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1" w:rsidRPr="001B0C46" w:rsidRDefault="00912911" w:rsidP="001B0C46">
      <w:pPr>
        <w:pStyle w:val="a3"/>
        <w:spacing w:before="0" w:beforeAutospacing="0" w:after="0" w:afterAutospacing="0"/>
        <w:ind w:left="-567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1B0C46">
        <w:rPr>
          <w:rFonts w:asciiTheme="minorHAnsi" w:hAnsiTheme="minorHAnsi" w:cstheme="minorHAnsi"/>
          <w:b/>
          <w:color w:val="000000"/>
          <w:sz w:val="28"/>
          <w:szCs w:val="28"/>
        </w:rPr>
        <w:t>28 июля 2022 г. – Всемирный день профилактики гепатитов</w:t>
      </w:r>
    </w:p>
    <w:p w:rsidR="00912911" w:rsidRPr="001B0C46" w:rsidRDefault="00912911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058FE" w:rsidRPr="001B0C46" w:rsidRDefault="00F609DD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1B0C46">
        <w:rPr>
          <w:rFonts w:asciiTheme="minorHAnsi" w:hAnsiTheme="minorHAnsi" w:cstheme="minorHAnsi"/>
          <w:color w:val="000000"/>
          <w:sz w:val="28"/>
          <w:szCs w:val="28"/>
        </w:rPr>
        <w:t xml:space="preserve">Ежегодно </w:t>
      </w:r>
      <w:r w:rsidR="00204A0D" w:rsidRPr="001B0C46">
        <w:rPr>
          <w:rFonts w:asciiTheme="minorHAnsi" w:hAnsiTheme="minorHAnsi" w:cstheme="minorHAnsi"/>
          <w:color w:val="000000"/>
          <w:sz w:val="28"/>
          <w:szCs w:val="28"/>
        </w:rPr>
        <w:t xml:space="preserve">28 июля отмечается </w:t>
      </w:r>
      <w:r w:rsidR="009A5353" w:rsidRPr="001B0C46">
        <w:rPr>
          <w:rFonts w:asciiTheme="minorHAnsi" w:hAnsiTheme="minorHAnsi" w:cstheme="minorHAnsi"/>
          <w:color w:val="000000"/>
          <w:sz w:val="28"/>
          <w:szCs w:val="28"/>
        </w:rPr>
        <w:t xml:space="preserve">Всемирный день </w:t>
      </w:r>
      <w:r w:rsidR="00912911" w:rsidRPr="001B0C46">
        <w:rPr>
          <w:rFonts w:asciiTheme="minorHAnsi" w:hAnsiTheme="minorHAnsi" w:cstheme="minorHAnsi"/>
          <w:color w:val="000000"/>
          <w:sz w:val="28"/>
          <w:szCs w:val="28"/>
        </w:rPr>
        <w:t>профилактики</w:t>
      </w:r>
      <w:r w:rsidR="009A5353" w:rsidRPr="001B0C46">
        <w:rPr>
          <w:rFonts w:asciiTheme="minorHAnsi" w:hAnsiTheme="minorHAnsi" w:cstheme="minorHAnsi"/>
          <w:color w:val="000000"/>
          <w:sz w:val="28"/>
          <w:szCs w:val="28"/>
        </w:rPr>
        <w:t xml:space="preserve"> гепатито</w:t>
      </w:r>
      <w:r w:rsidR="00912911" w:rsidRPr="001B0C46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9A5353" w:rsidRPr="001B0C4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AD5917" w:rsidRPr="001B0C46">
        <w:rPr>
          <w:rFonts w:asciiTheme="minorHAnsi" w:hAnsiTheme="minorHAnsi" w:cstheme="minorHAnsi"/>
          <w:sz w:val="28"/>
          <w:szCs w:val="28"/>
        </w:rPr>
        <w:t xml:space="preserve">Актуальность и высокая значимость данной инфекционной патологии определяется медицинскими, эпидемиологическими, социальными и экономическими аспектами проблемы. </w:t>
      </w:r>
      <w:r w:rsidR="000058FE" w:rsidRPr="001B0C46">
        <w:rPr>
          <w:rFonts w:asciiTheme="minorHAnsi" w:hAnsiTheme="minorHAnsi" w:cstheme="minorHAnsi"/>
          <w:sz w:val="28"/>
          <w:szCs w:val="28"/>
        </w:rPr>
        <w:t xml:space="preserve">Смертность от всех вирусных гепатитов </w:t>
      </w:r>
      <w:r w:rsidR="00912911" w:rsidRPr="001B0C46">
        <w:rPr>
          <w:rFonts w:asciiTheme="minorHAnsi" w:hAnsiTheme="minorHAnsi" w:cstheme="minorHAnsi"/>
          <w:sz w:val="28"/>
          <w:szCs w:val="28"/>
        </w:rPr>
        <w:t xml:space="preserve">в мире </w:t>
      </w:r>
      <w:r w:rsidR="000058FE" w:rsidRPr="001B0C46">
        <w:rPr>
          <w:rFonts w:asciiTheme="minorHAnsi" w:hAnsiTheme="minorHAnsi" w:cstheme="minorHAnsi"/>
          <w:sz w:val="28"/>
          <w:szCs w:val="28"/>
        </w:rPr>
        <w:t xml:space="preserve">за год достигает 1,34 миллиона случаев, в т.ч. на долю гепатита В приходится 66% случаев, гепатита С – 30%, гепатита А – 0,8%, гепатита Е – 3,2%.  </w:t>
      </w:r>
    </w:p>
    <w:p w:rsidR="00204A0D" w:rsidRPr="001B0C46" w:rsidRDefault="00204A0D" w:rsidP="001B0C46">
      <w:pPr>
        <w:pStyle w:val="3"/>
        <w:spacing w:before="0" w:line="240" w:lineRule="auto"/>
        <w:ind w:left="-567" w:firstLine="709"/>
        <w:jc w:val="both"/>
        <w:rPr>
          <w:rFonts w:asciiTheme="minorHAnsi" w:eastAsia="Times New Roman" w:hAnsiTheme="minorHAnsi" w:cstheme="minorHAnsi"/>
          <w:b w:val="0"/>
          <w:color w:val="auto"/>
          <w:sz w:val="28"/>
          <w:szCs w:val="28"/>
          <w:lang w:eastAsia="ru-RU"/>
        </w:rPr>
      </w:pPr>
      <w:r w:rsidRPr="001B0C46">
        <w:rPr>
          <w:rFonts w:asciiTheme="minorHAnsi" w:hAnsiTheme="minorHAnsi" w:cstheme="minorHAnsi"/>
          <w:color w:val="auto"/>
          <w:sz w:val="28"/>
          <w:szCs w:val="28"/>
        </w:rPr>
        <w:t>Гепатит А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является воспалительным заболеванием печени, которое может протекать в легкой или тяжелой форме.</w:t>
      </w:r>
      <w:r w:rsidR="00166D33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>П</w:t>
      </w:r>
      <w:r w:rsidR="003121EB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ередача вируса гепатита А 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>происходит в результате употребления зараженных продуктов питания и воды или при непосредственном контакте с инфицированным лицом.</w:t>
      </w:r>
      <w:r w:rsidR="00166D33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Почти </w:t>
      </w:r>
      <w:r w:rsidR="00912911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у всех пациентов с гепатитом А достигается полное </w:t>
      </w:r>
      <w:r w:rsidR="00166D33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>выздоровление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и формируется пожизненный иммунитет. Однако в очень редких случаях заражение вирусом гепатита А может приводить к фульминантному гепатиту</w:t>
      </w:r>
      <w:r w:rsidR="002D765A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</w:t>
      </w:r>
      <w:r w:rsidR="00912911" w:rsidRPr="001B0C46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/>
        </w:rPr>
        <w:t>редки</w:t>
      </w:r>
      <w:r w:rsidR="007223AC" w:rsidRPr="001B0C46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/>
        </w:rPr>
        <w:t>й</w:t>
      </w:r>
      <w:r w:rsidR="00166D33" w:rsidRPr="001B0C46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/>
        </w:rPr>
        <w:t xml:space="preserve"> синдром </w:t>
      </w:r>
      <w:r w:rsidR="00912911" w:rsidRPr="001B0C46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/>
        </w:rPr>
        <w:t>с быстрым (обычно в течение дней или недель) массивным некрозом паренхимы печени и уменьшением ее размеров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с летальным исходом. Заразиться вирусом гепатита</w:t>
      </w:r>
      <w:r w:rsidR="00166D33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>А может каждый, кто не был вакцинирован или не переболел этой болезнью в прошлом.</w:t>
      </w:r>
      <w:r w:rsidR="00952E31" w:rsidRPr="001B0C4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1B0C46">
        <w:rPr>
          <w:rFonts w:asciiTheme="minorHAnsi" w:eastAsia="Times New Roman" w:hAnsiTheme="minorHAnsi" w:cstheme="minorHAnsi"/>
          <w:b w:val="0"/>
          <w:color w:val="auto"/>
          <w:sz w:val="28"/>
          <w:szCs w:val="28"/>
          <w:lang w:eastAsia="ru-RU"/>
        </w:rPr>
        <w:t>Наиболее эффективными средствами борьбы с гепатитом А являются улучшение санитарных условий, повышение безопасности пищевых продуктов и расширение охвата вакцинацией.</w:t>
      </w:r>
    </w:p>
    <w:p w:rsidR="003121EB" w:rsidRPr="001B0C46" w:rsidRDefault="009A5353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C46">
        <w:rPr>
          <w:rFonts w:asciiTheme="minorHAnsi" w:hAnsiTheme="minorHAnsi" w:cstheme="minorHAnsi"/>
          <w:b/>
          <w:sz w:val="28"/>
          <w:szCs w:val="28"/>
        </w:rPr>
        <w:t>Гепатит В</w:t>
      </w:r>
      <w:r w:rsidRPr="001B0C46">
        <w:rPr>
          <w:rFonts w:asciiTheme="minorHAnsi" w:hAnsiTheme="minorHAnsi" w:cstheme="minorHAnsi"/>
          <w:sz w:val="28"/>
          <w:szCs w:val="28"/>
        </w:rPr>
        <w:t xml:space="preserve"> </w:t>
      </w:r>
      <w:r w:rsidR="00952E31" w:rsidRPr="001B0C46">
        <w:rPr>
          <w:rFonts w:asciiTheme="minorHAnsi" w:hAnsiTheme="minorHAnsi" w:cstheme="minorHAnsi"/>
          <w:sz w:val="28"/>
          <w:szCs w:val="28"/>
        </w:rPr>
        <w:t>–</w:t>
      </w:r>
      <w:r w:rsidRPr="001B0C46">
        <w:rPr>
          <w:rFonts w:asciiTheme="minorHAnsi" w:hAnsiTheme="minorHAnsi" w:cstheme="minorHAnsi"/>
          <w:sz w:val="28"/>
          <w:szCs w:val="28"/>
        </w:rPr>
        <w:t xml:space="preserve"> потенциально опасное для жизни инфекционное заболевание печени, возбудителем которого</w:t>
      </w:r>
      <w:r w:rsidR="003121EB" w:rsidRPr="001B0C46">
        <w:rPr>
          <w:rFonts w:asciiTheme="minorHAnsi" w:hAnsiTheme="minorHAnsi" w:cstheme="minorHAnsi"/>
          <w:sz w:val="28"/>
          <w:szCs w:val="28"/>
        </w:rPr>
        <w:t xml:space="preserve"> является вирус гепатита В</w:t>
      </w:r>
      <w:r w:rsidRPr="001B0C46">
        <w:rPr>
          <w:rFonts w:asciiTheme="minorHAnsi" w:hAnsiTheme="minorHAnsi" w:cstheme="minorHAnsi"/>
          <w:sz w:val="28"/>
          <w:szCs w:val="28"/>
        </w:rPr>
        <w:t xml:space="preserve">. Это заболевание представляет собой серьезную проблему здравоохранения во всем мире. Инфекция может переходить в хроническую форму с высоким риском летального исхода от цирроза и рака печени. </w:t>
      </w:r>
    </w:p>
    <w:p w:rsidR="009A5353" w:rsidRPr="001B0C46" w:rsidRDefault="009A5353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color w:val="3C4245"/>
          <w:sz w:val="28"/>
          <w:szCs w:val="28"/>
        </w:rPr>
      </w:pPr>
      <w:r w:rsidRPr="001B0C46">
        <w:rPr>
          <w:rFonts w:asciiTheme="minorHAnsi" w:hAnsiTheme="minorHAnsi" w:cstheme="minorHAnsi"/>
          <w:sz w:val="28"/>
          <w:szCs w:val="28"/>
        </w:rPr>
        <w:t xml:space="preserve">Заражение гепатитом В </w:t>
      </w:r>
      <w:r w:rsidR="000058FE" w:rsidRPr="001B0C46">
        <w:rPr>
          <w:rFonts w:asciiTheme="minorHAnsi" w:hAnsiTheme="minorHAnsi" w:cstheme="minorHAnsi"/>
          <w:sz w:val="28"/>
          <w:szCs w:val="28"/>
        </w:rPr>
        <w:t>может происходить половым путем;</w:t>
      </w:r>
      <w:r w:rsidR="00952E31" w:rsidRPr="001B0C46">
        <w:rPr>
          <w:rFonts w:asciiTheme="minorHAnsi" w:hAnsiTheme="minorHAnsi" w:cstheme="minorHAnsi"/>
          <w:sz w:val="28"/>
          <w:szCs w:val="28"/>
        </w:rPr>
        <w:t xml:space="preserve"> </w:t>
      </w:r>
      <w:r w:rsidR="000058FE" w:rsidRPr="001B0C46">
        <w:rPr>
          <w:rFonts w:asciiTheme="minorHAnsi" w:hAnsiTheme="minorHAnsi" w:cstheme="minorHAnsi"/>
          <w:sz w:val="28"/>
          <w:szCs w:val="28"/>
        </w:rPr>
        <w:t>в</w:t>
      </w:r>
      <w:r w:rsidRPr="001B0C46">
        <w:rPr>
          <w:rFonts w:asciiTheme="minorHAnsi" w:hAnsiTheme="minorHAnsi" w:cstheme="minorHAnsi"/>
          <w:sz w:val="28"/>
          <w:szCs w:val="28"/>
        </w:rPr>
        <w:t>ирус может передаваться при выполнении медицинских, хирургических и стоматологических процедур, нанесении татуировок, а также в результате использования бритвенных лезвий и аналогичных приспособлений, з</w:t>
      </w:r>
      <w:r w:rsidR="00D36807" w:rsidRPr="001B0C46">
        <w:rPr>
          <w:rFonts w:asciiTheme="minorHAnsi" w:hAnsiTheme="minorHAnsi" w:cstheme="minorHAnsi"/>
          <w:sz w:val="28"/>
          <w:szCs w:val="28"/>
        </w:rPr>
        <w:t>араженны</w:t>
      </w:r>
      <w:r w:rsidR="000058FE" w:rsidRPr="001B0C46">
        <w:rPr>
          <w:rFonts w:asciiTheme="minorHAnsi" w:hAnsiTheme="minorHAnsi" w:cstheme="minorHAnsi"/>
          <w:sz w:val="28"/>
          <w:szCs w:val="28"/>
        </w:rPr>
        <w:t xml:space="preserve">х инфицированной кровью; </w:t>
      </w:r>
      <w:r w:rsidR="003121EB" w:rsidRPr="001B0C46">
        <w:rPr>
          <w:rFonts w:asciiTheme="minorHAnsi" w:hAnsiTheme="minorHAnsi" w:cstheme="minorHAnsi"/>
          <w:sz w:val="28"/>
          <w:szCs w:val="28"/>
        </w:rPr>
        <w:t xml:space="preserve">актуальна </w:t>
      </w:r>
      <w:r w:rsidR="000058FE" w:rsidRPr="001B0C46">
        <w:rPr>
          <w:rFonts w:asciiTheme="minorHAnsi" w:hAnsiTheme="minorHAnsi" w:cstheme="minorHAnsi"/>
          <w:sz w:val="28"/>
          <w:szCs w:val="28"/>
        </w:rPr>
        <w:t>передача</w:t>
      </w:r>
      <w:r w:rsidR="00166D33" w:rsidRPr="001B0C46">
        <w:rPr>
          <w:rFonts w:asciiTheme="minorHAnsi" w:hAnsiTheme="minorHAnsi" w:cstheme="minorHAnsi"/>
          <w:sz w:val="28"/>
          <w:szCs w:val="28"/>
        </w:rPr>
        <w:t xml:space="preserve"> </w:t>
      </w:r>
      <w:r w:rsidR="00D36807" w:rsidRPr="001B0C46">
        <w:rPr>
          <w:rFonts w:asciiTheme="minorHAnsi" w:hAnsiTheme="minorHAnsi" w:cstheme="minorHAnsi"/>
          <w:sz w:val="28"/>
          <w:szCs w:val="28"/>
        </w:rPr>
        <w:t>от матери ребенку при родах (перинатальная передача).</w:t>
      </w:r>
    </w:p>
    <w:p w:rsidR="00D36807" w:rsidRPr="001B0C46" w:rsidRDefault="009A5353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C46">
        <w:rPr>
          <w:rFonts w:asciiTheme="minorHAnsi" w:hAnsiTheme="minorHAnsi" w:cstheme="minorHAnsi"/>
          <w:sz w:val="28"/>
          <w:szCs w:val="28"/>
        </w:rPr>
        <w:t>При </w:t>
      </w:r>
      <w:r w:rsidRPr="001B0C46">
        <w:rPr>
          <w:rStyle w:val="a4"/>
          <w:rFonts w:asciiTheme="minorHAnsi" w:hAnsiTheme="minorHAnsi" w:cstheme="minorHAnsi"/>
          <w:i w:val="0"/>
          <w:sz w:val="28"/>
          <w:szCs w:val="28"/>
        </w:rPr>
        <w:t>хроническом</w:t>
      </w:r>
      <w:r w:rsidRPr="001B0C46">
        <w:rPr>
          <w:rFonts w:asciiTheme="minorHAnsi" w:hAnsiTheme="minorHAnsi" w:cstheme="minorHAnsi"/>
          <w:i/>
          <w:sz w:val="28"/>
          <w:szCs w:val="28"/>
        </w:rPr>
        <w:t> </w:t>
      </w:r>
      <w:r w:rsidRPr="001B0C46">
        <w:rPr>
          <w:rFonts w:asciiTheme="minorHAnsi" w:hAnsiTheme="minorHAnsi" w:cstheme="minorHAnsi"/>
          <w:sz w:val="28"/>
          <w:szCs w:val="28"/>
        </w:rPr>
        <w:t xml:space="preserve">гепатите В </w:t>
      </w:r>
      <w:r w:rsidR="00AD5917" w:rsidRPr="001B0C46">
        <w:rPr>
          <w:rFonts w:asciiTheme="minorHAnsi" w:hAnsiTheme="minorHAnsi" w:cstheme="minorHAnsi"/>
          <w:sz w:val="28"/>
          <w:szCs w:val="28"/>
        </w:rPr>
        <w:t>лечение противовирусными препаратами</w:t>
      </w:r>
      <w:r w:rsidRPr="001B0C46">
        <w:rPr>
          <w:rFonts w:asciiTheme="minorHAnsi" w:hAnsiTheme="minorHAnsi" w:cstheme="minorHAnsi"/>
          <w:sz w:val="28"/>
          <w:szCs w:val="28"/>
        </w:rPr>
        <w:t xml:space="preserve"> позволяет замедлить процесс развития цирроза печени, снизить заболеваемость раком печени и повысить показатели долгосрочной выживаемости больных. Вместе с тем</w:t>
      </w:r>
      <w:r w:rsidR="00166D33" w:rsidRPr="001B0C46">
        <w:rPr>
          <w:rFonts w:asciiTheme="minorHAnsi" w:hAnsiTheme="minorHAnsi" w:cstheme="minorHAnsi"/>
          <w:sz w:val="28"/>
          <w:szCs w:val="28"/>
        </w:rPr>
        <w:t>,</w:t>
      </w:r>
      <w:r w:rsidRPr="001B0C46">
        <w:rPr>
          <w:rFonts w:asciiTheme="minorHAnsi" w:hAnsiTheme="minorHAnsi" w:cstheme="minorHAnsi"/>
          <w:sz w:val="28"/>
          <w:szCs w:val="28"/>
        </w:rPr>
        <w:t xml:space="preserve"> в большинстве случаев медикаментозное лечение не позволяет добиться п</w:t>
      </w:r>
      <w:r w:rsidR="00D36807" w:rsidRPr="001B0C46">
        <w:rPr>
          <w:rFonts w:asciiTheme="minorHAnsi" w:hAnsiTheme="minorHAnsi" w:cstheme="minorHAnsi"/>
          <w:sz w:val="28"/>
          <w:szCs w:val="28"/>
        </w:rPr>
        <w:t xml:space="preserve">олного излечения гепатита В, </w:t>
      </w:r>
      <w:r w:rsidR="000058FE" w:rsidRPr="001B0C46">
        <w:rPr>
          <w:rFonts w:asciiTheme="minorHAnsi" w:hAnsiTheme="minorHAnsi" w:cstheme="minorHAnsi"/>
          <w:sz w:val="28"/>
          <w:szCs w:val="28"/>
        </w:rPr>
        <w:t xml:space="preserve">а </w:t>
      </w:r>
      <w:r w:rsidRPr="001B0C46">
        <w:rPr>
          <w:rFonts w:asciiTheme="minorHAnsi" w:hAnsiTheme="minorHAnsi" w:cstheme="minorHAnsi"/>
          <w:sz w:val="28"/>
          <w:szCs w:val="28"/>
        </w:rPr>
        <w:t xml:space="preserve">лишь подавляет </w:t>
      </w:r>
      <w:r w:rsidR="00166D33" w:rsidRPr="001B0C46">
        <w:rPr>
          <w:rFonts w:asciiTheme="minorHAnsi" w:hAnsiTheme="minorHAnsi" w:cstheme="minorHAnsi"/>
          <w:sz w:val="28"/>
          <w:szCs w:val="28"/>
        </w:rPr>
        <w:t>размножение</w:t>
      </w:r>
      <w:r w:rsidRPr="001B0C46">
        <w:rPr>
          <w:rFonts w:asciiTheme="minorHAnsi" w:hAnsiTheme="minorHAnsi" w:cstheme="minorHAnsi"/>
          <w:sz w:val="28"/>
          <w:szCs w:val="28"/>
        </w:rPr>
        <w:t xml:space="preserve"> вируса.</w:t>
      </w:r>
    </w:p>
    <w:p w:rsidR="00D36807" w:rsidRPr="001B0C46" w:rsidRDefault="009A5353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C46">
        <w:rPr>
          <w:rFonts w:asciiTheme="minorHAnsi" w:hAnsiTheme="minorHAnsi" w:cstheme="minorHAnsi"/>
          <w:sz w:val="28"/>
          <w:szCs w:val="28"/>
        </w:rPr>
        <w:t xml:space="preserve">Главным методом профилактики гепатита В является вакцинация. </w:t>
      </w:r>
      <w:r w:rsidR="003121EB" w:rsidRPr="001B0C46">
        <w:rPr>
          <w:rFonts w:asciiTheme="minorHAnsi" w:hAnsiTheme="minorHAnsi" w:cstheme="minorHAnsi"/>
          <w:sz w:val="28"/>
          <w:szCs w:val="28"/>
        </w:rPr>
        <w:t xml:space="preserve">Существует безопасная и эффективная вакцина, обеспечивающая защиту от гепатита В на 98–100%. </w:t>
      </w:r>
      <w:r w:rsidRPr="001B0C46">
        <w:rPr>
          <w:rFonts w:asciiTheme="minorHAnsi" w:hAnsiTheme="minorHAnsi" w:cstheme="minorHAnsi"/>
          <w:sz w:val="28"/>
          <w:szCs w:val="28"/>
        </w:rPr>
        <w:t xml:space="preserve">ВОЗ рекомендует прививать от гепатита В всех новорожденных как можно скорее после рождения, по возможности в первые 24 часа жизни, с последующим введением </w:t>
      </w:r>
      <w:r w:rsidR="000058FE" w:rsidRPr="001B0C46">
        <w:rPr>
          <w:rFonts w:asciiTheme="minorHAnsi" w:hAnsiTheme="minorHAnsi" w:cstheme="minorHAnsi"/>
          <w:sz w:val="28"/>
          <w:szCs w:val="28"/>
        </w:rPr>
        <w:t xml:space="preserve">повторных </w:t>
      </w:r>
      <w:r w:rsidRPr="001B0C46">
        <w:rPr>
          <w:rFonts w:asciiTheme="minorHAnsi" w:hAnsiTheme="minorHAnsi" w:cstheme="minorHAnsi"/>
          <w:sz w:val="28"/>
          <w:szCs w:val="28"/>
        </w:rPr>
        <w:t xml:space="preserve"> доз вакцины с промежутком </w:t>
      </w:r>
      <w:r w:rsidRPr="001B0C46">
        <w:rPr>
          <w:rFonts w:asciiTheme="minorHAnsi" w:hAnsiTheme="minorHAnsi" w:cstheme="minorHAnsi"/>
          <w:sz w:val="28"/>
          <w:szCs w:val="28"/>
        </w:rPr>
        <w:lastRenderedPageBreak/>
        <w:t xml:space="preserve">не менее четырех недель. Своевременная вакцинация детей сразу после рождения – эффективный способ сокращения числа случаев передачи гепатита В от матери ребенку. </w:t>
      </w:r>
    </w:p>
    <w:p w:rsidR="009A5353" w:rsidRPr="001B0C46" w:rsidRDefault="003121EB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C46">
        <w:rPr>
          <w:rFonts w:asciiTheme="minorHAnsi" w:hAnsiTheme="minorHAnsi" w:cstheme="minorHAnsi"/>
          <w:sz w:val="28"/>
          <w:szCs w:val="28"/>
        </w:rPr>
        <w:t>Н</w:t>
      </w:r>
      <w:r w:rsidR="00D36807" w:rsidRPr="001B0C46">
        <w:rPr>
          <w:rFonts w:asciiTheme="minorHAnsi" w:hAnsiTheme="minorHAnsi" w:cstheme="minorHAnsi"/>
          <w:sz w:val="28"/>
          <w:szCs w:val="28"/>
        </w:rPr>
        <w:t>еобходим</w:t>
      </w:r>
      <w:r w:rsidR="00166D33" w:rsidRPr="001B0C46">
        <w:rPr>
          <w:rFonts w:asciiTheme="minorHAnsi" w:hAnsiTheme="minorHAnsi" w:cstheme="minorHAnsi"/>
          <w:sz w:val="28"/>
          <w:szCs w:val="28"/>
        </w:rPr>
        <w:t>о проводить обследование</w:t>
      </w:r>
      <w:r w:rsidR="009A5353" w:rsidRPr="001B0C46">
        <w:rPr>
          <w:rFonts w:asciiTheme="minorHAnsi" w:hAnsiTheme="minorHAnsi" w:cstheme="minorHAnsi"/>
          <w:sz w:val="28"/>
          <w:szCs w:val="28"/>
        </w:rPr>
        <w:t xml:space="preserve"> всей донорской крови и ее продуктов, используемых для переливания. К числу эффективных мер профилактики передачи вирусного гепатита В относятся обеспечение безопасности инъекций, а также отказ от неоправданных инъекций и инъекций, выполняемых в небезопасных условиях. </w:t>
      </w:r>
    </w:p>
    <w:p w:rsidR="009A5353" w:rsidRPr="001B0C46" w:rsidRDefault="009A5353" w:rsidP="001B0C46">
      <w:pPr>
        <w:pStyle w:val="a3"/>
        <w:spacing w:before="0" w:beforeAutospacing="0" w:after="0" w:afterAutospacing="0"/>
        <w:ind w:left="-567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B0C46">
        <w:rPr>
          <w:rFonts w:asciiTheme="minorHAnsi" w:hAnsiTheme="minorHAnsi" w:cstheme="minorHAnsi"/>
          <w:sz w:val="28"/>
          <w:szCs w:val="28"/>
        </w:rPr>
        <w:t>Одной из мер профилактики инфекции является повышение безопасности половых контактов, в том числе сведение к минимуму числа половых партнеров и использование барьерной контрацепции (презервативов).</w:t>
      </w:r>
    </w:p>
    <w:p w:rsidR="009A5353" w:rsidRPr="001B0C46" w:rsidRDefault="009A5353" w:rsidP="001B0C46">
      <w:pPr>
        <w:spacing w:after="0" w:line="240" w:lineRule="auto"/>
        <w:ind w:left="-567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b/>
          <w:sz w:val="28"/>
          <w:szCs w:val="28"/>
          <w:lang w:eastAsia="ru-RU"/>
        </w:rPr>
        <w:t>Вирус гепатита С</w:t>
      </w:r>
      <w:r w:rsidRPr="001B0C46">
        <w:rPr>
          <w:rFonts w:eastAsia="Times New Roman" w:cstheme="minorHAnsi"/>
          <w:sz w:val="28"/>
          <w:szCs w:val="28"/>
          <w:lang w:eastAsia="ru-RU"/>
        </w:rPr>
        <w:t xml:space="preserve"> может вызывать как острое,</w:t>
      </w:r>
      <w:r w:rsidR="003121EB" w:rsidRPr="001B0C46">
        <w:rPr>
          <w:rFonts w:eastAsia="Times New Roman" w:cstheme="minorHAnsi"/>
          <w:sz w:val="28"/>
          <w:szCs w:val="28"/>
          <w:lang w:eastAsia="ru-RU"/>
        </w:rPr>
        <w:t xml:space="preserve"> так и хроническое заболевание; </w:t>
      </w:r>
      <w:r w:rsidRPr="001B0C46">
        <w:rPr>
          <w:rFonts w:eastAsia="Times New Roman" w:cstheme="minorHAnsi"/>
          <w:sz w:val="28"/>
          <w:szCs w:val="28"/>
          <w:lang w:eastAsia="ru-RU"/>
        </w:rPr>
        <w:t xml:space="preserve">передается через кровь. </w:t>
      </w:r>
    </w:p>
    <w:p w:rsidR="009A5353" w:rsidRPr="001B0C46" w:rsidRDefault="009A5353" w:rsidP="001B0C46">
      <w:pPr>
        <w:spacing w:after="0" w:line="240" w:lineRule="auto"/>
        <w:ind w:left="-567" w:firstLine="425"/>
        <w:jc w:val="both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1B0C46">
        <w:rPr>
          <w:rFonts w:eastAsia="Times New Roman" w:cstheme="minorHAnsi"/>
          <w:sz w:val="28"/>
          <w:szCs w:val="28"/>
          <w:u w:val="single"/>
          <w:lang w:eastAsia="ru-RU"/>
        </w:rPr>
        <w:t>Путями передачи являются:</w:t>
      </w:r>
    </w:p>
    <w:p w:rsidR="009A5353" w:rsidRPr="001B0C46" w:rsidRDefault="009A5353" w:rsidP="001B0C46">
      <w:pPr>
        <w:numPr>
          <w:ilvl w:val="0"/>
          <w:numId w:val="1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совместное использование инъекционного инструмента при употреблении инъекционных наркотиков;</w:t>
      </w:r>
    </w:p>
    <w:p w:rsidR="009A5353" w:rsidRPr="001B0C46" w:rsidRDefault="009A5353" w:rsidP="001B0C46">
      <w:pPr>
        <w:numPr>
          <w:ilvl w:val="0"/>
          <w:numId w:val="1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повторное использование или недостаточная стерилизация медицинского оборудов</w:t>
      </w:r>
      <w:r w:rsidR="00D36807" w:rsidRPr="001B0C46">
        <w:rPr>
          <w:rFonts w:eastAsia="Times New Roman" w:cstheme="minorHAnsi"/>
          <w:sz w:val="28"/>
          <w:szCs w:val="28"/>
          <w:lang w:eastAsia="ru-RU"/>
        </w:rPr>
        <w:t>ания, в частности шприцев и игл</w:t>
      </w:r>
      <w:r w:rsidRPr="001B0C46">
        <w:rPr>
          <w:rFonts w:eastAsia="Times New Roman" w:cstheme="minorHAnsi"/>
          <w:sz w:val="28"/>
          <w:szCs w:val="28"/>
          <w:lang w:eastAsia="ru-RU"/>
        </w:rPr>
        <w:t>;</w:t>
      </w:r>
    </w:p>
    <w:p w:rsidR="009A5353" w:rsidRPr="001B0C46" w:rsidRDefault="009A5353" w:rsidP="001B0C46">
      <w:pPr>
        <w:numPr>
          <w:ilvl w:val="0"/>
          <w:numId w:val="1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переливание не прошедших скрининг крови и продуктов крови;</w:t>
      </w:r>
    </w:p>
    <w:p w:rsidR="009A5353" w:rsidRPr="001B0C46" w:rsidRDefault="009A5353" w:rsidP="001B0C46">
      <w:pPr>
        <w:numPr>
          <w:ilvl w:val="0"/>
          <w:numId w:val="1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половые контакты, в процессе которых имеет место контакт с кровью</w:t>
      </w:r>
      <w:r w:rsidR="00D36807" w:rsidRPr="001B0C46">
        <w:rPr>
          <w:rFonts w:eastAsia="Times New Roman" w:cstheme="minorHAnsi"/>
          <w:sz w:val="28"/>
          <w:szCs w:val="28"/>
          <w:lang w:eastAsia="ru-RU"/>
        </w:rPr>
        <w:t>;</w:t>
      </w:r>
    </w:p>
    <w:p w:rsidR="009A5353" w:rsidRPr="001B0C46" w:rsidRDefault="009A5353" w:rsidP="001B0C46">
      <w:pPr>
        <w:numPr>
          <w:ilvl w:val="0"/>
          <w:numId w:val="1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 xml:space="preserve">от инфицированной матери ребенку. </w:t>
      </w:r>
    </w:p>
    <w:p w:rsidR="00D36807" w:rsidRPr="001B0C46" w:rsidRDefault="00D36807" w:rsidP="001B0C46">
      <w:pPr>
        <w:spacing w:after="0" w:line="240" w:lineRule="auto"/>
        <w:ind w:left="-567" w:firstLine="425"/>
        <w:jc w:val="both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1B0C46">
        <w:rPr>
          <w:rFonts w:eastAsia="Times New Roman" w:cstheme="minorHAnsi"/>
          <w:sz w:val="28"/>
          <w:szCs w:val="28"/>
          <w:u w:val="single"/>
          <w:lang w:eastAsia="ru-RU"/>
        </w:rPr>
        <w:t xml:space="preserve">К группам повышенного риска заражения </w:t>
      </w:r>
      <w:r w:rsidR="00166D33" w:rsidRPr="001B0C46">
        <w:rPr>
          <w:rFonts w:eastAsia="Times New Roman" w:cstheme="minorHAnsi"/>
          <w:sz w:val="28"/>
          <w:szCs w:val="28"/>
          <w:u w:val="single"/>
          <w:lang w:eastAsia="ru-RU"/>
        </w:rPr>
        <w:t>гепатитом С</w:t>
      </w:r>
      <w:r w:rsidRPr="001B0C46">
        <w:rPr>
          <w:rFonts w:eastAsia="Times New Roman" w:cstheme="minorHAnsi"/>
          <w:sz w:val="28"/>
          <w:szCs w:val="28"/>
          <w:u w:val="single"/>
          <w:lang w:eastAsia="ru-RU"/>
        </w:rPr>
        <w:t xml:space="preserve"> относятся: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потребители инъекционных наркотиков;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лица, находящиеся в местах лишения свободы и других учреждениях закрытого типа;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мужчины, вступающие в половые отношения с мужчинами;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реципиенты инфицированных продуктов крови или пациенты, которым проводятся инвазивные процедуры в медицинских учреждениях с неудовлетворительным качеством инфекционного контроля;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 xml:space="preserve">дети, рожденные у матерей, инфицированных </w:t>
      </w:r>
      <w:r w:rsidR="00166D33" w:rsidRPr="001B0C46">
        <w:rPr>
          <w:rFonts w:eastAsia="Times New Roman" w:cstheme="minorHAnsi"/>
          <w:sz w:val="28"/>
          <w:szCs w:val="28"/>
          <w:lang w:eastAsia="ru-RU"/>
        </w:rPr>
        <w:t>гепатитом С</w:t>
      </w:r>
      <w:r w:rsidRPr="001B0C46">
        <w:rPr>
          <w:rFonts w:eastAsia="Times New Roman" w:cstheme="minorHAnsi"/>
          <w:sz w:val="28"/>
          <w:szCs w:val="28"/>
          <w:lang w:eastAsia="ru-RU"/>
        </w:rPr>
        <w:t>;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ВИЧ-инфицированные;</w:t>
      </w:r>
    </w:p>
    <w:p w:rsidR="00D36807" w:rsidRPr="001B0C46" w:rsidRDefault="00D36807" w:rsidP="001B0C46">
      <w:pPr>
        <w:numPr>
          <w:ilvl w:val="0"/>
          <w:numId w:val="2"/>
        </w:num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лица, имеющие татуировки или пирсинг.</w:t>
      </w:r>
    </w:p>
    <w:p w:rsidR="009A5353" w:rsidRPr="001B0C46" w:rsidRDefault="009A5353" w:rsidP="001B0C46">
      <w:pPr>
        <w:spacing w:after="0" w:line="240" w:lineRule="auto"/>
        <w:ind w:left="-567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Гепатит С не передается через грудное молоко, пищевые продукты, воду или при бытовых контактах, например, объятиях, поцелуях или совместном приеме пищи и напитков с инфицированным лицом.</w:t>
      </w:r>
    </w:p>
    <w:p w:rsidR="009A5353" w:rsidRPr="001B0C46" w:rsidRDefault="009A5353" w:rsidP="001B0C46">
      <w:pPr>
        <w:spacing w:after="0" w:line="240" w:lineRule="auto"/>
        <w:ind w:left="-567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Приблизительно в 80% случаев первичная инфекция протекает бессимптомно.</w:t>
      </w:r>
      <w:r w:rsidR="00166D33" w:rsidRPr="001B0C4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36807" w:rsidRPr="001B0C46">
        <w:rPr>
          <w:rFonts w:eastAsia="Times New Roman" w:cstheme="minorHAnsi"/>
          <w:sz w:val="28"/>
          <w:szCs w:val="28"/>
          <w:lang w:eastAsia="ru-RU"/>
        </w:rPr>
        <w:t>Примерно у 30% инфицированных в течение шести месяцев после заражения достигается спонтанное излечение</w:t>
      </w:r>
      <w:r w:rsidR="00F609DD" w:rsidRPr="001B0C46">
        <w:rPr>
          <w:rFonts w:eastAsia="Times New Roman" w:cstheme="minorHAnsi"/>
          <w:sz w:val="28"/>
          <w:szCs w:val="28"/>
          <w:lang w:eastAsia="ru-RU"/>
        </w:rPr>
        <w:t>;</w:t>
      </w:r>
      <w:r w:rsidR="00166D33" w:rsidRPr="001B0C4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09DD" w:rsidRPr="001B0C46">
        <w:rPr>
          <w:rFonts w:eastAsia="Times New Roman" w:cstheme="minorHAnsi"/>
          <w:sz w:val="28"/>
          <w:szCs w:val="28"/>
          <w:lang w:eastAsia="ru-RU"/>
        </w:rPr>
        <w:t>у</w:t>
      </w:r>
      <w:r w:rsidR="00D36807" w:rsidRPr="001B0C46">
        <w:rPr>
          <w:rFonts w:eastAsia="Times New Roman" w:cstheme="minorHAnsi"/>
          <w:sz w:val="28"/>
          <w:szCs w:val="28"/>
          <w:lang w:eastAsia="ru-RU"/>
        </w:rPr>
        <w:t xml:space="preserve"> остальных 70% инфицированных развивается хроническая инфекция HCV. Среди пациентов с хронической инфекцией HCV риск развития цирроза печени в течение следующих </w:t>
      </w:r>
      <w:r w:rsidR="00166D33" w:rsidRPr="001B0C46">
        <w:rPr>
          <w:rFonts w:eastAsia="Times New Roman" w:cstheme="minorHAnsi"/>
          <w:sz w:val="28"/>
          <w:szCs w:val="28"/>
          <w:lang w:eastAsia="ru-RU"/>
        </w:rPr>
        <w:t>десятков</w:t>
      </w:r>
      <w:r w:rsidR="00D36807" w:rsidRPr="001B0C46">
        <w:rPr>
          <w:rFonts w:eastAsia="Times New Roman" w:cstheme="minorHAnsi"/>
          <w:sz w:val="28"/>
          <w:szCs w:val="28"/>
          <w:lang w:eastAsia="ru-RU"/>
        </w:rPr>
        <w:t xml:space="preserve"> лет составляет от 15% до 30%.</w:t>
      </w:r>
    </w:p>
    <w:p w:rsidR="009A5353" w:rsidRPr="001B0C46" w:rsidRDefault="009A5353" w:rsidP="001B0C46">
      <w:pPr>
        <w:spacing w:after="0" w:line="240" w:lineRule="auto"/>
        <w:ind w:left="-567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В настоящее время эффективной вакцины против гепатита С не существует.</w:t>
      </w:r>
    </w:p>
    <w:p w:rsidR="009A5353" w:rsidRPr="001B0C46" w:rsidRDefault="009A5353" w:rsidP="001B0C46">
      <w:pPr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1B0C46">
        <w:rPr>
          <w:rFonts w:eastAsia="Times New Roman" w:cstheme="minorHAnsi"/>
          <w:sz w:val="28"/>
          <w:szCs w:val="28"/>
          <w:u w:val="single"/>
          <w:lang w:eastAsia="ru-RU"/>
        </w:rPr>
        <w:lastRenderedPageBreak/>
        <w:t>Меры первичной профилактики:</w:t>
      </w:r>
    </w:p>
    <w:p w:rsidR="009A5353" w:rsidRPr="001B0C46" w:rsidRDefault="009A5353" w:rsidP="001B0C46">
      <w:pPr>
        <w:numPr>
          <w:ilvl w:val="0"/>
          <w:numId w:val="3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безопасное и рациональное выполнение инъекций при оказании медицинской помощи;</w:t>
      </w:r>
    </w:p>
    <w:p w:rsidR="009A5353" w:rsidRPr="001B0C46" w:rsidRDefault="009A5353" w:rsidP="001B0C46">
      <w:pPr>
        <w:numPr>
          <w:ilvl w:val="0"/>
          <w:numId w:val="3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соблюдение техники безопасности при обращении с колюще-режущими инструментами и отходами и их утилизации;</w:t>
      </w:r>
    </w:p>
    <w:p w:rsidR="009A5353" w:rsidRPr="001B0C46" w:rsidRDefault="009A5353" w:rsidP="001B0C46">
      <w:pPr>
        <w:numPr>
          <w:ilvl w:val="0"/>
          <w:numId w:val="3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 xml:space="preserve">тестирование донорской крови на </w:t>
      </w:r>
      <w:r w:rsidR="00166D33" w:rsidRPr="001B0C46">
        <w:rPr>
          <w:rFonts w:eastAsia="Times New Roman" w:cstheme="minorHAnsi"/>
          <w:sz w:val="28"/>
          <w:szCs w:val="28"/>
          <w:lang w:eastAsia="ru-RU"/>
        </w:rPr>
        <w:t>маркеры вирусных гепатитов</w:t>
      </w:r>
      <w:r w:rsidRPr="001B0C46">
        <w:rPr>
          <w:rFonts w:eastAsia="Times New Roman" w:cstheme="minorHAnsi"/>
          <w:sz w:val="28"/>
          <w:szCs w:val="28"/>
          <w:lang w:eastAsia="ru-RU"/>
        </w:rPr>
        <w:t>;</w:t>
      </w:r>
    </w:p>
    <w:p w:rsidR="00166D33" w:rsidRPr="001B0C46" w:rsidRDefault="009A5353" w:rsidP="001B0C46">
      <w:pPr>
        <w:numPr>
          <w:ilvl w:val="0"/>
          <w:numId w:val="3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профилактика контактов с кровью во время половых контактов, включая систематическое использование презервативов</w:t>
      </w:r>
      <w:r w:rsidR="002D765A" w:rsidRPr="001B0C46">
        <w:rPr>
          <w:rFonts w:eastAsia="Times New Roman" w:cstheme="minorHAnsi"/>
          <w:sz w:val="28"/>
          <w:szCs w:val="28"/>
          <w:lang w:eastAsia="ru-RU"/>
        </w:rPr>
        <w:t>;</w:t>
      </w:r>
      <w:r w:rsidR="00166D33" w:rsidRPr="001B0C4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66D33" w:rsidRPr="001B0C46" w:rsidRDefault="00166D33" w:rsidP="001B0C46">
      <w:pPr>
        <w:numPr>
          <w:ilvl w:val="0"/>
          <w:numId w:val="3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оказание комплексных услуг по снижению вреда, связанного с употреблением инъекционных наркотиков, включая предоставление стерильного инъекционного инструмента и эффективное и научно обоснованное лечение наркозависимости</w:t>
      </w:r>
      <w:r w:rsidR="002D765A" w:rsidRPr="001B0C46">
        <w:rPr>
          <w:rFonts w:eastAsia="Times New Roman" w:cstheme="minorHAnsi"/>
          <w:sz w:val="28"/>
          <w:szCs w:val="28"/>
          <w:lang w:eastAsia="ru-RU"/>
        </w:rPr>
        <w:t>.</w:t>
      </w:r>
    </w:p>
    <w:p w:rsidR="009A5353" w:rsidRPr="001B0C46" w:rsidRDefault="009A5353" w:rsidP="001B0C46">
      <w:pPr>
        <w:spacing w:after="0" w:line="240" w:lineRule="auto"/>
        <w:ind w:left="-567"/>
        <w:jc w:val="both"/>
        <w:outlineLvl w:val="2"/>
        <w:rPr>
          <w:rFonts w:eastAsia="Times New Roman" w:cstheme="minorHAnsi"/>
          <w:bCs/>
          <w:sz w:val="28"/>
          <w:szCs w:val="28"/>
          <w:u w:val="single"/>
          <w:lang w:eastAsia="ru-RU"/>
        </w:rPr>
      </w:pPr>
      <w:r w:rsidRPr="001B0C46">
        <w:rPr>
          <w:rFonts w:eastAsia="Times New Roman" w:cstheme="minorHAnsi"/>
          <w:bCs/>
          <w:sz w:val="28"/>
          <w:szCs w:val="28"/>
          <w:u w:val="single"/>
          <w:lang w:eastAsia="ru-RU"/>
        </w:rPr>
        <w:t>Вторичная профилактика</w:t>
      </w:r>
      <w:r w:rsidR="00204A0D" w:rsidRPr="001B0C46">
        <w:rPr>
          <w:rFonts w:eastAsia="Times New Roman" w:cstheme="minorHAnsi"/>
          <w:bCs/>
          <w:sz w:val="28"/>
          <w:szCs w:val="28"/>
          <w:u w:val="single"/>
          <w:lang w:eastAsia="ru-RU"/>
        </w:rPr>
        <w:t>:</w:t>
      </w:r>
    </w:p>
    <w:p w:rsidR="009A5353" w:rsidRPr="001B0C46" w:rsidRDefault="009A5353" w:rsidP="001B0C46">
      <w:pPr>
        <w:numPr>
          <w:ilvl w:val="0"/>
          <w:numId w:val="4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санитарное просвещение и консультирование с разъяснением существующих возможностей получения помощи и лечения;</w:t>
      </w:r>
    </w:p>
    <w:p w:rsidR="009A5353" w:rsidRPr="001B0C46" w:rsidRDefault="009A5353" w:rsidP="001B0C46">
      <w:pPr>
        <w:numPr>
          <w:ilvl w:val="0"/>
          <w:numId w:val="4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вакцинация от гепатита А и В для предотвращения ко</w:t>
      </w:r>
      <w:r w:rsidR="00F609DD" w:rsidRPr="001B0C46">
        <w:rPr>
          <w:rFonts w:eastAsia="Times New Roman" w:cstheme="minorHAnsi"/>
          <w:sz w:val="28"/>
          <w:szCs w:val="28"/>
          <w:lang w:eastAsia="ru-RU"/>
        </w:rPr>
        <w:t>-</w:t>
      </w:r>
      <w:r w:rsidRPr="001B0C46">
        <w:rPr>
          <w:rFonts w:eastAsia="Times New Roman" w:cstheme="minorHAnsi"/>
          <w:sz w:val="28"/>
          <w:szCs w:val="28"/>
          <w:lang w:eastAsia="ru-RU"/>
        </w:rPr>
        <w:t>инфекции;</w:t>
      </w:r>
    </w:p>
    <w:p w:rsidR="009A5353" w:rsidRPr="001B0C46" w:rsidRDefault="009A5353" w:rsidP="001B0C46">
      <w:pPr>
        <w:numPr>
          <w:ilvl w:val="0"/>
          <w:numId w:val="4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раннее оказание надлежащей медицинской помощи больным, в том числе назначение противовирусной терапии;</w:t>
      </w:r>
    </w:p>
    <w:p w:rsidR="009A5353" w:rsidRPr="001B0C46" w:rsidRDefault="009A5353" w:rsidP="001B0C46">
      <w:pPr>
        <w:numPr>
          <w:ilvl w:val="0"/>
          <w:numId w:val="4"/>
        </w:numPr>
        <w:spacing w:after="0" w:line="240" w:lineRule="auto"/>
        <w:ind w:left="-567" w:hanging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1B0C46">
        <w:rPr>
          <w:rFonts w:eastAsia="Times New Roman" w:cstheme="minorHAnsi"/>
          <w:sz w:val="28"/>
          <w:szCs w:val="28"/>
          <w:lang w:eastAsia="ru-RU"/>
        </w:rPr>
        <w:t>регулярное наблюдение за пациентами в целях ранней диагностики хронических заболеваний печени.</w:t>
      </w:r>
    </w:p>
    <w:p w:rsidR="001B0C46" w:rsidRDefault="001B0C46" w:rsidP="001B0C46">
      <w:pPr>
        <w:spacing w:after="0" w:line="240" w:lineRule="auto"/>
        <w:ind w:left="-709" w:firstLine="283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b/>
          <w:sz w:val="28"/>
          <w:szCs w:val="24"/>
          <w:lang w:eastAsia="ru-RU"/>
        </w:rPr>
        <w:t>Гепатит D</w:t>
      </w:r>
      <w:r w:rsidRPr="001B0C46">
        <w:rPr>
          <w:rFonts w:eastAsia="Times New Roman" w:cstheme="minorHAnsi"/>
          <w:sz w:val="28"/>
          <w:szCs w:val="24"/>
          <w:lang w:eastAsia="ru-RU"/>
        </w:rPr>
        <w:t xml:space="preserve"> — это воспалительное поражение печени, вызванное вирусом гепатита D (ВГD), которому для репликации необходимо присутствие ВГВ. Без наличия у пациента вируса гепатита В заражение гепатитом D невозможно. Ко-инфекция вирусами гепатита D и B считается наиболее тяжелой формой хронического вирусного гепатита ввиду более стремительного развития гепатоклеточной карциномы и заболевания печени, которое приводит к летальному исходу.</w:t>
      </w:r>
      <w:r>
        <w:rPr>
          <w:rFonts w:eastAsia="Times New Roman" w:cstheme="minorHAnsi"/>
          <w:sz w:val="28"/>
          <w:szCs w:val="24"/>
          <w:lang w:eastAsia="ru-RU"/>
        </w:rPr>
        <w:t xml:space="preserve"> </w:t>
      </w:r>
    </w:p>
    <w:p w:rsidR="001B0C46" w:rsidRDefault="001B0C46" w:rsidP="001B0C46">
      <w:pPr>
        <w:spacing w:after="0" w:line="240" w:lineRule="auto"/>
        <w:ind w:left="-709" w:firstLine="283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Единственным способом профилактики гепатита D является вакцинация против гепатита B.</w:t>
      </w:r>
    </w:p>
    <w:p w:rsidR="001B0C46" w:rsidRPr="001B0C46" w:rsidRDefault="001B0C46" w:rsidP="001B0C46">
      <w:pPr>
        <w:spacing w:after="0" w:line="240" w:lineRule="auto"/>
        <w:ind w:left="-709" w:firstLine="283"/>
        <w:jc w:val="both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М</w:t>
      </w:r>
      <w:r w:rsidRPr="001B0C46">
        <w:rPr>
          <w:rFonts w:eastAsia="Times New Roman" w:cstheme="minorHAnsi"/>
          <w:sz w:val="28"/>
          <w:szCs w:val="24"/>
          <w:lang w:eastAsia="ru-RU"/>
        </w:rPr>
        <w:t>еханизм передачи ВГD аналогичен ВГВ; вирус передается через поврежденный кожный покров (при инъекции, нанесении татуировки и т. д.) или в результате контакта с инфицированной кровью или продуктами крови. Передача от матери ребенку возможна, но происходит редко. Вакцинация против ВГВ способствует профилактике коинфекции ВГD, в связи с чем расширение охвата детей прививками против ВГВ привело к снижению заболеваемости гепатитом D во всем мире.</w:t>
      </w:r>
    </w:p>
    <w:p w:rsidR="001B0C46" w:rsidRPr="001B0C46" w:rsidRDefault="001B0C46" w:rsidP="001B0C46">
      <w:pPr>
        <w:spacing w:after="0" w:line="240" w:lineRule="auto"/>
        <w:ind w:left="-709" w:firstLine="142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b/>
          <w:sz w:val="28"/>
          <w:szCs w:val="24"/>
          <w:lang w:eastAsia="ru-RU"/>
        </w:rPr>
        <w:t>Гепатит Е</w:t>
      </w:r>
      <w:r w:rsidRPr="001B0C46">
        <w:rPr>
          <w:rFonts w:eastAsia="Times New Roman" w:cstheme="minorHAnsi"/>
          <w:sz w:val="28"/>
          <w:szCs w:val="24"/>
          <w:lang w:eastAsia="ru-RU"/>
        </w:rPr>
        <w:t xml:space="preserve"> — это воспалительное поражение печени, вызываемое вирусом гепатита Е (ВГЕ). Существует не менее 4 типов вируса гепатита Е: генотипы 1, 2, 3 и 4. Генотипы 1 и 2 были обнаружены только у человека. Генотипы 3 и 4 циркулируют среди некоторых видов животных, включая свиней, кабанов и оленей, не вызывая у них заболевания; встречаются случаи заражения этими генотипами человека.</w:t>
      </w:r>
    </w:p>
    <w:p w:rsidR="001B0C46" w:rsidRPr="001B0C46" w:rsidRDefault="001B0C46" w:rsidP="001B0C46">
      <w:p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lastRenderedPageBreak/>
        <w:t>Вирус попадает в окружающую среду с калом инфицированных людей и попадает в организм человека через кишечник. Он передается главным образом через загрязненную питьевую воду. Обычно инфекция имеет доброкачественное течение и самопроизвольно излечивается в течение 2</w:t>
      </w:r>
      <w:r w:rsidRPr="001B0C46">
        <w:rPr>
          <w:rFonts w:eastAsia="Times New Roman" w:cstheme="minorHAnsi"/>
          <w:sz w:val="28"/>
          <w:szCs w:val="24"/>
          <w:lang w:eastAsia="ru-RU"/>
        </w:rPr>
        <w:noBreakHyphen/>
        <w:t>6 недель. Иногда развивается серьезное заболевание, известное как фульминантный гепатит (острая печеночная недостаточность), которое может приводить к летальному исходу.</w:t>
      </w:r>
    </w:p>
    <w:p w:rsidR="001B0C46" w:rsidRPr="001B0C46" w:rsidRDefault="001B0C46" w:rsidP="001B0C46">
      <w:p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Вирус гепатита Е встречается во всех регионах мира. Это инфекционное заболевание широко распространено в странах с низким и средним уровнем дохода и ограниченным доступом к базовым услугам в области водоснабжения, санитарии, гигиены и здравоохранения. В этих районах заболевание возникает как в виде вспышек, так и в виде единичных случаев. В районах с удовлетворительными санитарно-бытовыми условиями и водоснабжением гепатит Е встречается редко и проявляется только в виде единичных случаев.</w:t>
      </w:r>
    </w:p>
    <w:p w:rsidR="001B0C46" w:rsidRPr="001B0C46" w:rsidRDefault="001B0C46" w:rsidP="001B0C46">
      <w:p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Наиболее эффективным методом борьбы с инфекцией является профилактика. На общепопуляционном уровне риск распространения ВГЕ и заражения гепатитом Е можно снизить с помощью следующих мер</w:t>
      </w:r>
    </w:p>
    <w:p w:rsidR="001B0C46" w:rsidRPr="001B0C46" w:rsidRDefault="001B0C46" w:rsidP="001B0C46">
      <w:pPr>
        <w:numPr>
          <w:ilvl w:val="0"/>
          <w:numId w:val="8"/>
        </w:num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соблюдение стандартов качества коммунального водоснабжения; и</w:t>
      </w:r>
    </w:p>
    <w:p w:rsidR="001B0C46" w:rsidRPr="001B0C46" w:rsidRDefault="001B0C46" w:rsidP="001B0C46">
      <w:pPr>
        <w:numPr>
          <w:ilvl w:val="0"/>
          <w:numId w:val="8"/>
        </w:num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создание надлежащих систем утилизации человеческих фекалий.</w:t>
      </w:r>
    </w:p>
    <w:p w:rsidR="001B0C46" w:rsidRPr="001B0C46" w:rsidRDefault="001B0C46" w:rsidP="001B0C46">
      <w:p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На индивидуальном уровне риск заражения можно снизить с помощью следующих мер:</w:t>
      </w:r>
    </w:p>
    <w:p w:rsidR="001B0C46" w:rsidRPr="001B0C46" w:rsidRDefault="001B0C46" w:rsidP="001B0C46">
      <w:pPr>
        <w:numPr>
          <w:ilvl w:val="0"/>
          <w:numId w:val="9"/>
        </w:num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 xml:space="preserve">соблюдение правил гигиены; </w:t>
      </w:r>
    </w:p>
    <w:p w:rsidR="001B0C46" w:rsidRPr="001B0C46" w:rsidRDefault="001B0C46" w:rsidP="001B0C46">
      <w:pPr>
        <w:numPr>
          <w:ilvl w:val="0"/>
          <w:numId w:val="9"/>
        </w:numPr>
        <w:spacing w:after="0" w:line="240" w:lineRule="auto"/>
        <w:ind w:left="-709"/>
        <w:jc w:val="both"/>
        <w:rPr>
          <w:rFonts w:eastAsia="Times New Roman" w:cstheme="minorHAnsi"/>
          <w:sz w:val="28"/>
          <w:szCs w:val="24"/>
          <w:lang w:eastAsia="ru-RU"/>
        </w:rPr>
      </w:pPr>
      <w:r w:rsidRPr="001B0C46">
        <w:rPr>
          <w:rFonts w:eastAsia="Times New Roman" w:cstheme="minorHAnsi"/>
          <w:sz w:val="28"/>
          <w:szCs w:val="24"/>
          <w:lang w:eastAsia="ru-RU"/>
        </w:rPr>
        <w:t>отказ от употребления питьевой воды и льда неизвестного качества.</w:t>
      </w:r>
    </w:p>
    <w:p w:rsidR="001B0C46" w:rsidRPr="001B0C46" w:rsidRDefault="001B0C46" w:rsidP="001B0C4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sectPr w:rsidR="001B0C46" w:rsidRPr="001B0C46" w:rsidSect="00A167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6A" w:rsidRDefault="00437B6A" w:rsidP="00A167C4">
      <w:pPr>
        <w:spacing w:after="0" w:line="240" w:lineRule="auto"/>
      </w:pPr>
      <w:r>
        <w:separator/>
      </w:r>
    </w:p>
  </w:endnote>
  <w:endnote w:type="continuationSeparator" w:id="1">
    <w:p w:rsidR="00437B6A" w:rsidRDefault="00437B6A" w:rsidP="00A1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6A" w:rsidRDefault="00437B6A" w:rsidP="00A167C4">
      <w:pPr>
        <w:spacing w:after="0" w:line="240" w:lineRule="auto"/>
      </w:pPr>
      <w:r>
        <w:separator/>
      </w:r>
    </w:p>
  </w:footnote>
  <w:footnote w:type="continuationSeparator" w:id="1">
    <w:p w:rsidR="00437B6A" w:rsidRDefault="00437B6A" w:rsidP="00A1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2802"/>
      <w:docPartObj>
        <w:docPartGallery w:val="Page Numbers (Top of Page)"/>
        <w:docPartUnique/>
      </w:docPartObj>
    </w:sdtPr>
    <w:sdtContent>
      <w:p w:rsidR="00A167C4" w:rsidRDefault="005A3E9A">
        <w:pPr>
          <w:pStyle w:val="a8"/>
          <w:jc w:val="center"/>
        </w:pPr>
        <w:fldSimple w:instr=" PAGE   \* MERGEFORMAT ">
          <w:r w:rsidR="001B0C46">
            <w:rPr>
              <w:noProof/>
            </w:rPr>
            <w:t>2</w:t>
          </w:r>
        </w:fldSimple>
      </w:p>
    </w:sdtContent>
  </w:sdt>
  <w:p w:rsidR="00A167C4" w:rsidRDefault="00A167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09F"/>
    <w:multiLevelType w:val="multilevel"/>
    <w:tmpl w:val="E1B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10BB7"/>
    <w:multiLevelType w:val="multilevel"/>
    <w:tmpl w:val="57E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13847"/>
    <w:multiLevelType w:val="multilevel"/>
    <w:tmpl w:val="5AB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A1EA2"/>
    <w:multiLevelType w:val="multilevel"/>
    <w:tmpl w:val="D05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E78CA"/>
    <w:multiLevelType w:val="multilevel"/>
    <w:tmpl w:val="49B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176681"/>
    <w:multiLevelType w:val="multilevel"/>
    <w:tmpl w:val="426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270E5"/>
    <w:multiLevelType w:val="multilevel"/>
    <w:tmpl w:val="B23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13E3B"/>
    <w:multiLevelType w:val="multilevel"/>
    <w:tmpl w:val="57B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06436"/>
    <w:multiLevelType w:val="multilevel"/>
    <w:tmpl w:val="61A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3C7"/>
    <w:rsid w:val="000058FE"/>
    <w:rsid w:val="00056922"/>
    <w:rsid w:val="0007022D"/>
    <w:rsid w:val="0013192B"/>
    <w:rsid w:val="00166D33"/>
    <w:rsid w:val="001B0C46"/>
    <w:rsid w:val="00204A0D"/>
    <w:rsid w:val="002073C7"/>
    <w:rsid w:val="002D765A"/>
    <w:rsid w:val="003121EB"/>
    <w:rsid w:val="00437B6A"/>
    <w:rsid w:val="005A3E9A"/>
    <w:rsid w:val="006E29CB"/>
    <w:rsid w:val="007223AC"/>
    <w:rsid w:val="007B7F2B"/>
    <w:rsid w:val="00912911"/>
    <w:rsid w:val="00952E31"/>
    <w:rsid w:val="009A5353"/>
    <w:rsid w:val="00A167C4"/>
    <w:rsid w:val="00AC0F1F"/>
    <w:rsid w:val="00AD5359"/>
    <w:rsid w:val="00AD5917"/>
    <w:rsid w:val="00CC713C"/>
    <w:rsid w:val="00D36807"/>
    <w:rsid w:val="00F609DD"/>
    <w:rsid w:val="00FB119B"/>
    <w:rsid w:val="00FD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04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53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4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04A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5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52E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A1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7C4"/>
  </w:style>
  <w:style w:type="paragraph" w:styleId="aa">
    <w:name w:val="footer"/>
    <w:basedOn w:val="a"/>
    <w:link w:val="ab"/>
    <w:uiPriority w:val="99"/>
    <w:semiHidden/>
    <w:unhideWhenUsed/>
    <w:rsid w:val="00A1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67C4"/>
  </w:style>
  <w:style w:type="paragraph" w:styleId="ac">
    <w:name w:val="List Paragraph"/>
    <w:basedOn w:val="a"/>
    <w:uiPriority w:val="34"/>
    <w:qFormat/>
    <w:rsid w:val="001B0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NachMed</dc:creator>
  <cp:keywords/>
  <dc:description/>
  <cp:lastModifiedBy>InfOtd</cp:lastModifiedBy>
  <cp:revision>11</cp:revision>
  <cp:lastPrinted>2022-07-26T05:45:00Z</cp:lastPrinted>
  <dcterms:created xsi:type="dcterms:W3CDTF">2022-07-25T13:21:00Z</dcterms:created>
  <dcterms:modified xsi:type="dcterms:W3CDTF">2022-07-28T07:17:00Z</dcterms:modified>
</cp:coreProperties>
</file>