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08.05.2026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30 декабря 2025 г.</w:t>
      </w:r>
      <w:r>
        <w:rPr>
          <w:sz w:val="24"/>
          <w:szCs w:val="24"/>
        </w:rPr>
        <w:t xml:space="preserve"> </w:t>
      </w:r>
      <w:r>
        <w:rPr>
          <w:sz w:val="24"/>
          <w:szCs w:val="24"/>
        </w:rPr>
        <w:t xml:space="preserve">№ 796</w:t>
      </w:r>
    </w:p>
    <w:p>
      <w:pPr>
        <w:spacing w:before="240" w:after="240"/>
      </w:pPr>
      <w:r>
        <w:rPr>
          <w:sz w:val="28"/>
          <w:szCs w:val="28"/>
          <w:b/>
          <w:bCs/>
        </w:rPr>
        <w:t xml:space="preserve">О Государственной программе «Беларусь интеллектуальная» на 2026–2030 годы</w:t>
      </w:r>
    </w:p>
    <w:p>
      <w:pPr>
        <w:jc w:val="both"/>
        <w:ind w:left="0" w:right="0" w:firstLine="566.92913385827"/>
        <w:spacing w:after="60"/>
      </w:pPr>
      <w:r>
        <w:rPr>
          <w:sz w:val="24"/>
          <w:szCs w:val="24"/>
        </w:rPr>
        <w:t xml:space="preserve">Совет Министров Республики Беларусь ПОСТАНОВЛЯЕТ:</w:t>
      </w:r>
    </w:p>
    <w:p>
      <w:pPr>
        <w:jc w:val="both"/>
        <w:ind w:left="0" w:right="0" w:firstLine="566.92913385827"/>
        <w:spacing w:after="60"/>
      </w:pPr>
      <w:r>
        <w:rPr>
          <w:sz w:val="24"/>
          <w:szCs w:val="24"/>
        </w:rPr>
        <w:t xml:space="preserve">1. Утвердить Государственную программу «Беларусь интеллектуальная» на 2026–2030 годы (далее – Государственная программа) (прилагается).</w:t>
      </w:r>
    </w:p>
    <w:p>
      <w:pPr>
        <w:jc w:val="both"/>
        <w:ind w:left="0" w:right="0" w:firstLine="566.92913385827"/>
        <w:spacing w:after="60"/>
      </w:pPr>
      <w:r>
        <w:rPr>
          <w:sz w:val="24"/>
          <w:szCs w:val="24"/>
        </w:rPr>
        <w:t xml:space="preserve">2. Определить:</w:t>
      </w:r>
    </w:p>
    <w:p>
      <w:pPr>
        <w:jc w:val="both"/>
        <w:ind w:left="0" w:right="0" w:firstLine="566.92913385827"/>
        <w:spacing w:after="60"/>
      </w:pPr>
      <w:r>
        <w:rPr>
          <w:sz w:val="24"/>
          <w:szCs w:val="24"/>
        </w:rPr>
        <w:t xml:space="preserve">ответственным заказчиком Государственной программы Министерство образования;</w:t>
      </w:r>
    </w:p>
    <w:p>
      <w:pPr>
        <w:jc w:val="both"/>
        <w:ind w:left="0" w:right="0" w:firstLine="566.92913385827"/>
        <w:spacing w:after="60"/>
      </w:pPr>
      <w:r>
        <w:rPr>
          <w:sz w:val="24"/>
          <w:szCs w:val="24"/>
        </w:rPr>
        <w:t xml:space="preserve">заказчиками Государственной программы Министерство образования, Министерство внутренних дел, Министерство здравоохранения, Министерство культуры, Министерство обороны, Министерство природных ресурсов и охраны окружающей среды, Министерство по чрезвычайным ситуациям, Министерство связи и информатизации, Министерство сельского хозяйства и продовольствия, Министерство спорта, Министерство транспорта и коммуникаций, Министерство финансов, Министерство энергетики, Государственный комитет по имуществу, Государственный комитет судебных экспертиз, Государственный пограничный комитет, Государственный таможенный комитет, Белорусский государственный концерн по производству и реализации товаров легкой промышленности, Управление делами Президента Республики Беларусь, Национальную академию наук Беларуси, Академию управления при Президенте Республики Беларусь, облисполкомы, Минский горисполком, открытое акционерное общество «Сберегательный банк «Беларусбанк».</w:t>
      </w:r>
    </w:p>
    <w:p>
      <w:pPr>
        <w:jc w:val="both"/>
        <w:ind w:left="0" w:right="0" w:firstLine="566.92913385827"/>
        <w:spacing w:after="60"/>
      </w:pPr>
      <w:r>
        <w:rPr>
          <w:sz w:val="24"/>
          <w:szCs w:val="24"/>
        </w:rPr>
        <w:t xml:space="preserve">3. Установить, что Министерство образования вправе:</w:t>
      </w:r>
    </w:p>
    <w:p>
      <w:pPr>
        <w:jc w:val="both"/>
        <w:ind w:left="0" w:right="0" w:firstLine="566.92913385827"/>
        <w:spacing w:after="60"/>
      </w:pPr>
      <w:r>
        <w:rPr>
          <w:sz w:val="24"/>
          <w:szCs w:val="24"/>
        </w:rPr>
        <w:t xml:space="preserve">вводить для заказчиков и исполнителей мероприятий Государственной программы ведомственную отчетность в установленном законодательством порядке для оценки эффективности хода выполнения и результатов реализации Государственной программы (далее – ведомственная отчетность);</w:t>
      </w:r>
    </w:p>
    <w:p>
      <w:pPr>
        <w:jc w:val="both"/>
        <w:ind w:left="0" w:right="0" w:firstLine="566.92913385827"/>
        <w:spacing w:after="60"/>
      </w:pPr>
      <w:r>
        <w:rPr>
          <w:sz w:val="24"/>
          <w:szCs w:val="24"/>
        </w:rPr>
        <w:t xml:space="preserve">в пределах своей компетенции и в целях реализации Государственной программы запрашивать необходимую информацию у заказчиков Государственной программы.</w:t>
      </w:r>
    </w:p>
    <w:p>
      <w:pPr>
        <w:jc w:val="both"/>
        <w:ind w:left="0" w:right="0" w:firstLine="566.92913385827"/>
        <w:spacing w:after="60"/>
      </w:pPr>
      <w:r>
        <w:rPr>
          <w:sz w:val="24"/>
          <w:szCs w:val="24"/>
        </w:rPr>
        <w:t xml:space="preserve">4. Заказчикам Государственной программы представлять в Министерство образования ведомственную отчетность и иную информацию о реализации Государственной программы.</w:t>
      </w:r>
    </w:p>
    <w:p>
      <w:pPr>
        <w:jc w:val="both"/>
        <w:ind w:left="0" w:right="0" w:firstLine="566.92913385827"/>
        <w:spacing w:after="60"/>
      </w:pPr>
      <w:r>
        <w:rPr>
          <w:sz w:val="24"/>
          <w:szCs w:val="24"/>
        </w:rPr>
        <w:t xml:space="preserve">5. Перечень объектов строительства, подлежащих финансированию в рамках государственной инвестиционной программы, ежегодно определяется в пределах общего объема средств, предусматриваемых на реализацию государственной инвестиционной программы на очередной финансовый год, в установленном законодательством порядке.</w:t>
      </w:r>
    </w:p>
    <w:p>
      <w:pPr>
        <w:jc w:val="both"/>
        <w:ind w:left="0" w:right="0" w:firstLine="566.92913385827"/>
        <w:spacing w:after="60"/>
      </w:pPr>
      <w:r>
        <w:rPr>
          <w:sz w:val="24"/>
          <w:szCs w:val="24"/>
        </w:rPr>
        <w:t xml:space="preserve">6. Облисполкомам, Минскому горисполкому:</w:t>
      </w:r>
    </w:p>
    <w:p>
      <w:pPr>
        <w:jc w:val="both"/>
        <w:ind w:left="0" w:right="0" w:firstLine="566.92913385827"/>
        <w:spacing w:after="60"/>
      </w:pPr>
      <w:r>
        <w:rPr>
          <w:sz w:val="24"/>
          <w:szCs w:val="24"/>
        </w:rPr>
        <w:t xml:space="preserve">включать объекты строительства, финансируемые за счет средств местных бюджетов, в региональные инвестиционные программы и ежегодно уточнять объемы финансирования по ним исходя из ресурсных возможностей местных бюджетов;</w:t>
      </w:r>
    </w:p>
    <w:p>
      <w:pPr>
        <w:jc w:val="both"/>
        <w:ind w:left="0" w:right="0" w:firstLine="566.92913385827"/>
        <w:spacing w:after="60"/>
      </w:pPr>
      <w:r>
        <w:rPr>
          <w:sz w:val="24"/>
          <w:szCs w:val="24"/>
        </w:rPr>
        <w:t xml:space="preserve">финансирование строительства объектов за счет средств субвенций, передаваемых из республиканского бюджета, осуществлять в пределах средств, ежегодно предусматриваемых законом о республиканском бюджете на очередной финансовый год.</w:t>
      </w:r>
    </w:p>
    <w:p>
      <w:pPr>
        <w:jc w:val="both"/>
        <w:ind w:left="0" w:right="0" w:firstLine="566.92913385827"/>
        <w:spacing w:after="60"/>
      </w:pPr>
      <w:r>
        <w:rPr>
          <w:sz w:val="24"/>
          <w:szCs w:val="24"/>
        </w:rPr>
        <w:t xml:space="preserve">7. Возложить персональную ответственность за своевременное и качественное выполнение мероприятий Государственной программы, целевое и эффективное использование предусмотренных на их реализацию финансовых средств, своевременное представление ведомственной отчетности на председателей облисполкомов и Минского горисполкома, руководителей государственных органов и иных организаций, являющихся заказчиками Государственной программы.</w:t>
      </w:r>
    </w:p>
    <w:p>
      <w:pPr>
        <w:jc w:val="both"/>
        <w:ind w:left="0" w:right="0" w:firstLine="566.92913385827"/>
        <w:spacing w:after="60"/>
      </w:pPr>
      <w:r>
        <w:rPr>
          <w:sz w:val="24"/>
          <w:szCs w:val="24"/>
        </w:rPr>
        <w:t xml:space="preserve">8. Настоящее постановление вступает в силу с 1 января 2026 г.</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А.Турчин</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30.12.2025 № 796</w:t>
            </w:r>
          </w:p>
        </w:tc>
      </w:tr>
    </w:tbl>
    <w:p>
      <w:pPr>
        <w:spacing w:before="240" w:after="240"/>
      </w:pPr>
      <w:r>
        <w:rPr>
          <w:sz w:val="24"/>
          <w:szCs w:val="24"/>
          <w:b/>
          <w:bCs/>
        </w:rPr>
        <w:t xml:space="preserve">ГОСУДАРСТВЕННАЯ ПРОГРАММА</w:t>
      </w:r>
      <w:br/>
      <w:r>
        <w:rPr>
          <w:sz w:val="24"/>
          <w:szCs w:val="24"/>
          <w:b/>
          <w:bCs/>
        </w:rPr>
        <w:t xml:space="preserve">«Беларусь интеллектуальная» на 2026–2030 годы</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Государственная программа разработана на основании важнейших ориентиров, определенных Программой социально-экономического развития Республики Беларусь на 2026–2030 годы, утвержденной решением Всебелорусского народного собрания от 19 декабря 2025 г. № 1, Национальной стратегией устойчивого развития Республики Беларусь на период до 2035 года, одобренной Президиумом Совета Министров Республики Беларусь (протокол заседания от 4 февраля 2020 г. № 3), Программой деятельности Правительства Республики Беларусь на 2025–2029 годы, утвержденной постановлением Совета Министров Республики Беларусь от 8 мая 2025 г. № 254.</w:t>
      </w:r>
    </w:p>
    <w:p>
      <w:pPr>
        <w:jc w:val="both"/>
        <w:ind w:left="0" w:right="0" w:firstLine="566.92913385827"/>
        <w:spacing w:after="60"/>
      </w:pPr>
      <w:r>
        <w:rPr>
          <w:sz w:val="24"/>
          <w:szCs w:val="24"/>
        </w:rPr>
        <w:t xml:space="preserve">В Государственной программе определены основные направления деятельности республиканских органов государственного управления и иных организаций, подчиненных Правительству Республики Беларусь, государственных органов, непосредственно подчиненных (подотчетных) Президенту Республики Беларусь, облисполкомов и Минского горисполкома по реализации государственной политики в области образования.</w:t>
      </w:r>
    </w:p>
    <w:p>
      <w:pPr>
        <w:jc w:val="both"/>
        <w:ind w:left="0" w:right="0" w:firstLine="566.92913385827"/>
        <w:spacing w:after="60"/>
      </w:pPr>
      <w:r>
        <w:rPr>
          <w:sz w:val="24"/>
          <w:szCs w:val="24"/>
        </w:rPr>
        <w:t xml:space="preserve">Реализация Государственной программы будет способствовать модернизации системы образования в соответствии с потребностями технологического и цифрового развития общества, развитию новых профессиональных компетенций, достижению на национальном уровне Целей устойчивого развития, в том числе Цели 4 «Обеспечение всеохватного и справедливого качественного образования и поощрение возможности обучения на протяжении всей жизни для всех».</w:t>
      </w:r>
    </w:p>
    <w:p>
      <w:pPr>
        <w:jc w:val="both"/>
        <w:ind w:left="0" w:right="0" w:firstLine="566.92913385827"/>
        <w:spacing w:after="60"/>
      </w:pPr>
      <w:r>
        <w:rPr>
          <w:sz w:val="24"/>
          <w:szCs w:val="24"/>
        </w:rPr>
        <w:t xml:space="preserve">При разработке Государственной программы обеспечена преемственность целей и направлений социально-экономического развития государства предыдущего пятилетия. Задачи решались посредством реализации мероприятий Государственной программы «Образование и молодежная политика» на 2021–2025 годы, утвержденной постановлением Совета Министров Республики Беларусь от 29 января 2021 г. № 57.</w:t>
      </w:r>
    </w:p>
    <w:p>
      <w:pPr>
        <w:jc w:val="both"/>
        <w:ind w:left="0" w:right="0" w:firstLine="566.92913385827"/>
        <w:spacing w:after="60"/>
      </w:pPr>
      <w:r>
        <w:rPr>
          <w:sz w:val="24"/>
          <w:szCs w:val="24"/>
        </w:rPr>
        <w:t xml:space="preserve">Выбор курса на создание социального государства позволил определить верную стратегию функционирования и развития системы образования. Об этом свидетельствуют такие макропоказатели, как уровень грамотности взрослого населения (99,9 процента), охват базовым, общим средним и профессиональным образованием занятого населения (98 процентов).</w:t>
      </w:r>
    </w:p>
    <w:p>
      <w:pPr>
        <w:jc w:val="both"/>
        <w:ind w:left="0" w:right="0" w:firstLine="566.92913385827"/>
        <w:spacing w:after="60"/>
      </w:pPr>
      <w:r>
        <w:rPr>
          <w:sz w:val="24"/>
          <w:szCs w:val="24"/>
        </w:rPr>
        <w:t xml:space="preserve">В январе 2024 г. 10 учреждений высшего образования (далее – УВО) вошли в топ-5000 лучших университетов мира рейтинга «Webometrics».</w:t>
      </w:r>
    </w:p>
    <w:p>
      <w:pPr>
        <w:jc w:val="both"/>
        <w:ind w:left="0" w:right="0" w:firstLine="566.92913385827"/>
        <w:spacing w:after="60"/>
      </w:pPr>
      <w:r>
        <w:rPr>
          <w:sz w:val="24"/>
          <w:szCs w:val="24"/>
        </w:rPr>
        <w:t xml:space="preserve">Согласно отчету ПРООН о человеческом развитии в 2023–2024 годах, показатель «Ожидаемая продолжительность обучения» для нашей страны составляет 14 лет (40-е место среди 193 стран), показатель «Средняя продолжительность обучения» – 12,2 года (40-е место).</w:t>
      </w:r>
    </w:p>
    <w:p>
      <w:pPr>
        <w:jc w:val="both"/>
        <w:ind w:left="0" w:right="0" w:firstLine="566.92913385827"/>
        <w:spacing w:after="60"/>
      </w:pPr>
      <w:r>
        <w:rPr>
          <w:sz w:val="24"/>
          <w:szCs w:val="24"/>
        </w:rPr>
        <w:t xml:space="preserve">Принципиальными преобразованиями в системе образования к 2025 году стали:</w:t>
      </w:r>
    </w:p>
    <w:p>
      <w:pPr>
        <w:jc w:val="both"/>
        <w:ind w:left="0" w:right="0" w:firstLine="566.92913385827"/>
        <w:spacing w:after="60"/>
      </w:pPr>
      <w:r>
        <w:rPr>
          <w:sz w:val="24"/>
          <w:szCs w:val="24"/>
        </w:rPr>
        <w:t xml:space="preserve">непрерывное формирование умений, совершенствование современных навыков и компетенций, востребованных рынком труда на протяжении жизни;</w:t>
      </w:r>
    </w:p>
    <w:p>
      <w:pPr>
        <w:jc w:val="both"/>
        <w:ind w:left="0" w:right="0" w:firstLine="566.92913385827"/>
        <w:spacing w:after="60"/>
      </w:pPr>
      <w:r>
        <w:rPr>
          <w:sz w:val="24"/>
          <w:szCs w:val="24"/>
        </w:rPr>
        <w:t xml:space="preserve">развитие функциональной грамотности и технического творчества обучающихся;</w:t>
      </w:r>
    </w:p>
    <w:p>
      <w:pPr>
        <w:jc w:val="both"/>
        <w:ind w:left="0" w:right="0" w:firstLine="566.92913385827"/>
        <w:spacing w:after="60"/>
      </w:pPr>
      <w:r>
        <w:rPr>
          <w:sz w:val="24"/>
          <w:szCs w:val="24"/>
        </w:rPr>
        <w:t xml:space="preserve">повышение эффективности устойчивой и общедоступной качественной образовательной среды.</w:t>
      </w:r>
    </w:p>
    <w:p>
      <w:pPr>
        <w:jc w:val="both"/>
        <w:ind w:left="0" w:right="0" w:firstLine="566.92913385827"/>
        <w:spacing w:after="60"/>
      </w:pPr>
      <w:r>
        <w:rPr>
          <w:sz w:val="24"/>
          <w:szCs w:val="24"/>
        </w:rPr>
        <w:t xml:space="preserve">Принимаемые меры по повышению привлекательности и конкурентоспособности системы образования Республики Беларусь в мировом образовательном пространстве позволили увеличить и диверсифицировать экспорт услуг в области образования.</w:t>
      </w:r>
    </w:p>
    <w:p>
      <w:pPr>
        <w:jc w:val="both"/>
        <w:ind w:left="0" w:right="0" w:firstLine="566.92913385827"/>
        <w:spacing w:after="60"/>
      </w:pPr>
      <w:r>
        <w:rPr>
          <w:sz w:val="24"/>
          <w:szCs w:val="24"/>
        </w:rPr>
        <w:t xml:space="preserve">Активно используются информационные технологии в сфере образования. Реализуется технология дополненной реальности, разрабатываются электронные приложения, позволяющие работать с учебным пособием в интерактивном режиме, электронные версии новых учебников дополнены гиперссылками на электронные образовательные ресурсы. Электронные версии всех учебников, которые используются в образовательном процессе, размещены на Национальном образовательном портале (www.adu.by).</w:t>
      </w:r>
    </w:p>
    <w:p>
      <w:pPr>
        <w:jc w:val="both"/>
        <w:ind w:left="0" w:right="0" w:firstLine="566.92913385827"/>
        <w:spacing w:after="60"/>
      </w:pPr>
      <w:r>
        <w:rPr>
          <w:sz w:val="24"/>
          <w:szCs w:val="24"/>
        </w:rPr>
        <w:t xml:space="preserve">Оснащены компьютерной техникой, имеют выход в глобальную компьютерную сеть Интернет и собственные сайты 100 процентов УВО.</w:t>
      </w:r>
    </w:p>
    <w:p>
      <w:pPr>
        <w:jc w:val="center"/>
        <w:spacing w:before="240" w:after="240"/>
      </w:pPr>
      <w:r>
        <w:rPr>
          <w:sz w:val="24"/>
          <w:szCs w:val="24"/>
          <w:b/>
          <w:bCs/>
          <w:caps/>
        </w:rPr>
        <w:t xml:space="preserve">ГЛАВА 2</w:t>
      </w:r>
      <w:br/>
      <w:r>
        <w:rPr>
          <w:sz w:val="24"/>
          <w:szCs w:val="24"/>
          <w:b/>
          <w:bCs/>
          <w:caps/>
        </w:rPr>
        <w:t xml:space="preserve">ЦЕЛЬ, ЗАДАЧИ И СТРУКТУРА ГОСУДАРСТВЕННОЙ ПРОГРАММЫ</w:t>
      </w:r>
    </w:p>
    <w:p>
      <w:pPr>
        <w:jc w:val="both"/>
        <w:ind w:left="0" w:right="0" w:firstLine="566.92913385827"/>
        <w:spacing w:after="60"/>
      </w:pPr>
      <w:r>
        <w:rPr>
          <w:sz w:val="24"/>
          <w:szCs w:val="24"/>
        </w:rPr>
        <w:t xml:space="preserve">Целью Государственной программы является повышение качества и конкурентоспособности образования, отвечающего текущим запросам рынка труда и потребностям экономики, как основы успешного развития личности, общества, государства.</w:t>
      </w:r>
    </w:p>
    <w:p>
      <w:pPr>
        <w:jc w:val="both"/>
        <w:ind w:left="0" w:right="0" w:firstLine="566.92913385827"/>
        <w:spacing w:after="60"/>
      </w:pPr>
      <w:r>
        <w:rPr>
          <w:sz w:val="24"/>
          <w:szCs w:val="24"/>
        </w:rPr>
        <w:t xml:space="preserve">Государственная программа включает 3 подпрограммы.</w:t>
      </w:r>
    </w:p>
    <w:p>
      <w:pPr>
        <w:jc w:val="both"/>
        <w:ind w:left="0" w:right="0" w:firstLine="566.92913385827"/>
        <w:spacing w:after="60"/>
      </w:pPr>
      <w:r>
        <w:rPr>
          <w:sz w:val="24"/>
          <w:szCs w:val="24"/>
        </w:rPr>
        <w:t xml:space="preserve">Подпрограмма 1 «Детский сад и школа – территория успеха» (далее, если не указано иное, – подпрограмма 1) направлена на решение задачи по обеспечению качественного дошкольного, общего среднего и специального образования, формированию разносторонне развитой личности обучающегося, созданию адаптивной информационно-образовательной среды.</w:t>
      </w:r>
    </w:p>
    <w:p>
      <w:pPr>
        <w:jc w:val="both"/>
        <w:ind w:left="0" w:right="0" w:firstLine="566.92913385827"/>
        <w:spacing w:after="60"/>
      </w:pPr>
      <w:r>
        <w:rPr>
          <w:sz w:val="24"/>
          <w:szCs w:val="24"/>
        </w:rPr>
        <w:t xml:space="preserve">Заказчики подпрограммы 1 – Министерство образования, Министерство внутренних дел, Министерство культуры, Министерство обороны, Министерство по чрезвычайным ситуациям, Министерство спорта, Государственный комитет по имуществу, Национальная академия наук Беларуси, облисполкомы, Минский горисполком.</w:t>
      </w:r>
    </w:p>
    <w:p>
      <w:pPr>
        <w:jc w:val="both"/>
        <w:ind w:left="0" w:right="0" w:firstLine="566.92913385827"/>
        <w:spacing w:after="60"/>
      </w:pPr>
      <w:r>
        <w:rPr>
          <w:sz w:val="24"/>
          <w:szCs w:val="24"/>
        </w:rPr>
        <w:t xml:space="preserve">Подпрограмма 2 «Дети и молодежь – будущее Беларуси» (далее, если не указано иное, – подпрограмма 2) направлена на решение следующих задач:</w:t>
      </w:r>
    </w:p>
    <w:p>
      <w:pPr>
        <w:jc w:val="both"/>
        <w:ind w:left="0" w:right="0" w:firstLine="566.92913385827"/>
        <w:spacing w:after="60"/>
      </w:pPr>
      <w:r>
        <w:rPr>
          <w:sz w:val="24"/>
          <w:szCs w:val="24"/>
        </w:rPr>
        <w:t xml:space="preserve">повышение доступности и качества дополнительного образования детей и молодежи, поддержка одаренной молодежи;</w:t>
      </w:r>
    </w:p>
    <w:p>
      <w:pPr>
        <w:jc w:val="both"/>
        <w:ind w:left="0" w:right="0" w:firstLine="566.92913385827"/>
        <w:spacing w:after="60"/>
      </w:pPr>
      <w:r>
        <w:rPr>
          <w:sz w:val="24"/>
          <w:szCs w:val="24"/>
        </w:rPr>
        <w:t xml:space="preserve">обеспечение доступности и качества детского отдыха и оздоровления;</w:t>
      </w:r>
    </w:p>
    <w:p>
      <w:pPr>
        <w:jc w:val="both"/>
        <w:ind w:left="0" w:right="0" w:firstLine="566.92913385827"/>
        <w:spacing w:after="60"/>
      </w:pPr>
      <w:r>
        <w:rPr>
          <w:sz w:val="24"/>
          <w:szCs w:val="24"/>
        </w:rPr>
        <w:t xml:space="preserve">обеспечение качественной социально-педагогической поддержки, оказание психологической помощи детям, нуждающимся в особых условиях воспитания, детям, признанным находящимися в социально опасном положении и нуждающимися в государственной защите, развитие семейных форм устройства детей-сирот и детей, оставшихся без попечения родителей;</w:t>
      </w:r>
    </w:p>
    <w:p>
      <w:pPr>
        <w:jc w:val="both"/>
        <w:ind w:left="0" w:right="0" w:firstLine="566.92913385827"/>
        <w:spacing w:after="60"/>
      </w:pPr>
      <w:r>
        <w:rPr>
          <w:sz w:val="24"/>
          <w:szCs w:val="24"/>
        </w:rPr>
        <w:t xml:space="preserve">обеспечение социализации молодежи в условиях современных вызовов.</w:t>
      </w:r>
    </w:p>
    <w:p>
      <w:pPr>
        <w:jc w:val="both"/>
        <w:ind w:left="0" w:right="0" w:firstLine="566.92913385827"/>
        <w:spacing w:after="60"/>
      </w:pPr>
      <w:r>
        <w:rPr>
          <w:sz w:val="24"/>
          <w:szCs w:val="24"/>
        </w:rPr>
        <w:t xml:space="preserve">Заказчики подпрограммы 2 – Министерство образования, Министерство природных ресурсов и охраны окружающей среды, Управление делами Президента Республики Беларусь, Национальная академия наук Беларуси, облисполкомы, Минский горисполком.</w:t>
      </w:r>
    </w:p>
    <w:p>
      <w:pPr>
        <w:jc w:val="both"/>
        <w:ind w:left="0" w:right="0" w:firstLine="566.92913385827"/>
        <w:spacing w:after="60"/>
      </w:pPr>
      <w:r>
        <w:rPr>
          <w:sz w:val="24"/>
          <w:szCs w:val="24"/>
        </w:rPr>
        <w:t xml:space="preserve">Подпрограмма 3 «Профессиональные кадры» (далее, если не указано иное, – подпрограмма 3) направлена на решение следующих задач:</w:t>
      </w:r>
    </w:p>
    <w:p>
      <w:pPr>
        <w:jc w:val="both"/>
        <w:ind w:left="0" w:right="0" w:firstLine="566.92913385827"/>
        <w:spacing w:after="60"/>
      </w:pPr>
      <w:r>
        <w:rPr>
          <w:sz w:val="24"/>
          <w:szCs w:val="24"/>
        </w:rPr>
        <w:t xml:space="preserve">повышение качества профессионального образования, обеспечение практико-ориентированной подготовки кадров;</w:t>
      </w:r>
    </w:p>
    <w:p>
      <w:pPr>
        <w:jc w:val="both"/>
        <w:ind w:left="0" w:right="0" w:firstLine="566.92913385827"/>
        <w:spacing w:after="60"/>
      </w:pPr>
      <w:r>
        <w:rPr>
          <w:sz w:val="24"/>
          <w:szCs w:val="24"/>
        </w:rPr>
        <w:t xml:space="preserve">создание эффективной модели дополнительного образования взрослых, в том числе бизнес-образования, адаптированной под потребности экономики.</w:t>
      </w:r>
    </w:p>
    <w:p>
      <w:pPr>
        <w:jc w:val="both"/>
        <w:ind w:left="0" w:right="0" w:firstLine="566.92913385827"/>
        <w:spacing w:after="60"/>
      </w:pPr>
      <w:r>
        <w:rPr>
          <w:sz w:val="24"/>
          <w:szCs w:val="24"/>
        </w:rPr>
        <w:t xml:space="preserve">Заказчики подпрограммы 3 – Министерство образования, Министерство внутренних дел, Министерство здравоохранения, Министерство культуры, Министерство обороны, Министерство по чрезвычайным ситуациям, Министерство связи и информатизации, Министерство сельского хозяйства и продовольствия, Министерство спорта, Министерство транспорта и коммуникаций, Министерство финансов, Министерство энергетики, Государственный комитет по имуществу, Государственный комитет судебных экспертиз, Государственный пограничный комитет, Государственный таможенный комитет, Белорусский государственный концерн по производству и реализации товаров легкой промышленности, Национальная академия наук Беларуси, Академия управления при Президенте Республики Беларусь, облисполкомы, Минский горисполком, открытое акционерное общество «Сберегательный банк «Беларусбанк» (далее – ОАО «АСБ «Беларусбанк»).</w:t>
      </w:r>
    </w:p>
    <w:p>
      <w:pPr>
        <w:jc w:val="both"/>
        <w:ind w:left="0" w:right="0" w:firstLine="566.92913385827"/>
        <w:spacing w:after="60"/>
      </w:pPr>
      <w:r>
        <w:rPr>
          <w:sz w:val="24"/>
          <w:szCs w:val="24"/>
        </w:rPr>
        <w:t xml:space="preserve">Анализ текущего состояния сферы образования по каждой подпрограмме и прогноз дальнейшего развития включены в главы 6–8 Государственной программы.</w:t>
      </w:r>
    </w:p>
    <w:p>
      <w:pPr>
        <w:jc w:val="both"/>
        <w:ind w:left="0" w:right="0" w:firstLine="566.92913385827"/>
        <w:spacing w:after="60"/>
      </w:pPr>
      <w:r>
        <w:rPr>
          <w:sz w:val="24"/>
          <w:szCs w:val="24"/>
        </w:rPr>
        <w:t xml:space="preserve">Сведения о сводных целевых показателях, характеризующих достижение цели Государственной программы, целевых показателях, характеризующих выполнение задач подпрограмм, и их значениях представлены согласно приложению 1.</w:t>
      </w:r>
    </w:p>
    <w:p>
      <w:pPr>
        <w:jc w:val="both"/>
        <w:ind w:left="0" w:right="0" w:firstLine="566.92913385827"/>
        <w:spacing w:after="60"/>
      </w:pPr>
      <w:r>
        <w:rPr>
          <w:sz w:val="24"/>
          <w:szCs w:val="24"/>
        </w:rPr>
        <w:t xml:space="preserve">Сведения о расчете показателей Государственной программы и представлении данных по ним включены в приложение 2.</w:t>
      </w:r>
    </w:p>
    <w:p>
      <w:pPr>
        <w:jc w:val="both"/>
        <w:ind w:left="0" w:right="0" w:firstLine="566.92913385827"/>
        <w:spacing w:after="60"/>
      </w:pPr>
      <w:r>
        <w:rPr>
          <w:sz w:val="24"/>
          <w:szCs w:val="24"/>
        </w:rPr>
        <w:t xml:space="preserve">Решение задач подпрограмм будет обеспечено путем реализации комплекса мероприятий Государственной программы согласно приложению 3.</w:t>
      </w:r>
    </w:p>
    <w:p>
      <w:pPr>
        <w:jc w:val="both"/>
        <w:ind w:left="0" w:right="0" w:firstLine="566.92913385827"/>
        <w:spacing w:after="60"/>
      </w:pPr>
      <w:r>
        <w:rPr>
          <w:sz w:val="24"/>
          <w:szCs w:val="24"/>
        </w:rPr>
        <w:t xml:space="preserve">Перечень инфраструктурных объектов, возведение (реконструкция) которых планируется в период реализации Государственной программы, представлен в приложении 4.</w:t>
      </w:r>
    </w:p>
    <w:p>
      <w:pPr>
        <w:jc w:val="both"/>
        <w:ind w:left="0" w:right="0" w:firstLine="566.92913385827"/>
        <w:spacing w:after="60"/>
      </w:pPr>
      <w:r>
        <w:rPr>
          <w:sz w:val="24"/>
          <w:szCs w:val="24"/>
        </w:rPr>
        <w:t xml:space="preserve">Ответственным заказчиком Государственной программы является Министерство образования.</w:t>
      </w:r>
    </w:p>
    <w:p>
      <w:pPr>
        <w:jc w:val="center"/>
        <w:spacing w:before="240" w:after="240"/>
      </w:pPr>
      <w:r>
        <w:rPr>
          <w:sz w:val="24"/>
          <w:szCs w:val="24"/>
          <w:b/>
          <w:bCs/>
          <w:caps/>
        </w:rPr>
        <w:t xml:space="preserve">ГЛАВА 3</w:t>
      </w:r>
      <w:br/>
      <w:r>
        <w:rPr>
          <w:sz w:val="24"/>
          <w:szCs w:val="24"/>
          <w:b/>
          <w:bCs/>
          <w:caps/>
        </w:rPr>
        <w:t xml:space="preserve">ФИНАНСОВОЕ ОБЕСПЕЧЕНИЕ ГОСУДАРСТВЕННОЙ ПРОГРАММЫ</w:t>
      </w:r>
    </w:p>
    <w:p>
      <w:pPr>
        <w:jc w:val="both"/>
        <w:ind w:left="0" w:right="0" w:firstLine="566.92913385827"/>
        <w:spacing w:after="60"/>
      </w:pPr>
      <w:r>
        <w:rPr>
          <w:sz w:val="24"/>
          <w:szCs w:val="24"/>
        </w:rPr>
        <w:t xml:space="preserve">Финансовое обеспечение реализации Государственной программы в соответствии с приложением 5 составляет 6 391 386 078 рублей, в том числе за счет средств республиканского бюджета – 2 286 660 355 рублей, из них средства на финансирование капитальных вложений – 353 830 000 рублей, межбюджетные трансферты, передаваемые из республиканского бюджета, – 5 800 000 рублей, субвенции, передаваемые из республиканского бюджета, – 380 565 897 рублей, из них на организацию бесплатного питания учащихся – 371 565 897 рублей и на возведение и реконструкцию зданий учреждений (капитальные вложения) – 9 000 000 рублей, государственная финансовая поддержка в виде возмещения расходов (погашение кредитов банков на возведение и реконструкцию зданий учреждений) – 66 051 783 рубля, компенсация (возмещение) банку части процентов от предоставления льготных кредитов (ОАО «АСБ Беларусбанк») – 2 039 330 рублей; средств местных бюджетов – 3 895 048 775 рублей, из них средства на финансирование капитальных вложений – 1 674 061 372 рубля, государственная финансовая поддержка в виде возмещения расходов (погашение кредитов банков на возведение и реконструкцию зданий учреждений) – 28 455 020 рублей; собственных средств (средств от приносящей доходы деятельности) – 43 490 233 рубля; иностранных инвестиций (средств компании «Riko d.o.o.» (Республика Словения) – 72 446 000 рублей; кредита открытого акционерного общества «Банк развития Республики Беларусь» – 93 740 715 рублей.</w:t>
      </w:r>
    </w:p>
    <w:p>
      <w:pPr>
        <w:jc w:val="both"/>
        <w:ind w:left="0" w:right="0" w:firstLine="566.92913385827"/>
        <w:spacing w:after="60"/>
      </w:pPr>
      <w:r>
        <w:rPr>
          <w:sz w:val="24"/>
          <w:szCs w:val="24"/>
        </w:rPr>
        <w:t xml:space="preserve">Финансовое обеспечение Государственной программы включает объемы средств на поставку и выпуск учебных изданий, учебно-программной и учебно-методической документации, субвенции на организацию бесплатного питания учащихся на территории радиоактивного загрязнения и на возведение и реконструкцию зданий учреждений, приобретение оборудования и других основных средств, осуществление капитального ремонта, капитального строительства, погашение кредитов банков на возведение и реконструкцию зданий учреждений, расходы Министерства по чрезвычайным ситуациям на организацию профессионального обучения и расходы Министерства образования на повышение квалификации специалистов в области контроля радиоактивного загрязнения, средства на молодежную политику и молодежные инициативы, компенсацию (возмещение) банку части процентов от предоставления льготных кредитов (ОАО «АСБ Беларусбанк»), иностранные инвестиции (средства компании «Riko d.o.o.» (Республика Словения).</w:t>
      </w:r>
    </w:p>
    <w:p>
      <w:pPr>
        <w:jc w:val="both"/>
        <w:ind w:left="0" w:right="0" w:firstLine="566.92913385827"/>
        <w:spacing w:after="60"/>
      </w:pPr>
      <w:r>
        <w:rPr>
          <w:sz w:val="24"/>
          <w:szCs w:val="24"/>
        </w:rPr>
        <w:t xml:space="preserve">Финансирование реализации мероприятия по организации бесплатного питания учащихся на территории радиоактивного загрязнения и реализации проектов, направленных на социально-экономическое развитие районов, пострадавших от катастрофы на Чернобыльской АЭС, включая возведение, реконструкцию (модернизацию) объектов, расположенных как на пострадавших территориях, так и в чистых зонах (при условии обслуживания этими объектами населения с территории радиоактивного загрязнения), будет осуществляться за счет субвенций, передаваемых в установленном законодательством порядке из республиканского бюджета в консолидированные бюджеты областей.</w:t>
      </w:r>
    </w:p>
    <w:p>
      <w:pPr>
        <w:jc w:val="both"/>
        <w:ind w:left="0" w:right="0" w:firstLine="566.92913385827"/>
        <w:spacing w:after="60"/>
      </w:pPr>
      <w:r>
        <w:rPr>
          <w:sz w:val="24"/>
          <w:szCs w:val="24"/>
        </w:rPr>
        <w:t xml:space="preserve">Финансирование Государственной программы будет ежегодно уточняться в соответствии с законом о республиканском бюджете на очередной финансовый год и решениями местных Советов депутатов.</w:t>
      </w:r>
    </w:p>
    <w:p>
      <w:pPr>
        <w:jc w:val="both"/>
        <w:ind w:left="0" w:right="0" w:firstLine="566.92913385827"/>
        <w:spacing w:after="60"/>
      </w:pPr>
      <w:r>
        <w:rPr>
          <w:sz w:val="24"/>
          <w:szCs w:val="24"/>
        </w:rPr>
        <w:t xml:space="preserve">Объемы средств республиканского, местных бюджетов и средств из иных источников на финансирование капитальных вложений уточняются в порядке, установленном бюджетным законодательством.</w:t>
      </w:r>
    </w:p>
    <w:p>
      <w:pPr>
        <w:jc w:val="center"/>
        <w:spacing w:before="240" w:after="240"/>
      </w:pPr>
      <w:r>
        <w:rPr>
          <w:sz w:val="24"/>
          <w:szCs w:val="24"/>
          <w:b/>
          <w:bCs/>
          <w:caps/>
        </w:rPr>
        <w:t xml:space="preserve">ГЛАВА 4</w:t>
      </w:r>
      <w:br/>
      <w:r>
        <w:rPr>
          <w:sz w:val="24"/>
          <w:szCs w:val="24"/>
          <w:b/>
          <w:bCs/>
          <w:caps/>
        </w:rPr>
        <w:t xml:space="preserve">ОСНОВНЫЕ РИСКИ ПРИ ВЫПОЛНЕНИИ ГОСУДАРСТВЕННОЙ ПРОГРАММЫ. МЕХАНИЗМЫ УПРАВЛЕНИЯ РИСКАМИ</w:t>
      </w:r>
    </w:p>
    <w:p>
      <w:pPr>
        <w:jc w:val="both"/>
        <w:ind w:left="0" w:right="0" w:firstLine="566.92913385827"/>
        <w:spacing w:after="60"/>
      </w:pPr>
      <w:r>
        <w:rPr>
          <w:sz w:val="24"/>
          <w:szCs w:val="24"/>
        </w:rPr>
        <w:t xml:space="preserve">Достижение цели Государственной программы, решение задач подпрограмм может быть осложнено различными рисками, что обусловливает необходимость их прогнозирования и своевременного принятия мер по их минимизации.</w:t>
      </w:r>
    </w:p>
    <w:p>
      <w:pPr>
        <w:jc w:val="both"/>
        <w:ind w:left="0" w:right="0" w:firstLine="566.92913385827"/>
        <w:spacing w:after="60"/>
      </w:pPr>
      <w:r>
        <w:rPr>
          <w:sz w:val="24"/>
          <w:szCs w:val="24"/>
        </w:rPr>
        <w:t xml:space="preserve">К основным рискам, которые могут возникнуть при реализации Государственной программы, относятся:</w:t>
      </w:r>
    </w:p>
    <w:p>
      <w:pPr>
        <w:jc w:val="both"/>
        <w:ind w:left="0" w:right="0" w:firstLine="566.92913385827"/>
        <w:spacing w:after="60"/>
      </w:pPr>
      <w:r>
        <w:rPr>
          <w:sz w:val="24"/>
          <w:szCs w:val="24"/>
        </w:rPr>
        <w:t xml:space="preserve">финансовые риски, которые могут быть вызваны сокращением средств, выделяемых на реализацию мероприятий Государственной программы, а также снижением устойчивости собственных и привлеченных источников финансирования деятельности организаций.</w:t>
      </w:r>
    </w:p>
    <w:p>
      <w:pPr>
        <w:jc w:val="both"/>
        <w:ind w:left="0" w:right="0" w:firstLine="566.92913385827"/>
        <w:spacing w:after="60"/>
      </w:pPr>
      <w:r>
        <w:rPr>
          <w:sz w:val="24"/>
          <w:szCs w:val="24"/>
        </w:rPr>
        <w:t xml:space="preserve">Преодоление таких рисков возможно путем ежегодного уточнения объемов финансовых средств, предусмотренных на реализацию Государственной программы, определения приоритетов в финансировании;</w:t>
      </w:r>
    </w:p>
    <w:p>
      <w:pPr>
        <w:jc w:val="both"/>
        <w:ind w:left="0" w:right="0" w:firstLine="566.92913385827"/>
        <w:spacing w:after="60"/>
      </w:pPr>
      <w:r>
        <w:rPr>
          <w:sz w:val="24"/>
          <w:szCs w:val="24"/>
        </w:rPr>
        <w:t xml:space="preserve">организационные риски, связанные с неэффективной деятельностью заказчиков Государственной программы по реализации ее мероприятий, недостаточным уровнем межведомственного взаимодействия, дефицитом квалифицированных кадров, ответственных за выполнение задач Государственной программы, что приведет к снижению качества выполнения мероприятий Государственной программы.</w:t>
      </w:r>
    </w:p>
    <w:p>
      <w:pPr>
        <w:jc w:val="both"/>
        <w:ind w:left="0" w:right="0" w:firstLine="566.92913385827"/>
        <w:spacing w:after="60"/>
      </w:pPr>
      <w:r>
        <w:rPr>
          <w:sz w:val="24"/>
          <w:szCs w:val="24"/>
        </w:rPr>
        <w:t xml:space="preserve">Основными способами минимизации организационных рисков являются формирование эффективной системы управления реализацией Государственной программы, повышение уровня межведомственного взаимодействия, оперативное реагирование на выявленные недостатки, своевременная корректировка мероприятий Государственной программы;</w:t>
      </w:r>
    </w:p>
    <w:p>
      <w:pPr>
        <w:jc w:val="both"/>
        <w:ind w:left="0" w:right="0" w:firstLine="566.92913385827"/>
        <w:spacing w:after="60"/>
      </w:pPr>
      <w:r>
        <w:rPr>
          <w:sz w:val="24"/>
          <w:szCs w:val="24"/>
        </w:rPr>
        <w:t xml:space="preserve">риски, связанные с региональными особенностями, обусловленные различием в финансово-экономических возможностях областей и районов страны, что может привести к различной степени эффективности и результативности реализации Государственной программы. В целях минимизации воздействия указанных рисков необходимо обеспечение адаптации мероприятий Государственной программы к изменяющимся социально-экономическим условиям в регионах, направление внебюджетных (собственных) средств учреждений образования на выполнение мероприятий Государственной программы, соблюдение вариативности подходов к реализации отдельных мероприятий Государственной программы;</w:t>
      </w:r>
    </w:p>
    <w:p>
      <w:pPr>
        <w:jc w:val="both"/>
        <w:ind w:left="0" w:right="0" w:firstLine="566.92913385827"/>
        <w:spacing w:after="60"/>
      </w:pPr>
      <w:r>
        <w:rPr>
          <w:sz w:val="24"/>
          <w:szCs w:val="24"/>
        </w:rPr>
        <w:t xml:space="preserve">риски, связанные с неблагополучной эпидемиологической ситуацией, в результате которой устанавливаются ограничения по проведению мероприятий, осуществляется частичная либо полная остановка работы учреждений образования, что может привести к снижению доступности для населения качественных услуг образования.</w:t>
      </w:r>
    </w:p>
    <w:p>
      <w:pPr>
        <w:jc w:val="both"/>
        <w:ind w:left="0" w:right="0" w:firstLine="566.92913385827"/>
        <w:spacing w:after="60"/>
      </w:pPr>
      <w:r>
        <w:rPr>
          <w:sz w:val="24"/>
          <w:szCs w:val="24"/>
        </w:rPr>
        <w:t xml:space="preserve">Преодоление таких рисков возможно путем обеспечения инновационного развития сферы образования, использования современных управленческих, информационных и иных технологий в деятельности учреждений образования.</w:t>
      </w:r>
    </w:p>
    <w:p>
      <w:pPr>
        <w:jc w:val="center"/>
        <w:spacing w:before="240" w:after="240"/>
      </w:pPr>
      <w:r>
        <w:rPr>
          <w:sz w:val="24"/>
          <w:szCs w:val="24"/>
          <w:b/>
          <w:bCs/>
          <w:caps/>
        </w:rPr>
        <w:t xml:space="preserve">ГЛАВА 5</w:t>
      </w:r>
      <w:br/>
      <w:r>
        <w:rPr>
          <w:sz w:val="24"/>
          <w:szCs w:val="24"/>
          <w:b/>
          <w:bCs/>
          <w:caps/>
        </w:rPr>
        <w:t xml:space="preserve">МЕТОДИКА ОЦЕНКИ ЭФФЕКТИВНОСТИ РЕАЛИЗАЦИИ ГОСУДАРСТВЕННОЙ ПРОГРАММЫ</w:t>
      </w:r>
    </w:p>
    <w:p>
      <w:pPr>
        <w:jc w:val="both"/>
        <w:ind w:left="0" w:right="0" w:firstLine="566.92913385827"/>
        <w:spacing w:after="60"/>
      </w:pPr>
      <w:r>
        <w:rPr>
          <w:sz w:val="24"/>
          <w:szCs w:val="24"/>
        </w:rPr>
        <w:t xml:space="preserve">Оценка эффективности реализации Государственной программы проводится в целях определения ее вклада в повышение качества и доступности образования, развитие потенциала молодежи и ее вовлечение в общественно полезную деятельность, а также для получения оперативной информации о ходе и промежуточных результатах выполнения мероприятий Государственной программы.</w:t>
      </w:r>
    </w:p>
    <w:p>
      <w:pPr>
        <w:jc w:val="both"/>
        <w:ind w:left="0" w:right="0" w:firstLine="566.92913385827"/>
        <w:spacing w:after="60"/>
      </w:pPr>
      <w:r>
        <w:rPr>
          <w:sz w:val="24"/>
          <w:szCs w:val="24"/>
        </w:rPr>
        <w:t xml:space="preserve">Результаты оценки эффективности используются для корректировки Государственной программы.</w:t>
      </w:r>
    </w:p>
    <w:p>
      <w:pPr>
        <w:jc w:val="both"/>
        <w:ind w:left="0" w:right="0" w:firstLine="566.92913385827"/>
        <w:spacing w:after="60"/>
      </w:pPr>
      <w:r>
        <w:rPr>
          <w:sz w:val="24"/>
          <w:szCs w:val="24"/>
        </w:rPr>
        <w:t xml:space="preserve">Оценка эффективности реализации Государственной программы и ее подпрограмм осуществляется ответственным заказчиком и заказчиками Государственной программы поэтапно в соответствии с методикой, одобренной постоянной межведомственной комиссией по государственным программам, ежегодно.</w:t>
      </w:r>
    </w:p>
    <w:p>
      <w:pPr>
        <w:jc w:val="both"/>
        <w:ind w:left="0" w:right="0" w:firstLine="566.92913385827"/>
        <w:spacing w:after="60"/>
      </w:pPr>
      <w:r>
        <w:rPr>
          <w:sz w:val="24"/>
          <w:szCs w:val="24"/>
        </w:rPr>
        <w:t xml:space="preserve">Оценка проводится на основе годового и итогового (за 5 лет) отчета о результатах реализации Государственной программы путем анализа следующих факторов: достижение плановых значений показателей, решение задач, выполнение мероприятий, использование финансовых средств.</w:t>
      </w:r>
    </w:p>
    <w:p>
      <w:pPr>
        <w:jc w:val="both"/>
        <w:ind w:left="0" w:right="0" w:firstLine="566.92913385827"/>
        <w:spacing w:after="60"/>
      </w:pPr>
      <w:r>
        <w:rPr>
          <w:sz w:val="24"/>
          <w:szCs w:val="24"/>
        </w:rPr>
        <w:t xml:space="preserve">В качестве дополнительных критериев оценки рассматриваются:</w:t>
      </w:r>
    </w:p>
    <w:p>
      <w:pPr>
        <w:jc w:val="both"/>
        <w:ind w:left="0" w:right="0" w:firstLine="566.92913385827"/>
        <w:spacing w:after="60"/>
      </w:pPr>
      <w:r>
        <w:rPr>
          <w:sz w:val="24"/>
          <w:szCs w:val="24"/>
        </w:rPr>
        <w:t xml:space="preserve">возведение (реконструкция) инфраструктурных объектов, планируемое в период действия Государственной программы;</w:t>
      </w:r>
    </w:p>
    <w:p>
      <w:pPr>
        <w:jc w:val="both"/>
        <w:ind w:left="0" w:right="0" w:firstLine="566.92913385827"/>
        <w:spacing w:after="60"/>
      </w:pPr>
      <w:r>
        <w:rPr>
          <w:sz w:val="24"/>
          <w:szCs w:val="24"/>
        </w:rPr>
        <w:t xml:space="preserve">эффективность использования бюджетных средств;</w:t>
      </w:r>
    </w:p>
    <w:p>
      <w:pPr>
        <w:jc w:val="both"/>
        <w:ind w:left="0" w:right="0" w:firstLine="566.92913385827"/>
        <w:spacing w:after="60"/>
      </w:pPr>
      <w:r>
        <w:rPr>
          <w:sz w:val="24"/>
          <w:szCs w:val="24"/>
        </w:rPr>
        <w:t xml:space="preserve">выполнение региональных комплексов мероприятий.</w:t>
      </w:r>
    </w:p>
    <w:p>
      <w:pPr>
        <w:jc w:val="both"/>
        <w:ind w:left="0" w:right="0" w:firstLine="566.92913385827"/>
        <w:spacing w:after="60"/>
      </w:pPr>
      <w:r>
        <w:rPr>
          <w:sz w:val="24"/>
          <w:szCs w:val="24"/>
        </w:rPr>
        <w:t xml:space="preserve">Все факторы оцениваются на основе сопоставления плановых и фактических данных в отчетном периоде. Под отчетным периодом понимается календарный год реализации Государственной программы, а также весь период ее реализации (при оценке эффективности реализации Государственной программы по итогам 2030 года).</w:t>
      </w:r>
    </w:p>
    <w:p>
      <w:pPr>
        <w:jc w:val="both"/>
        <w:ind w:left="0" w:right="0" w:firstLine="566.92913385827"/>
        <w:spacing w:after="60"/>
      </w:pPr>
      <w:r>
        <w:rPr>
          <w:sz w:val="24"/>
          <w:szCs w:val="24"/>
        </w:rPr>
        <w:t xml:space="preserve">Оценка результатов Государственной программы (показателей, мероприятий, финансового обеспечения) осуществляется посредством сопоставления фактических и плановых значений за отчетный период (1 год или 5 лет) с использованием следующих подходов:</w:t>
      </w:r>
    </w:p>
    <w:p>
      <w:pPr>
        <w:jc w:val="both"/>
        <w:ind w:left="0" w:right="0" w:firstLine="566.92913385827"/>
        <w:spacing w:after="60"/>
      </w:pPr>
      <w:r>
        <w:rPr>
          <w:sz w:val="24"/>
          <w:szCs w:val="24"/>
        </w:rPr>
        <w:t xml:space="preserve">степень выполнения сводных целевых и целевых показателей определяется путем сопоставления достигнутых и запланированных значений, при этом данные с нарастающим итогом определяются по правилам расчета фактических и плановых значений показателей с нарастающим итогом согласно приложению 2;</w:t>
      </w:r>
    </w:p>
    <w:p>
      <w:pPr>
        <w:jc w:val="both"/>
        <w:ind w:left="0" w:right="0" w:firstLine="566.92913385827"/>
        <w:spacing w:after="60"/>
      </w:pPr>
      <w:r>
        <w:rPr>
          <w:sz w:val="24"/>
          <w:szCs w:val="24"/>
        </w:rPr>
        <w:t xml:space="preserve">степень соответствия фактического объема финансирования подпрограммы запланированному с нарастающим итогом определяется путем сопоставления суммарных значений фактического и планового объемов финансирования подпрограмм за все годы реализации Государственной программы;</w:t>
      </w:r>
    </w:p>
    <w:p>
      <w:pPr>
        <w:jc w:val="both"/>
        <w:ind w:left="0" w:right="0" w:firstLine="566.92913385827"/>
        <w:spacing w:after="60"/>
      </w:pPr>
      <w:r>
        <w:rPr>
          <w:sz w:val="24"/>
          <w:szCs w:val="24"/>
        </w:rPr>
        <w:t xml:space="preserve">степень выполнения мероприятий определяется спецификой (типом) мероприятий.</w:t>
      </w:r>
    </w:p>
    <w:p>
      <w:pPr>
        <w:jc w:val="both"/>
        <w:ind w:left="0" w:right="0" w:firstLine="566.92913385827"/>
        <w:spacing w:after="60"/>
      </w:pPr>
      <w:r>
        <w:rPr>
          <w:sz w:val="24"/>
          <w:szCs w:val="24"/>
        </w:rPr>
        <w:t xml:space="preserve">Проектные мероприятия, предусматривающие получение определенного результата за конкретный период, оцениваются с учетом:</w:t>
      </w:r>
    </w:p>
    <w:p>
      <w:pPr>
        <w:jc w:val="both"/>
        <w:ind w:left="0" w:right="0" w:firstLine="566.92913385827"/>
        <w:spacing w:after="60"/>
      </w:pPr>
      <w:r>
        <w:rPr>
          <w:sz w:val="24"/>
          <w:szCs w:val="24"/>
        </w:rPr>
        <w:t xml:space="preserve">факта наступления события, подтвержденного документально (акт ввода в эксплуатацию (для объектов возведения, реконструкции, капитального ремонта), поставка закупленного оборудования, иной результат);</w:t>
      </w:r>
    </w:p>
    <w:p>
      <w:pPr>
        <w:jc w:val="both"/>
        <w:ind w:left="0" w:right="0" w:firstLine="566.92913385827"/>
        <w:spacing w:after="60"/>
      </w:pPr>
      <w:r>
        <w:rPr>
          <w:sz w:val="24"/>
          <w:szCs w:val="24"/>
        </w:rPr>
        <w:t xml:space="preserve">объема выполненных работ за отчетный период (в соответствии с планами деятельности заказчика на отчетный год);</w:t>
      </w:r>
    </w:p>
    <w:p>
      <w:pPr>
        <w:jc w:val="both"/>
        <w:ind w:left="0" w:right="0" w:firstLine="566.92913385827"/>
        <w:spacing w:after="60"/>
      </w:pPr>
      <w:r>
        <w:rPr>
          <w:sz w:val="24"/>
          <w:szCs w:val="24"/>
        </w:rPr>
        <w:t xml:space="preserve">критериев результативности, определенных региональными комплексами, планами деятельности заказчиков Государственной программы, – на основе анализа достижения ожидаемых результатов реализации мероприятия.</w:t>
      </w:r>
    </w:p>
    <w:p>
      <w:pPr>
        <w:jc w:val="both"/>
        <w:ind w:left="0" w:right="0" w:firstLine="566.92913385827"/>
        <w:spacing w:after="60"/>
      </w:pPr>
      <w:r>
        <w:rPr>
          <w:sz w:val="24"/>
          <w:szCs w:val="24"/>
        </w:rPr>
        <w:t xml:space="preserve">Степень выполнения процессных мероприятий оценивается пропорционально степени достижения соответствующих целевых показателей по задаче.</w:t>
      </w:r>
    </w:p>
    <w:p>
      <w:pPr>
        <w:jc w:val="both"/>
        <w:ind w:left="0" w:right="0" w:firstLine="566.92913385827"/>
        <w:spacing w:after="60"/>
      </w:pPr>
      <w:r>
        <w:rPr>
          <w:sz w:val="24"/>
          <w:szCs w:val="24"/>
        </w:rPr>
        <w:t xml:space="preserve">Степень выполнения направленных на достижение конкретного результата мероприятий, реализованных в течение отчетного периода, определяется в 100 процентов, при ее расчете используется значение 1. Если мероприятие реализовано не в полном объеме, степень его выполнения определяется с учетом доли выполненных работ от запланированного объема. При расчете степени реализации такого мероприятия используется соответствующий коэффициент (числовое значение указанной степени делится на 100).</w:t>
      </w:r>
    </w:p>
    <w:p>
      <w:pPr>
        <w:jc w:val="both"/>
        <w:ind w:left="0" w:right="0" w:firstLine="566.92913385827"/>
        <w:spacing w:after="60"/>
      </w:pPr>
      <w:r>
        <w:rPr>
          <w:sz w:val="24"/>
          <w:szCs w:val="24"/>
        </w:rPr>
        <w:t xml:space="preserve">Оценка использования бюджетных и внебюджетных средств осуществляется путем сопоставления фактических и запланированных затрат на реализацию подпрограммы (Государственной программы)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91.5pt; height:40.5pt; margin-left:0pt; margin-top:0pt; mso-position-horizontal:left; mso-position-vertical:top; mso-position-horizontal-relative:char;">
            <w10:wrap type="inline"/>
            <v:imagedata r:id="rId8"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SF</w:t>
      </w:r>
      <w:r>
        <w:rPr>
          <w:sz w:val="24"/>
          <w:szCs w:val="24"/>
        </w:rPr>
        <w:t xml:space="preserve"> – степень соответствия фактического объема финансирования подпрограммы (Государственной программы) плановому объему финансирования в отчетном периоде;</w:t>
      </w:r>
    </w:p>
    <w:p>
      <w:pPr>
        <w:jc w:val="both"/>
        <w:ind w:left="0" w:right="0" w:firstLine="566.92913385827"/>
        <w:spacing w:after="60"/>
      </w:pPr>
      <w:r>
        <w:rPr>
          <w:sz w:val="24"/>
          <w:szCs w:val="24"/>
          <w:i/>
          <w:iCs/>
        </w:rPr>
        <w:t xml:space="preserve">F</w:t>
      </w:r>
      <w:r>
        <w:rPr>
          <w:sz w:val="24"/>
          <w:szCs w:val="24"/>
          <w:i/>
          <w:iCs/>
          <w:vertAlign w:val="subscript"/>
        </w:rPr>
        <w:t xml:space="preserve">f</w:t>
      </w:r>
      <w:r>
        <w:rPr>
          <w:sz w:val="24"/>
          <w:szCs w:val="24"/>
        </w:rPr>
        <w:t xml:space="preserve"> – фактический объем финансирования подпрограммы (Государственной программы) в отчетном периоде (кассовые расходы);</w:t>
      </w:r>
    </w:p>
    <w:p>
      <w:pPr>
        <w:jc w:val="both"/>
        <w:ind w:left="0" w:right="0" w:firstLine="566.92913385827"/>
        <w:spacing w:after="60"/>
      </w:pPr>
      <w:r>
        <w:rPr>
          <w:sz w:val="24"/>
          <w:szCs w:val="24"/>
          <w:i/>
          <w:iCs/>
        </w:rPr>
        <w:t xml:space="preserve">F</w:t>
      </w:r>
      <w:r>
        <w:rPr>
          <w:sz w:val="24"/>
          <w:szCs w:val="24"/>
          <w:i/>
          <w:iCs/>
          <w:vertAlign w:val="subscript"/>
        </w:rPr>
        <w:t xml:space="preserve">p</w:t>
      </w:r>
      <w:r>
        <w:rPr>
          <w:sz w:val="24"/>
          <w:szCs w:val="24"/>
        </w:rPr>
        <w:t xml:space="preserve"> – плановый объем финансирования подпрограммы (Государственной программы) в отчетном периоде (план финансирования в соответствии с действующей редакцией Государственной программы);</w:t>
      </w:r>
    </w:p>
    <w:p>
      <w:pPr>
        <w:jc w:val="both"/>
        <w:ind w:left="0" w:right="0" w:firstLine="566.92913385827"/>
        <w:spacing w:after="60"/>
      </w:pPr>
      <w:r>
        <w:rPr>
          <w:sz w:val="24"/>
          <w:szCs w:val="24"/>
        </w:rPr>
        <w:t xml:space="preserve">|</w:t>
      </w:r>
      <w:r>
        <w:rPr>
          <w:sz w:val="24"/>
          <w:szCs w:val="24"/>
          <w:i/>
          <w:iCs/>
        </w:rPr>
        <w:t xml:space="preserve">F</w:t>
      </w:r>
      <w:r>
        <w:rPr>
          <w:sz w:val="24"/>
          <w:szCs w:val="24"/>
          <w:i/>
          <w:iCs/>
          <w:vertAlign w:val="subscript"/>
        </w:rPr>
        <w:t xml:space="preserve">f</w:t>
      </w:r>
      <w:r>
        <w:rPr>
          <w:sz w:val="24"/>
          <w:szCs w:val="24"/>
          <w:i/>
          <w:iCs/>
        </w:rPr>
        <w:t xml:space="preserve"> – F</w:t>
      </w:r>
      <w:r>
        <w:rPr>
          <w:sz w:val="24"/>
          <w:szCs w:val="24"/>
          <w:i/>
          <w:iCs/>
          <w:vertAlign w:val="subscript"/>
        </w:rPr>
        <w:t xml:space="preserve">p</w:t>
      </w:r>
      <w:r>
        <w:rPr>
          <w:sz w:val="24"/>
          <w:szCs w:val="24"/>
        </w:rPr>
        <w:t xml:space="preserve">| – абсолютное (по модулю, то есть без учета знака «+» или «–») отклонение фактического объема финансирования от планового.</w:t>
      </w:r>
    </w:p>
    <w:p>
      <w:pPr>
        <w:jc w:val="both"/>
        <w:ind w:left="0" w:right="0" w:firstLine="566.92913385827"/>
        <w:spacing w:after="60"/>
      </w:pPr>
      <w:r>
        <w:rPr>
          <w:sz w:val="24"/>
          <w:szCs w:val="24"/>
        </w:rPr>
        <w:t xml:space="preserve">При этом на первом этапе рассчитывается оценка использования бюджетных средств (</w:t>
      </w:r>
      <w:r>
        <w:rPr>
          <w:sz w:val="24"/>
          <w:szCs w:val="24"/>
          <w:i/>
          <w:iCs/>
        </w:rPr>
        <w:t xml:space="preserve">SF</w:t>
      </w:r>
      <w:r>
        <w:rPr>
          <w:sz w:val="24"/>
          <w:szCs w:val="24"/>
          <w:i/>
          <w:iCs/>
          <w:vertAlign w:val="subscript"/>
        </w:rPr>
        <w:t xml:space="preserve">b</w:t>
      </w:r>
      <w:r>
        <w:rPr>
          <w:sz w:val="24"/>
          <w:szCs w:val="24"/>
        </w:rPr>
        <w:t xml:space="preserve">), на втором – средств из иных источников (</w:t>
      </w:r>
      <w:r>
        <w:rPr>
          <w:sz w:val="24"/>
          <w:szCs w:val="24"/>
          <w:i/>
          <w:iCs/>
        </w:rPr>
        <w:t xml:space="preserve">SF</w:t>
      </w:r>
      <w:r>
        <w:rPr>
          <w:sz w:val="24"/>
          <w:szCs w:val="24"/>
          <w:i/>
          <w:iCs/>
          <w:vertAlign w:val="subscript"/>
        </w:rPr>
        <w:t xml:space="preserve">r</w:t>
      </w:r>
      <w:r>
        <w:rPr>
          <w:sz w:val="24"/>
          <w:szCs w:val="24"/>
        </w:rPr>
        <w:t xml:space="preserve">), за исключением кредитов.</w:t>
      </w:r>
    </w:p>
    <w:p>
      <w:pPr>
        <w:jc w:val="both"/>
        <w:ind w:left="0" w:right="0" w:firstLine="566.92913385827"/>
        <w:spacing w:after="60"/>
      </w:pPr>
      <w:r>
        <w:rPr>
          <w:sz w:val="24"/>
          <w:szCs w:val="24"/>
        </w:rPr>
        <w:t xml:space="preserve">Общая оценка использования финансирования рассчитывается по формуле</w:t>
      </w:r>
    </w:p>
    <w:p>
      <w:pPr>
        <w:jc w:val="both"/>
        <w:ind w:left="0" w:right="0" w:firstLine="566.92913385827"/>
        <w:spacing w:after="60"/>
      </w:pPr>
      <w:r>
        <w:rPr>
          <w:sz w:val="24"/>
          <w:szCs w:val="24"/>
        </w:rPr>
        <w:t xml:space="preserve"> </w:t>
      </w:r>
    </w:p>
    <w:p>
      <w:pPr>
        <w:jc w:val="center"/>
        <w:ind w:left="0" w:right="0" w:firstLine="0"/>
        <w:spacing w:after="60"/>
      </w:pPr>
      <w:r>
        <w:rPr>
          <w:sz w:val="24"/>
          <w:szCs w:val="24"/>
          <w:i/>
          <w:iCs/>
        </w:rPr>
        <w:t xml:space="preserve">SF’</w:t>
      </w:r>
      <w:r>
        <w:rPr>
          <w:sz w:val="24"/>
          <w:szCs w:val="24"/>
        </w:rPr>
        <w:t xml:space="preserve"> = </w:t>
      </w:r>
      <w:r>
        <w:rPr>
          <w:sz w:val="24"/>
          <w:szCs w:val="24"/>
          <w:i/>
          <w:iCs/>
        </w:rPr>
        <w:t xml:space="preserve">SF</w:t>
      </w:r>
      <w:r>
        <w:rPr>
          <w:sz w:val="24"/>
          <w:szCs w:val="24"/>
          <w:i/>
          <w:iCs/>
          <w:vertAlign w:val="subscript"/>
        </w:rPr>
        <w:t xml:space="preserve">b</w:t>
      </w:r>
      <w:r>
        <w:rPr>
          <w:sz w:val="24"/>
          <w:szCs w:val="24"/>
        </w:rPr>
        <w:t xml:space="preserve"> х </w:t>
      </w:r>
      <w:r>
        <w:rPr>
          <w:sz w:val="24"/>
          <w:szCs w:val="24"/>
          <w:i/>
          <w:iCs/>
        </w:rPr>
        <w:t xml:space="preserve">SF</w:t>
      </w:r>
      <w:r>
        <w:rPr>
          <w:sz w:val="24"/>
          <w:szCs w:val="24"/>
          <w:i/>
          <w:iCs/>
          <w:vertAlign w:val="subscript"/>
        </w:rPr>
        <w:t xml:space="preserve">r</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SF’</w:t>
      </w:r>
      <w:r>
        <w:rPr>
          <w:sz w:val="24"/>
          <w:szCs w:val="24"/>
        </w:rPr>
        <w:t xml:space="preserve"> – степень соответствия фактического объема финансирования подпрограммы (Государственной программы) плановому в отчетном периоде;</w:t>
      </w:r>
    </w:p>
    <w:p>
      <w:pPr>
        <w:jc w:val="both"/>
        <w:ind w:left="0" w:right="0" w:firstLine="566.92913385827"/>
        <w:spacing w:after="60"/>
      </w:pPr>
      <w:r>
        <w:rPr>
          <w:sz w:val="24"/>
          <w:szCs w:val="24"/>
          <w:i/>
          <w:iCs/>
        </w:rPr>
        <w:t xml:space="preserve">SF</w:t>
      </w:r>
      <w:r>
        <w:rPr>
          <w:sz w:val="24"/>
          <w:szCs w:val="24"/>
          <w:i/>
          <w:iCs/>
          <w:vertAlign w:val="subscript"/>
        </w:rPr>
        <w:t xml:space="preserve">b</w:t>
      </w:r>
      <w:r>
        <w:rPr>
          <w:sz w:val="24"/>
          <w:szCs w:val="24"/>
        </w:rPr>
        <w:t xml:space="preserve"> – степень соответствия фактического объема финансирования бюджетных расходов подпрограммы (Государственной программы) плановому в отчетном периоде;</w:t>
      </w:r>
    </w:p>
    <w:p>
      <w:pPr>
        <w:jc w:val="both"/>
        <w:ind w:left="0" w:right="0" w:firstLine="566.92913385827"/>
        <w:spacing w:after="60"/>
      </w:pPr>
      <w:r>
        <w:rPr>
          <w:sz w:val="24"/>
          <w:szCs w:val="24"/>
          <w:i/>
          <w:iCs/>
        </w:rPr>
        <w:t xml:space="preserve">SF</w:t>
      </w:r>
      <w:r>
        <w:rPr>
          <w:sz w:val="24"/>
          <w:szCs w:val="24"/>
          <w:i/>
          <w:iCs/>
          <w:vertAlign w:val="subscript"/>
        </w:rPr>
        <w:t xml:space="preserve">r</w:t>
      </w:r>
      <w:r>
        <w:rPr>
          <w:sz w:val="24"/>
          <w:szCs w:val="24"/>
          <w:i/>
          <w:iCs/>
        </w:rPr>
        <w:t xml:space="preserve"> </w:t>
      </w:r>
      <w:r>
        <w:rPr>
          <w:sz w:val="24"/>
          <w:szCs w:val="24"/>
        </w:rPr>
        <w:t xml:space="preserve">– степень соответствия фактического объема финансирования внебюджетных расходов (за исключением кредитов) подпрограммы (Государственной программы) плановому в отчетном периоде.</w:t>
      </w:r>
    </w:p>
    <w:p>
      <w:pPr>
        <w:jc w:val="both"/>
        <w:ind w:left="0" w:right="0" w:firstLine="566.92913385827"/>
        <w:spacing w:after="60"/>
      </w:pPr>
      <w:r>
        <w:rPr>
          <w:sz w:val="24"/>
          <w:szCs w:val="24"/>
        </w:rPr>
        <w:t xml:space="preserve">Эффективность расходования бюджетных средств на реализацию подпрограммы (Государственной программы) в отчетном периоде рассчитывается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99.75pt; height:45pt; margin-left:0pt; margin-top:0pt; mso-position-horizontal:left; mso-position-vertical:top; mso-position-horizontal-relative:char;">
            <w10:wrap type="inline"/>
            <v:imagedata r:id="rId9" o:title=""/>
          </v:shape>
        </w:pict>
      </w:r>
      <w:r>
        <w:rPr>
          <w:sz w:val="24"/>
          <w:szCs w:val="24"/>
        </w:rPr>
        <w:t xml:space="preserve"> </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E</w:t>
      </w:r>
      <w:r>
        <w:rPr>
          <w:sz w:val="24"/>
          <w:szCs w:val="24"/>
          <w:i/>
          <w:iCs/>
          <w:vertAlign w:val="subscript"/>
        </w:rPr>
        <w:t xml:space="preserve">b</w:t>
      </w:r>
      <w:r>
        <w:rPr>
          <w:sz w:val="24"/>
          <w:szCs w:val="24"/>
        </w:rPr>
        <w:t xml:space="preserve"> – эффективность расходования бюджетных средств в отчетном периоде;</w:t>
      </w:r>
    </w:p>
    <w:p>
      <w:pPr>
        <w:jc w:val="both"/>
        <w:ind w:left="0" w:right="0" w:firstLine="566.92913385827"/>
        <w:spacing w:after="60"/>
      </w:pPr>
      <w:r>
        <w:rPr>
          <w:sz w:val="24"/>
          <w:szCs w:val="24"/>
          <w:i/>
          <w:iCs/>
        </w:rPr>
        <w:t xml:space="preserve">SZ</w:t>
      </w:r>
      <w:r>
        <w:rPr>
          <w:sz w:val="24"/>
          <w:szCs w:val="24"/>
        </w:rPr>
        <w:t xml:space="preserve"> – степень решения задач подпрограммы (Государственной программы);</w:t>
      </w:r>
    </w:p>
    <w:p>
      <w:pPr>
        <w:jc w:val="both"/>
        <w:ind w:left="0" w:right="0" w:firstLine="566.92913385827"/>
        <w:spacing w:after="60"/>
      </w:pPr>
      <w:r>
        <w:rPr>
          <w:sz w:val="24"/>
          <w:szCs w:val="24"/>
          <w:i/>
          <w:iCs/>
        </w:rPr>
        <w:t xml:space="preserve">SM</w:t>
      </w:r>
      <w:r>
        <w:rPr>
          <w:sz w:val="24"/>
          <w:szCs w:val="24"/>
          <w:i/>
          <w:iCs/>
          <w:vertAlign w:val="subscript"/>
        </w:rPr>
        <w:t xml:space="preserve">b</w:t>
      </w:r>
      <w:r>
        <w:rPr>
          <w:sz w:val="24"/>
          <w:szCs w:val="24"/>
        </w:rPr>
        <w:t xml:space="preserve"> – суммарная оценка степени выполнения комплекса мероприятий подпрограммы (Государственной программы);</w:t>
      </w:r>
    </w:p>
    <w:p>
      <w:pPr>
        <w:jc w:val="both"/>
        <w:ind w:left="0" w:right="0" w:firstLine="566.92913385827"/>
        <w:spacing w:after="60"/>
      </w:pPr>
      <w:r>
        <w:rPr>
          <w:sz w:val="24"/>
          <w:szCs w:val="24"/>
          <w:i/>
          <w:iCs/>
        </w:rPr>
        <w:t xml:space="preserve">SF’</w:t>
      </w:r>
      <w:r>
        <w:rPr>
          <w:sz w:val="24"/>
          <w:szCs w:val="24"/>
        </w:rPr>
        <w:t xml:space="preserve"> – степень соответствия фактического объема финансирования подпрограммы (Государственной программы) плановому в отчетном периоде (рассчитана по формуле).</w:t>
      </w:r>
    </w:p>
    <w:p>
      <w:pPr>
        <w:jc w:val="both"/>
        <w:ind w:left="0" w:right="0" w:firstLine="566.92913385827"/>
        <w:spacing w:after="60"/>
      </w:pPr>
      <w:r>
        <w:rPr>
          <w:sz w:val="24"/>
          <w:szCs w:val="24"/>
        </w:rPr>
        <w:t xml:space="preserve">Расходование бюджетных средств считается:</w:t>
      </w:r>
    </w:p>
    <w:p>
      <w:pPr>
        <w:jc w:val="both"/>
        <w:ind w:left="0" w:right="0" w:firstLine="566.92913385827"/>
        <w:spacing w:after="60"/>
      </w:pPr>
      <w:r>
        <w:rPr>
          <w:sz w:val="24"/>
          <w:szCs w:val="24"/>
        </w:rPr>
        <w:t xml:space="preserve">эффективным, если значение </w:t>
      </w:r>
      <w:r>
        <w:rPr>
          <w:sz w:val="24"/>
          <w:szCs w:val="24"/>
          <w:i/>
          <w:iCs/>
        </w:rPr>
        <w:t xml:space="preserve">E</w:t>
      </w:r>
      <w:r>
        <w:rPr>
          <w:sz w:val="24"/>
          <w:szCs w:val="24"/>
          <w:i/>
          <w:iCs/>
          <w:vertAlign w:val="subscript"/>
        </w:rPr>
        <w:t xml:space="preserve">b</w:t>
      </w:r>
      <w:r>
        <w:rPr>
          <w:sz w:val="24"/>
          <w:szCs w:val="24"/>
        </w:rPr>
        <w:t xml:space="preserve"> больше или равно 70;</w:t>
      </w:r>
    </w:p>
    <w:p>
      <w:pPr>
        <w:jc w:val="both"/>
        <w:ind w:left="0" w:right="0" w:firstLine="566.92913385827"/>
        <w:spacing w:after="60"/>
      </w:pPr>
      <w:r>
        <w:rPr>
          <w:sz w:val="24"/>
          <w:szCs w:val="24"/>
        </w:rPr>
        <w:t xml:space="preserve">малоэффективным при значении </w:t>
      </w:r>
      <w:r>
        <w:rPr>
          <w:sz w:val="24"/>
          <w:szCs w:val="24"/>
          <w:i/>
          <w:iCs/>
        </w:rPr>
        <w:t xml:space="preserve">E</w:t>
      </w:r>
      <w:r>
        <w:rPr>
          <w:sz w:val="24"/>
          <w:szCs w:val="24"/>
          <w:i/>
          <w:iCs/>
          <w:vertAlign w:val="subscript"/>
        </w:rPr>
        <w:t xml:space="preserve">b</w:t>
      </w:r>
      <w:r>
        <w:rPr>
          <w:sz w:val="24"/>
          <w:szCs w:val="24"/>
        </w:rPr>
        <w:t xml:space="preserve"> от 50 до 69;</w:t>
      </w:r>
    </w:p>
    <w:p>
      <w:pPr>
        <w:jc w:val="both"/>
        <w:ind w:left="0" w:right="0" w:firstLine="566.92913385827"/>
        <w:spacing w:after="60"/>
      </w:pPr>
      <w:r>
        <w:rPr>
          <w:sz w:val="24"/>
          <w:szCs w:val="24"/>
        </w:rPr>
        <w:t xml:space="preserve">низкоэффективным, если значение </w:t>
      </w:r>
      <w:r>
        <w:rPr>
          <w:sz w:val="24"/>
          <w:szCs w:val="24"/>
          <w:i/>
          <w:iCs/>
        </w:rPr>
        <w:t xml:space="preserve">E</w:t>
      </w:r>
      <w:r>
        <w:rPr>
          <w:sz w:val="24"/>
          <w:szCs w:val="24"/>
          <w:i/>
          <w:iCs/>
          <w:vertAlign w:val="subscript"/>
        </w:rPr>
        <w:t xml:space="preserve">b</w:t>
      </w:r>
      <w:r>
        <w:rPr>
          <w:sz w:val="24"/>
          <w:szCs w:val="24"/>
        </w:rPr>
        <w:t xml:space="preserve"> менее 50.</w:t>
      </w:r>
    </w:p>
    <w:p>
      <w:pPr>
        <w:jc w:val="center"/>
        <w:spacing w:before="240" w:after="240"/>
      </w:pPr>
      <w:r>
        <w:rPr>
          <w:sz w:val="24"/>
          <w:szCs w:val="24"/>
          <w:b/>
          <w:bCs/>
          <w:caps/>
        </w:rPr>
        <w:t xml:space="preserve">ГЛАВА 6</w:t>
      </w:r>
      <w:br/>
      <w:r>
        <w:rPr>
          <w:sz w:val="24"/>
          <w:szCs w:val="24"/>
          <w:b/>
          <w:bCs/>
          <w:caps/>
        </w:rPr>
        <w:t xml:space="preserve">ПОДПРОГРАММА 1 «ДЕТСКИЙ САД И ШКОЛА – ТЕРРИТОРИЯ УСПЕХА»</w:t>
      </w:r>
    </w:p>
    <w:p>
      <w:pPr>
        <w:jc w:val="both"/>
        <w:ind w:left="0" w:right="0" w:firstLine="566.92913385827"/>
        <w:spacing w:after="60"/>
      </w:pPr>
      <w:r>
        <w:rPr>
          <w:sz w:val="24"/>
          <w:szCs w:val="24"/>
        </w:rPr>
        <w:t xml:space="preserve">В Республике Беларусь в 2024 году функционировало 3721 учреждение образования, реализующее образовательную программу дошкольного образования, проектной мощностью 468,7 тыс. мест, в том числе непосредственно учреждений дошкольного образования (далее – УДО) – 2760, в которых получают дошкольное образование около 338,3 тыс. воспитанников.</w:t>
      </w:r>
    </w:p>
    <w:p>
      <w:pPr>
        <w:jc w:val="both"/>
        <w:ind w:left="0" w:right="0" w:firstLine="566.92913385827"/>
        <w:spacing w:after="60"/>
      </w:pPr>
      <w:r>
        <w:rPr>
          <w:sz w:val="24"/>
          <w:szCs w:val="24"/>
        </w:rPr>
        <w:t xml:space="preserve">В системе дошкольного образования достигнуты следующие результаты:</w:t>
      </w:r>
    </w:p>
    <w:p>
      <w:pPr>
        <w:jc w:val="both"/>
        <w:ind w:left="0" w:right="0" w:firstLine="566.92913385827"/>
        <w:spacing w:after="60"/>
      </w:pPr>
      <w:r>
        <w:rPr>
          <w:sz w:val="24"/>
          <w:szCs w:val="24"/>
        </w:rPr>
        <w:t xml:space="preserve">утверждена и реализуется Концепция развития системы дошкольного образования Республики Беларусь до 2035 года;</w:t>
      </w:r>
    </w:p>
    <w:p>
      <w:pPr>
        <w:jc w:val="both"/>
        <w:ind w:left="0" w:right="0" w:firstLine="566.92913385827"/>
        <w:spacing w:after="60"/>
      </w:pPr>
      <w:r>
        <w:rPr>
          <w:sz w:val="24"/>
          <w:szCs w:val="24"/>
        </w:rPr>
        <w:t xml:space="preserve">разработана и реализуется Программа развития и совершенствования дошкольного образования на 2024–2025 годы, мероприятия которой направлены на организационно-содержательное обеспечение образовательного процесса, информационное сопровождение системы дошкольного образования, совершенствование ресурсного обеспечения и материальной базы УДО;</w:t>
      </w:r>
    </w:p>
    <w:p>
      <w:pPr>
        <w:jc w:val="both"/>
        <w:ind w:left="0" w:right="0" w:firstLine="566.92913385827"/>
        <w:spacing w:after="60"/>
      </w:pPr>
      <w:r>
        <w:rPr>
          <w:sz w:val="24"/>
          <w:szCs w:val="24"/>
        </w:rPr>
        <w:t xml:space="preserve">обновлена учебно-программная документация образовательной программы дошкольного образования (учебная программа дошкольного образования, типовой учебный план дошкольного образования, образовательный стандарт дошкольного образования) в части усиления воспитательной и идеологической составляющих содержания дошкольного образования, создания возможности получения дошкольного образования на дому или в сочетании занятий на дому и в учреждении образования;</w:t>
      </w:r>
    </w:p>
    <w:p>
      <w:pPr>
        <w:jc w:val="both"/>
        <w:ind w:left="0" w:right="0" w:firstLine="566.92913385827"/>
        <w:spacing w:after="60"/>
      </w:pPr>
      <w:r>
        <w:rPr>
          <w:sz w:val="24"/>
          <w:szCs w:val="24"/>
        </w:rPr>
        <w:t xml:space="preserve">усовершенствован алгоритм определения детей в УДО в части упорядочения учета детей, в том числе с особенностями психофизического развития, в целях получения ими дошкольного образования, специального образования на уровне дошкольного образования, уточнена категория лиц, относящихся к не обеспеченным местами в УДО;</w:t>
      </w:r>
    </w:p>
    <w:p>
      <w:pPr>
        <w:jc w:val="both"/>
        <w:ind w:left="0" w:right="0" w:firstLine="566.92913385827"/>
        <w:spacing w:after="60"/>
      </w:pPr>
      <w:r>
        <w:rPr>
          <w:sz w:val="24"/>
          <w:szCs w:val="24"/>
        </w:rPr>
        <w:t xml:space="preserve">обеспечена визуализация информации о количестве свободных мест в каждом конкретном УДО посредством размещения на интернет-портале Министерства образования, сайтах комитета по образованию Минского горисполкома, главных управлений образования (по образованию) облисполкомов интерактивных карт, содержащих ссылки на все УДО регионов, г. Минска;</w:t>
      </w:r>
    </w:p>
    <w:p>
      <w:pPr>
        <w:jc w:val="both"/>
        <w:ind w:left="0" w:right="0" w:firstLine="566.92913385827"/>
        <w:spacing w:after="60"/>
      </w:pPr>
      <w:r>
        <w:rPr>
          <w:sz w:val="24"/>
          <w:szCs w:val="24"/>
        </w:rPr>
        <w:t xml:space="preserve">обеспечена возможность освоения содержания образовательной программы дошкольного образования на дому для воспитанников, которые по медицинским показаниям постоянно не могут посещать УДО.</w:t>
      </w:r>
    </w:p>
    <w:p>
      <w:pPr>
        <w:jc w:val="both"/>
        <w:ind w:left="0" w:right="0" w:firstLine="566.92913385827"/>
        <w:spacing w:after="60"/>
      </w:pPr>
      <w:r>
        <w:rPr>
          <w:sz w:val="24"/>
          <w:szCs w:val="24"/>
        </w:rPr>
        <w:t xml:space="preserve">Проводится работа по созданию условий для организации качественного и безопасного образовательного процесса в части оснащения материально-технической базы УДО и наполнения развивающей предметно-пространственной среды необходимым современным оборудованием, средствами обучения и мебелью.</w:t>
      </w:r>
    </w:p>
    <w:p>
      <w:pPr>
        <w:jc w:val="both"/>
        <w:ind w:left="0" w:right="0" w:firstLine="566.92913385827"/>
        <w:spacing w:after="60"/>
      </w:pPr>
      <w:r>
        <w:rPr>
          <w:sz w:val="24"/>
          <w:szCs w:val="24"/>
        </w:rPr>
        <w:t xml:space="preserve">В 2021–2024 годах введено в эксплуатацию 48 УДО на 9,8 тыс. мест, после завершенного капитального ремонта – 7 УДО на 1 тыс. мест. </w:t>
      </w:r>
    </w:p>
    <w:p>
      <w:pPr>
        <w:jc w:val="both"/>
        <w:ind w:left="0" w:right="0" w:firstLine="566.92913385827"/>
        <w:spacing w:after="60"/>
      </w:pPr>
      <w:r>
        <w:rPr>
          <w:sz w:val="24"/>
          <w:szCs w:val="24"/>
        </w:rPr>
        <w:t xml:space="preserve">Созданы условия для открытия и функционирования в УДО более 15,9 тыс. групп кратковременного пребывания (от 2 до 7 часов) для более чем 129 тыс. детей.</w:t>
      </w:r>
    </w:p>
    <w:p>
      <w:pPr>
        <w:jc w:val="both"/>
        <w:ind w:left="0" w:right="0" w:firstLine="566.92913385827"/>
        <w:spacing w:after="60"/>
      </w:pPr>
      <w:r>
        <w:rPr>
          <w:sz w:val="24"/>
          <w:szCs w:val="24"/>
        </w:rPr>
        <w:t xml:space="preserve">Обеспеченность УДО средствами обучения в сравнении с 2021 годом увеличилась на 3,1 процентного пункта и составила 91 процент, надворным оборудованием – на 4,5 процента и составила 81,2 процента.</w:t>
      </w:r>
    </w:p>
    <w:p>
      <w:pPr>
        <w:jc w:val="both"/>
        <w:ind w:left="0" w:right="0" w:firstLine="566.92913385827"/>
        <w:spacing w:after="60"/>
      </w:pPr>
      <w:r>
        <w:rPr>
          <w:sz w:val="24"/>
          <w:szCs w:val="24"/>
        </w:rPr>
        <w:t xml:space="preserve">В 2021–2024 годах издано 8 наименований учебных изданий (ежегодный выпуск учебных пособий для воспитанников старших групп (от 5 до 7 лет), 48 наименований учебно-методической документации (учебно-методические и учебные наглядные пособия, пособия).</w:t>
      </w:r>
    </w:p>
    <w:p>
      <w:pPr>
        <w:jc w:val="both"/>
        <w:ind w:left="0" w:right="0" w:firstLine="566.92913385827"/>
        <w:spacing w:after="60"/>
      </w:pPr>
      <w:r>
        <w:rPr>
          <w:sz w:val="24"/>
          <w:szCs w:val="24"/>
        </w:rPr>
        <w:t xml:space="preserve">В результате реализованных мероприятий:</w:t>
      </w:r>
    </w:p>
    <w:p>
      <w:pPr>
        <w:jc w:val="both"/>
        <w:ind w:left="0" w:right="0" w:firstLine="566.92913385827"/>
        <w:spacing w:after="60"/>
      </w:pPr>
      <w:r>
        <w:rPr>
          <w:sz w:val="24"/>
          <w:szCs w:val="24"/>
        </w:rPr>
        <w:t xml:space="preserve">доля детей от 1 года до 6 лет, получающих дошкольное образование, составляет 88,5 процента;</w:t>
      </w:r>
    </w:p>
    <w:p>
      <w:pPr>
        <w:jc w:val="both"/>
        <w:ind w:left="0" w:right="0" w:firstLine="566.92913385827"/>
        <w:spacing w:after="60"/>
      </w:pPr>
      <w:r>
        <w:rPr>
          <w:sz w:val="24"/>
          <w:szCs w:val="24"/>
        </w:rPr>
        <w:t xml:space="preserve">на 2,4 тыс. снижено количество детей, которые не обеспечены местами в УДО по месту жительства (не предоставлено место при первом обращении в местные исполнительные и распорядительные органы), в сравнении с 2021 годом.</w:t>
      </w:r>
    </w:p>
    <w:p>
      <w:pPr>
        <w:jc w:val="both"/>
        <w:ind w:left="0" w:right="0" w:firstLine="566.92913385827"/>
        <w:spacing w:after="60"/>
      </w:pPr>
      <w:r>
        <w:rPr>
          <w:sz w:val="24"/>
          <w:szCs w:val="24"/>
        </w:rPr>
        <w:t xml:space="preserve">Развитие общего среднего образования было направлено на дальнейшее повышение качества образования, интеллектуального, культурного и духовно-нравственного развития личности учащегося.</w:t>
      </w:r>
    </w:p>
    <w:p>
      <w:pPr>
        <w:jc w:val="both"/>
        <w:ind w:left="0" w:right="0" w:firstLine="566.92913385827"/>
        <w:spacing w:after="60"/>
      </w:pPr>
      <w:r>
        <w:rPr>
          <w:sz w:val="24"/>
          <w:szCs w:val="24"/>
        </w:rPr>
        <w:t xml:space="preserve">В Республике Беларусь функционировало 2661 учреждение общего среднего образования (далее – УОСО), из которых 17 УОСО иных ведомств, 6 – частных. В УОСО обучаются около 1 млн. 50 тыс. учащихся.</w:t>
      </w:r>
    </w:p>
    <w:p>
      <w:pPr>
        <w:jc w:val="both"/>
        <w:ind w:left="0" w:right="0" w:firstLine="566.92913385827"/>
        <w:spacing w:after="60"/>
      </w:pPr>
      <w:r>
        <w:rPr>
          <w:sz w:val="24"/>
          <w:szCs w:val="24"/>
        </w:rPr>
        <w:t xml:space="preserve">Повышение качества общего среднего образования осуществлялось посредством:</w:t>
      </w:r>
    </w:p>
    <w:p>
      <w:pPr>
        <w:jc w:val="both"/>
        <w:ind w:left="0" w:right="0" w:firstLine="566.92913385827"/>
        <w:spacing w:after="60"/>
      </w:pPr>
      <w:r>
        <w:rPr>
          <w:sz w:val="24"/>
          <w:szCs w:val="24"/>
        </w:rPr>
        <w:t xml:space="preserve">реализации Программы развития и совершенствования общего среднего образования на 2024–2025 годы, мероприятия которой направлены на организационно-содержательное обеспечение образовательного процесса, укрепление материально-технической базы УОСО, активизацию профориентационной работы с учащимися, формирование здоровьесберегающей и безопасной среды, информационное сопровождение системы общего среднего образования;</w:t>
      </w:r>
    </w:p>
    <w:p>
      <w:pPr>
        <w:jc w:val="both"/>
        <w:ind w:left="0" w:right="0" w:firstLine="566.92913385827"/>
        <w:spacing w:after="60"/>
      </w:pPr>
      <w:r>
        <w:rPr>
          <w:sz w:val="24"/>
          <w:szCs w:val="24"/>
        </w:rPr>
        <w:t xml:space="preserve">совершенствования работы по обеспечению качества образования – введен централизованный экзамен, который направлен на повышение ответственности учителей за качество своей работы, снижение нагрузки на учащихся. Впервые проведено Национальное исследование качества образования, в котором приняли участие 19,5 тыс. учащихся из 733 учреждений образования. Продолжается проведение республиканских контрольных работ по учебным предметам;</w:t>
      </w:r>
    </w:p>
    <w:p>
      <w:pPr>
        <w:jc w:val="both"/>
        <w:ind w:left="0" w:right="0" w:firstLine="566.92913385827"/>
        <w:spacing w:after="60"/>
      </w:pPr>
      <w:r>
        <w:rPr>
          <w:sz w:val="24"/>
          <w:szCs w:val="24"/>
        </w:rPr>
        <w:t xml:space="preserve">совершенствования учебных изданий, учебных программ, учебных пособий, в том числе в части повышения эффективности реализации воспитательного потенциала. Всего в 2021–2024 годах издано 357 наименований учебных изданий и 78 наименований учебно-методической документации;</w:t>
      </w:r>
    </w:p>
    <w:p>
      <w:pPr>
        <w:jc w:val="both"/>
        <w:ind w:left="0" w:right="0" w:firstLine="566.92913385827"/>
        <w:spacing w:after="60"/>
      </w:pPr>
      <w:r>
        <w:rPr>
          <w:sz w:val="24"/>
          <w:szCs w:val="24"/>
        </w:rPr>
        <w:t xml:space="preserve">формирования эффективной системы работы по выявлению и поддержке одаренных и талантливых учащихся. Высокое качество работы с одаренными учащимися подтверждают результаты участия белорусских школьников в международных олимпиадах по учебным предметам. В 2021–2024 годах в международных олимпиадах по учебным предметам приняли участие 303 человека, завоевано 262 медали, из них 45 – золотые, 91 – серебряная, 126 – бронзовые;</w:t>
      </w:r>
    </w:p>
    <w:p>
      <w:pPr>
        <w:jc w:val="both"/>
        <w:ind w:left="0" w:right="0" w:firstLine="566.92913385827"/>
        <w:spacing w:after="60"/>
      </w:pPr>
      <w:r>
        <w:rPr>
          <w:sz w:val="24"/>
          <w:szCs w:val="24"/>
        </w:rPr>
        <w:t xml:space="preserve">активизации профориентационной работы в профильных классах профессиональной направленности, в которых в 2024/2025 учебном году обучалось 28 590 учащихся Х–XI классов;</w:t>
      </w:r>
    </w:p>
    <w:p>
      <w:pPr>
        <w:jc w:val="both"/>
        <w:ind w:left="0" w:right="0" w:firstLine="566.92913385827"/>
        <w:spacing w:after="60"/>
      </w:pPr>
      <w:r>
        <w:rPr>
          <w:sz w:val="24"/>
          <w:szCs w:val="24"/>
        </w:rPr>
        <w:t xml:space="preserve">организации профессиональной подготовки учащихся X–XI базовых классов в рамках учебного предмета «Трудовое обучение». В 2024 году по итогам квалификационного экзамена свидетельство о присвоении квалификационного разряда (класса, категории) по профессии получили 92,5 процента учащихся XI классов (в 2021 году – 79,1 процента).</w:t>
      </w:r>
    </w:p>
    <w:p>
      <w:pPr>
        <w:jc w:val="both"/>
        <w:ind w:left="0" w:right="0" w:firstLine="566.92913385827"/>
        <w:spacing w:after="60"/>
      </w:pPr>
      <w:r>
        <w:rPr>
          <w:sz w:val="24"/>
          <w:szCs w:val="24"/>
        </w:rPr>
        <w:t xml:space="preserve">Приняты меры по улучшению материально-технического обеспечения. В 2021–2025 годах введены в эксплуатацию 27 новых УОСО на 22,1 тыс. мест и 1 пристройка к УОСО. Осуществлена закупка 535 школьных автобусов, из них 56 оборудованы подъемниками. В 2025 году осуществлена централизованная закупка 237 школьных автобусов.</w:t>
      </w:r>
    </w:p>
    <w:p>
      <w:pPr>
        <w:jc w:val="both"/>
        <w:ind w:left="0" w:right="0" w:firstLine="566.92913385827"/>
        <w:spacing w:after="60"/>
      </w:pPr>
      <w:r>
        <w:rPr>
          <w:sz w:val="24"/>
          <w:szCs w:val="24"/>
        </w:rPr>
        <w:t xml:space="preserve">Доля УОСО, в которые осуществлена поставка современных средств обучения и учебного оборудования для учебных кабинетов, от общего количества УОСО составляет 83,5 процента.</w:t>
      </w:r>
    </w:p>
    <w:p>
      <w:pPr>
        <w:jc w:val="both"/>
        <w:ind w:left="0" w:right="0" w:firstLine="566.92913385827"/>
        <w:spacing w:after="60"/>
      </w:pPr>
      <w:r>
        <w:rPr>
          <w:sz w:val="24"/>
          <w:szCs w:val="24"/>
        </w:rPr>
        <w:t xml:space="preserve">В целях исключения излишнего документооборота, привлечения учителей к выполнению несвойственных функций внесены изменения в перечень документов, обязательных для ведения отдельными педагогическими работниками, определенный Министерством образования.</w:t>
      </w:r>
    </w:p>
    <w:p>
      <w:pPr>
        <w:jc w:val="both"/>
        <w:ind w:left="0" w:right="0" w:firstLine="566.92913385827"/>
        <w:spacing w:after="60"/>
      </w:pPr>
      <w:r>
        <w:rPr>
          <w:sz w:val="24"/>
          <w:szCs w:val="24"/>
        </w:rPr>
        <w:t xml:space="preserve">Образовательный процесс для детей с особенностями психофизического развития (далее – ОПФР) в 2024/2025 учебном году организован в 235 учреждениях специального образования, в том числе в 48 специальных детских садах, 46 специальных школах, специальных школах-интернатах, 141 центре коррекционно-развивающего обучения и реабилитации.</w:t>
      </w:r>
    </w:p>
    <w:p>
      <w:pPr>
        <w:jc w:val="both"/>
        <w:ind w:left="0" w:right="0" w:firstLine="566.92913385827"/>
        <w:spacing w:after="60"/>
      </w:pPr>
      <w:r>
        <w:rPr>
          <w:sz w:val="24"/>
          <w:szCs w:val="24"/>
        </w:rPr>
        <w:t xml:space="preserve">Охват детей с ОПФР специальным образованием и коррекционно-педагогической помощью остается стабильно высоким и составляет 99,99 процента.</w:t>
      </w:r>
    </w:p>
    <w:p>
      <w:pPr>
        <w:jc w:val="both"/>
        <w:ind w:left="0" w:right="0" w:firstLine="566.92913385827"/>
        <w:spacing w:after="60"/>
      </w:pPr>
      <w:r>
        <w:rPr>
          <w:sz w:val="24"/>
          <w:szCs w:val="24"/>
        </w:rPr>
        <w:t xml:space="preserve">В республиканском банке данных о детях с ОПФР в 2024 году имелись сведения о 179,5 тыс. обучающихся, в том числе 18,4 тыс. детей с инвалидностью.</w:t>
      </w:r>
    </w:p>
    <w:p>
      <w:pPr>
        <w:jc w:val="both"/>
        <w:ind w:left="0" w:right="0" w:firstLine="566.92913385827"/>
        <w:spacing w:after="60"/>
      </w:pPr>
      <w:r>
        <w:rPr>
          <w:sz w:val="24"/>
          <w:szCs w:val="24"/>
        </w:rPr>
        <w:t xml:space="preserve">В сфере образования лиц с ОПФР обеспечивается:</w:t>
      </w:r>
    </w:p>
    <w:p>
      <w:pPr>
        <w:jc w:val="both"/>
        <w:ind w:left="0" w:right="0" w:firstLine="566.92913385827"/>
        <w:spacing w:after="60"/>
      </w:pPr>
      <w:r>
        <w:rPr>
          <w:sz w:val="24"/>
          <w:szCs w:val="24"/>
        </w:rPr>
        <w:t xml:space="preserve">практически 100-процентный охват специальным образованием или коррекционно-педагогической помощью всех выявленных обучающихся с ОПФР;</w:t>
      </w:r>
    </w:p>
    <w:p>
      <w:pPr>
        <w:jc w:val="both"/>
        <w:ind w:left="0" w:right="0" w:firstLine="566.92913385827"/>
        <w:spacing w:after="60"/>
      </w:pPr>
      <w:r>
        <w:rPr>
          <w:sz w:val="24"/>
          <w:szCs w:val="24"/>
        </w:rPr>
        <w:t xml:space="preserve">активное вовлечение обучающихся в систему дополнительного образования детей и молодежи (охват составляет более 68 процентов, в 2021 году – 56,6 процента);</w:t>
      </w:r>
    </w:p>
    <w:p>
      <w:pPr>
        <w:jc w:val="both"/>
        <w:ind w:left="0" w:right="0" w:firstLine="566.92913385827"/>
        <w:spacing w:after="60"/>
      </w:pPr>
      <w:r>
        <w:rPr>
          <w:sz w:val="24"/>
          <w:szCs w:val="24"/>
        </w:rPr>
        <w:t xml:space="preserve">бесплатная перевозка всех нуждающихся обучающихся с инвалидностью в учреждения образования;</w:t>
      </w:r>
    </w:p>
    <w:p>
      <w:pPr>
        <w:jc w:val="both"/>
        <w:ind w:left="0" w:right="0" w:firstLine="566.92913385827"/>
        <w:spacing w:after="60"/>
      </w:pPr>
      <w:r>
        <w:rPr>
          <w:sz w:val="24"/>
          <w:szCs w:val="24"/>
        </w:rPr>
        <w:t xml:space="preserve">оказание ранней комплексной помощи детям с ОПФР в возрасте до трех лет (более 2 тыс. детей ежегодно);</w:t>
      </w:r>
    </w:p>
    <w:p>
      <w:pPr>
        <w:jc w:val="both"/>
        <w:ind w:left="0" w:right="0" w:firstLine="566.92913385827"/>
        <w:spacing w:after="60"/>
      </w:pPr>
      <w:r>
        <w:rPr>
          <w:sz w:val="24"/>
          <w:szCs w:val="24"/>
        </w:rPr>
        <w:t xml:space="preserve">организация персонального сопровождения в образовательном процессе отдельных категорий обучающихся с ОПФР (выделено около 2,5 тыс. штатных единиц педагогических работников для персонального сопровождения детей с расстройствами аутистического спектра, около 200 штатных единиц для сопровождения детей с нарушениями функций опорно-двигательного аппарата).</w:t>
      </w:r>
    </w:p>
    <w:p>
      <w:pPr>
        <w:jc w:val="both"/>
        <w:ind w:left="0" w:right="0" w:firstLine="566.92913385827"/>
        <w:spacing w:after="60"/>
      </w:pPr>
      <w:r>
        <w:rPr>
          <w:sz w:val="24"/>
          <w:szCs w:val="24"/>
        </w:rPr>
        <w:t xml:space="preserve">Продолжена работа по приобретению специального оборудования, специализированных средств обучения, спортивного инвентаря и оборудования, программного обеспечения.</w:t>
      </w:r>
    </w:p>
    <w:p>
      <w:pPr>
        <w:jc w:val="both"/>
        <w:ind w:left="0" w:right="0" w:firstLine="566.92913385827"/>
        <w:spacing w:after="60"/>
      </w:pPr>
      <w:r>
        <w:rPr>
          <w:sz w:val="24"/>
          <w:szCs w:val="24"/>
        </w:rPr>
        <w:t xml:space="preserve">Специализированные средства обучения и оборудование приобретены в 187 учреждений специального образования, спортивный инвентарь и оборудование – в 139 учреждений специального образования.</w:t>
      </w:r>
    </w:p>
    <w:p>
      <w:pPr>
        <w:jc w:val="both"/>
        <w:ind w:left="0" w:right="0" w:firstLine="566.92913385827"/>
        <w:spacing w:after="60"/>
      </w:pPr>
      <w:r>
        <w:rPr>
          <w:sz w:val="24"/>
          <w:szCs w:val="24"/>
        </w:rPr>
        <w:t xml:space="preserve">В учреждениях специального образования республики функционируют 50 ресурсных центров по различным направлениям деятельности.</w:t>
      </w:r>
    </w:p>
    <w:p>
      <w:pPr>
        <w:jc w:val="both"/>
        <w:ind w:left="0" w:right="0" w:firstLine="566.92913385827"/>
        <w:spacing w:after="60"/>
      </w:pPr>
      <w:r>
        <w:rPr>
          <w:sz w:val="24"/>
          <w:szCs w:val="24"/>
        </w:rPr>
        <w:t xml:space="preserve">Дальнейшее развитие системы дошкольного образования, общего среднего и специального образования будет осуществляться в рамках реализации подпрограммы 1.</w:t>
      </w:r>
    </w:p>
    <w:p>
      <w:pPr>
        <w:jc w:val="both"/>
        <w:ind w:left="0" w:right="0" w:firstLine="566.92913385827"/>
        <w:spacing w:after="60"/>
      </w:pPr>
      <w:r>
        <w:rPr>
          <w:sz w:val="24"/>
          <w:szCs w:val="24"/>
        </w:rPr>
        <w:t xml:space="preserve">Ключевые направления деятельности, которые позволят решить задачу подпрограммы 1:</w:t>
      </w:r>
    </w:p>
    <w:p>
      <w:pPr>
        <w:jc w:val="both"/>
        <w:ind w:left="0" w:right="0" w:firstLine="566.92913385827"/>
        <w:spacing w:after="60"/>
      </w:pPr>
      <w:r>
        <w:rPr>
          <w:sz w:val="24"/>
          <w:szCs w:val="24"/>
        </w:rPr>
        <w:t xml:space="preserve">внедрение эффективных образовательных и управленческих технологий в образовательный процесс;</w:t>
      </w:r>
    </w:p>
    <w:p>
      <w:pPr>
        <w:jc w:val="both"/>
        <w:ind w:left="0" w:right="0" w:firstLine="566.92913385827"/>
        <w:spacing w:after="60"/>
      </w:pPr>
      <w:r>
        <w:rPr>
          <w:sz w:val="24"/>
          <w:szCs w:val="24"/>
        </w:rPr>
        <w:t xml:space="preserve">продолжение формирования адаптивной образовательной среды, учитывающей особенности и потребности развития каждого обучающегося;</w:t>
      </w:r>
    </w:p>
    <w:p>
      <w:pPr>
        <w:jc w:val="both"/>
        <w:ind w:left="0" w:right="0" w:firstLine="566.92913385827"/>
        <w:spacing w:after="60"/>
      </w:pPr>
      <w:r>
        <w:rPr>
          <w:sz w:val="24"/>
          <w:szCs w:val="24"/>
        </w:rPr>
        <w:t xml:space="preserve">строительство и открытие учреждений образования в соответствии с государственными программами развития системы образования;</w:t>
      </w:r>
    </w:p>
    <w:p>
      <w:pPr>
        <w:jc w:val="both"/>
        <w:ind w:left="0" w:right="0" w:firstLine="566.92913385827"/>
        <w:spacing w:after="60"/>
      </w:pPr>
      <w:r>
        <w:rPr>
          <w:sz w:val="24"/>
          <w:szCs w:val="24"/>
        </w:rPr>
        <w:t xml:space="preserve">разработка научно-методического обеспечения формирования функциональной грамотности и универсальных компетенций обучающихся;</w:t>
      </w:r>
    </w:p>
    <w:p>
      <w:pPr>
        <w:jc w:val="both"/>
        <w:ind w:left="0" w:right="0" w:firstLine="566.92913385827"/>
        <w:spacing w:after="60"/>
      </w:pPr>
      <w:r>
        <w:rPr>
          <w:sz w:val="24"/>
          <w:szCs w:val="24"/>
        </w:rPr>
        <w:t xml:space="preserve">обеспечение гибкости и вариативности учебных планов;</w:t>
      </w:r>
    </w:p>
    <w:p>
      <w:pPr>
        <w:jc w:val="both"/>
        <w:ind w:left="0" w:right="0" w:firstLine="566.92913385827"/>
        <w:spacing w:after="60"/>
      </w:pPr>
      <w:r>
        <w:rPr>
          <w:sz w:val="24"/>
          <w:szCs w:val="24"/>
        </w:rPr>
        <w:t xml:space="preserve">разработка и внедрение индикаторов качества, позволяющих определить эффективность деятельности учреждений образования, органов управления образованием;</w:t>
      </w:r>
    </w:p>
    <w:p>
      <w:pPr>
        <w:jc w:val="both"/>
        <w:ind w:left="0" w:right="0" w:firstLine="566.92913385827"/>
        <w:spacing w:after="60"/>
      </w:pPr>
      <w:r>
        <w:rPr>
          <w:sz w:val="24"/>
          <w:szCs w:val="24"/>
        </w:rPr>
        <w:t xml:space="preserve">подключение учреждений дошкольного, общего среднего и специального образования к республиканской информационно-образовательной среде;</w:t>
      </w:r>
    </w:p>
    <w:p>
      <w:pPr>
        <w:jc w:val="both"/>
        <w:ind w:left="0" w:right="0" w:firstLine="566.92913385827"/>
        <w:spacing w:after="60"/>
      </w:pPr>
      <w:r>
        <w:rPr>
          <w:sz w:val="24"/>
          <w:szCs w:val="24"/>
        </w:rPr>
        <w:t xml:space="preserve">повышение престижа педагогической профессии.</w:t>
      </w:r>
    </w:p>
    <w:p>
      <w:pPr>
        <w:jc w:val="both"/>
        <w:ind w:left="0" w:right="0" w:firstLine="566.92913385827"/>
        <w:spacing w:after="60"/>
      </w:pPr>
      <w:r>
        <w:rPr>
          <w:sz w:val="24"/>
          <w:szCs w:val="24"/>
        </w:rPr>
        <w:t xml:space="preserve">Ожидаемые результаты реализации подпрограммы 1 в 2026–2030 годах:</w:t>
      </w:r>
    </w:p>
    <w:p>
      <w:pPr>
        <w:jc w:val="both"/>
        <w:ind w:left="0" w:right="0" w:firstLine="566.92913385827"/>
        <w:spacing w:after="60"/>
      </w:pPr>
      <w:r>
        <w:rPr>
          <w:sz w:val="24"/>
          <w:szCs w:val="24"/>
        </w:rPr>
        <w:t xml:space="preserve">обеспечение равных стартовых возможностей для получения дошкольного и общего среднего образования;</w:t>
      </w:r>
    </w:p>
    <w:p>
      <w:pPr>
        <w:jc w:val="both"/>
        <w:ind w:left="0" w:right="0" w:firstLine="566.92913385827"/>
        <w:spacing w:after="60"/>
      </w:pPr>
      <w:r>
        <w:rPr>
          <w:sz w:val="24"/>
          <w:szCs w:val="24"/>
        </w:rPr>
        <w:t xml:space="preserve">формирование мотивации на получение рабочих профессий в учреждениях среднего специального образования (далее – УССО) – к 2030 году увеличится доля выпускников текущего учебного года, завершивших обучение и воспитание на II ступени общего среднего образования и продолживших обучение на уровнях профессионально-технического образования (далее – ПТО) и среднего специального образования (далее – ССО), до 50 процентов;</w:t>
      </w:r>
    </w:p>
    <w:p>
      <w:pPr>
        <w:jc w:val="both"/>
        <w:ind w:left="0" w:right="0" w:firstLine="566.92913385827"/>
        <w:spacing w:after="60"/>
      </w:pPr>
      <w:r>
        <w:rPr>
          <w:sz w:val="24"/>
          <w:szCs w:val="24"/>
        </w:rPr>
        <w:t xml:space="preserve">создание республиканской информационно-образовательной среды, позволяющей прослеживать состояние отрасли вплоть до конкретного учреждения образования, а также внедрение цифровых технологий, включая электронный дневник, электронный журнал;</w:t>
      </w:r>
    </w:p>
    <w:p>
      <w:pPr>
        <w:jc w:val="both"/>
        <w:ind w:left="0" w:right="0" w:firstLine="566.92913385827"/>
        <w:spacing w:after="60"/>
      </w:pPr>
      <w:r>
        <w:rPr>
          <w:sz w:val="24"/>
          <w:szCs w:val="24"/>
        </w:rPr>
        <w:t xml:space="preserve">повышение престижа Республики Беларусь на международной арене за счет увеличения доли учащихся УОСО – победителей международных предметных олимпиад, конкурсов к 2030 году до 90 процентов;</w:t>
      </w:r>
    </w:p>
    <w:p>
      <w:pPr>
        <w:jc w:val="both"/>
        <w:ind w:left="0" w:right="0" w:firstLine="566.92913385827"/>
        <w:spacing w:after="60"/>
      </w:pPr>
      <w:r>
        <w:rPr>
          <w:sz w:val="24"/>
          <w:szCs w:val="24"/>
        </w:rPr>
        <w:t xml:space="preserve">увеличение доли учреждений специального образования, в которых созданы и функционируют ресурсные центры, к 2030 году до 30 процентов.</w:t>
      </w:r>
    </w:p>
    <w:p>
      <w:pPr>
        <w:jc w:val="center"/>
        <w:spacing w:before="240" w:after="240"/>
      </w:pPr>
      <w:r>
        <w:rPr>
          <w:sz w:val="24"/>
          <w:szCs w:val="24"/>
          <w:b/>
          <w:bCs/>
          <w:caps/>
        </w:rPr>
        <w:t xml:space="preserve">ГЛАВА 7</w:t>
      </w:r>
      <w:br/>
      <w:r>
        <w:rPr>
          <w:sz w:val="24"/>
          <w:szCs w:val="24"/>
          <w:b/>
          <w:bCs/>
          <w:caps/>
        </w:rPr>
        <w:t xml:space="preserve">ПОДПРОГРАММА 2 «ДЕТИ И МОЛОДЕЖЬ – БУДУЩЕЕ БЕЛАРУСИ»</w:t>
      </w:r>
    </w:p>
    <w:p>
      <w:pPr>
        <w:jc w:val="both"/>
        <w:ind w:left="0" w:right="0" w:firstLine="566.92913385827"/>
        <w:spacing w:after="60"/>
      </w:pPr>
      <w:r>
        <w:rPr>
          <w:sz w:val="24"/>
          <w:szCs w:val="24"/>
        </w:rPr>
        <w:t xml:space="preserve">В республике сложилась система дополнительного образования детей и молодежи, которая является неотъемлемой частью образовательного пространства и ориентирована на развитие интеллектуальных и творческих способностей детей, их физическое совершенствование.</w:t>
      </w:r>
    </w:p>
    <w:p>
      <w:pPr>
        <w:jc w:val="both"/>
        <w:ind w:left="0" w:right="0" w:firstLine="566.92913385827"/>
        <w:spacing w:after="60"/>
      </w:pPr>
      <w:r>
        <w:rPr>
          <w:sz w:val="24"/>
          <w:szCs w:val="24"/>
        </w:rPr>
        <w:t xml:space="preserve">В системе образования функционируют 225 учреждений дополнительного образования детей и молодежи, в которых занимается более 360 тыс. детей.</w:t>
      </w:r>
    </w:p>
    <w:p>
      <w:pPr>
        <w:jc w:val="both"/>
        <w:ind w:left="0" w:right="0" w:firstLine="566.92913385827"/>
        <w:spacing w:after="60"/>
      </w:pPr>
      <w:r>
        <w:rPr>
          <w:sz w:val="24"/>
          <w:szCs w:val="24"/>
        </w:rPr>
        <w:t xml:space="preserve">Разработаны и внедрены в практику программы дополнительного образования детей и молодежи по 15 профилям.</w:t>
      </w:r>
    </w:p>
    <w:p>
      <w:pPr>
        <w:jc w:val="both"/>
        <w:ind w:left="0" w:right="0" w:firstLine="566.92913385827"/>
        <w:spacing w:after="60"/>
      </w:pPr>
      <w:r>
        <w:rPr>
          <w:sz w:val="24"/>
          <w:szCs w:val="24"/>
        </w:rPr>
        <w:t xml:space="preserve">Определены новые ориентиры для учреждений дополнительного образования детей и молодежи, которые реализуют программы объединений по интересам в сфере науки, техники и технологий.</w:t>
      </w:r>
    </w:p>
    <w:p>
      <w:pPr>
        <w:jc w:val="both"/>
        <w:ind w:left="0" w:right="0" w:firstLine="566.92913385827"/>
        <w:spacing w:after="60"/>
      </w:pPr>
      <w:r>
        <w:rPr>
          <w:sz w:val="24"/>
          <w:szCs w:val="24"/>
        </w:rPr>
        <w:t xml:space="preserve">Обеспечен системный подход в организации работы с одаренной молодежью, который выстраивается учреждением образования «Национальный детский технопарк» совместно с учреждениями образования, научными организациями, субъектами хозяйствования и государственными органами. На протяжении трех лет для учащихся учреждения образования «Национальный детский технопарк» действуют льготы при поступлении в УВО, а также в лицеи для получения общего среднего образования.</w:t>
      </w:r>
    </w:p>
    <w:p>
      <w:pPr>
        <w:jc w:val="both"/>
        <w:ind w:left="0" w:right="0" w:firstLine="566.92913385827"/>
        <w:spacing w:after="60"/>
      </w:pPr>
      <w:r>
        <w:rPr>
          <w:sz w:val="24"/>
          <w:szCs w:val="24"/>
        </w:rPr>
        <w:t xml:space="preserve">С 2022 года в республике функционирует кластер по работе с одаренной молодежью, ядром которого является учреждение образования «Национальный детский технопарк».</w:t>
      </w:r>
    </w:p>
    <w:p>
      <w:pPr>
        <w:jc w:val="both"/>
        <w:ind w:left="0" w:right="0" w:firstLine="566.92913385827"/>
        <w:spacing w:after="60"/>
      </w:pPr>
      <w:r>
        <w:rPr>
          <w:sz w:val="24"/>
          <w:szCs w:val="24"/>
        </w:rPr>
        <w:t xml:space="preserve">На базе учреждений общего среднего образования создано 175 инженерно-технических центров, в которых реализуются программы 576 факультативных занятий, функционируют 567 объединений по интересам, в том числе технического (36 процентов) и естественно-математического (27 процентов) профилей.</w:t>
      </w:r>
    </w:p>
    <w:p>
      <w:pPr>
        <w:jc w:val="both"/>
        <w:ind w:left="0" w:right="0" w:firstLine="566.92913385827"/>
        <w:spacing w:after="60"/>
      </w:pPr>
      <w:r>
        <w:rPr>
          <w:sz w:val="24"/>
          <w:szCs w:val="24"/>
        </w:rPr>
        <w:t xml:space="preserve">Всего на базе инженерно-технических центров обучается более 10 тыс. учащихся УОСО.</w:t>
      </w:r>
    </w:p>
    <w:p>
      <w:pPr>
        <w:jc w:val="both"/>
        <w:ind w:left="0" w:right="0" w:firstLine="566.92913385827"/>
        <w:spacing w:after="60"/>
      </w:pPr>
      <w:r>
        <w:rPr>
          <w:sz w:val="24"/>
          <w:szCs w:val="24"/>
        </w:rPr>
        <w:t xml:space="preserve">Функционирует система для выявления и раскрытия способностей и талантов обучающихся, а также система взаимодействия региональных центров дополнительного образования детей и молодежи.</w:t>
      </w:r>
    </w:p>
    <w:p>
      <w:pPr>
        <w:jc w:val="both"/>
        <w:ind w:left="0" w:right="0" w:firstLine="566.92913385827"/>
        <w:spacing w:after="60"/>
      </w:pPr>
      <w:r>
        <w:rPr>
          <w:sz w:val="24"/>
          <w:szCs w:val="24"/>
        </w:rPr>
        <w:t xml:space="preserve">Обеспечивается занятость более 45 процентов детей с особенностями психофизического развития в объединениях по интересам на базе учреждений дополнительного образования детей и молодежи по запросам их законных представителей и с учетом физических возможностей самих обучающихся.</w:t>
      </w:r>
    </w:p>
    <w:p>
      <w:pPr>
        <w:jc w:val="both"/>
        <w:ind w:left="0" w:right="0" w:firstLine="566.92913385827"/>
        <w:spacing w:after="60"/>
      </w:pPr>
      <w:r>
        <w:rPr>
          <w:sz w:val="24"/>
          <w:szCs w:val="24"/>
        </w:rPr>
        <w:t xml:space="preserve">Ежегодно укрепляется материально-техническая база учреждений дополнительного образования детей и молодежи.</w:t>
      </w:r>
    </w:p>
    <w:p>
      <w:pPr>
        <w:jc w:val="both"/>
        <w:ind w:left="0" w:right="0" w:firstLine="566.92913385827"/>
        <w:spacing w:after="60"/>
      </w:pPr>
      <w:r>
        <w:rPr>
          <w:sz w:val="24"/>
          <w:szCs w:val="24"/>
        </w:rPr>
        <w:t xml:space="preserve">Реализуется системный подход в организации оздоровления детей, а также обеспечении занятости и досуга несовершеннолетних.</w:t>
      </w:r>
    </w:p>
    <w:p>
      <w:pPr>
        <w:jc w:val="both"/>
        <w:ind w:left="0" w:right="0" w:firstLine="566.92913385827"/>
        <w:spacing w:after="60"/>
      </w:pPr>
      <w:r>
        <w:rPr>
          <w:sz w:val="24"/>
          <w:szCs w:val="24"/>
        </w:rPr>
        <w:t xml:space="preserve">В 2021–2024 годах в лагерях всех типов оздоровлено 2152,62 тыс. детей в возрасте от 6 до 18 лет. В лагерях с круглосуточным пребыванием оздоровились 1667,5 тыс. детей, с дневным пребыванием – 485,12 тыс. детей.</w:t>
      </w:r>
    </w:p>
    <w:p>
      <w:pPr>
        <w:jc w:val="both"/>
        <w:ind w:left="0" w:right="0" w:firstLine="566.92913385827"/>
        <w:spacing w:after="60"/>
      </w:pPr>
      <w:r>
        <w:rPr>
          <w:sz w:val="24"/>
          <w:szCs w:val="24"/>
        </w:rPr>
        <w:t xml:space="preserve">Приняты необходимые меры по расширению практики организации лагерей военно-патриотического профиля. Ежегодно оздоровлением в этих лагерях охвачено более 25 тыс. детей.</w:t>
      </w:r>
    </w:p>
    <w:p>
      <w:pPr>
        <w:jc w:val="both"/>
        <w:ind w:left="0" w:right="0" w:firstLine="566.92913385827"/>
        <w:spacing w:after="60"/>
      </w:pPr>
      <w:r>
        <w:rPr>
          <w:sz w:val="24"/>
          <w:szCs w:val="24"/>
        </w:rPr>
        <w:t xml:space="preserve">Оздоровление и занятость в летний период несовершеннолетних, находящихся в социально опасном положении, несовершеннолетних, в отношении которых проводится индивидуальная профилактическая работа, находятся на особом контроле.</w:t>
      </w:r>
    </w:p>
    <w:p>
      <w:pPr>
        <w:jc w:val="both"/>
        <w:ind w:left="0" w:right="0" w:firstLine="566.92913385827"/>
        <w:spacing w:after="60"/>
      </w:pPr>
      <w:r>
        <w:rPr>
          <w:sz w:val="24"/>
          <w:szCs w:val="24"/>
        </w:rPr>
        <w:t xml:space="preserve">Деятельность государственных органов и иных организаций по профилактике семейного неблагополучия, признанию детей находящимися в социально опасном положении и нуждающимися в государственной защите, развитию семейных форм устройства детей-сирот и детей, оставшихся без попечения родителей, за 2021–2024 годы позволила достичь снижения числа детей-сирот и детей, оставшихся без попечения родителей, обеспечить приоритетное устройство детей на семейные формы воспитания, в том числе путем введения в эксплуатацию одноквартирных жилых домов для семей, воспитывающих детей-сирот и детей, оставшихся без попечения родителей.</w:t>
      </w:r>
    </w:p>
    <w:p>
      <w:pPr>
        <w:jc w:val="both"/>
        <w:ind w:left="0" w:right="0" w:firstLine="566.92913385827"/>
        <w:spacing w:after="60"/>
      </w:pPr>
      <w:r>
        <w:rPr>
          <w:sz w:val="24"/>
          <w:szCs w:val="24"/>
        </w:rPr>
        <w:t xml:space="preserve">В стране функционируют 149 социально-педагогических центров, 4 специальных воспитательных учреждения, которые обеспечивают сохранение и коррекцию детско-родительских отношений в семьях, в том числе в семьях, где дети признаны находящимися в социально опасном положении и нуждающимися в государственной защите.</w:t>
      </w:r>
    </w:p>
    <w:p>
      <w:pPr>
        <w:jc w:val="both"/>
        <w:ind w:left="0" w:right="0" w:firstLine="566.92913385827"/>
        <w:spacing w:after="60"/>
      </w:pPr>
      <w:r>
        <w:rPr>
          <w:sz w:val="24"/>
          <w:szCs w:val="24"/>
        </w:rPr>
        <w:t xml:space="preserve">Дальнейшее развитие системы дополнительного образования детей и молодежи, оздоровления, профилактики семейного неблагополучия будет осуществляться в рамках реализации подпрограммы 2.</w:t>
      </w:r>
    </w:p>
    <w:p>
      <w:pPr>
        <w:jc w:val="both"/>
        <w:ind w:left="0" w:right="0" w:firstLine="566.92913385827"/>
        <w:spacing w:after="60"/>
      </w:pPr>
      <w:r>
        <w:rPr>
          <w:sz w:val="24"/>
          <w:szCs w:val="24"/>
        </w:rPr>
        <w:t xml:space="preserve">Молодежная политика определена с учетом требований постановления Совета Министров Республики Беларусь от 19 июня 2021 г. № 349 «О Стратегии развития государственной молодежной политики Республики Беларусь до 2030 года». На 1 января 2024 г. в Беларуси проживало 1,6 млн. человек в возрасте 14–30 лет, что составляет 17,8 процента от общей численности населения республики.</w:t>
      </w:r>
    </w:p>
    <w:p>
      <w:pPr>
        <w:jc w:val="both"/>
        <w:ind w:left="0" w:right="0" w:firstLine="566.92913385827"/>
        <w:spacing w:after="60"/>
      </w:pPr>
      <w:r>
        <w:rPr>
          <w:sz w:val="24"/>
          <w:szCs w:val="24"/>
        </w:rPr>
        <w:t xml:space="preserve">Созданы условия для развития и поддержки молодежных инициатив.</w:t>
      </w:r>
    </w:p>
    <w:p>
      <w:pPr>
        <w:jc w:val="both"/>
        <w:ind w:left="0" w:right="0" w:firstLine="566.92913385827"/>
        <w:spacing w:after="60"/>
      </w:pPr>
      <w:r>
        <w:rPr>
          <w:sz w:val="24"/>
          <w:szCs w:val="24"/>
        </w:rPr>
        <w:t xml:space="preserve">Мероприятиями гражданско-патриотической направленности охвачено около 90 процентов молодежи. Готовность к защите Родины выразили 80,5 процента юношей, 93,3 процента молодых людей связывают свое будущее с жизнью в стране.</w:t>
      </w:r>
    </w:p>
    <w:p>
      <w:pPr>
        <w:jc w:val="both"/>
        <w:ind w:left="0" w:right="0" w:firstLine="566.92913385827"/>
        <w:spacing w:after="60"/>
      </w:pPr>
      <w:r>
        <w:rPr>
          <w:sz w:val="24"/>
          <w:szCs w:val="24"/>
        </w:rPr>
        <w:t xml:space="preserve">Наблюдается рост вовлеченности молодежи в культурную жизнь общества. Мероприятиями в сфере культуры и творчества охвачено 77,2 процента молодежи.</w:t>
      </w:r>
    </w:p>
    <w:p>
      <w:pPr>
        <w:jc w:val="both"/>
        <w:ind w:left="0" w:right="0" w:firstLine="566.92913385827"/>
        <w:spacing w:after="60"/>
      </w:pPr>
      <w:r>
        <w:rPr>
          <w:sz w:val="24"/>
          <w:szCs w:val="24"/>
        </w:rPr>
        <w:t xml:space="preserve">Более 90 процентов молодых людей имеют опыт членства в молодежных общественных организациях и участия в их мероприятиях, участвовали в голосовании на выборах.</w:t>
      </w:r>
    </w:p>
    <w:p>
      <w:pPr>
        <w:jc w:val="both"/>
        <w:ind w:left="0" w:right="0" w:firstLine="566.92913385827"/>
        <w:spacing w:after="60"/>
      </w:pPr>
      <w:r>
        <w:rPr>
          <w:sz w:val="24"/>
          <w:szCs w:val="24"/>
        </w:rPr>
        <w:t xml:space="preserve">Расширилась практика деятельности молодежных формирований, создаваемых при государственных органах и иных организациях.</w:t>
      </w:r>
    </w:p>
    <w:p>
      <w:pPr>
        <w:jc w:val="both"/>
        <w:ind w:left="0" w:right="0" w:firstLine="566.92913385827"/>
        <w:spacing w:after="60"/>
      </w:pPr>
      <w:r>
        <w:rPr>
          <w:sz w:val="24"/>
          <w:szCs w:val="24"/>
        </w:rPr>
        <w:t xml:space="preserve">Обеспечена качественная работа интернет-портала «Молодежь.бел», канала «Moladz.by» в TikTok, YouTube, Telegram и Instagram.</w:t>
      </w:r>
    </w:p>
    <w:p>
      <w:pPr>
        <w:jc w:val="both"/>
        <w:ind w:left="0" w:right="0" w:firstLine="566.92913385827"/>
        <w:spacing w:after="60"/>
      </w:pPr>
      <w:r>
        <w:rPr>
          <w:sz w:val="24"/>
          <w:szCs w:val="24"/>
        </w:rPr>
        <w:t xml:space="preserve">Ключевые направления деятельности, которые позволят решить задачи подпрограммы 2:</w:t>
      </w:r>
    </w:p>
    <w:p>
      <w:pPr>
        <w:jc w:val="both"/>
        <w:ind w:left="0" w:right="0" w:firstLine="566.92913385827"/>
        <w:spacing w:after="60"/>
      </w:pPr>
      <w:r>
        <w:rPr>
          <w:sz w:val="24"/>
          <w:szCs w:val="24"/>
        </w:rPr>
        <w:t xml:space="preserve">вовлечение учащихся в научно-исследовательскую и техническую деятельность, формирование современных компетенций в области технических наук, технологической грамотности и инженерного мышления;</w:t>
      </w:r>
    </w:p>
    <w:p>
      <w:pPr>
        <w:jc w:val="both"/>
        <w:ind w:left="0" w:right="0" w:firstLine="566.92913385827"/>
        <w:spacing w:after="60"/>
      </w:pPr>
      <w:r>
        <w:rPr>
          <w:sz w:val="24"/>
          <w:szCs w:val="24"/>
        </w:rPr>
        <w:t xml:space="preserve">обеспечение индивидуального и комплексного подхода в работе с семьями, в которых установлено наличие критериев и показателей социально опасного положения несовершеннолетних, развитие семейных форм устройства детей-сирот и детей, оставшихся без попечения родителей;</w:t>
      </w:r>
    </w:p>
    <w:p>
      <w:pPr>
        <w:jc w:val="both"/>
        <w:ind w:left="0" w:right="0" w:firstLine="566.92913385827"/>
        <w:spacing w:after="60"/>
      </w:pPr>
      <w:r>
        <w:rPr>
          <w:sz w:val="24"/>
          <w:szCs w:val="24"/>
        </w:rPr>
        <w:t xml:space="preserve">предоставление несовершеннолетним необходимой социально-педагогической поддержки и оказание им психологической помощи, в том числе при реализации программ воспитания в учреждениях образования соответствующих типов и видов, что позволит сократить число детей-сирот и детей, оставшихся без попечения родителей, в детских интернатных учреждениях;</w:t>
      </w:r>
    </w:p>
    <w:p>
      <w:pPr>
        <w:jc w:val="both"/>
        <w:ind w:left="0" w:right="0" w:firstLine="566.92913385827"/>
        <w:spacing w:after="60"/>
      </w:pPr>
      <w:r>
        <w:rPr>
          <w:sz w:val="24"/>
          <w:szCs w:val="24"/>
        </w:rPr>
        <w:t xml:space="preserve">укрепление материально-технической базы учреждений образования, специализирующихся на реализации программ воспитания;</w:t>
      </w:r>
    </w:p>
    <w:p>
      <w:pPr>
        <w:jc w:val="both"/>
        <w:ind w:left="0" w:right="0" w:firstLine="566.92913385827"/>
        <w:spacing w:after="60"/>
      </w:pPr>
      <w:r>
        <w:rPr>
          <w:sz w:val="24"/>
          <w:szCs w:val="24"/>
        </w:rPr>
        <w:t xml:space="preserve">обеспечение доступности и качества детского оздоровления, развитие инфраструктуры и создание комфортной и безопасной среды в воспитательно-оздоровительных учреждениях образования;</w:t>
      </w:r>
    </w:p>
    <w:p>
      <w:pPr>
        <w:jc w:val="both"/>
        <w:ind w:left="0" w:right="0" w:firstLine="566.92913385827"/>
        <w:spacing w:after="60"/>
      </w:pPr>
      <w:r>
        <w:rPr>
          <w:sz w:val="24"/>
          <w:szCs w:val="24"/>
        </w:rPr>
        <w:t xml:space="preserve">вовлечение молодежи в принятие общественно значимых решений, становление и развитие патриотически настроенного и ответственного поколения молодых граждан, способного обеспечить суверенитет и дальнейшее развитие страны.</w:t>
      </w:r>
    </w:p>
    <w:p>
      <w:pPr>
        <w:jc w:val="both"/>
        <w:ind w:left="0" w:right="0" w:firstLine="566.92913385827"/>
        <w:spacing w:after="60"/>
      </w:pPr>
      <w:r>
        <w:rPr>
          <w:sz w:val="24"/>
          <w:szCs w:val="24"/>
        </w:rPr>
        <w:t xml:space="preserve">Ожидаемые результаты реализации подпрограммы 2 в 2026–2030 годах:</w:t>
      </w:r>
    </w:p>
    <w:p>
      <w:pPr>
        <w:jc w:val="both"/>
        <w:ind w:left="0" w:right="0" w:firstLine="566.92913385827"/>
        <w:spacing w:after="60"/>
      </w:pPr>
      <w:r>
        <w:rPr>
          <w:sz w:val="24"/>
          <w:szCs w:val="24"/>
        </w:rPr>
        <w:t xml:space="preserve">обеспечение равных возможностей получения детьми и молодежью качественного дополнительного образования как в городской, так и в сельской местности;</w:t>
      </w:r>
    </w:p>
    <w:p>
      <w:pPr>
        <w:jc w:val="both"/>
        <w:ind w:left="0" w:right="0" w:firstLine="566.92913385827"/>
        <w:spacing w:after="60"/>
      </w:pPr>
      <w:r>
        <w:rPr>
          <w:sz w:val="24"/>
          <w:szCs w:val="24"/>
        </w:rPr>
        <w:t xml:space="preserve">увеличение доли детей в возрасте от 6 до 18 лет, осваивающих содержание образовательной программы дополнительного образования детей и молодежи технической направленности, в два раза, что к 2030 году составит 25 процентов;</w:t>
      </w:r>
    </w:p>
    <w:p>
      <w:pPr>
        <w:jc w:val="both"/>
        <w:ind w:left="0" w:right="0" w:firstLine="566.92913385827"/>
        <w:spacing w:after="60"/>
      </w:pPr>
      <w:r>
        <w:rPr>
          <w:sz w:val="24"/>
          <w:szCs w:val="24"/>
        </w:rPr>
        <w:t xml:space="preserve">доля детей в возрасте от 6 до 18 лет, охваченных оздоровлением в воспитательно-оздоровительных учреждениях образования с круглосуточным пребыванием, к 2030 году составит 20 процентов;</w:t>
      </w:r>
    </w:p>
    <w:p>
      <w:pPr>
        <w:jc w:val="both"/>
        <w:ind w:left="0" w:right="0" w:firstLine="566.92913385827"/>
        <w:spacing w:after="60"/>
      </w:pPr>
      <w:r>
        <w:rPr>
          <w:sz w:val="24"/>
          <w:szCs w:val="24"/>
        </w:rPr>
        <w:t xml:space="preserve">сокращение числа детей-сирот и детей, оставшихся без попечения родителей, воспитывающихся в детских интернатных учреждениях, с 14,3 процента до 10 процентов в 2030 году;</w:t>
      </w:r>
    </w:p>
    <w:p>
      <w:pPr>
        <w:jc w:val="both"/>
        <w:ind w:left="0" w:right="0" w:firstLine="566.92913385827"/>
        <w:spacing w:after="60"/>
      </w:pPr>
      <w:r>
        <w:rPr>
          <w:sz w:val="24"/>
          <w:szCs w:val="24"/>
        </w:rPr>
        <w:t xml:space="preserve">удельный вес молодежи в списочной численности работающих в органах государственного управления и местного самоуправления – не менее 15 процентов в 2030 году.</w:t>
      </w:r>
    </w:p>
    <w:p>
      <w:pPr>
        <w:jc w:val="center"/>
        <w:spacing w:before="240" w:after="240"/>
      </w:pPr>
      <w:r>
        <w:rPr>
          <w:sz w:val="24"/>
          <w:szCs w:val="24"/>
          <w:b/>
          <w:bCs/>
          <w:caps/>
        </w:rPr>
        <w:t xml:space="preserve">ГЛАВА 8</w:t>
      </w:r>
      <w:br/>
      <w:r>
        <w:rPr>
          <w:sz w:val="24"/>
          <w:szCs w:val="24"/>
          <w:b/>
          <w:bCs/>
          <w:caps/>
        </w:rPr>
        <w:t xml:space="preserve">ПОДПРОГРАММА 3 «ПРОФЕССИОНАЛЬНЫЕ КАДРЫ»</w:t>
      </w:r>
    </w:p>
    <w:p>
      <w:pPr>
        <w:jc w:val="both"/>
        <w:ind w:left="0" w:right="0" w:firstLine="566.92913385827"/>
        <w:spacing w:after="60"/>
      </w:pPr>
      <w:r>
        <w:rPr>
          <w:sz w:val="24"/>
          <w:szCs w:val="24"/>
        </w:rPr>
        <w:t xml:space="preserve">Парадигма «образование через всю жизнь» предопределяет приоритетные задачи непрерывного профессионального образования – развитие и совершенствование составляющих человеческого капитала: знаний, умений, навыков, способностей, ценностей, мотивов, профессиональных и личностных качеств работников.</w:t>
      </w:r>
    </w:p>
    <w:p>
      <w:pPr>
        <w:jc w:val="both"/>
        <w:ind w:left="0" w:right="0" w:firstLine="566.92913385827"/>
        <w:spacing w:after="60"/>
      </w:pPr>
      <w:r>
        <w:rPr>
          <w:sz w:val="24"/>
          <w:szCs w:val="24"/>
        </w:rPr>
        <w:t xml:space="preserve">Образовательные программы ПТО и ССО в Республике Беларусь реализуют 236 колледжей и 34 иных учреждения образования (государственные УВО и их структурные подразделения, учреждение образования «Республиканский институт профессионального образования», гимназии – колледжи искусств, училища олимпийского резерва). В 2024/2025 учебном году на уровне ПТО контингент обучающихся составлял 67,5 тыс. человек, на уровне ССО – 116,6 тыс. человек.</w:t>
      </w:r>
    </w:p>
    <w:p>
      <w:pPr>
        <w:jc w:val="both"/>
        <w:ind w:left="0" w:right="0" w:firstLine="566.92913385827"/>
        <w:spacing w:after="60"/>
      </w:pPr>
      <w:r>
        <w:rPr>
          <w:sz w:val="24"/>
          <w:szCs w:val="24"/>
        </w:rPr>
        <w:t xml:space="preserve">Деятельность системы ПТО и ССО направлена на решение следующих основных задач:</w:t>
      </w:r>
    </w:p>
    <w:p>
      <w:pPr>
        <w:jc w:val="both"/>
        <w:ind w:left="0" w:right="0" w:firstLine="566.92913385827"/>
        <w:spacing w:after="60"/>
      </w:pPr>
      <w:r>
        <w:rPr>
          <w:sz w:val="24"/>
          <w:szCs w:val="24"/>
        </w:rPr>
        <w:t xml:space="preserve">оптимизация структуры системы ПТО и ССО;</w:t>
      </w:r>
    </w:p>
    <w:p>
      <w:pPr>
        <w:jc w:val="both"/>
        <w:ind w:left="0" w:right="0" w:firstLine="566.92913385827"/>
        <w:spacing w:after="60"/>
      </w:pPr>
      <w:r>
        <w:rPr>
          <w:sz w:val="24"/>
          <w:szCs w:val="24"/>
        </w:rPr>
        <w:t xml:space="preserve">обновление содержания образовательных стандартов и научно-методического обеспечения на основе профессиональных стандартов;</w:t>
      </w:r>
    </w:p>
    <w:p>
      <w:pPr>
        <w:jc w:val="both"/>
        <w:ind w:left="0" w:right="0" w:firstLine="566.92913385827"/>
        <w:spacing w:after="60"/>
      </w:pPr>
      <w:r>
        <w:rPr>
          <w:sz w:val="24"/>
          <w:szCs w:val="24"/>
        </w:rPr>
        <w:t xml:space="preserve">совершенствование учебного книгоиздания;</w:t>
      </w:r>
    </w:p>
    <w:p>
      <w:pPr>
        <w:jc w:val="both"/>
        <w:ind w:left="0" w:right="0" w:firstLine="566.92913385827"/>
        <w:spacing w:after="60"/>
      </w:pPr>
      <w:r>
        <w:rPr>
          <w:sz w:val="24"/>
          <w:szCs w:val="24"/>
        </w:rPr>
        <w:t xml:space="preserve">создание современной образовательной среды;</w:t>
      </w:r>
    </w:p>
    <w:p>
      <w:pPr>
        <w:jc w:val="both"/>
        <w:ind w:left="0" w:right="0" w:firstLine="566.92913385827"/>
        <w:spacing w:after="60"/>
      </w:pPr>
      <w:r>
        <w:rPr>
          <w:sz w:val="24"/>
          <w:szCs w:val="24"/>
        </w:rPr>
        <w:t xml:space="preserve">развитие сети центров компетенций;</w:t>
      </w:r>
    </w:p>
    <w:p>
      <w:pPr>
        <w:jc w:val="both"/>
        <w:ind w:left="0" w:right="0" w:firstLine="566.92913385827"/>
        <w:spacing w:after="60"/>
      </w:pPr>
      <w:r>
        <w:rPr>
          <w:sz w:val="24"/>
          <w:szCs w:val="24"/>
        </w:rPr>
        <w:t xml:space="preserve">обеспечение условий для развития непрерывного профессионального образования рабочих (служащих), инклюзивного образования;</w:t>
      </w:r>
    </w:p>
    <w:p>
      <w:pPr>
        <w:jc w:val="both"/>
        <w:ind w:left="0" w:right="0" w:firstLine="566.92913385827"/>
        <w:spacing w:after="60"/>
      </w:pPr>
      <w:r>
        <w:rPr>
          <w:sz w:val="24"/>
          <w:szCs w:val="24"/>
        </w:rPr>
        <w:t xml:space="preserve">увеличение количества предприятий и организаций всех форм собственности, участвующих в заказе на подготовку кадров в системе ПТО и ССО;</w:t>
      </w:r>
    </w:p>
    <w:p>
      <w:pPr>
        <w:jc w:val="both"/>
        <w:ind w:left="0" w:right="0" w:firstLine="566.92913385827"/>
        <w:spacing w:after="60"/>
      </w:pPr>
      <w:r>
        <w:rPr>
          <w:sz w:val="24"/>
          <w:szCs w:val="24"/>
        </w:rPr>
        <w:t xml:space="preserve">совершенствование подготовки педагогических кадров для системы ПТО и ССО;</w:t>
      </w:r>
    </w:p>
    <w:p>
      <w:pPr>
        <w:jc w:val="both"/>
        <w:ind w:left="0" w:right="0" w:firstLine="566.92913385827"/>
        <w:spacing w:after="60"/>
      </w:pPr>
      <w:r>
        <w:rPr>
          <w:sz w:val="24"/>
          <w:szCs w:val="24"/>
        </w:rPr>
        <w:t xml:space="preserve">повышение привлекательности системы ПТО и ССО среди населения Республики Беларусь и на международном уровне.</w:t>
      </w:r>
    </w:p>
    <w:p>
      <w:pPr>
        <w:jc w:val="both"/>
        <w:ind w:left="0" w:right="0" w:firstLine="566.92913385827"/>
        <w:spacing w:after="60"/>
      </w:pPr>
      <w:r>
        <w:rPr>
          <w:sz w:val="24"/>
          <w:szCs w:val="24"/>
        </w:rPr>
        <w:t xml:space="preserve">Функционируют 52 центра компетенций, на базе которых внедряются в образовательный процесс современные образовательные технологии, применяются новейшие средства обучения и оборудование.</w:t>
      </w:r>
    </w:p>
    <w:p>
      <w:pPr>
        <w:jc w:val="both"/>
        <w:ind w:left="0" w:right="0" w:firstLine="566.92913385827"/>
        <w:spacing w:after="60"/>
      </w:pPr>
      <w:r>
        <w:rPr>
          <w:sz w:val="24"/>
          <w:szCs w:val="24"/>
        </w:rPr>
        <w:t xml:space="preserve">В центрах компетенций:</w:t>
      </w:r>
    </w:p>
    <w:p>
      <w:pPr>
        <w:jc w:val="both"/>
        <w:ind w:left="0" w:right="0" w:firstLine="566.92913385827"/>
        <w:spacing w:after="60"/>
      </w:pPr>
      <w:r>
        <w:rPr>
          <w:sz w:val="24"/>
          <w:szCs w:val="24"/>
        </w:rPr>
        <w:t xml:space="preserve">учащиеся ПТО, ССО, студенты УВО проходят практику, выполняют лабораторные и практические работы;</w:t>
      </w:r>
    </w:p>
    <w:p>
      <w:pPr>
        <w:jc w:val="both"/>
        <w:ind w:left="0" w:right="0" w:firstLine="566.92913385827"/>
        <w:spacing w:after="60"/>
      </w:pPr>
      <w:r>
        <w:rPr>
          <w:sz w:val="24"/>
          <w:szCs w:val="24"/>
        </w:rPr>
        <w:t xml:space="preserve">осуществляются подготовка, переподготовка и повышение квалификации рабочих и специалистов предприятий соответствующей отрасли;</w:t>
      </w:r>
    </w:p>
    <w:p>
      <w:pPr>
        <w:jc w:val="both"/>
        <w:ind w:left="0" w:right="0" w:firstLine="566.92913385827"/>
        <w:spacing w:after="60"/>
      </w:pPr>
      <w:r>
        <w:rPr>
          <w:sz w:val="24"/>
          <w:szCs w:val="24"/>
        </w:rPr>
        <w:t xml:space="preserve">ведется работа со школьниками;</w:t>
      </w:r>
    </w:p>
    <w:p>
      <w:pPr>
        <w:jc w:val="both"/>
        <w:ind w:left="0" w:right="0" w:firstLine="566.92913385827"/>
        <w:spacing w:after="60"/>
      </w:pPr>
      <w:r>
        <w:rPr>
          <w:sz w:val="24"/>
          <w:szCs w:val="24"/>
        </w:rPr>
        <w:t xml:space="preserve">проходят заседания профильных областных и республиканских учебно-методических объединений;</w:t>
      </w:r>
    </w:p>
    <w:p>
      <w:pPr>
        <w:jc w:val="both"/>
        <w:ind w:left="0" w:right="0" w:firstLine="566.92913385827"/>
        <w:spacing w:after="60"/>
      </w:pPr>
      <w:r>
        <w:rPr>
          <w:sz w:val="24"/>
          <w:szCs w:val="24"/>
        </w:rPr>
        <w:t xml:space="preserve">организованы тренировки и конкурсные этапы республиканских конкурсов профессионального мастерства.</w:t>
      </w:r>
    </w:p>
    <w:p>
      <w:pPr>
        <w:jc w:val="both"/>
        <w:ind w:left="0" w:right="0" w:firstLine="566.92913385827"/>
        <w:spacing w:after="60"/>
      </w:pPr>
      <w:r>
        <w:rPr>
          <w:sz w:val="24"/>
          <w:szCs w:val="24"/>
        </w:rPr>
        <w:t xml:space="preserve">В центрах компетенций ежегодно проходят обучение более 30 тыс. человек, из них по основным образовательным программам ПТО, ССО, высшего образования – более 80 процентов от общего количества обучающихся.</w:t>
      </w:r>
    </w:p>
    <w:p>
      <w:pPr>
        <w:jc w:val="both"/>
        <w:ind w:left="0" w:right="0" w:firstLine="566.92913385827"/>
        <w:spacing w:after="60"/>
      </w:pPr>
      <w:r>
        <w:rPr>
          <w:sz w:val="24"/>
          <w:szCs w:val="24"/>
        </w:rPr>
        <w:t xml:space="preserve">Разработаны и утверждены Программа развития профессионально-технического и среднего специального образования Республики Беларусь на 2024–2026 годы и Концепция управления качеством профессионально-технического и среднего специального образования Республики Беларусь (2024–2030 годы).</w:t>
      </w:r>
    </w:p>
    <w:p>
      <w:pPr>
        <w:jc w:val="both"/>
        <w:ind w:left="0" w:right="0" w:firstLine="566.92913385827"/>
        <w:spacing w:after="60"/>
      </w:pPr>
      <w:r>
        <w:rPr>
          <w:sz w:val="24"/>
          <w:szCs w:val="24"/>
        </w:rPr>
        <w:t xml:space="preserve">В целях гибкого реагирования на изменяющуюся потребность в кадрах региональных рынков труда ежегодно совершенствуется структура подготовки на уровнях ПТО и ССО.</w:t>
      </w:r>
    </w:p>
    <w:p>
      <w:pPr>
        <w:jc w:val="both"/>
        <w:ind w:left="0" w:right="0" w:firstLine="566.92913385827"/>
        <w:spacing w:after="60"/>
      </w:pPr>
      <w:r>
        <w:rPr>
          <w:sz w:val="24"/>
          <w:szCs w:val="24"/>
        </w:rPr>
        <w:t xml:space="preserve">Наибольшее количество мест на уровень ССО для приема абитуриентов установлено по таким профилям образования, как «Инженерные, обрабатывающие и строительные отрасли» (33,8 процента), «Бизнес, управление и право» (16,3 процента), «Здравоохранение и социальная защита» (13,5 процента), «Сельское, лесное, рыбное хозяйство и ветеринария» (10,7 процента), «Педагогика» (7,7 процента).</w:t>
      </w:r>
    </w:p>
    <w:p>
      <w:pPr>
        <w:jc w:val="both"/>
        <w:ind w:left="0" w:right="0" w:firstLine="566.92913385827"/>
        <w:spacing w:after="60"/>
      </w:pPr>
      <w:r>
        <w:rPr>
          <w:sz w:val="24"/>
          <w:szCs w:val="24"/>
        </w:rPr>
        <w:t xml:space="preserve">В структуре приема на уровень ПТО лидируют следующие профили образования: «Инженерные, обрабатывающие и строительные отрасли» (более 70 процентов), «Сельское, лесное, рыбное хозяйство и ветеринария» (более 13 процентов). Специальности реального сектора экономики в структуре подготовки составляют около 75 процентов.</w:t>
      </w:r>
    </w:p>
    <w:p>
      <w:pPr>
        <w:jc w:val="both"/>
        <w:ind w:left="0" w:right="0" w:firstLine="566.92913385827"/>
        <w:spacing w:after="60"/>
      </w:pPr>
      <w:r>
        <w:rPr>
          <w:sz w:val="24"/>
          <w:szCs w:val="24"/>
        </w:rPr>
        <w:t xml:space="preserve">Продолжается работа по созданию учебных мастерских (участков, цехов) на базе предприятий, организаций реального сектора экономики и социальной сферы.</w:t>
      </w:r>
    </w:p>
    <w:p>
      <w:pPr>
        <w:jc w:val="both"/>
        <w:ind w:left="0" w:right="0" w:firstLine="566.92913385827"/>
        <w:spacing w:after="60"/>
      </w:pPr>
      <w:r>
        <w:rPr>
          <w:sz w:val="24"/>
          <w:szCs w:val="24"/>
        </w:rPr>
        <w:t xml:space="preserve">На уровне высшего образования созданы условия для повышения качества и конкурентоспособности высшего образования, его совершенствования в соответствии с текущими и перспективными требованиями национального рынка труда и мировыми тенденциями экономического и научно-технического развития.</w:t>
      </w:r>
    </w:p>
    <w:p>
      <w:pPr>
        <w:jc w:val="both"/>
        <w:ind w:left="0" w:right="0" w:firstLine="566.92913385827"/>
        <w:spacing w:after="60"/>
      </w:pPr>
      <w:r>
        <w:rPr>
          <w:sz w:val="24"/>
          <w:szCs w:val="24"/>
        </w:rPr>
        <w:t xml:space="preserve">В республике функционируют 42 государственных УВО (31 университет, 9 академий, 2 института), находящихся в подчинении 13 органов государственного управления, а также 5 УВО частной формы собственности.</w:t>
      </w:r>
    </w:p>
    <w:p>
      <w:pPr>
        <w:jc w:val="both"/>
        <w:ind w:left="0" w:right="0" w:firstLine="566.92913385827"/>
        <w:spacing w:after="60"/>
      </w:pPr>
      <w:r>
        <w:rPr>
          <w:sz w:val="24"/>
          <w:szCs w:val="24"/>
        </w:rPr>
        <w:t xml:space="preserve">Высшее образование получают 224,2 тыс. человек. Обеспечиваются меры социальной защиты обучающихся.</w:t>
      </w:r>
    </w:p>
    <w:p>
      <w:pPr>
        <w:jc w:val="both"/>
        <w:ind w:left="0" w:right="0" w:firstLine="566.92913385827"/>
        <w:spacing w:after="60"/>
      </w:pPr>
      <w:r>
        <w:rPr>
          <w:sz w:val="24"/>
          <w:szCs w:val="24"/>
        </w:rPr>
        <w:t xml:space="preserve">Государственные УВО обеспечивают подготовку специалистов по всем направлениям экономики и социальной сферы с учетом структуры и потребностей рынка труда. Учебно-программная документация образовательных программ высшего образования поддерживается в актуальном состоянии.</w:t>
      </w:r>
    </w:p>
    <w:p>
      <w:pPr>
        <w:jc w:val="both"/>
        <w:ind w:left="0" w:right="0" w:firstLine="566.92913385827"/>
        <w:spacing w:after="60"/>
      </w:pPr>
      <w:r>
        <w:rPr>
          <w:sz w:val="24"/>
          <w:szCs w:val="24"/>
        </w:rPr>
        <w:t xml:space="preserve">Обеспечивается постоянное повышение квалификации профессорско-преподавательского состава УВО по различным направлениям образовательной и научной деятельности.</w:t>
      </w:r>
    </w:p>
    <w:p>
      <w:pPr>
        <w:jc w:val="both"/>
        <w:ind w:left="0" w:right="0" w:firstLine="566.92913385827"/>
        <w:spacing w:after="60"/>
      </w:pPr>
      <w:r>
        <w:rPr>
          <w:sz w:val="24"/>
          <w:szCs w:val="24"/>
        </w:rPr>
        <w:t xml:space="preserve">Численность преподавателей общепрофессиональных и специальных дисциплин, прошедших стажировку в организациях, составила в 2021–2024 годах 1,3 тыс. человек.</w:t>
      </w:r>
    </w:p>
    <w:p>
      <w:pPr>
        <w:jc w:val="both"/>
        <w:ind w:left="0" w:right="0" w:firstLine="566.92913385827"/>
        <w:spacing w:after="60"/>
      </w:pPr>
      <w:r>
        <w:rPr>
          <w:sz w:val="24"/>
          <w:szCs w:val="24"/>
        </w:rPr>
        <w:t xml:space="preserve">За 2021–2024 годы подготовлено 199,2 тыс. специалистов с высшим образованием и 25,5 тыс. магистров, что позволило в целом обеспечить потребности отраслей экономики и социальной сферы.</w:t>
      </w:r>
    </w:p>
    <w:p>
      <w:pPr>
        <w:jc w:val="both"/>
        <w:ind w:left="0" w:right="0" w:firstLine="566.92913385827"/>
        <w:spacing w:after="60"/>
      </w:pPr>
      <w:r>
        <w:rPr>
          <w:sz w:val="24"/>
          <w:szCs w:val="24"/>
        </w:rPr>
        <w:t xml:space="preserve">Закупка учебно-лабораторного оборудования, компьютерной техники, иных основных средств была направлена на улучшение материально-технической базы факультетов и кафедр УВО.</w:t>
      </w:r>
    </w:p>
    <w:p>
      <w:pPr>
        <w:jc w:val="both"/>
        <w:ind w:left="0" w:right="0" w:firstLine="566.92913385827"/>
        <w:spacing w:after="60"/>
      </w:pPr>
      <w:r>
        <w:rPr>
          <w:sz w:val="24"/>
          <w:szCs w:val="24"/>
        </w:rPr>
        <w:t xml:space="preserve">За счет бюджетных средств в рамках подпрограммы 5 «Высшее образование» Государственной программы «Образование и молодежная политика» на 2021–2025 годы приобретено свыше 8 тыс. единиц учебно-лабораторного оборудования, компьютерной техники, мультимедийного оборудования, иных основных средств.</w:t>
      </w:r>
    </w:p>
    <w:p>
      <w:pPr>
        <w:jc w:val="both"/>
        <w:ind w:left="0" w:right="0" w:firstLine="566.92913385827"/>
        <w:spacing w:after="60"/>
      </w:pPr>
      <w:r>
        <w:rPr>
          <w:sz w:val="24"/>
          <w:szCs w:val="24"/>
        </w:rPr>
        <w:t xml:space="preserve">Переоснащены или доукомплектованы современной техникой более 50 компьютерных классов, профильные учебные лаборатории для проведения лабораторных работ по учебным дисциплинам.</w:t>
      </w:r>
    </w:p>
    <w:p>
      <w:pPr>
        <w:jc w:val="both"/>
        <w:ind w:left="0" w:right="0" w:firstLine="566.92913385827"/>
        <w:spacing w:after="60"/>
      </w:pPr>
      <w:r>
        <w:rPr>
          <w:sz w:val="24"/>
          <w:szCs w:val="24"/>
        </w:rPr>
        <w:t xml:space="preserve">Закуплено 392 единицы лицензионного программного обеспечения, что позволило повысить качество учебного процесса за счет изучения пакетов прикладных программ, используемых в отраслях экономики, обеспечить безопасность и надежность компьютерных сетей УВО.</w:t>
      </w:r>
    </w:p>
    <w:p>
      <w:pPr>
        <w:jc w:val="both"/>
        <w:ind w:left="0" w:right="0" w:firstLine="566.92913385827"/>
        <w:spacing w:after="60"/>
      </w:pPr>
      <w:r>
        <w:rPr>
          <w:sz w:val="24"/>
          <w:szCs w:val="24"/>
        </w:rPr>
        <w:t xml:space="preserve">Созданы и оснащены необходимым оборудованием центр компетенций по проектированию интегрированных интеллектуальных систем для автомобиле- и тракторостроения в учреждении образования «Белорусский государственный университет информатики и радиоэлектроники» и центр компетенций «Промышленная робототехника и цифровой инжиниринг» в учреждении образования «Брестский государственный технологический университет».</w:t>
      </w:r>
    </w:p>
    <w:p>
      <w:pPr>
        <w:jc w:val="both"/>
        <w:ind w:left="0" w:right="0" w:firstLine="566.92913385827"/>
        <w:spacing w:after="60"/>
      </w:pPr>
      <w:r>
        <w:rPr>
          <w:sz w:val="24"/>
          <w:szCs w:val="24"/>
        </w:rPr>
        <w:t xml:space="preserve">Осуществлялся капитальный ремонт зданий и помещений на объектах УВО, подчиненных республиканским органам государственного управления.</w:t>
      </w:r>
    </w:p>
    <w:p>
      <w:pPr>
        <w:jc w:val="both"/>
        <w:ind w:left="0" w:right="0" w:firstLine="566.92913385827"/>
        <w:spacing w:after="60"/>
      </w:pPr>
      <w:r>
        <w:rPr>
          <w:sz w:val="24"/>
          <w:szCs w:val="24"/>
        </w:rPr>
        <w:t xml:space="preserve">В соответствии с утвержденными планами подготовки и выпуска учебных изданий выпущено 378 наименований учебных изданий, спроектировано, составлено и издано 35 наименований картографических пособий.</w:t>
      </w:r>
    </w:p>
    <w:p>
      <w:pPr>
        <w:jc w:val="both"/>
        <w:ind w:left="0" w:right="0" w:firstLine="566.92913385827"/>
        <w:spacing w:after="60"/>
      </w:pPr>
      <w:r>
        <w:rPr>
          <w:sz w:val="24"/>
          <w:szCs w:val="24"/>
        </w:rPr>
        <w:t xml:space="preserve">УВО для чтения лекций с учетом инновационных достижений в областях знаний, освоение которых предусмотрено образовательными программами высшего образования, в 2021–2024 годах привлечено 525 высококвалифицированных иностранных специалистов.</w:t>
      </w:r>
    </w:p>
    <w:p>
      <w:pPr>
        <w:jc w:val="both"/>
        <w:ind w:left="0" w:right="0" w:firstLine="566.92913385827"/>
        <w:spacing w:after="60"/>
      </w:pPr>
      <w:r>
        <w:rPr>
          <w:sz w:val="24"/>
          <w:szCs w:val="24"/>
        </w:rPr>
        <w:t xml:space="preserve">Направлено на обучение за рубежом 296 студентов по таким направлениям развития экономики, как теплогазоснабжение, машиностроение, медицина, информационные технологии, безопасность, научная и педагогическая деятельность (биология, химия, физика, психология, лингвистика, логопедия), маркетинг и другое.</w:t>
      </w:r>
    </w:p>
    <w:p>
      <w:pPr>
        <w:jc w:val="both"/>
        <w:ind w:left="0" w:right="0" w:firstLine="566.92913385827"/>
        <w:spacing w:after="60"/>
      </w:pPr>
      <w:r>
        <w:rPr>
          <w:sz w:val="24"/>
          <w:szCs w:val="24"/>
        </w:rPr>
        <w:t xml:space="preserve">В 2021–2024 годах ОАО «АСБ Беларусбанк» по договорам со студентами о предоставлении кредитов на льготных условиях для оплаты первого высшего образования направлено 1,49 млн. рублей.</w:t>
      </w:r>
    </w:p>
    <w:p>
      <w:pPr>
        <w:jc w:val="both"/>
        <w:ind w:left="0" w:right="0" w:firstLine="566.92913385827"/>
        <w:spacing w:after="60"/>
      </w:pPr>
      <w:r>
        <w:rPr>
          <w:sz w:val="24"/>
          <w:szCs w:val="24"/>
        </w:rPr>
        <w:t xml:space="preserve">Строительство и реконструкция объектов УВО осуществлялись Министерством здравоохранения, Министерством образования, Министерством сельского хозяйства и продовольствия, Академией управления при Президенте Республики Беларусь, Минским горисполкомом. Завершено строительство четырех объектов (общежития для студентов УВО и учебный корпус учреждения образования «Белорусский государственный медицинский университет»).</w:t>
      </w:r>
    </w:p>
    <w:p>
      <w:pPr>
        <w:jc w:val="both"/>
        <w:ind w:left="0" w:right="0" w:firstLine="566.92913385827"/>
        <w:spacing w:after="60"/>
      </w:pPr>
      <w:r>
        <w:rPr>
          <w:sz w:val="24"/>
          <w:szCs w:val="24"/>
        </w:rPr>
        <w:t xml:space="preserve">Драйвером наращивания человеческого капитала является функционирующая в стране система дополнительного образования взрослых.</w:t>
      </w:r>
    </w:p>
    <w:p>
      <w:pPr>
        <w:jc w:val="both"/>
        <w:ind w:left="0" w:right="0" w:firstLine="566.92913385827"/>
        <w:spacing w:after="60"/>
      </w:pPr>
      <w:r>
        <w:rPr>
          <w:sz w:val="24"/>
          <w:szCs w:val="24"/>
        </w:rPr>
        <w:t xml:space="preserve">Ежегодно образовательные программы дополнительного образования взрослых в стране реализуют около 400 учреждений образования и иных организаций, различных по ведомственной подчиненности и формам собственности, всего непрерывным профессиональным образованием в республике охвачено около 330 тыс. человек.</w:t>
      </w:r>
    </w:p>
    <w:p>
      <w:pPr>
        <w:jc w:val="both"/>
        <w:ind w:left="0" w:right="0" w:firstLine="566.92913385827"/>
        <w:spacing w:after="60"/>
      </w:pPr>
      <w:r>
        <w:rPr>
          <w:sz w:val="24"/>
          <w:szCs w:val="24"/>
        </w:rPr>
        <w:t xml:space="preserve">Дополнительное образование взрослых включает 16 образовательных программ, которые реализуются по 362 специальностям, и образовательную программу повышения квалификации руководящих работников и специалистов, реализуемую по 10 профилям образования, 26 направлениям образования.</w:t>
      </w:r>
    </w:p>
    <w:p>
      <w:pPr>
        <w:jc w:val="both"/>
        <w:ind w:left="0" w:right="0" w:firstLine="566.92913385827"/>
        <w:spacing w:after="60"/>
      </w:pPr>
      <w:r>
        <w:rPr>
          <w:sz w:val="24"/>
          <w:szCs w:val="24"/>
        </w:rPr>
        <w:t xml:space="preserve">Дальнейшее развитие системы профессионального образования будет осуществляться в рамках реализации подпрограммы 3.</w:t>
      </w:r>
    </w:p>
    <w:p>
      <w:pPr>
        <w:jc w:val="both"/>
        <w:ind w:left="0" w:right="0" w:firstLine="566.92913385827"/>
        <w:spacing w:after="60"/>
      </w:pPr>
      <w:r>
        <w:rPr>
          <w:sz w:val="24"/>
          <w:szCs w:val="24"/>
        </w:rPr>
        <w:t xml:space="preserve">Ключевые направления деятельности, которые позволят решить поставленные задачи подпрограммы 3:</w:t>
      </w:r>
    </w:p>
    <w:p>
      <w:pPr>
        <w:jc w:val="both"/>
        <w:ind w:left="0" w:right="0" w:firstLine="566.92913385827"/>
        <w:spacing w:after="60"/>
      </w:pPr>
      <w:r>
        <w:rPr>
          <w:sz w:val="24"/>
          <w:szCs w:val="24"/>
        </w:rPr>
        <w:t xml:space="preserve">обновление в соответствии с современными требованиями материально-технического оснащения образовательного процесса, в том числе для создания современной цифровой среды обучения и преподавания;</w:t>
      </w:r>
    </w:p>
    <w:p>
      <w:pPr>
        <w:jc w:val="both"/>
        <w:ind w:left="0" w:right="0" w:firstLine="566.92913385827"/>
        <w:spacing w:after="60"/>
      </w:pPr>
      <w:r>
        <w:rPr>
          <w:sz w:val="24"/>
          <w:szCs w:val="24"/>
        </w:rPr>
        <w:t xml:space="preserve">обновление содержания профессионального образования в соответствии с актуальными и перспективными требованиями национального рынка труда и с учетом мирового опыта, достижение баланса фундаментальности и практической направленности образования;</w:t>
      </w:r>
    </w:p>
    <w:p>
      <w:pPr>
        <w:jc w:val="both"/>
        <w:ind w:left="0" w:right="0" w:firstLine="566.92913385827"/>
        <w:spacing w:after="60"/>
      </w:pPr>
      <w:r>
        <w:rPr>
          <w:sz w:val="24"/>
          <w:szCs w:val="24"/>
        </w:rPr>
        <w:t xml:space="preserve">повышение эффективности подготовки научных работников высшей квалификации с учетом потребностей сферы образования, приоритетных направлений развития научной, научно-технической и инновационной деятельности;</w:t>
      </w:r>
    </w:p>
    <w:p>
      <w:pPr>
        <w:jc w:val="both"/>
        <w:ind w:left="0" w:right="0" w:firstLine="566.92913385827"/>
        <w:spacing w:after="60"/>
      </w:pPr>
      <w:r>
        <w:rPr>
          <w:sz w:val="24"/>
          <w:szCs w:val="24"/>
        </w:rPr>
        <w:t xml:space="preserve">совершенствование системы взаимодействия с организациями – заказчиками кадров;</w:t>
      </w:r>
    </w:p>
    <w:p>
      <w:pPr>
        <w:jc w:val="both"/>
        <w:ind w:left="0" w:right="0" w:firstLine="566.92913385827"/>
        <w:spacing w:after="60"/>
      </w:pPr>
      <w:r>
        <w:rPr>
          <w:sz w:val="24"/>
          <w:szCs w:val="24"/>
        </w:rPr>
        <w:t xml:space="preserve">совершенствование управленческих компетенций руководящих работников в рамках функционирующей системы бизнес-образования, в том числе обеспечивающих инновационное и устойчивое развитие всех отраслей экономики страны;</w:t>
      </w:r>
    </w:p>
    <w:p>
      <w:pPr>
        <w:jc w:val="both"/>
        <w:ind w:left="0" w:right="0" w:firstLine="566.92913385827"/>
        <w:spacing w:after="60"/>
      </w:pPr>
      <w:r>
        <w:rPr>
          <w:sz w:val="24"/>
          <w:szCs w:val="24"/>
        </w:rPr>
        <w:t xml:space="preserve">повышение привлекательности системы профессионального образования Республики Беларусь на мировом рынке образовательных услуг.</w:t>
      </w:r>
    </w:p>
    <w:p>
      <w:pPr>
        <w:jc w:val="both"/>
        <w:ind w:left="0" w:right="0" w:firstLine="566.92913385827"/>
        <w:spacing w:after="60"/>
      </w:pPr>
      <w:r>
        <w:rPr>
          <w:sz w:val="24"/>
          <w:szCs w:val="24"/>
        </w:rPr>
        <w:t xml:space="preserve">Ожидаемые результаты реализации подпрограммы 3 в 2026–2030 годах:</w:t>
      </w:r>
    </w:p>
    <w:p>
      <w:pPr>
        <w:jc w:val="both"/>
        <w:ind w:left="0" w:right="0" w:firstLine="566.92913385827"/>
        <w:spacing w:after="60"/>
      </w:pPr>
      <w:r>
        <w:rPr>
          <w:sz w:val="24"/>
          <w:szCs w:val="24"/>
        </w:rPr>
        <w:t xml:space="preserve">создание в УВО центров компетенций для практико-ориентированной подготовки кадров;</w:t>
      </w:r>
    </w:p>
    <w:p>
      <w:pPr>
        <w:jc w:val="both"/>
        <w:ind w:left="0" w:right="0" w:firstLine="566.92913385827"/>
        <w:spacing w:after="60"/>
      </w:pPr>
      <w:r>
        <w:rPr>
          <w:sz w:val="24"/>
          <w:szCs w:val="24"/>
        </w:rPr>
        <w:t xml:space="preserve">создание учебных мастерских (участков, цехов) на базе предприятий, организаций реального сектора экономики и социальной сферы для практического обучения учащихся колледжей;</w:t>
      </w:r>
    </w:p>
    <w:p>
      <w:pPr>
        <w:jc w:val="both"/>
        <w:ind w:left="0" w:right="0" w:firstLine="566.92913385827"/>
        <w:spacing w:after="60"/>
      </w:pPr>
      <w:r>
        <w:rPr>
          <w:sz w:val="24"/>
          <w:szCs w:val="24"/>
        </w:rPr>
        <w:t xml:space="preserve">создание на базе Белорусского государственного университета передового образовательного центра для подготовки высококвалифицированных специалистов и выполнения научных исследований по перспективным направлениям экономики;</w:t>
      </w:r>
    </w:p>
    <w:p>
      <w:pPr>
        <w:jc w:val="both"/>
        <w:ind w:left="0" w:right="0" w:firstLine="566.92913385827"/>
        <w:spacing w:after="60"/>
      </w:pPr>
      <w:r>
        <w:rPr>
          <w:sz w:val="24"/>
          <w:szCs w:val="24"/>
        </w:rPr>
        <w:t xml:space="preserve">увеличение доли лиц из числа профессорско-преподавательского состава, имеющих ученую степень и (или) ученое звание, в общем количестве штата профессорско-преподавательского состава к 2030 году до 45 процентов;</w:t>
      </w:r>
    </w:p>
    <w:p>
      <w:pPr>
        <w:jc w:val="both"/>
        <w:ind w:left="0" w:right="0" w:firstLine="566.92913385827"/>
        <w:spacing w:after="60"/>
      </w:pPr>
      <w:r>
        <w:rPr>
          <w:sz w:val="24"/>
          <w:szCs w:val="24"/>
        </w:rPr>
        <w:t xml:space="preserve">увеличение доли работников, прошедших профессиональное обучение по образовательным программам дополнительного образования взрослых, – не менее 15 процентов к 2030 году.</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334" w:type="dxa"/>
        <w:gridCol w:w="1666" w:type="dxa"/>
      </w:tblGrid>
      <w:tblPr>
        <w:tblW w:w="5000" w:type="pct"/>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1</w:t>
            </w:r>
          </w:p>
          <w:p>
            <w:pPr>
              <w:spacing w:after="60"/>
            </w:pPr>
            <w:r>
              <w:rPr>
                <w:sz w:val="22"/>
                <w:szCs w:val="22"/>
              </w:rPr>
              <w:t xml:space="preserve">к Государственной программе</w:t>
            </w:r>
            <w:br/>
            <w:r>
              <w:rPr>
                <w:sz w:val="22"/>
                <w:szCs w:val="22"/>
              </w:rPr>
              <w:t xml:space="preserve">«Беларусь интеллектуальная»</w:t>
            </w:r>
            <w:br/>
            <w:r>
              <w:rPr>
                <w:sz w:val="22"/>
                <w:szCs w:val="22"/>
              </w:rPr>
              <w:t xml:space="preserve">на 2026–2030 годы</w:t>
            </w:r>
          </w:p>
        </w:tc>
      </w:tr>
    </w:tbl>
    <w:p>
      <w:pPr>
        <w:jc w:val="left"/>
        <w:spacing w:before="240" w:after="240"/>
      </w:pPr>
      <w:r>
        <w:rPr>
          <w:sz w:val="24"/>
          <w:szCs w:val="24"/>
          <w:b/>
          <w:bCs/>
        </w:rPr>
        <w:t xml:space="preserve">СВЕДЕНИЯ</w:t>
      </w:r>
      <w:br/>
      <w:r>
        <w:rPr>
          <w:sz w:val="24"/>
          <w:szCs w:val="24"/>
          <w:b/>
          <w:bCs/>
        </w:rPr>
        <w:t xml:space="preserve">о сводных целевых показателях, характеризующих достижение цели Государственной программы, целевых показателях, характеризующих выполнение задач подпрограмм, и их значениях</w:t>
      </w:r>
    </w:p>
    <w:tbl>
      <w:tblGrid>
        <w:gridCol/>
        <w:gridCol/>
        <w:gridCol/>
        <w:gridCol w:w="427" w:type="dxa"/>
        <w:gridCol w:w="242" w:type="dxa"/>
        <w:gridCol w:w="242" w:type="dxa"/>
        <w:gridCol w:w="242" w:type="dxa"/>
        <w:gridCol w:w="242" w:type="dxa"/>
        <w:gridCol w:w="242" w:type="dxa"/>
        <w:gridCol w:w="462" w:type="dxa"/>
      </w:tblGrid>
      <w:tblPr>
        <w:tblW w:w="5000" w:type="pct"/>
        <w:tblLayout w:type="autofit"/>
      </w:tblPr>
      <w:tr>
        <w:trPr/>
        <w:tc>
          <w:tcPr>
            <w:tcW w:w="1345"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показателя</w:t>
            </w:r>
          </w:p>
        </w:tc>
        <w:tc>
          <w:tcPr>
            <w:tcW w:w="56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Единица измерения</w:t>
            </w:r>
          </w:p>
        </w:tc>
        <w:tc>
          <w:tcPr>
            <w:tcW w:w="98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Заказчики</w:t>
            </w:r>
          </w:p>
        </w:tc>
        <w:tc>
          <w:tcPr>
            <w:tcW w:w="2100" w:type="pct"/>
            <w:vAlign w:val="center"/>
            <w:tcBorders>
              <w:top w:val="single" w:sz="5" w:color="000000"/>
              <w:left w:val="single" w:sz="5" w:color="000000"/>
              <w:bottom w:val="single" w:sz="5" w:color="000000"/>
            </w:tcBorders>
            <w:gridSpan w:val="7"/>
            <w:vMerge w:val="restart"/>
          </w:tcPr>
          <w:p>
            <w:pPr>
              <w:jc w:val="center"/>
              <w:spacing w:before="45" w:after="45" w:line="240" w:lineRule="auto"/>
            </w:pPr>
            <w:r>
              <w:rPr>
                <w:sz w:val="20"/>
                <w:szCs w:val="20"/>
              </w:rPr>
              <w:t xml:space="preserve">Значения показателей по годам</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42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базовый период*</w:t>
            </w:r>
          </w:p>
        </w:tc>
        <w:tc>
          <w:tcPr>
            <w:tcW w:w="2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2026</w:t>
            </w:r>
          </w:p>
        </w:tc>
        <w:tc>
          <w:tcPr>
            <w:tcW w:w="2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2027</w:t>
            </w:r>
          </w:p>
        </w:tc>
        <w:tc>
          <w:tcPr>
            <w:tcW w:w="2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2028</w:t>
            </w:r>
          </w:p>
        </w:tc>
        <w:tc>
          <w:tcPr>
            <w:tcW w:w="2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2029</w:t>
            </w:r>
          </w:p>
        </w:tc>
        <w:tc>
          <w:tcPr>
            <w:tcW w:w="2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2030</w:t>
            </w:r>
          </w:p>
        </w:tc>
        <w:tc>
          <w:tcPr>
            <w:tcW w:w="46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итоговое значение</w:t>
            </w:r>
          </w:p>
        </w:tc>
      </w:tr>
      <w:tr>
        <w:trPr/>
        <w:tc>
          <w:tcPr>
            <w:tcW w:w="5000" w:type="pct"/>
            <w:vAlign w:val="top"/>
            <w:gridSpan w:val="10"/>
            <w:vMerge w:val="restart"/>
          </w:tcPr>
          <w:p>
            <w:pPr>
              <w:jc w:val="center"/>
              <w:spacing w:before="120" w:after="45" w:line="240" w:lineRule="auto"/>
            </w:pPr>
            <w:r>
              <w:rPr>
                <w:sz w:val="20"/>
                <w:szCs w:val="20"/>
              </w:rPr>
              <w:t xml:space="preserve">Сводные целевые показатели</w:t>
            </w:r>
          </w:p>
        </w:tc>
      </w:tr>
      <w:tr>
        <w:trPr/>
        <w:tc>
          <w:tcPr>
            <w:tcW w:w="1345" w:type="pct"/>
            <w:vAlign w:val="top"/>
            <w:vMerge w:val="restart"/>
          </w:tcPr>
          <w:p>
            <w:pPr>
              <w:jc w:val="left"/>
              <w:spacing w:before="120" w:after="45" w:line="240" w:lineRule="auto"/>
            </w:pPr>
            <w:r>
              <w:rPr>
                <w:sz w:val="20"/>
                <w:szCs w:val="20"/>
              </w:rPr>
              <w:t xml:space="preserve">1. Доступность качественного образования</w:t>
            </w:r>
          </w:p>
        </w:tc>
        <w:tc>
          <w:tcPr>
            <w:tcW w:w="569" w:type="pct"/>
            <w:vAlign w:val="top"/>
            <w:vMerge w:val="restart"/>
          </w:tcPr>
          <w:p>
            <w:pPr>
              <w:jc w:val="left"/>
              <w:spacing w:before="120" w:after="45" w:line="240" w:lineRule="auto"/>
            </w:pPr>
            <w:r>
              <w:rPr>
                <w:sz w:val="20"/>
                <w:szCs w:val="20"/>
              </w:rPr>
              <w:t xml:space="preserve">процентов, не менее</w:t>
            </w:r>
          </w:p>
        </w:tc>
        <w:tc>
          <w:tcPr>
            <w:tcW w:w="987" w:type="pct"/>
            <w:vAlign w:val="top"/>
            <w:vMerge w:val="restart"/>
          </w:tcPr>
          <w:p>
            <w:pPr>
              <w:jc w:val="left"/>
              <w:spacing w:before="120" w:after="45" w:line="240" w:lineRule="auto"/>
            </w:pPr>
            <w:r>
              <w:rPr>
                <w:sz w:val="20"/>
                <w:szCs w:val="20"/>
              </w:rPr>
              <w:t xml:space="preserve">Минобразование</w:t>
            </w:r>
          </w:p>
        </w:tc>
        <w:tc>
          <w:tcPr>
            <w:tcW w:w="427" w:type="pct"/>
            <w:vAlign w:val="top"/>
            <w:vMerge w:val="restart"/>
          </w:tcPr>
          <w:p>
            <w:pPr>
              <w:jc w:val="center"/>
              <w:spacing w:before="120" w:after="45" w:line="240" w:lineRule="auto"/>
            </w:pPr>
            <w:r>
              <w:rPr>
                <w:sz w:val="20"/>
                <w:szCs w:val="20"/>
              </w:rPr>
              <w:t xml:space="preserve">97,0</w:t>
            </w:r>
          </w:p>
        </w:tc>
        <w:tc>
          <w:tcPr>
            <w:tcW w:w="242" w:type="pct"/>
            <w:vAlign w:val="top"/>
            <w:vMerge w:val="restart"/>
          </w:tcPr>
          <w:p>
            <w:pPr>
              <w:jc w:val="center"/>
              <w:spacing w:before="120" w:after="45" w:line="240" w:lineRule="auto"/>
            </w:pPr>
            <w:r>
              <w:rPr>
                <w:sz w:val="20"/>
                <w:szCs w:val="20"/>
              </w:rPr>
              <w:t xml:space="preserve">97,5</w:t>
            </w:r>
          </w:p>
        </w:tc>
        <w:tc>
          <w:tcPr>
            <w:tcW w:w="242" w:type="pct"/>
            <w:vAlign w:val="top"/>
            <w:vMerge w:val="restart"/>
          </w:tcPr>
          <w:p>
            <w:pPr>
              <w:jc w:val="center"/>
              <w:spacing w:before="120" w:after="45" w:line="240" w:lineRule="auto"/>
            </w:pPr>
            <w:r>
              <w:rPr>
                <w:sz w:val="20"/>
                <w:szCs w:val="20"/>
              </w:rPr>
              <w:t xml:space="preserve">97,7</w:t>
            </w:r>
          </w:p>
        </w:tc>
        <w:tc>
          <w:tcPr>
            <w:tcW w:w="242" w:type="pct"/>
            <w:vAlign w:val="top"/>
            <w:vMerge w:val="restart"/>
          </w:tcPr>
          <w:p>
            <w:pPr>
              <w:jc w:val="center"/>
              <w:spacing w:before="120" w:after="45" w:line="240" w:lineRule="auto"/>
            </w:pPr>
            <w:r>
              <w:rPr>
                <w:sz w:val="20"/>
                <w:szCs w:val="20"/>
              </w:rPr>
              <w:t xml:space="preserve">98,0</w:t>
            </w:r>
          </w:p>
        </w:tc>
        <w:tc>
          <w:tcPr>
            <w:tcW w:w="242" w:type="pct"/>
            <w:vAlign w:val="top"/>
            <w:vMerge w:val="restart"/>
          </w:tcPr>
          <w:p>
            <w:pPr>
              <w:jc w:val="center"/>
              <w:spacing w:before="120" w:after="45" w:line="240" w:lineRule="auto"/>
            </w:pPr>
            <w:r>
              <w:rPr>
                <w:sz w:val="20"/>
                <w:szCs w:val="20"/>
              </w:rPr>
              <w:t xml:space="preserve">98,2</w:t>
            </w:r>
          </w:p>
        </w:tc>
        <w:tc>
          <w:tcPr>
            <w:tcW w:w="242" w:type="pct"/>
            <w:vAlign w:val="top"/>
            <w:vMerge w:val="restart"/>
          </w:tcPr>
          <w:p>
            <w:pPr>
              <w:jc w:val="center"/>
              <w:spacing w:before="120" w:after="45" w:line="240" w:lineRule="auto"/>
            </w:pPr>
            <w:r>
              <w:rPr>
                <w:sz w:val="20"/>
                <w:szCs w:val="20"/>
              </w:rPr>
              <w:t xml:space="preserve">98,5</w:t>
            </w:r>
          </w:p>
        </w:tc>
        <w:tc>
          <w:tcPr>
            <w:tcW w:w="462" w:type="pct"/>
            <w:vAlign w:val="top"/>
            <w:vMerge w:val="restart"/>
          </w:tcPr>
          <w:p>
            <w:pPr>
              <w:jc w:val="center"/>
              <w:spacing w:before="120" w:after="45" w:line="240" w:lineRule="auto"/>
            </w:pPr>
            <w:r>
              <w:rPr>
                <w:sz w:val="20"/>
                <w:szCs w:val="20"/>
              </w:rPr>
              <w:t xml:space="preserve">98,5</w:t>
            </w:r>
          </w:p>
        </w:tc>
      </w:tr>
      <w:tr>
        <w:trPr/>
        <w:tc>
          <w:tcPr>
            <w:tcW w:w="1345" w:type="pct"/>
            <w:vAlign w:val="top"/>
            <w:vMerge w:val="restart"/>
          </w:tcPr>
          <w:p>
            <w:pPr>
              <w:jc w:val="left"/>
              <w:spacing w:before="120" w:after="45" w:line="240" w:lineRule="auto"/>
            </w:pPr>
            <w:r>
              <w:rPr>
                <w:sz w:val="20"/>
                <w:szCs w:val="20"/>
              </w:rPr>
              <w:t xml:space="preserve">2. Доля молодежи, которая учится, работает и приобретает профессиональные навыки, от общей численности населения в возрасте от 15 до 24 лет</w:t>
            </w:r>
          </w:p>
        </w:tc>
        <w:tc>
          <w:tcPr>
            <w:tcW w:w="569" w:type="pct"/>
            <w:vAlign w:val="top"/>
            <w:vMerge w:val="restart"/>
          </w:tcPr>
          <w:p>
            <w:pPr>
              <w:jc w:val="center"/>
              <w:spacing w:before="120" w:after="45" w:line="240" w:lineRule="auto"/>
            </w:pPr>
            <w:r>
              <w:rPr>
                <w:sz w:val="20"/>
                <w:szCs w:val="20"/>
              </w:rPr>
              <w:t xml:space="preserve">»</w:t>
            </w:r>
          </w:p>
        </w:tc>
        <w:tc>
          <w:tcPr>
            <w:tcW w:w="987" w:type="pct"/>
            <w:vAlign w:val="top"/>
            <w:vMerge w:val="restart"/>
          </w:tcPr>
          <w:p>
            <w:pPr>
              <w:jc w:val="center"/>
              <w:spacing w:before="120" w:after="45" w:line="240" w:lineRule="auto"/>
            </w:pPr>
            <w:r>
              <w:rPr>
                <w:sz w:val="20"/>
                <w:szCs w:val="20"/>
              </w:rPr>
              <w:t xml:space="preserve">»</w:t>
            </w:r>
          </w:p>
        </w:tc>
        <w:tc>
          <w:tcPr>
            <w:tcW w:w="427" w:type="pct"/>
            <w:vAlign w:val="top"/>
            <w:vMerge w:val="restart"/>
          </w:tcPr>
          <w:p>
            <w:pPr>
              <w:jc w:val="center"/>
              <w:spacing w:before="120" w:after="45" w:line="240" w:lineRule="auto"/>
            </w:pPr>
            <w:r>
              <w:rPr>
                <w:sz w:val="20"/>
                <w:szCs w:val="20"/>
              </w:rPr>
              <w:t xml:space="preserve">94,0</w:t>
            </w:r>
          </w:p>
        </w:tc>
        <w:tc>
          <w:tcPr>
            <w:tcW w:w="242" w:type="pct"/>
            <w:vAlign w:val="top"/>
            <w:vMerge w:val="restart"/>
          </w:tcPr>
          <w:p>
            <w:pPr>
              <w:jc w:val="center"/>
              <w:spacing w:before="120" w:after="45" w:line="240" w:lineRule="auto"/>
            </w:pPr>
            <w:r>
              <w:rPr>
                <w:sz w:val="20"/>
                <w:szCs w:val="20"/>
              </w:rPr>
              <w:t xml:space="preserve">95,0</w:t>
            </w:r>
          </w:p>
        </w:tc>
        <w:tc>
          <w:tcPr>
            <w:tcW w:w="242" w:type="pct"/>
            <w:vAlign w:val="top"/>
            <w:vMerge w:val="restart"/>
          </w:tcPr>
          <w:p>
            <w:pPr>
              <w:jc w:val="center"/>
              <w:spacing w:before="120" w:after="45" w:line="240" w:lineRule="auto"/>
            </w:pPr>
            <w:r>
              <w:rPr>
                <w:sz w:val="20"/>
                <w:szCs w:val="20"/>
              </w:rPr>
              <w:t xml:space="preserve">95,0</w:t>
            </w:r>
          </w:p>
        </w:tc>
        <w:tc>
          <w:tcPr>
            <w:tcW w:w="242" w:type="pct"/>
            <w:vAlign w:val="top"/>
            <w:vMerge w:val="restart"/>
          </w:tcPr>
          <w:p>
            <w:pPr>
              <w:jc w:val="center"/>
              <w:spacing w:before="120" w:after="45" w:line="240" w:lineRule="auto"/>
            </w:pPr>
            <w:r>
              <w:rPr>
                <w:sz w:val="20"/>
                <w:szCs w:val="20"/>
              </w:rPr>
              <w:t xml:space="preserve">95,0</w:t>
            </w:r>
          </w:p>
        </w:tc>
        <w:tc>
          <w:tcPr>
            <w:tcW w:w="242" w:type="pct"/>
            <w:vAlign w:val="top"/>
            <w:vMerge w:val="restart"/>
          </w:tcPr>
          <w:p>
            <w:pPr>
              <w:jc w:val="center"/>
              <w:spacing w:before="120" w:after="45" w:line="240" w:lineRule="auto"/>
            </w:pPr>
            <w:r>
              <w:rPr>
                <w:sz w:val="20"/>
                <w:szCs w:val="20"/>
              </w:rPr>
              <w:t xml:space="preserve">95,0</w:t>
            </w:r>
          </w:p>
        </w:tc>
        <w:tc>
          <w:tcPr>
            <w:tcW w:w="242" w:type="pct"/>
            <w:vAlign w:val="top"/>
            <w:vMerge w:val="restart"/>
          </w:tcPr>
          <w:p>
            <w:pPr>
              <w:jc w:val="center"/>
              <w:spacing w:before="120" w:after="45" w:line="240" w:lineRule="auto"/>
            </w:pPr>
            <w:r>
              <w:rPr>
                <w:sz w:val="20"/>
                <w:szCs w:val="20"/>
              </w:rPr>
              <w:t xml:space="preserve">95,0</w:t>
            </w:r>
          </w:p>
        </w:tc>
        <w:tc>
          <w:tcPr>
            <w:tcW w:w="462" w:type="pct"/>
            <w:vAlign w:val="top"/>
            <w:vMerge w:val="restart"/>
          </w:tcPr>
          <w:p>
            <w:pPr>
              <w:jc w:val="center"/>
              <w:spacing w:before="120" w:after="45" w:line="240" w:lineRule="auto"/>
            </w:pPr>
            <w:r>
              <w:rPr>
                <w:sz w:val="20"/>
                <w:szCs w:val="20"/>
              </w:rPr>
              <w:t xml:space="preserve">95,0</w:t>
            </w:r>
          </w:p>
        </w:tc>
      </w:tr>
      <w:tr>
        <w:trPr/>
        <w:tc>
          <w:tcPr>
            <w:tcW w:w="5000" w:type="pct"/>
            <w:vAlign w:val="top"/>
            <w:gridSpan w:val="10"/>
            <w:vMerge w:val="restart"/>
          </w:tcPr>
          <w:p>
            <w:pPr>
              <w:jc w:val="center"/>
              <w:spacing w:before="120" w:after="45" w:line="240" w:lineRule="auto"/>
            </w:pPr>
            <w:r>
              <w:rPr>
                <w:sz w:val="20"/>
                <w:szCs w:val="20"/>
              </w:rPr>
              <w:t xml:space="preserve">Целевые показатели</w:t>
            </w:r>
          </w:p>
        </w:tc>
      </w:tr>
      <w:tr>
        <w:trPr/>
        <w:tc>
          <w:tcPr>
            <w:tcW w:w="5000" w:type="pct"/>
            <w:vAlign w:val="top"/>
            <w:gridSpan w:val="10"/>
            <w:vMerge w:val="restart"/>
          </w:tcPr>
          <w:p>
            <w:pPr>
              <w:jc w:val="center"/>
              <w:spacing w:before="120" w:after="45" w:line="240" w:lineRule="auto"/>
            </w:pPr>
            <w:r>
              <w:rPr>
                <w:sz w:val="20"/>
                <w:szCs w:val="20"/>
              </w:rPr>
              <w:t xml:space="preserve">Подпрограмма 1 «Детский сад и школа – территория успеха»</w:t>
            </w:r>
          </w:p>
        </w:tc>
      </w:tr>
      <w:tr>
        <w:trPr/>
        <w:tc>
          <w:tcPr>
            <w:tcW w:w="5000" w:type="pct"/>
            <w:vAlign w:val="top"/>
            <w:gridSpan w:val="10"/>
            <w:vMerge w:val="restart"/>
          </w:tcPr>
          <w:p>
            <w:pPr>
              <w:jc w:val="center"/>
              <w:spacing w:before="120" w:after="45" w:line="240" w:lineRule="auto"/>
            </w:pPr>
            <w:r>
              <w:rPr>
                <w:sz w:val="20"/>
                <w:szCs w:val="20"/>
              </w:rPr>
              <w:t xml:space="preserve">Задача – обеспечение качественного дошкольного, общего среднего и специального образования, формирование разносторонне развитой личности обучающегося, создание адаптивной информационно-образовательной среды</w:t>
            </w:r>
          </w:p>
        </w:tc>
      </w:tr>
      <w:tr>
        <w:trPr/>
        <w:tc>
          <w:tcPr>
            <w:tcW w:w="1345" w:type="pct"/>
            <w:vAlign w:val="top"/>
            <w:vMerge w:val="restart"/>
          </w:tcPr>
          <w:p>
            <w:pPr>
              <w:jc w:val="left"/>
              <w:spacing w:before="120" w:after="45" w:line="240" w:lineRule="auto"/>
            </w:pPr>
            <w:r>
              <w:rPr>
                <w:sz w:val="20"/>
                <w:szCs w:val="20"/>
              </w:rPr>
              <w:t xml:space="preserve">3. Доля детей в возрасте от 1 года до 6 лет, получающих дошкольное образование**</w:t>
            </w:r>
          </w:p>
        </w:tc>
        <w:tc>
          <w:tcPr>
            <w:tcW w:w="569" w:type="pct"/>
            <w:vAlign w:val="top"/>
            <w:vMerge w:val="restart"/>
          </w:tcPr>
          <w:p>
            <w:pPr>
              <w:jc w:val="left"/>
              <w:spacing w:before="120" w:after="45" w:line="240" w:lineRule="auto"/>
            </w:pPr>
            <w:r>
              <w:rPr>
                <w:sz w:val="20"/>
                <w:szCs w:val="20"/>
              </w:rPr>
              <w:t xml:space="preserve">процентов, не менее</w:t>
            </w:r>
          </w:p>
        </w:tc>
        <w:tc>
          <w:tcPr>
            <w:tcW w:w="987" w:type="pct"/>
            <w:vAlign w:val="top"/>
            <w:vMerge w:val="restart"/>
          </w:tcPr>
          <w:p>
            <w:pPr>
              <w:jc w:val="left"/>
              <w:spacing w:before="120" w:after="45" w:line="240" w:lineRule="auto"/>
            </w:pPr>
            <w:r>
              <w:rPr>
                <w:sz w:val="20"/>
                <w:szCs w:val="20"/>
              </w:rPr>
              <w:t xml:space="preserve">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85,0</w:t>
            </w:r>
          </w:p>
        </w:tc>
        <w:tc>
          <w:tcPr>
            <w:tcW w:w="242" w:type="pct"/>
            <w:vAlign w:val="top"/>
            <w:vMerge w:val="restart"/>
          </w:tcPr>
          <w:p>
            <w:pPr>
              <w:jc w:val="center"/>
              <w:spacing w:before="120" w:after="45" w:line="240" w:lineRule="auto"/>
            </w:pPr>
            <w:r>
              <w:rPr>
                <w:sz w:val="20"/>
                <w:szCs w:val="20"/>
              </w:rPr>
              <w:t xml:space="preserve">88,6</w:t>
            </w:r>
          </w:p>
        </w:tc>
        <w:tc>
          <w:tcPr>
            <w:tcW w:w="242" w:type="pct"/>
            <w:vAlign w:val="top"/>
            <w:vMerge w:val="restart"/>
          </w:tcPr>
          <w:p>
            <w:pPr>
              <w:jc w:val="center"/>
              <w:spacing w:before="120" w:after="45" w:line="240" w:lineRule="auto"/>
            </w:pPr>
            <w:r>
              <w:rPr>
                <w:sz w:val="20"/>
                <w:szCs w:val="20"/>
              </w:rPr>
              <w:t xml:space="preserve">89,0</w:t>
            </w:r>
          </w:p>
        </w:tc>
        <w:tc>
          <w:tcPr>
            <w:tcW w:w="242" w:type="pct"/>
            <w:vAlign w:val="top"/>
            <w:vMerge w:val="restart"/>
          </w:tcPr>
          <w:p>
            <w:pPr>
              <w:jc w:val="center"/>
              <w:spacing w:before="120" w:after="45" w:line="240" w:lineRule="auto"/>
            </w:pPr>
            <w:r>
              <w:rPr>
                <w:sz w:val="20"/>
                <w:szCs w:val="20"/>
              </w:rPr>
              <w:t xml:space="preserve">89,4</w:t>
            </w:r>
          </w:p>
        </w:tc>
        <w:tc>
          <w:tcPr>
            <w:tcW w:w="242" w:type="pct"/>
            <w:vAlign w:val="top"/>
            <w:vMerge w:val="restart"/>
          </w:tcPr>
          <w:p>
            <w:pPr>
              <w:jc w:val="center"/>
              <w:spacing w:before="120" w:after="45" w:line="240" w:lineRule="auto"/>
            </w:pPr>
            <w:r>
              <w:rPr>
                <w:sz w:val="20"/>
                <w:szCs w:val="20"/>
              </w:rPr>
              <w:t xml:space="preserve">89,8</w:t>
            </w:r>
          </w:p>
        </w:tc>
        <w:tc>
          <w:tcPr>
            <w:tcW w:w="242" w:type="pct"/>
            <w:vAlign w:val="top"/>
            <w:vMerge w:val="restart"/>
          </w:tcPr>
          <w:p>
            <w:pPr>
              <w:jc w:val="center"/>
              <w:spacing w:before="120" w:after="45" w:line="240" w:lineRule="auto"/>
            </w:pPr>
            <w:r>
              <w:rPr>
                <w:sz w:val="20"/>
                <w:szCs w:val="20"/>
              </w:rPr>
              <w:t xml:space="preserve">90,0</w:t>
            </w:r>
          </w:p>
        </w:tc>
        <w:tc>
          <w:tcPr>
            <w:tcW w:w="462" w:type="pct"/>
            <w:vAlign w:val="top"/>
            <w:vMerge w:val="restart"/>
          </w:tcPr>
          <w:p>
            <w:pPr>
              <w:jc w:val="center"/>
              <w:spacing w:before="120" w:after="45" w:line="240" w:lineRule="auto"/>
            </w:pPr>
            <w:r>
              <w:rPr>
                <w:sz w:val="20"/>
                <w:szCs w:val="20"/>
              </w:rPr>
              <w:t xml:space="preserve">90,0</w:t>
            </w:r>
          </w:p>
        </w:tc>
      </w:tr>
      <w:tr>
        <w:trPr/>
        <w:tc>
          <w:tcPr>
            <w:tcW w:w="1345" w:type="pct"/>
            <w:vAlign w:val="top"/>
            <w:vMerge w:val="restart"/>
          </w:tcPr>
          <w:p>
            <w:pPr>
              <w:jc w:val="left"/>
              <w:spacing w:before="120" w:after="45" w:line="240" w:lineRule="auto"/>
            </w:pPr>
            <w:r>
              <w:rPr>
                <w:sz w:val="20"/>
                <w:szCs w:val="20"/>
              </w:rPr>
              <w:t xml:space="preserve">4. Доля выпускников текущего учебного года, завершивших обучение и воспитание на II ступени общего среднего образования и продолживших обучение на уровнях ПТО и ССО**</w:t>
            </w:r>
          </w:p>
        </w:tc>
        <w:tc>
          <w:tcPr>
            <w:tcW w:w="569" w:type="pct"/>
            <w:vAlign w:val="top"/>
            <w:vMerge w:val="restart"/>
          </w:tcPr>
          <w:p>
            <w:pPr>
              <w:jc w:val="center"/>
              <w:spacing w:before="120" w:after="45" w:line="240" w:lineRule="auto"/>
            </w:pPr>
            <w:r>
              <w:rPr>
                <w:sz w:val="20"/>
                <w:szCs w:val="20"/>
              </w:rPr>
              <w:t xml:space="preserve">»</w:t>
            </w:r>
          </w:p>
        </w:tc>
        <w:tc>
          <w:tcPr>
            <w:tcW w:w="987"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42,6</w:t>
            </w:r>
          </w:p>
        </w:tc>
        <w:tc>
          <w:tcPr>
            <w:tcW w:w="242" w:type="pct"/>
            <w:vAlign w:val="top"/>
            <w:vMerge w:val="restart"/>
          </w:tcPr>
          <w:p>
            <w:pPr>
              <w:jc w:val="center"/>
              <w:spacing w:before="120" w:after="45" w:line="240" w:lineRule="auto"/>
            </w:pPr>
            <w:r>
              <w:rPr>
                <w:sz w:val="20"/>
                <w:szCs w:val="20"/>
              </w:rPr>
              <w:t xml:space="preserve">45,0</w:t>
            </w:r>
          </w:p>
        </w:tc>
        <w:tc>
          <w:tcPr>
            <w:tcW w:w="242" w:type="pct"/>
            <w:vAlign w:val="top"/>
            <w:vMerge w:val="restart"/>
          </w:tcPr>
          <w:p>
            <w:pPr>
              <w:jc w:val="center"/>
              <w:spacing w:before="120" w:after="45" w:line="240" w:lineRule="auto"/>
            </w:pPr>
            <w:r>
              <w:rPr>
                <w:sz w:val="20"/>
                <w:szCs w:val="20"/>
              </w:rPr>
              <w:t xml:space="preserve">47,0</w:t>
            </w:r>
          </w:p>
        </w:tc>
        <w:tc>
          <w:tcPr>
            <w:tcW w:w="242" w:type="pct"/>
            <w:vAlign w:val="top"/>
            <w:vMerge w:val="restart"/>
          </w:tcPr>
          <w:p>
            <w:pPr>
              <w:jc w:val="center"/>
              <w:spacing w:before="120" w:after="45" w:line="240" w:lineRule="auto"/>
            </w:pPr>
            <w:r>
              <w:rPr>
                <w:sz w:val="20"/>
                <w:szCs w:val="20"/>
              </w:rPr>
              <w:t xml:space="preserve">48,0</w:t>
            </w:r>
          </w:p>
        </w:tc>
        <w:tc>
          <w:tcPr>
            <w:tcW w:w="242" w:type="pct"/>
            <w:vAlign w:val="top"/>
            <w:vMerge w:val="restart"/>
          </w:tcPr>
          <w:p>
            <w:pPr>
              <w:jc w:val="center"/>
              <w:spacing w:before="120" w:after="45" w:line="240" w:lineRule="auto"/>
            </w:pPr>
            <w:r>
              <w:rPr>
                <w:sz w:val="20"/>
                <w:szCs w:val="20"/>
              </w:rPr>
              <w:t xml:space="preserve">49,0</w:t>
            </w:r>
          </w:p>
        </w:tc>
        <w:tc>
          <w:tcPr>
            <w:tcW w:w="242" w:type="pct"/>
            <w:vAlign w:val="top"/>
            <w:vMerge w:val="restart"/>
          </w:tcPr>
          <w:p>
            <w:pPr>
              <w:jc w:val="center"/>
              <w:spacing w:before="120" w:after="45" w:line="240" w:lineRule="auto"/>
            </w:pPr>
            <w:r>
              <w:rPr>
                <w:sz w:val="20"/>
                <w:szCs w:val="20"/>
              </w:rPr>
              <w:t xml:space="preserve">50,0</w:t>
            </w:r>
          </w:p>
        </w:tc>
        <w:tc>
          <w:tcPr>
            <w:tcW w:w="462" w:type="pct"/>
            <w:vAlign w:val="top"/>
            <w:vMerge w:val="restart"/>
          </w:tcPr>
          <w:p>
            <w:pPr>
              <w:jc w:val="center"/>
              <w:spacing w:before="120" w:after="45" w:line="240" w:lineRule="auto"/>
            </w:pPr>
            <w:r>
              <w:rPr>
                <w:sz w:val="20"/>
                <w:szCs w:val="20"/>
              </w:rPr>
              <w:t xml:space="preserve">50,0</w:t>
            </w:r>
          </w:p>
        </w:tc>
      </w:tr>
      <w:tr>
        <w:trPr/>
        <w:tc>
          <w:tcPr>
            <w:tcW w:w="1345" w:type="pct"/>
            <w:vAlign w:val="top"/>
            <w:vMerge w:val="restart"/>
          </w:tcPr>
          <w:p>
            <w:pPr>
              <w:jc w:val="left"/>
              <w:spacing w:before="120" w:after="45" w:line="240" w:lineRule="auto"/>
            </w:pPr>
            <w:r>
              <w:rPr>
                <w:sz w:val="20"/>
                <w:szCs w:val="20"/>
              </w:rPr>
              <w:t xml:space="preserve">5. Доля победителей международных предметных олимпиад, конкурсов</w:t>
            </w:r>
          </w:p>
        </w:tc>
        <w:tc>
          <w:tcPr>
            <w:tcW w:w="569" w:type="pct"/>
            <w:vAlign w:val="top"/>
            <w:vMerge w:val="restart"/>
          </w:tcPr>
          <w:p>
            <w:pPr>
              <w:jc w:val="left"/>
              <w:spacing w:before="120" w:after="45" w:line="240" w:lineRule="auto"/>
            </w:pPr>
            <w:r>
              <w:rPr>
                <w:sz w:val="20"/>
                <w:szCs w:val="20"/>
              </w:rPr>
              <w:t xml:space="preserve">процентов</w:t>
            </w:r>
          </w:p>
        </w:tc>
        <w:tc>
          <w:tcPr>
            <w:tcW w:w="987" w:type="pct"/>
            <w:vAlign w:val="top"/>
            <w:vMerge w:val="restart"/>
          </w:tcPr>
          <w:p>
            <w:pPr>
              <w:jc w:val="left"/>
              <w:spacing w:before="120" w:after="45" w:line="240" w:lineRule="auto"/>
            </w:pPr>
            <w:r>
              <w:rPr>
                <w:sz w:val="20"/>
                <w:szCs w:val="20"/>
              </w:rPr>
              <w:t xml:space="preserve">Минобразование</w:t>
            </w:r>
          </w:p>
        </w:tc>
        <w:tc>
          <w:tcPr>
            <w:tcW w:w="427" w:type="pct"/>
            <w:vAlign w:val="top"/>
            <w:vMerge w:val="restart"/>
          </w:tcPr>
          <w:p>
            <w:pPr>
              <w:jc w:val="center"/>
              <w:spacing w:before="120" w:after="45" w:line="240" w:lineRule="auto"/>
            </w:pPr>
            <w:r>
              <w:rPr>
                <w:sz w:val="20"/>
                <w:szCs w:val="20"/>
              </w:rPr>
              <w:t xml:space="preserve">84,6</w:t>
            </w:r>
          </w:p>
        </w:tc>
        <w:tc>
          <w:tcPr>
            <w:tcW w:w="242" w:type="pct"/>
            <w:vAlign w:val="top"/>
            <w:vMerge w:val="restart"/>
          </w:tcPr>
          <w:p>
            <w:pPr>
              <w:jc w:val="center"/>
              <w:spacing w:before="120" w:after="45" w:line="240" w:lineRule="auto"/>
            </w:pPr>
            <w:r>
              <w:rPr>
                <w:sz w:val="20"/>
                <w:szCs w:val="20"/>
              </w:rPr>
              <w:t xml:space="preserve">86,0</w:t>
            </w:r>
          </w:p>
        </w:tc>
        <w:tc>
          <w:tcPr>
            <w:tcW w:w="242" w:type="pct"/>
            <w:vAlign w:val="top"/>
            <w:vMerge w:val="restart"/>
          </w:tcPr>
          <w:p>
            <w:pPr>
              <w:jc w:val="center"/>
              <w:spacing w:before="120" w:after="45" w:line="240" w:lineRule="auto"/>
            </w:pPr>
            <w:r>
              <w:rPr>
                <w:sz w:val="20"/>
                <w:szCs w:val="20"/>
              </w:rPr>
              <w:t xml:space="preserve">87,0</w:t>
            </w:r>
          </w:p>
        </w:tc>
        <w:tc>
          <w:tcPr>
            <w:tcW w:w="242" w:type="pct"/>
            <w:vAlign w:val="top"/>
            <w:vMerge w:val="restart"/>
          </w:tcPr>
          <w:p>
            <w:pPr>
              <w:jc w:val="center"/>
              <w:spacing w:before="120" w:after="45" w:line="240" w:lineRule="auto"/>
            </w:pPr>
            <w:r>
              <w:rPr>
                <w:sz w:val="20"/>
                <w:szCs w:val="20"/>
              </w:rPr>
              <w:t xml:space="preserve">88,0</w:t>
            </w:r>
          </w:p>
        </w:tc>
        <w:tc>
          <w:tcPr>
            <w:tcW w:w="242" w:type="pct"/>
            <w:vAlign w:val="top"/>
            <w:vMerge w:val="restart"/>
          </w:tcPr>
          <w:p>
            <w:pPr>
              <w:jc w:val="center"/>
              <w:spacing w:before="120" w:after="45" w:line="240" w:lineRule="auto"/>
            </w:pPr>
            <w:r>
              <w:rPr>
                <w:sz w:val="20"/>
                <w:szCs w:val="20"/>
              </w:rPr>
              <w:t xml:space="preserve">89,0</w:t>
            </w:r>
          </w:p>
        </w:tc>
        <w:tc>
          <w:tcPr>
            <w:tcW w:w="242" w:type="pct"/>
            <w:vAlign w:val="top"/>
            <w:vMerge w:val="restart"/>
          </w:tcPr>
          <w:p>
            <w:pPr>
              <w:jc w:val="center"/>
              <w:spacing w:before="120" w:after="45" w:line="240" w:lineRule="auto"/>
            </w:pPr>
            <w:r>
              <w:rPr>
                <w:sz w:val="20"/>
                <w:szCs w:val="20"/>
              </w:rPr>
              <w:t xml:space="preserve">90,0</w:t>
            </w:r>
          </w:p>
        </w:tc>
        <w:tc>
          <w:tcPr>
            <w:tcW w:w="462" w:type="pct"/>
            <w:vAlign w:val="top"/>
            <w:vMerge w:val="restart"/>
          </w:tcPr>
          <w:p>
            <w:pPr>
              <w:jc w:val="center"/>
              <w:spacing w:before="120" w:after="45" w:line="240" w:lineRule="auto"/>
            </w:pPr>
            <w:r>
              <w:rPr>
                <w:sz w:val="20"/>
                <w:szCs w:val="20"/>
              </w:rPr>
              <w:t xml:space="preserve">90,0</w:t>
            </w:r>
          </w:p>
        </w:tc>
      </w:tr>
      <w:tr>
        <w:trPr/>
        <w:tc>
          <w:tcPr>
            <w:tcW w:w="5000" w:type="pct"/>
            <w:vAlign w:val="top"/>
            <w:gridSpan w:val="10"/>
            <w:vMerge w:val="restart"/>
          </w:tcPr>
          <w:p>
            <w:pPr>
              <w:jc w:val="center"/>
              <w:spacing w:before="120" w:after="45" w:line="240" w:lineRule="auto"/>
            </w:pPr>
            <w:r>
              <w:rPr>
                <w:sz w:val="20"/>
                <w:szCs w:val="20"/>
              </w:rPr>
              <w:t xml:space="preserve">Подпрограмма 2 «Дети и молодежь – будущее Беларуси»</w:t>
            </w:r>
          </w:p>
        </w:tc>
      </w:tr>
      <w:tr>
        <w:trPr/>
        <w:tc>
          <w:tcPr>
            <w:tcW w:w="5000" w:type="pct"/>
            <w:vAlign w:val="top"/>
            <w:gridSpan w:val="10"/>
            <w:vMerge w:val="restart"/>
          </w:tcPr>
          <w:p>
            <w:pPr>
              <w:jc w:val="center"/>
              <w:spacing w:before="120" w:after="45" w:line="240" w:lineRule="auto"/>
            </w:pPr>
            <w:r>
              <w:rPr>
                <w:sz w:val="20"/>
                <w:szCs w:val="20"/>
              </w:rPr>
              <w:t xml:space="preserve">Задача 1. Повышение доступности и качества дополнительного образования детей и молодежи, поддержка одаренной молодежи</w:t>
            </w:r>
          </w:p>
        </w:tc>
      </w:tr>
      <w:tr>
        <w:trPr/>
        <w:tc>
          <w:tcPr>
            <w:tcW w:w="1345" w:type="pct"/>
            <w:vAlign w:val="top"/>
            <w:vMerge w:val="restart"/>
          </w:tcPr>
          <w:p>
            <w:pPr>
              <w:jc w:val="left"/>
              <w:spacing w:before="120" w:after="45" w:line="240" w:lineRule="auto"/>
            </w:pPr>
            <w:r>
              <w:rPr>
                <w:sz w:val="20"/>
                <w:szCs w:val="20"/>
              </w:rPr>
              <w:t xml:space="preserve">6. Доля детей в возрасте от 6 до 18 лет, осваивающих содержание образовательной программы дополнительного образования детей и молодежи технической направленности**</w:t>
            </w:r>
          </w:p>
        </w:tc>
        <w:tc>
          <w:tcPr>
            <w:tcW w:w="569" w:type="pct"/>
            <w:vAlign w:val="top"/>
            <w:vMerge w:val="restart"/>
          </w:tcPr>
          <w:p>
            <w:pPr>
              <w:jc w:val="left"/>
              <w:spacing w:before="120" w:after="45" w:line="240" w:lineRule="auto"/>
            </w:pPr>
            <w:r>
              <w:rPr>
                <w:sz w:val="20"/>
                <w:szCs w:val="20"/>
              </w:rPr>
              <w:t xml:space="preserve">процентов</w:t>
            </w:r>
          </w:p>
        </w:tc>
        <w:tc>
          <w:tcPr>
            <w:tcW w:w="987"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13,0</w:t>
            </w:r>
          </w:p>
        </w:tc>
        <w:tc>
          <w:tcPr>
            <w:tcW w:w="242" w:type="pct"/>
            <w:vAlign w:val="top"/>
            <w:vMerge w:val="restart"/>
          </w:tcPr>
          <w:p>
            <w:pPr>
              <w:jc w:val="center"/>
              <w:spacing w:before="120" w:after="45" w:line="240" w:lineRule="auto"/>
            </w:pPr>
            <w:r>
              <w:rPr>
                <w:sz w:val="20"/>
                <w:szCs w:val="20"/>
              </w:rPr>
              <w:t xml:space="preserve">16,0</w:t>
            </w:r>
          </w:p>
        </w:tc>
        <w:tc>
          <w:tcPr>
            <w:tcW w:w="242" w:type="pct"/>
            <w:vAlign w:val="top"/>
            <w:vMerge w:val="restart"/>
          </w:tcPr>
          <w:p>
            <w:pPr>
              <w:jc w:val="center"/>
              <w:spacing w:before="120" w:after="45" w:line="240" w:lineRule="auto"/>
            </w:pPr>
            <w:r>
              <w:rPr>
                <w:sz w:val="20"/>
                <w:szCs w:val="20"/>
              </w:rPr>
              <w:t xml:space="preserve">19,0</w:t>
            </w:r>
          </w:p>
        </w:tc>
        <w:tc>
          <w:tcPr>
            <w:tcW w:w="242" w:type="pct"/>
            <w:vAlign w:val="top"/>
            <w:vMerge w:val="restart"/>
          </w:tcPr>
          <w:p>
            <w:pPr>
              <w:jc w:val="center"/>
              <w:spacing w:before="120" w:after="45" w:line="240" w:lineRule="auto"/>
            </w:pPr>
            <w:r>
              <w:rPr>
                <w:sz w:val="20"/>
                <w:szCs w:val="20"/>
              </w:rPr>
              <w:t xml:space="preserve">21,0</w:t>
            </w:r>
          </w:p>
        </w:tc>
        <w:tc>
          <w:tcPr>
            <w:tcW w:w="242" w:type="pct"/>
            <w:vAlign w:val="top"/>
            <w:vMerge w:val="restart"/>
          </w:tcPr>
          <w:p>
            <w:pPr>
              <w:jc w:val="center"/>
              <w:spacing w:before="120" w:after="45" w:line="240" w:lineRule="auto"/>
            </w:pPr>
            <w:r>
              <w:rPr>
                <w:sz w:val="20"/>
                <w:szCs w:val="20"/>
              </w:rPr>
              <w:t xml:space="preserve">24,0</w:t>
            </w:r>
          </w:p>
        </w:tc>
        <w:tc>
          <w:tcPr>
            <w:tcW w:w="242" w:type="pct"/>
            <w:vAlign w:val="top"/>
            <w:vMerge w:val="restart"/>
          </w:tcPr>
          <w:p>
            <w:pPr>
              <w:jc w:val="center"/>
              <w:spacing w:before="120" w:after="45" w:line="240" w:lineRule="auto"/>
            </w:pPr>
            <w:r>
              <w:rPr>
                <w:sz w:val="20"/>
                <w:szCs w:val="20"/>
              </w:rPr>
              <w:t xml:space="preserve">25,0</w:t>
            </w:r>
          </w:p>
        </w:tc>
        <w:tc>
          <w:tcPr>
            <w:tcW w:w="462" w:type="pct"/>
            <w:vAlign w:val="top"/>
            <w:vMerge w:val="restart"/>
          </w:tcPr>
          <w:p>
            <w:pPr>
              <w:jc w:val="center"/>
              <w:spacing w:before="120" w:after="45" w:line="240" w:lineRule="auto"/>
            </w:pPr>
            <w:r>
              <w:rPr>
                <w:sz w:val="20"/>
                <w:szCs w:val="20"/>
              </w:rPr>
              <w:t xml:space="preserve">25,0</w:t>
            </w:r>
          </w:p>
        </w:tc>
      </w:tr>
      <w:tr>
        <w:trPr/>
        <w:tc>
          <w:tcPr>
            <w:tcW w:w="5000" w:type="pct"/>
            <w:vAlign w:val="top"/>
            <w:gridSpan w:val="10"/>
            <w:vMerge w:val="restart"/>
          </w:tcPr>
          <w:p>
            <w:pPr>
              <w:jc w:val="center"/>
              <w:spacing w:before="120" w:after="45" w:line="240" w:lineRule="auto"/>
            </w:pPr>
            <w:r>
              <w:rPr>
                <w:sz w:val="20"/>
                <w:szCs w:val="20"/>
              </w:rPr>
              <w:t xml:space="preserve">Задача 2. Обеспечение доступности и качества детского отдыха и оздоровления</w:t>
            </w:r>
          </w:p>
        </w:tc>
      </w:tr>
      <w:tr>
        <w:trPr/>
        <w:tc>
          <w:tcPr>
            <w:tcW w:w="1345" w:type="pct"/>
            <w:vAlign w:val="top"/>
            <w:vMerge w:val="restart"/>
          </w:tcPr>
          <w:p>
            <w:pPr>
              <w:jc w:val="left"/>
              <w:spacing w:before="120" w:after="45" w:line="240" w:lineRule="auto"/>
            </w:pPr>
            <w:r>
              <w:rPr>
                <w:sz w:val="20"/>
                <w:szCs w:val="20"/>
              </w:rPr>
              <w:t xml:space="preserve">7. Доля детей от 6 до 18 лет, охваченных оздоровлением в воспитательно-оздоровительных учреждениях образования с круглосуточным пребыванием**</w:t>
            </w:r>
            <w:r>
              <w:rPr>
                <w:sz w:val="20"/>
                <w:szCs w:val="20"/>
                <w:vertAlign w:val="superscript"/>
              </w:rPr>
              <w:t xml:space="preserve">,</w:t>
            </w:r>
            <w:r>
              <w:rPr>
                <w:sz w:val="20"/>
                <w:szCs w:val="20"/>
              </w:rPr>
              <w:t xml:space="preserve"> ***</w:t>
            </w:r>
          </w:p>
        </w:tc>
        <w:tc>
          <w:tcPr>
            <w:tcW w:w="569" w:type="pct"/>
            <w:vAlign w:val="top"/>
            <w:vMerge w:val="restart"/>
          </w:tcPr>
          <w:p>
            <w:pPr>
              <w:jc w:val="left"/>
              <w:spacing w:before="120" w:after="45" w:line="240" w:lineRule="auto"/>
            </w:pPr>
            <w:r>
              <w:rPr>
                <w:sz w:val="20"/>
                <w:szCs w:val="20"/>
              </w:rPr>
              <w:t xml:space="preserve">процентов</w:t>
            </w:r>
          </w:p>
        </w:tc>
        <w:tc>
          <w:tcPr>
            <w:tcW w:w="987"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17,0</w:t>
            </w:r>
          </w:p>
        </w:tc>
        <w:tc>
          <w:tcPr>
            <w:tcW w:w="242" w:type="pct"/>
            <w:vAlign w:val="top"/>
            <w:vMerge w:val="restart"/>
          </w:tcPr>
          <w:p>
            <w:pPr>
              <w:jc w:val="center"/>
              <w:spacing w:before="120" w:after="45" w:line="240" w:lineRule="auto"/>
            </w:pPr>
            <w:r>
              <w:rPr>
                <w:sz w:val="20"/>
                <w:szCs w:val="20"/>
              </w:rPr>
              <w:t xml:space="preserve">17,5</w:t>
            </w:r>
          </w:p>
        </w:tc>
        <w:tc>
          <w:tcPr>
            <w:tcW w:w="242" w:type="pct"/>
            <w:vAlign w:val="top"/>
            <w:vMerge w:val="restart"/>
          </w:tcPr>
          <w:p>
            <w:pPr>
              <w:jc w:val="center"/>
              <w:spacing w:before="120" w:after="45" w:line="240" w:lineRule="auto"/>
            </w:pPr>
            <w:r>
              <w:rPr>
                <w:sz w:val="20"/>
                <w:szCs w:val="20"/>
              </w:rPr>
              <w:t xml:space="preserve">18,0</w:t>
            </w:r>
          </w:p>
        </w:tc>
        <w:tc>
          <w:tcPr>
            <w:tcW w:w="242" w:type="pct"/>
            <w:vAlign w:val="top"/>
            <w:vMerge w:val="restart"/>
          </w:tcPr>
          <w:p>
            <w:pPr>
              <w:jc w:val="center"/>
              <w:spacing w:before="120" w:after="45" w:line="240" w:lineRule="auto"/>
            </w:pPr>
            <w:r>
              <w:rPr>
                <w:sz w:val="20"/>
                <w:szCs w:val="20"/>
              </w:rPr>
              <w:t xml:space="preserve">18,5</w:t>
            </w:r>
          </w:p>
        </w:tc>
        <w:tc>
          <w:tcPr>
            <w:tcW w:w="242" w:type="pct"/>
            <w:vAlign w:val="top"/>
            <w:vMerge w:val="restart"/>
          </w:tcPr>
          <w:p>
            <w:pPr>
              <w:jc w:val="center"/>
              <w:spacing w:before="120" w:after="45" w:line="240" w:lineRule="auto"/>
            </w:pPr>
            <w:r>
              <w:rPr>
                <w:sz w:val="20"/>
                <w:szCs w:val="20"/>
              </w:rPr>
              <w:t xml:space="preserve">19,0</w:t>
            </w:r>
          </w:p>
        </w:tc>
        <w:tc>
          <w:tcPr>
            <w:tcW w:w="242" w:type="pct"/>
            <w:vAlign w:val="top"/>
            <w:vMerge w:val="restart"/>
          </w:tcPr>
          <w:p>
            <w:pPr>
              <w:jc w:val="center"/>
              <w:spacing w:before="120" w:after="45" w:line="240" w:lineRule="auto"/>
            </w:pPr>
            <w:r>
              <w:rPr>
                <w:sz w:val="20"/>
                <w:szCs w:val="20"/>
              </w:rPr>
              <w:t xml:space="preserve">20,0</w:t>
            </w:r>
          </w:p>
        </w:tc>
        <w:tc>
          <w:tcPr>
            <w:tcW w:w="462" w:type="pct"/>
            <w:vAlign w:val="top"/>
            <w:vMerge w:val="restart"/>
          </w:tcPr>
          <w:p>
            <w:pPr>
              <w:jc w:val="center"/>
              <w:spacing w:before="120" w:after="45" w:line="240" w:lineRule="auto"/>
            </w:pPr>
            <w:r>
              <w:rPr>
                <w:sz w:val="20"/>
                <w:szCs w:val="20"/>
              </w:rPr>
              <w:t xml:space="preserve">20,0</w:t>
            </w:r>
          </w:p>
        </w:tc>
      </w:tr>
      <w:tr>
        <w:trPr/>
        <w:tc>
          <w:tcPr>
            <w:tcW w:w="5000" w:type="pct"/>
            <w:vAlign w:val="top"/>
            <w:gridSpan w:val="10"/>
            <w:vMerge w:val="restart"/>
          </w:tcPr>
          <w:p>
            <w:pPr>
              <w:jc w:val="center"/>
              <w:spacing w:before="120" w:after="45" w:line="240" w:lineRule="auto"/>
            </w:pPr>
            <w:r>
              <w:rPr>
                <w:sz w:val="20"/>
                <w:szCs w:val="20"/>
              </w:rPr>
              <w:t xml:space="preserve">Задача 3. Обеспечение качественной социально-педагогической поддержки, оказание психологической помощи детям, нуждающимся в особых условиях воспитания, детям, признанным находящимися в социально опасном положении и нуждающимися в государственной защите, развитие семейных форм устройства детей-сирот и детей, оставшихся без попечения родителей</w:t>
            </w:r>
          </w:p>
        </w:tc>
      </w:tr>
      <w:tr>
        <w:trPr/>
        <w:tc>
          <w:tcPr>
            <w:tcW w:w="1345" w:type="pct"/>
            <w:vAlign w:val="top"/>
            <w:vMerge w:val="restart"/>
          </w:tcPr>
          <w:p>
            <w:pPr>
              <w:jc w:val="left"/>
              <w:spacing w:before="120" w:after="45" w:line="240" w:lineRule="auto"/>
            </w:pPr>
            <w:r>
              <w:rPr>
                <w:sz w:val="20"/>
                <w:szCs w:val="20"/>
              </w:rPr>
              <w:t xml:space="preserve">8. Доля детей-сирот, детей, оставшихся без попечения родителей, определенных на семейные формы устройства**</w:t>
            </w:r>
          </w:p>
        </w:tc>
        <w:tc>
          <w:tcPr>
            <w:tcW w:w="569" w:type="pct"/>
            <w:vAlign w:val="top"/>
            <w:vMerge w:val="restart"/>
          </w:tcPr>
          <w:p>
            <w:pPr>
              <w:jc w:val="left"/>
              <w:spacing w:before="120" w:after="45" w:line="240" w:lineRule="auto"/>
            </w:pPr>
            <w:r>
              <w:rPr>
                <w:sz w:val="20"/>
                <w:szCs w:val="20"/>
              </w:rPr>
              <w:t xml:space="preserve">процентов, не менее</w:t>
            </w:r>
          </w:p>
        </w:tc>
        <w:tc>
          <w:tcPr>
            <w:tcW w:w="987"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85,7</w:t>
            </w:r>
          </w:p>
        </w:tc>
        <w:tc>
          <w:tcPr>
            <w:tcW w:w="242" w:type="pct"/>
            <w:vAlign w:val="top"/>
            <w:vMerge w:val="restart"/>
          </w:tcPr>
          <w:p>
            <w:pPr>
              <w:jc w:val="center"/>
              <w:spacing w:before="120" w:after="45" w:line="240" w:lineRule="auto"/>
            </w:pPr>
            <w:r>
              <w:rPr>
                <w:sz w:val="20"/>
                <w:szCs w:val="20"/>
              </w:rPr>
              <w:t xml:space="preserve">86,6</w:t>
            </w:r>
          </w:p>
        </w:tc>
        <w:tc>
          <w:tcPr>
            <w:tcW w:w="242" w:type="pct"/>
            <w:vAlign w:val="top"/>
            <w:vMerge w:val="restart"/>
          </w:tcPr>
          <w:p>
            <w:pPr>
              <w:jc w:val="center"/>
              <w:spacing w:before="120" w:after="45" w:line="240" w:lineRule="auto"/>
            </w:pPr>
            <w:r>
              <w:rPr>
                <w:sz w:val="20"/>
                <w:szCs w:val="20"/>
              </w:rPr>
              <w:t xml:space="preserve">87,7</w:t>
            </w:r>
          </w:p>
        </w:tc>
        <w:tc>
          <w:tcPr>
            <w:tcW w:w="242" w:type="pct"/>
            <w:vAlign w:val="top"/>
            <w:vMerge w:val="restart"/>
          </w:tcPr>
          <w:p>
            <w:pPr>
              <w:jc w:val="center"/>
              <w:spacing w:before="120" w:after="45" w:line="240" w:lineRule="auto"/>
            </w:pPr>
            <w:r>
              <w:rPr>
                <w:sz w:val="20"/>
                <w:szCs w:val="20"/>
              </w:rPr>
              <w:t xml:space="preserve">88,7</w:t>
            </w:r>
          </w:p>
        </w:tc>
        <w:tc>
          <w:tcPr>
            <w:tcW w:w="242" w:type="pct"/>
            <w:vAlign w:val="top"/>
            <w:vMerge w:val="restart"/>
          </w:tcPr>
          <w:p>
            <w:pPr>
              <w:jc w:val="center"/>
              <w:spacing w:before="120" w:after="45" w:line="240" w:lineRule="auto"/>
            </w:pPr>
            <w:r>
              <w:rPr>
                <w:sz w:val="20"/>
                <w:szCs w:val="20"/>
              </w:rPr>
              <w:t xml:space="preserve">89,6</w:t>
            </w:r>
          </w:p>
        </w:tc>
        <w:tc>
          <w:tcPr>
            <w:tcW w:w="242" w:type="pct"/>
            <w:vAlign w:val="top"/>
            <w:vMerge w:val="restart"/>
          </w:tcPr>
          <w:p>
            <w:pPr>
              <w:jc w:val="center"/>
              <w:spacing w:before="120" w:after="45" w:line="240" w:lineRule="auto"/>
            </w:pPr>
            <w:r>
              <w:rPr>
                <w:sz w:val="20"/>
                <w:szCs w:val="20"/>
              </w:rPr>
              <w:t xml:space="preserve">90,0</w:t>
            </w:r>
          </w:p>
        </w:tc>
        <w:tc>
          <w:tcPr>
            <w:tcW w:w="462" w:type="pct"/>
            <w:vAlign w:val="top"/>
            <w:vMerge w:val="restart"/>
          </w:tcPr>
          <w:p>
            <w:pPr>
              <w:jc w:val="center"/>
              <w:spacing w:before="120" w:after="45" w:line="240" w:lineRule="auto"/>
            </w:pPr>
            <w:r>
              <w:rPr>
                <w:sz w:val="20"/>
                <w:szCs w:val="20"/>
              </w:rPr>
              <w:t xml:space="preserve">90,0</w:t>
            </w:r>
          </w:p>
        </w:tc>
      </w:tr>
      <w:tr>
        <w:trPr/>
        <w:tc>
          <w:tcPr>
            <w:tcW w:w="5000" w:type="pct"/>
            <w:vAlign w:val="top"/>
            <w:gridSpan w:val="10"/>
            <w:vMerge w:val="restart"/>
          </w:tcPr>
          <w:p>
            <w:pPr>
              <w:jc w:val="center"/>
              <w:spacing w:before="120" w:after="45" w:line="240" w:lineRule="auto"/>
            </w:pPr>
            <w:r>
              <w:rPr>
                <w:sz w:val="20"/>
                <w:szCs w:val="20"/>
              </w:rPr>
              <w:t xml:space="preserve">Задача 4. Обеспечение социализации молодежи в условиях современных вызовов</w:t>
            </w:r>
          </w:p>
        </w:tc>
      </w:tr>
      <w:tr>
        <w:trPr/>
        <w:tc>
          <w:tcPr>
            <w:tcW w:w="1345" w:type="pct"/>
            <w:vAlign w:val="top"/>
            <w:vMerge w:val="restart"/>
          </w:tcPr>
          <w:p>
            <w:pPr>
              <w:jc w:val="left"/>
              <w:spacing w:before="120" w:after="45" w:line="240" w:lineRule="auto"/>
            </w:pPr>
            <w:r>
              <w:rPr>
                <w:sz w:val="20"/>
                <w:szCs w:val="20"/>
              </w:rPr>
              <w:t xml:space="preserve">9. Доля молодежи, участвующей в различных формах общественно-политической, экономической, социальной и культурной жизни**</w:t>
            </w:r>
          </w:p>
        </w:tc>
        <w:tc>
          <w:tcPr>
            <w:tcW w:w="569" w:type="pct"/>
            <w:vAlign w:val="top"/>
            <w:vMerge w:val="restart"/>
          </w:tcPr>
          <w:p>
            <w:pPr>
              <w:jc w:val="left"/>
              <w:spacing w:before="120" w:after="45" w:line="240" w:lineRule="auto"/>
            </w:pPr>
            <w:r>
              <w:rPr>
                <w:sz w:val="20"/>
                <w:szCs w:val="20"/>
              </w:rPr>
              <w:t xml:space="preserve">процентов, не менее</w:t>
            </w:r>
          </w:p>
        </w:tc>
        <w:tc>
          <w:tcPr>
            <w:tcW w:w="987"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86,0</w:t>
            </w:r>
          </w:p>
        </w:tc>
        <w:tc>
          <w:tcPr>
            <w:tcW w:w="242" w:type="pct"/>
            <w:vAlign w:val="top"/>
            <w:vMerge w:val="restart"/>
          </w:tcPr>
          <w:p>
            <w:pPr>
              <w:jc w:val="center"/>
              <w:spacing w:before="120" w:after="45" w:line="240" w:lineRule="auto"/>
            </w:pPr>
            <w:r>
              <w:rPr>
                <w:sz w:val="20"/>
                <w:szCs w:val="20"/>
              </w:rPr>
              <w:t xml:space="preserve">88,0</w:t>
            </w:r>
          </w:p>
        </w:tc>
        <w:tc>
          <w:tcPr>
            <w:tcW w:w="242" w:type="pct"/>
            <w:vAlign w:val="top"/>
            <w:vMerge w:val="restart"/>
          </w:tcPr>
          <w:p>
            <w:pPr>
              <w:jc w:val="center"/>
              <w:spacing w:before="120" w:after="45" w:line="240" w:lineRule="auto"/>
            </w:pPr>
            <w:r>
              <w:rPr>
                <w:sz w:val="20"/>
                <w:szCs w:val="20"/>
              </w:rPr>
              <w:t xml:space="preserve">89,0</w:t>
            </w:r>
          </w:p>
        </w:tc>
        <w:tc>
          <w:tcPr>
            <w:tcW w:w="242" w:type="pct"/>
            <w:vAlign w:val="top"/>
            <w:vMerge w:val="restart"/>
          </w:tcPr>
          <w:p>
            <w:pPr>
              <w:jc w:val="center"/>
              <w:spacing w:before="120" w:after="45" w:line="240" w:lineRule="auto"/>
            </w:pPr>
            <w:r>
              <w:rPr>
                <w:sz w:val="20"/>
                <w:szCs w:val="20"/>
              </w:rPr>
              <w:t xml:space="preserve">91,8</w:t>
            </w:r>
          </w:p>
        </w:tc>
        <w:tc>
          <w:tcPr>
            <w:tcW w:w="242" w:type="pct"/>
            <w:vAlign w:val="top"/>
            <w:vMerge w:val="restart"/>
          </w:tcPr>
          <w:p>
            <w:pPr>
              <w:jc w:val="center"/>
              <w:spacing w:before="120" w:after="45" w:line="240" w:lineRule="auto"/>
            </w:pPr>
            <w:r>
              <w:rPr>
                <w:sz w:val="20"/>
                <w:szCs w:val="20"/>
              </w:rPr>
              <w:t xml:space="preserve">93,4</w:t>
            </w:r>
          </w:p>
        </w:tc>
        <w:tc>
          <w:tcPr>
            <w:tcW w:w="242" w:type="pct"/>
            <w:vAlign w:val="top"/>
            <w:vMerge w:val="restart"/>
          </w:tcPr>
          <w:p>
            <w:pPr>
              <w:jc w:val="center"/>
              <w:spacing w:before="120" w:after="45" w:line="240" w:lineRule="auto"/>
            </w:pPr>
            <w:r>
              <w:rPr>
                <w:sz w:val="20"/>
                <w:szCs w:val="20"/>
              </w:rPr>
              <w:t xml:space="preserve">96,0</w:t>
            </w:r>
          </w:p>
        </w:tc>
        <w:tc>
          <w:tcPr>
            <w:tcW w:w="462" w:type="pct"/>
            <w:vAlign w:val="top"/>
            <w:vMerge w:val="restart"/>
          </w:tcPr>
          <w:p>
            <w:pPr>
              <w:jc w:val="center"/>
              <w:spacing w:before="120" w:after="45" w:line="240" w:lineRule="auto"/>
            </w:pPr>
            <w:r>
              <w:rPr>
                <w:sz w:val="20"/>
                <w:szCs w:val="20"/>
              </w:rPr>
              <w:t xml:space="preserve">96,0</w:t>
            </w:r>
          </w:p>
        </w:tc>
      </w:tr>
      <w:tr>
        <w:trPr/>
        <w:tc>
          <w:tcPr>
            <w:tcW w:w="5000" w:type="pct"/>
            <w:vAlign w:val="top"/>
            <w:gridSpan w:val="10"/>
            <w:vMerge w:val="restart"/>
          </w:tcPr>
          <w:p>
            <w:pPr>
              <w:jc w:val="center"/>
              <w:spacing w:before="120" w:after="45" w:line="240" w:lineRule="auto"/>
            </w:pPr>
            <w:r>
              <w:rPr>
                <w:sz w:val="20"/>
                <w:szCs w:val="20"/>
              </w:rPr>
              <w:t xml:space="preserve">Подпрограмма 3 «Профессиональные кадры»</w:t>
            </w:r>
          </w:p>
        </w:tc>
      </w:tr>
      <w:tr>
        <w:trPr/>
        <w:tc>
          <w:tcPr>
            <w:tcW w:w="5000" w:type="pct"/>
            <w:vAlign w:val="top"/>
            <w:gridSpan w:val="10"/>
            <w:vMerge w:val="restart"/>
          </w:tcPr>
          <w:p>
            <w:pPr>
              <w:jc w:val="center"/>
              <w:spacing w:before="120" w:after="45" w:line="240" w:lineRule="auto"/>
            </w:pPr>
            <w:r>
              <w:rPr>
                <w:sz w:val="20"/>
                <w:szCs w:val="20"/>
              </w:rPr>
              <w:t xml:space="preserve">Задача 1. Повышение качества профессионального образования, обеспечение практико-ориентированной подготовки кадров</w:t>
            </w:r>
          </w:p>
        </w:tc>
      </w:tr>
      <w:tr>
        <w:trPr/>
        <w:tc>
          <w:tcPr>
            <w:tcW w:w="1345" w:type="pct"/>
            <w:vAlign w:val="top"/>
            <w:vMerge w:val="restart"/>
          </w:tcPr>
          <w:p>
            <w:pPr>
              <w:jc w:val="left"/>
              <w:spacing w:before="120" w:after="45" w:line="240" w:lineRule="auto"/>
            </w:pPr>
            <w:r>
              <w:rPr>
                <w:sz w:val="20"/>
                <w:szCs w:val="20"/>
              </w:rPr>
              <w:t xml:space="preserve">10. Доля специальностей ПТО, ССО и высшего образования, по которым обучение осуществляется по новым (обновленным) образовательным программам</w:t>
            </w:r>
          </w:p>
        </w:tc>
        <w:tc>
          <w:tcPr>
            <w:tcW w:w="569" w:type="pct"/>
            <w:vAlign w:val="top"/>
            <w:vMerge w:val="restart"/>
          </w:tcPr>
          <w:p>
            <w:pPr>
              <w:jc w:val="left"/>
              <w:spacing w:before="120" w:after="45" w:line="240" w:lineRule="auto"/>
            </w:pPr>
            <w:r>
              <w:rPr>
                <w:sz w:val="20"/>
                <w:szCs w:val="20"/>
              </w:rPr>
              <w:t xml:space="preserve">процентов</w:t>
            </w:r>
          </w:p>
        </w:tc>
        <w:tc>
          <w:tcPr>
            <w:tcW w:w="987"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Минтранс, МЧС, МВД, Минобороны, Минфин, Минэнерго, Госпогранкомитет, Академия управления при Президенте Республики Беларусь, концерн «Беллегпром»,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w:t>
            </w:r>
          </w:p>
        </w:tc>
        <w:tc>
          <w:tcPr>
            <w:tcW w:w="242" w:type="pct"/>
            <w:vAlign w:val="top"/>
            <w:vMerge w:val="restart"/>
          </w:tcPr>
          <w:p>
            <w:pPr>
              <w:jc w:val="center"/>
              <w:spacing w:before="120" w:after="45" w:line="240" w:lineRule="auto"/>
            </w:pPr>
            <w:r>
              <w:rPr>
                <w:sz w:val="20"/>
                <w:szCs w:val="20"/>
              </w:rPr>
              <w:t xml:space="preserve">10,0</w:t>
            </w:r>
          </w:p>
        </w:tc>
        <w:tc>
          <w:tcPr>
            <w:tcW w:w="242" w:type="pct"/>
            <w:vAlign w:val="top"/>
            <w:vMerge w:val="restart"/>
          </w:tcPr>
          <w:p>
            <w:pPr>
              <w:jc w:val="center"/>
              <w:spacing w:before="120" w:after="45" w:line="240" w:lineRule="auto"/>
            </w:pPr>
            <w:r>
              <w:rPr>
                <w:sz w:val="20"/>
                <w:szCs w:val="20"/>
              </w:rPr>
              <w:t xml:space="preserve">15,0</w:t>
            </w:r>
          </w:p>
        </w:tc>
        <w:tc>
          <w:tcPr>
            <w:tcW w:w="242" w:type="pct"/>
            <w:vAlign w:val="top"/>
            <w:vMerge w:val="restart"/>
          </w:tcPr>
          <w:p>
            <w:pPr>
              <w:jc w:val="center"/>
              <w:spacing w:before="120" w:after="45" w:line="240" w:lineRule="auto"/>
            </w:pPr>
            <w:r>
              <w:rPr>
                <w:sz w:val="20"/>
                <w:szCs w:val="20"/>
              </w:rPr>
              <w:t xml:space="preserve">23,0</w:t>
            </w:r>
          </w:p>
        </w:tc>
        <w:tc>
          <w:tcPr>
            <w:tcW w:w="242" w:type="pct"/>
            <w:vAlign w:val="top"/>
            <w:vMerge w:val="restart"/>
          </w:tcPr>
          <w:p>
            <w:pPr>
              <w:jc w:val="center"/>
              <w:spacing w:before="120" w:after="45" w:line="240" w:lineRule="auto"/>
            </w:pPr>
            <w:r>
              <w:rPr>
                <w:sz w:val="20"/>
                <w:szCs w:val="20"/>
              </w:rPr>
              <w:t xml:space="preserve">30,0</w:t>
            </w:r>
          </w:p>
        </w:tc>
        <w:tc>
          <w:tcPr>
            <w:tcW w:w="242" w:type="pct"/>
            <w:vAlign w:val="top"/>
            <w:vMerge w:val="restart"/>
          </w:tcPr>
          <w:p>
            <w:pPr>
              <w:jc w:val="center"/>
              <w:spacing w:before="120" w:after="45" w:line="240" w:lineRule="auto"/>
            </w:pPr>
            <w:r>
              <w:rPr>
                <w:sz w:val="20"/>
                <w:szCs w:val="20"/>
              </w:rPr>
              <w:t xml:space="preserve">35,0</w:t>
            </w:r>
          </w:p>
        </w:tc>
        <w:tc>
          <w:tcPr>
            <w:tcW w:w="462" w:type="pct"/>
            <w:vAlign w:val="top"/>
            <w:vMerge w:val="restart"/>
          </w:tcPr>
          <w:p>
            <w:pPr>
              <w:jc w:val="center"/>
              <w:spacing w:before="120" w:after="45" w:line="240" w:lineRule="auto"/>
            </w:pPr>
            <w:r>
              <w:rPr>
                <w:sz w:val="20"/>
                <w:szCs w:val="20"/>
              </w:rPr>
              <w:t xml:space="preserve">35,0</w:t>
            </w:r>
          </w:p>
        </w:tc>
      </w:tr>
      <w:tr>
        <w:trPr/>
        <w:tc>
          <w:tcPr>
            <w:tcW w:w="1345" w:type="pct"/>
            <w:vAlign w:val="top"/>
            <w:vMerge w:val="restart"/>
          </w:tcPr>
          <w:p>
            <w:pPr>
              <w:jc w:val="left"/>
              <w:spacing w:before="120" w:after="45" w:line="240" w:lineRule="auto"/>
            </w:pPr>
            <w:r>
              <w:rPr>
                <w:sz w:val="20"/>
                <w:szCs w:val="20"/>
              </w:rPr>
              <w:t xml:space="preserve">11.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 в общем количестве штата профессорско-преподавательского состава</w:t>
            </w:r>
          </w:p>
        </w:tc>
        <w:tc>
          <w:tcPr>
            <w:tcW w:w="569" w:type="pct"/>
            <w:vAlign w:val="top"/>
            <w:vMerge w:val="restart"/>
          </w:tcPr>
          <w:p>
            <w:pPr>
              <w:jc w:val="center"/>
              <w:spacing w:before="120" w:after="45" w:line="240" w:lineRule="auto"/>
            </w:pPr>
            <w:r>
              <w:rPr>
                <w:sz w:val="20"/>
                <w:szCs w:val="20"/>
              </w:rPr>
              <w:t xml:space="preserve">»</w:t>
            </w:r>
          </w:p>
        </w:tc>
        <w:tc>
          <w:tcPr>
            <w:tcW w:w="987"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Минтранс, МЧС, МВД, Минобороны, Госпогранкомитет, Академия управления при Президенте Республики Беларусь</w:t>
            </w:r>
          </w:p>
        </w:tc>
        <w:tc>
          <w:tcPr>
            <w:tcW w:w="427" w:type="pct"/>
            <w:vAlign w:val="top"/>
            <w:vMerge w:val="restart"/>
          </w:tcPr>
          <w:p>
            <w:pPr>
              <w:jc w:val="center"/>
              <w:spacing w:before="120" w:after="45" w:line="240" w:lineRule="auto"/>
            </w:pPr>
            <w:r>
              <w:rPr>
                <w:sz w:val="20"/>
                <w:szCs w:val="20"/>
              </w:rPr>
              <w:t xml:space="preserve">40,0</w:t>
            </w:r>
          </w:p>
        </w:tc>
        <w:tc>
          <w:tcPr>
            <w:tcW w:w="242" w:type="pct"/>
            <w:vAlign w:val="top"/>
            <w:vMerge w:val="restart"/>
          </w:tcPr>
          <w:p>
            <w:pPr>
              <w:jc w:val="center"/>
              <w:spacing w:before="120" w:after="45" w:line="240" w:lineRule="auto"/>
            </w:pPr>
            <w:r>
              <w:rPr>
                <w:sz w:val="20"/>
                <w:szCs w:val="20"/>
              </w:rPr>
              <w:t xml:space="preserve">41,0</w:t>
            </w:r>
          </w:p>
        </w:tc>
        <w:tc>
          <w:tcPr>
            <w:tcW w:w="242" w:type="pct"/>
            <w:vAlign w:val="top"/>
            <w:vMerge w:val="restart"/>
          </w:tcPr>
          <w:p>
            <w:pPr>
              <w:jc w:val="center"/>
              <w:spacing w:before="120" w:after="45" w:line="240" w:lineRule="auto"/>
            </w:pPr>
            <w:r>
              <w:rPr>
                <w:sz w:val="20"/>
                <w:szCs w:val="20"/>
              </w:rPr>
              <w:t xml:space="preserve">42,0</w:t>
            </w:r>
          </w:p>
        </w:tc>
        <w:tc>
          <w:tcPr>
            <w:tcW w:w="242" w:type="pct"/>
            <w:vAlign w:val="top"/>
            <w:vMerge w:val="restart"/>
          </w:tcPr>
          <w:p>
            <w:pPr>
              <w:jc w:val="center"/>
              <w:spacing w:before="120" w:after="45" w:line="240" w:lineRule="auto"/>
            </w:pPr>
            <w:r>
              <w:rPr>
                <w:sz w:val="20"/>
                <w:szCs w:val="20"/>
              </w:rPr>
              <w:t xml:space="preserve">43,0</w:t>
            </w:r>
          </w:p>
        </w:tc>
        <w:tc>
          <w:tcPr>
            <w:tcW w:w="242" w:type="pct"/>
            <w:vAlign w:val="top"/>
            <w:vMerge w:val="restart"/>
          </w:tcPr>
          <w:p>
            <w:pPr>
              <w:jc w:val="center"/>
              <w:spacing w:before="120" w:after="45" w:line="240" w:lineRule="auto"/>
            </w:pPr>
            <w:r>
              <w:rPr>
                <w:sz w:val="20"/>
                <w:szCs w:val="20"/>
              </w:rPr>
              <w:t xml:space="preserve">44,0</w:t>
            </w:r>
          </w:p>
        </w:tc>
        <w:tc>
          <w:tcPr>
            <w:tcW w:w="242" w:type="pct"/>
            <w:vAlign w:val="top"/>
            <w:vMerge w:val="restart"/>
          </w:tcPr>
          <w:p>
            <w:pPr>
              <w:jc w:val="center"/>
              <w:spacing w:before="120" w:after="45" w:line="240" w:lineRule="auto"/>
            </w:pPr>
            <w:r>
              <w:rPr>
                <w:sz w:val="20"/>
                <w:szCs w:val="20"/>
              </w:rPr>
              <w:t xml:space="preserve">45,0</w:t>
            </w:r>
          </w:p>
        </w:tc>
        <w:tc>
          <w:tcPr>
            <w:tcW w:w="462" w:type="pct"/>
            <w:vAlign w:val="top"/>
            <w:vMerge w:val="restart"/>
          </w:tcPr>
          <w:p>
            <w:pPr>
              <w:jc w:val="center"/>
              <w:spacing w:before="120" w:after="45" w:line="240" w:lineRule="auto"/>
            </w:pPr>
            <w:r>
              <w:rPr>
                <w:sz w:val="20"/>
                <w:szCs w:val="20"/>
              </w:rPr>
              <w:t xml:space="preserve">45,0</w:t>
            </w:r>
          </w:p>
        </w:tc>
      </w:tr>
      <w:tr>
        <w:trPr/>
        <w:tc>
          <w:tcPr>
            <w:tcW w:w="1345" w:type="pct"/>
            <w:vAlign w:val="top"/>
            <w:vMerge w:val="restart"/>
          </w:tcPr>
          <w:p>
            <w:pPr>
              <w:jc w:val="left"/>
              <w:spacing w:before="120" w:after="45" w:line="240" w:lineRule="auto"/>
            </w:pPr>
            <w:r>
              <w:rPr>
                <w:sz w:val="20"/>
                <w:szCs w:val="20"/>
              </w:rPr>
              <w:t xml:space="preserve">12. Удельный вес практического обучения по всем специальностям ПТО, ССО и высшего образования в общем объеме профессионального компонента</w:t>
            </w:r>
          </w:p>
        </w:tc>
        <w:tc>
          <w:tcPr>
            <w:tcW w:w="569" w:type="pct"/>
            <w:vAlign w:val="top"/>
            <w:vMerge w:val="restart"/>
          </w:tcPr>
          <w:p>
            <w:pPr>
              <w:jc w:val="center"/>
              <w:spacing w:before="120" w:after="45" w:line="240" w:lineRule="auto"/>
            </w:pPr>
            <w:r>
              <w:rPr>
                <w:sz w:val="20"/>
                <w:szCs w:val="20"/>
              </w:rPr>
              <w:t xml:space="preserve">»</w:t>
            </w:r>
          </w:p>
        </w:tc>
        <w:tc>
          <w:tcPr>
            <w:tcW w:w="987"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Минтранс, МЧС, МВД, Минобороны, Минфин, Минэнерго, Госпогранкомитет, НАН Беларуси, Академия управления при Президенте Республики Беларусь, концерн «Беллегпром»,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30,0</w:t>
            </w:r>
          </w:p>
        </w:tc>
        <w:tc>
          <w:tcPr>
            <w:tcW w:w="242" w:type="pct"/>
            <w:vAlign w:val="top"/>
            <w:vMerge w:val="restart"/>
          </w:tcPr>
          <w:p>
            <w:pPr>
              <w:jc w:val="center"/>
              <w:spacing w:before="120" w:after="45" w:line="240" w:lineRule="auto"/>
            </w:pPr>
            <w:r>
              <w:rPr>
                <w:sz w:val="20"/>
                <w:szCs w:val="20"/>
              </w:rPr>
              <w:t xml:space="preserve">35,0</w:t>
            </w:r>
          </w:p>
        </w:tc>
        <w:tc>
          <w:tcPr>
            <w:tcW w:w="242" w:type="pct"/>
            <w:vAlign w:val="top"/>
            <w:vMerge w:val="restart"/>
          </w:tcPr>
          <w:p>
            <w:pPr>
              <w:jc w:val="center"/>
              <w:spacing w:before="120" w:after="45" w:line="240" w:lineRule="auto"/>
            </w:pPr>
            <w:r>
              <w:rPr>
                <w:sz w:val="20"/>
                <w:szCs w:val="20"/>
              </w:rPr>
              <w:t xml:space="preserve">37,0</w:t>
            </w:r>
          </w:p>
        </w:tc>
        <w:tc>
          <w:tcPr>
            <w:tcW w:w="242" w:type="pct"/>
            <w:vAlign w:val="top"/>
            <w:vMerge w:val="restart"/>
          </w:tcPr>
          <w:p>
            <w:pPr>
              <w:jc w:val="center"/>
              <w:spacing w:before="120" w:after="45" w:line="240" w:lineRule="auto"/>
            </w:pPr>
            <w:r>
              <w:rPr>
                <w:sz w:val="20"/>
                <w:szCs w:val="20"/>
              </w:rPr>
              <w:t xml:space="preserve">42,0</w:t>
            </w:r>
          </w:p>
        </w:tc>
        <w:tc>
          <w:tcPr>
            <w:tcW w:w="242" w:type="pct"/>
            <w:vAlign w:val="top"/>
            <w:vMerge w:val="restart"/>
          </w:tcPr>
          <w:p>
            <w:pPr>
              <w:jc w:val="center"/>
              <w:spacing w:before="120" w:after="45" w:line="240" w:lineRule="auto"/>
            </w:pPr>
            <w:r>
              <w:rPr>
                <w:sz w:val="20"/>
                <w:szCs w:val="20"/>
              </w:rPr>
              <w:t xml:space="preserve">45,0</w:t>
            </w:r>
          </w:p>
        </w:tc>
        <w:tc>
          <w:tcPr>
            <w:tcW w:w="242" w:type="pct"/>
            <w:vAlign w:val="top"/>
            <w:vMerge w:val="restart"/>
          </w:tcPr>
          <w:p>
            <w:pPr>
              <w:jc w:val="center"/>
              <w:spacing w:before="120" w:after="45" w:line="240" w:lineRule="auto"/>
            </w:pPr>
            <w:r>
              <w:rPr>
                <w:sz w:val="20"/>
                <w:szCs w:val="20"/>
              </w:rPr>
              <w:t xml:space="preserve">50,0</w:t>
            </w:r>
          </w:p>
        </w:tc>
        <w:tc>
          <w:tcPr>
            <w:tcW w:w="462" w:type="pct"/>
            <w:vAlign w:val="top"/>
            <w:vMerge w:val="restart"/>
          </w:tcPr>
          <w:p>
            <w:pPr>
              <w:jc w:val="center"/>
              <w:spacing w:before="120" w:after="45" w:line="240" w:lineRule="auto"/>
            </w:pPr>
            <w:r>
              <w:rPr>
                <w:sz w:val="20"/>
                <w:szCs w:val="20"/>
              </w:rPr>
              <w:t xml:space="preserve">50,0</w:t>
            </w:r>
          </w:p>
        </w:tc>
      </w:tr>
      <w:tr>
        <w:trPr/>
        <w:tc>
          <w:tcPr>
            <w:tcW w:w="1345" w:type="pct"/>
            <w:vAlign w:val="top"/>
            <w:vMerge w:val="restart"/>
          </w:tcPr>
          <w:p>
            <w:pPr>
              <w:jc w:val="left"/>
              <w:spacing w:before="120" w:after="45" w:line="240" w:lineRule="auto"/>
            </w:pPr>
            <w:r>
              <w:rPr>
                <w:sz w:val="20"/>
                <w:szCs w:val="20"/>
              </w:rPr>
              <w:t xml:space="preserve">13. Доля УССО, в которые осуществляется поставка современных средств обучения, от общего количества УССО</w:t>
            </w:r>
          </w:p>
        </w:tc>
        <w:tc>
          <w:tcPr>
            <w:tcW w:w="569" w:type="pct"/>
            <w:vAlign w:val="top"/>
            <w:vMerge w:val="restart"/>
          </w:tcPr>
          <w:p>
            <w:pPr>
              <w:jc w:val="center"/>
              <w:spacing w:before="120" w:after="45" w:line="240" w:lineRule="auto"/>
            </w:pPr>
            <w:r>
              <w:rPr>
                <w:sz w:val="20"/>
                <w:szCs w:val="20"/>
              </w:rPr>
              <w:t xml:space="preserve">»</w:t>
            </w:r>
          </w:p>
        </w:tc>
        <w:tc>
          <w:tcPr>
            <w:tcW w:w="987" w:type="pct"/>
            <w:vAlign w:val="top"/>
            <w:vMerge w:val="restart"/>
          </w:tcPr>
          <w:p>
            <w:pPr>
              <w:jc w:val="left"/>
              <w:spacing w:before="120" w:after="45" w:line="240" w:lineRule="auto"/>
            </w:pPr>
            <w:r>
              <w:rPr>
                <w:sz w:val="20"/>
                <w:szCs w:val="20"/>
              </w:rPr>
              <w:t xml:space="preserve">Минобразование, Минкультуры, Минсвязи, Минсельхозпрод, Минспорт, Минтранс, МВД, Минфин, Минэнерго, концерн «Беллегпром», облисполкомы, Минский горисполком</w:t>
            </w:r>
          </w:p>
        </w:tc>
        <w:tc>
          <w:tcPr>
            <w:tcW w:w="427" w:type="pct"/>
            <w:vAlign w:val="top"/>
            <w:vMerge w:val="restart"/>
          </w:tcPr>
          <w:p>
            <w:pPr>
              <w:jc w:val="center"/>
              <w:spacing w:before="120" w:after="45" w:line="240" w:lineRule="auto"/>
            </w:pPr>
            <w:r>
              <w:rPr>
                <w:sz w:val="20"/>
                <w:szCs w:val="20"/>
              </w:rPr>
              <w:t xml:space="preserve">25,0</w:t>
            </w:r>
          </w:p>
        </w:tc>
        <w:tc>
          <w:tcPr>
            <w:tcW w:w="242" w:type="pct"/>
            <w:vAlign w:val="top"/>
            <w:vMerge w:val="restart"/>
          </w:tcPr>
          <w:p>
            <w:pPr>
              <w:jc w:val="center"/>
              <w:spacing w:before="120" w:after="45" w:line="240" w:lineRule="auto"/>
            </w:pPr>
            <w:r>
              <w:rPr>
                <w:sz w:val="20"/>
                <w:szCs w:val="20"/>
              </w:rPr>
              <w:t xml:space="preserve">35,0</w:t>
            </w:r>
          </w:p>
        </w:tc>
        <w:tc>
          <w:tcPr>
            <w:tcW w:w="242" w:type="pct"/>
            <w:vAlign w:val="top"/>
            <w:vMerge w:val="restart"/>
          </w:tcPr>
          <w:p>
            <w:pPr>
              <w:jc w:val="center"/>
              <w:spacing w:before="120" w:after="45" w:line="240" w:lineRule="auto"/>
            </w:pPr>
            <w:r>
              <w:rPr>
                <w:sz w:val="20"/>
                <w:szCs w:val="20"/>
              </w:rPr>
              <w:t xml:space="preserve">47,0</w:t>
            </w:r>
          </w:p>
        </w:tc>
        <w:tc>
          <w:tcPr>
            <w:tcW w:w="242" w:type="pct"/>
            <w:vAlign w:val="top"/>
            <w:vMerge w:val="restart"/>
          </w:tcPr>
          <w:p>
            <w:pPr>
              <w:jc w:val="center"/>
              <w:spacing w:before="120" w:after="45" w:line="240" w:lineRule="auto"/>
            </w:pPr>
            <w:r>
              <w:rPr>
                <w:sz w:val="20"/>
                <w:szCs w:val="20"/>
              </w:rPr>
              <w:t xml:space="preserve">58,0</w:t>
            </w:r>
          </w:p>
        </w:tc>
        <w:tc>
          <w:tcPr>
            <w:tcW w:w="242" w:type="pct"/>
            <w:vAlign w:val="top"/>
            <w:vMerge w:val="restart"/>
          </w:tcPr>
          <w:p>
            <w:pPr>
              <w:jc w:val="center"/>
              <w:spacing w:before="120" w:after="45" w:line="240" w:lineRule="auto"/>
            </w:pPr>
            <w:r>
              <w:rPr>
                <w:sz w:val="20"/>
                <w:szCs w:val="20"/>
              </w:rPr>
              <w:t xml:space="preserve">70,0</w:t>
            </w:r>
          </w:p>
        </w:tc>
        <w:tc>
          <w:tcPr>
            <w:tcW w:w="242" w:type="pct"/>
            <w:vAlign w:val="top"/>
            <w:vMerge w:val="restart"/>
          </w:tcPr>
          <w:p>
            <w:pPr>
              <w:jc w:val="center"/>
              <w:spacing w:before="120" w:after="45" w:line="240" w:lineRule="auto"/>
            </w:pPr>
            <w:r>
              <w:rPr>
                <w:sz w:val="20"/>
                <w:szCs w:val="20"/>
              </w:rPr>
              <w:t xml:space="preserve">80,0</w:t>
            </w:r>
          </w:p>
        </w:tc>
        <w:tc>
          <w:tcPr>
            <w:tcW w:w="462" w:type="pct"/>
            <w:vAlign w:val="top"/>
            <w:vMerge w:val="restart"/>
          </w:tcPr>
          <w:p>
            <w:pPr>
              <w:jc w:val="center"/>
              <w:spacing w:before="120" w:after="45" w:line="240" w:lineRule="auto"/>
            </w:pPr>
            <w:r>
              <w:rPr>
                <w:sz w:val="20"/>
                <w:szCs w:val="20"/>
              </w:rPr>
              <w:t xml:space="preserve">80,0</w:t>
            </w:r>
          </w:p>
        </w:tc>
      </w:tr>
      <w:tr>
        <w:trPr/>
        <w:tc>
          <w:tcPr>
            <w:tcW w:w="5000" w:type="pct"/>
            <w:vAlign w:val="top"/>
            <w:gridSpan w:val="10"/>
            <w:vMerge w:val="restart"/>
          </w:tcPr>
          <w:p>
            <w:pPr>
              <w:jc w:val="center"/>
              <w:spacing w:before="120" w:after="45" w:line="240" w:lineRule="auto"/>
            </w:pPr>
            <w:r>
              <w:rPr>
                <w:sz w:val="20"/>
                <w:szCs w:val="20"/>
              </w:rPr>
              <w:t xml:space="preserve">Задача 2. Создание эффективной модели дополнительного образования взрослых, в том числе бизнес-образования, адаптированной под потребности экономики</w:t>
            </w:r>
          </w:p>
        </w:tc>
      </w:tr>
      <w:tr>
        <w:trPr/>
        <w:tc>
          <w:tcPr>
            <w:tcW w:w="1345" w:type="pct"/>
            <w:vAlign w:val="top"/>
            <w:tcBorders>
              <w:bottom w:val="single" w:sz="5" w:color="000000"/>
            </w:tcBorders>
            <w:vMerge w:val="restart"/>
          </w:tcPr>
          <w:p>
            <w:pPr>
              <w:jc w:val="left"/>
              <w:spacing w:before="120" w:after="45" w:line="240" w:lineRule="auto"/>
            </w:pPr>
            <w:r>
              <w:rPr>
                <w:sz w:val="20"/>
                <w:szCs w:val="20"/>
              </w:rPr>
              <w:t xml:space="preserve">14. Доля работников, прошедших профессиональное обучение по образовательным программам дополнительного образования взрослых****</w:t>
            </w:r>
          </w:p>
        </w:tc>
        <w:tc>
          <w:tcPr>
            <w:tcW w:w="569" w:type="pct"/>
            <w:vAlign w:val="top"/>
            <w:tcBorders>
              <w:bottom w:val="single" w:sz="5" w:color="000000"/>
            </w:tcBorders>
            <w:vMerge w:val="restart"/>
          </w:tcPr>
          <w:p>
            <w:pPr>
              <w:jc w:val="left"/>
              <w:spacing w:before="120" w:after="45" w:line="240" w:lineRule="auto"/>
            </w:pPr>
            <w:r>
              <w:rPr>
                <w:sz w:val="20"/>
                <w:szCs w:val="20"/>
              </w:rPr>
              <w:t xml:space="preserve">процентов</w:t>
            </w:r>
          </w:p>
        </w:tc>
        <w:tc>
          <w:tcPr>
            <w:tcW w:w="987" w:type="pct"/>
            <w:vAlign w:val="top"/>
            <w:tcBorders>
              <w:bottom w:val="single" w:sz="5" w:color="000000"/>
            </w:tcBorders>
            <w:vMerge w:val="restart"/>
          </w:tcPr>
          <w:p>
            <w:pPr>
              <w:jc w:val="left"/>
              <w:spacing w:before="120" w:after="45" w:line="240" w:lineRule="auto"/>
            </w:pPr>
            <w:r>
              <w:rPr>
                <w:sz w:val="20"/>
                <w:szCs w:val="20"/>
              </w:rPr>
              <w:t xml:space="preserve">Минобразование, Минздрав, Минкультуры, Минфин, Минтранс, МЧС, Минсельхозпрод, Минспорт, Минсвязи, ГТК, Государственный комитет судебных экспертиз, Академия управления при Президенте Республики Беларусь, облисполкомы, Минский горисполком</w:t>
            </w:r>
          </w:p>
        </w:tc>
        <w:tc>
          <w:tcPr>
            <w:tcW w:w="427" w:type="pct"/>
            <w:vAlign w:val="top"/>
            <w:tcBorders>
              <w:bottom w:val="single" w:sz="5" w:color="000000"/>
            </w:tcBorders>
            <w:vMerge w:val="restart"/>
          </w:tcPr>
          <w:p>
            <w:pPr>
              <w:jc w:val="center"/>
              <w:spacing w:before="120" w:after="45" w:line="240" w:lineRule="auto"/>
            </w:pPr>
            <w:r>
              <w:rPr>
                <w:sz w:val="20"/>
                <w:szCs w:val="20"/>
              </w:rPr>
              <w:t xml:space="preserve">10,5</w:t>
            </w:r>
          </w:p>
        </w:tc>
        <w:tc>
          <w:tcPr>
            <w:tcW w:w="242" w:type="pct"/>
            <w:vAlign w:val="top"/>
            <w:tcBorders>
              <w:bottom w:val="single" w:sz="5" w:color="000000"/>
            </w:tcBorders>
            <w:vMerge w:val="restart"/>
          </w:tcPr>
          <w:p>
            <w:pPr>
              <w:jc w:val="center"/>
              <w:spacing w:before="120" w:after="45" w:line="240" w:lineRule="auto"/>
            </w:pPr>
            <w:r>
              <w:rPr>
                <w:sz w:val="20"/>
                <w:szCs w:val="20"/>
              </w:rPr>
              <w:t xml:space="preserve">11,0</w:t>
            </w:r>
          </w:p>
        </w:tc>
        <w:tc>
          <w:tcPr>
            <w:tcW w:w="242" w:type="pct"/>
            <w:vAlign w:val="top"/>
            <w:tcBorders>
              <w:bottom w:val="single" w:sz="5" w:color="000000"/>
            </w:tcBorders>
            <w:vMerge w:val="restart"/>
          </w:tcPr>
          <w:p>
            <w:pPr>
              <w:jc w:val="center"/>
              <w:spacing w:before="120" w:after="45" w:line="240" w:lineRule="auto"/>
            </w:pPr>
            <w:r>
              <w:rPr>
                <w:sz w:val="20"/>
                <w:szCs w:val="20"/>
              </w:rPr>
              <w:t xml:space="preserve">11,5</w:t>
            </w:r>
          </w:p>
        </w:tc>
        <w:tc>
          <w:tcPr>
            <w:tcW w:w="242" w:type="pct"/>
            <w:vAlign w:val="top"/>
            <w:tcBorders>
              <w:bottom w:val="single" w:sz="5" w:color="000000"/>
            </w:tcBorders>
            <w:vMerge w:val="restart"/>
          </w:tcPr>
          <w:p>
            <w:pPr>
              <w:jc w:val="center"/>
              <w:spacing w:before="120" w:after="45" w:line="240" w:lineRule="auto"/>
            </w:pPr>
            <w:r>
              <w:rPr>
                <w:sz w:val="20"/>
                <w:szCs w:val="20"/>
              </w:rPr>
              <w:t xml:space="preserve">12,5</w:t>
            </w:r>
          </w:p>
        </w:tc>
        <w:tc>
          <w:tcPr>
            <w:tcW w:w="242" w:type="pct"/>
            <w:vAlign w:val="top"/>
            <w:tcBorders>
              <w:bottom w:val="single" w:sz="5" w:color="000000"/>
            </w:tcBorders>
            <w:vMerge w:val="restart"/>
          </w:tcPr>
          <w:p>
            <w:pPr>
              <w:jc w:val="center"/>
              <w:spacing w:before="120" w:after="45" w:line="240" w:lineRule="auto"/>
            </w:pPr>
            <w:r>
              <w:rPr>
                <w:sz w:val="20"/>
                <w:szCs w:val="20"/>
              </w:rPr>
              <w:t xml:space="preserve">14,0</w:t>
            </w:r>
          </w:p>
        </w:tc>
        <w:tc>
          <w:tcPr>
            <w:tcW w:w="242" w:type="pct"/>
            <w:vAlign w:val="top"/>
            <w:tcBorders>
              <w:bottom w:val="single" w:sz="5" w:color="000000"/>
            </w:tcBorders>
            <w:vMerge w:val="restart"/>
          </w:tcPr>
          <w:p>
            <w:pPr>
              <w:jc w:val="center"/>
              <w:spacing w:before="120" w:after="45" w:line="240" w:lineRule="auto"/>
            </w:pPr>
            <w:r>
              <w:rPr>
                <w:sz w:val="20"/>
                <w:szCs w:val="20"/>
              </w:rPr>
              <w:t xml:space="preserve">15,0</w:t>
            </w:r>
          </w:p>
        </w:tc>
        <w:tc>
          <w:tcPr>
            <w:tcW w:w="462" w:type="pct"/>
            <w:vAlign w:val="top"/>
            <w:tcBorders>
              <w:bottom w:val="single" w:sz="5" w:color="000000"/>
            </w:tcBorders>
            <w:vMerge w:val="restart"/>
          </w:tcPr>
          <w:p>
            <w:pPr>
              <w:jc w:val="center"/>
              <w:spacing w:before="120" w:after="45" w:line="240" w:lineRule="auto"/>
            </w:pPr>
            <w:r>
              <w:rPr>
                <w:sz w:val="20"/>
                <w:szCs w:val="20"/>
              </w:rPr>
              <w:t xml:space="preserve">15,0</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Значение показателя уточняется после формирования (публикации) соответствующих статистических данных.</w:t>
      </w:r>
    </w:p>
    <w:p>
      <w:pPr>
        <w:jc w:val="both"/>
        <w:ind w:left="0" w:right="0" w:firstLine="566.92913385827"/>
        <w:spacing w:after="60"/>
      </w:pPr>
      <w:r>
        <w:rPr>
          <w:sz w:val="20"/>
          <w:szCs w:val="20"/>
        </w:rPr>
        <w:t xml:space="preserve">** Значение показателя по областям и г. Минску устанавливается заказчиком в региональных комплексах мероприятий по согласованию с Министерством образования.</w:t>
      </w:r>
    </w:p>
    <w:p>
      <w:pPr>
        <w:jc w:val="both"/>
        <w:ind w:left="0" w:right="0" w:firstLine="566.92913385827"/>
        <w:spacing w:after="60"/>
      </w:pPr>
      <w:r>
        <w:rPr>
          <w:sz w:val="20"/>
          <w:szCs w:val="20"/>
        </w:rPr>
        <w:t xml:space="preserve">*** Значение показателя формируется с учетом детей, охваченных оздоровлением в стационарных лагерях (постановление Совета Министров Республики Беларусь от 15 июля 2024 г. № 509 «Об организации оздоровления детей в образовательно-оздоровительных центрах, воспитательно-оздоровительных и спортивно-оздоровительных лагерях»).</w:t>
      </w:r>
    </w:p>
    <w:p>
      <w:pPr>
        <w:jc w:val="both"/>
        <w:ind w:left="0" w:right="0" w:firstLine="566.92913385827"/>
        <w:spacing w:after="240"/>
      </w:pPr>
      <w:r>
        <w:rPr>
          <w:sz w:val="20"/>
          <w:szCs w:val="20"/>
        </w:rPr>
        <w:t xml:space="preserve">**** Показатель выполняется заказчиками, а также юридическими лицами, предоставляющими государственную статистическую отчетность по форме 1-т (кадры) «Отчет о численности, составе и профессиональном обучении кадров».</w:t>
      </w:r>
    </w:p>
    <w:tbl>
      <w:tblGrid>
        <w:gridCol w:w="3334" w:type="dxa"/>
        <w:gridCol w:w="1666" w:type="dxa"/>
      </w:tblGrid>
      <w:tblPr>
        <w:tblW w:w="5000" w:type="pct"/>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2</w:t>
            </w:r>
          </w:p>
          <w:p>
            <w:pPr>
              <w:spacing w:after="60"/>
            </w:pPr>
            <w:r>
              <w:rPr>
                <w:sz w:val="22"/>
                <w:szCs w:val="22"/>
              </w:rPr>
              <w:t xml:space="preserve">к Государственной программе</w:t>
            </w:r>
            <w:br/>
            <w:r>
              <w:rPr>
                <w:sz w:val="22"/>
                <w:szCs w:val="22"/>
              </w:rPr>
              <w:t xml:space="preserve">«Беларусь интеллектуальная»</w:t>
            </w:r>
            <w:br/>
            <w:r>
              <w:rPr>
                <w:sz w:val="22"/>
                <w:szCs w:val="22"/>
              </w:rPr>
              <w:t xml:space="preserve">на 2026–2030 годы</w:t>
            </w:r>
          </w:p>
        </w:tc>
      </w:tr>
    </w:tbl>
    <w:p>
      <w:pPr>
        <w:jc w:val="left"/>
        <w:spacing w:before="240" w:after="240"/>
      </w:pPr>
      <w:r>
        <w:rPr>
          <w:sz w:val="24"/>
          <w:szCs w:val="24"/>
          <w:b/>
          <w:bCs/>
        </w:rPr>
        <w:t xml:space="preserve">СВЕДЕНИЯ</w:t>
      </w:r>
      <w:br/>
      <w:r>
        <w:rPr>
          <w:sz w:val="24"/>
          <w:szCs w:val="24"/>
          <w:b/>
          <w:bCs/>
        </w:rPr>
        <w:t xml:space="preserve">о расчете показателей Государственной программы и представлении данных по ним</w:t>
      </w:r>
    </w:p>
    <w:p>
      <w:pPr>
        <w:jc w:val="both"/>
        <w:ind w:left="0" w:right="0" w:firstLine="0"/>
        <w:spacing w:after="60"/>
      </w:pPr>
      <w:r>
        <w:rPr>
          <w:sz w:val="24"/>
          <w:szCs w:val="24"/>
        </w:rPr>
        <w:t xml:space="preserve">Общие сведения о расчете показателей</w:t>
      </w:r>
    </w:p>
    <w:p>
      <w:pPr>
        <w:jc w:val="both"/>
        <w:ind w:left="0" w:right="0" w:firstLine="566.92913385827"/>
        <w:spacing w:after="60"/>
      </w:pPr>
      <w:r>
        <w:rPr>
          <w:sz w:val="24"/>
          <w:szCs w:val="24"/>
        </w:rPr>
        <w:t xml:space="preserve"> </w:t>
      </w:r>
    </w:p>
    <w:tbl>
      <w:tblGrid>
        <w:gridCol w:w="891" w:type="dxa"/>
        <w:gridCol w:w="847" w:type="dxa"/>
        <w:gridCol w:w="768" w:type="dxa"/>
        <w:gridCol w:w="944" w:type="dxa"/>
        <w:gridCol w:w="849" w:type="dxa"/>
        <w:gridCol w:w="701" w:type="dxa"/>
      </w:tblGrid>
      <w:tblPr>
        <w:tblW w:w="5000" w:type="pct"/>
        <w:tblLayout w:type="autofit"/>
      </w:tblPr>
      <w:tr>
        <w:trPr/>
        <w:tc>
          <w:tcPr>
            <w:tcW w:w="89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показателя, единица измерения</w:t>
            </w:r>
          </w:p>
        </w:tc>
        <w:tc>
          <w:tcPr>
            <w:tcW w:w="84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Алгоритм формирования (формула) и методологические пояснения к показателю</w:t>
            </w:r>
          </w:p>
        </w:tc>
        <w:tc>
          <w:tcPr>
            <w:tcW w:w="76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Особенности расчета значения показателя с нарастающим итогом</w:t>
            </w:r>
          </w:p>
        </w:tc>
        <w:tc>
          <w:tcPr>
            <w:tcW w:w="94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Показатели, используемые в формуле</w:t>
            </w:r>
          </w:p>
        </w:tc>
        <w:tc>
          <w:tcPr>
            <w:tcW w:w="84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Метод сбора информации, формы отчетности</w:t>
            </w:r>
          </w:p>
        </w:tc>
        <w:tc>
          <w:tcPr>
            <w:tcW w:w="701"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Периодичность и временные характеристики показателя</w:t>
            </w:r>
          </w:p>
        </w:tc>
      </w:tr>
      <w:tr>
        <w:trPr/>
        <w:tc>
          <w:tcPr>
            <w:tcW w:w="5000" w:type="pct"/>
            <w:vAlign w:val="top"/>
            <w:tcBorders>
              <w:top w:val="single" w:sz="5" w:color="000000"/>
            </w:tcBorders>
            <w:gridSpan w:val="6"/>
            <w:vMerge w:val="restart"/>
          </w:tcPr>
          <w:p>
            <w:pPr>
              <w:jc w:val="center"/>
              <w:spacing w:before="120" w:after="45" w:line="240" w:lineRule="auto"/>
            </w:pPr>
            <w:r>
              <w:rPr>
                <w:sz w:val="20"/>
                <w:szCs w:val="20"/>
              </w:rPr>
              <w:t xml:space="preserve">Сводные целевые показатели</w:t>
            </w:r>
          </w:p>
        </w:tc>
      </w:tr>
      <w:tr>
        <w:trPr/>
        <w:tc>
          <w:tcPr>
            <w:tcW w:w="891" w:type="pct"/>
            <w:vAlign w:val="top"/>
            <w:vMerge w:val="restart"/>
          </w:tcPr>
          <w:p>
            <w:pPr>
              <w:jc w:val="left"/>
              <w:spacing w:before="120" w:after="45" w:line="240" w:lineRule="auto"/>
            </w:pPr>
            <w:r>
              <w:rPr>
                <w:sz w:val="20"/>
                <w:szCs w:val="20"/>
              </w:rPr>
              <w:t xml:space="preserve">1. Доступность качественного образования, процентов</w:t>
            </w:r>
          </w:p>
        </w:tc>
        <w:tc>
          <w:tcPr>
            <w:tcW w:w="847" w:type="pct"/>
            <w:vAlign w:val="top"/>
            <w:vMerge w:val="restart"/>
          </w:tcPr>
          <w:p>
            <w:pPr>
              <w:jc w:val="center"/>
              <w:spacing w:before="120" w:after="45" w:line="240" w:lineRule="auto"/>
            </w:pPr>
            <w:r>
              <w:pict>
                <v:shape type="#_x0000_t75" style="width:111.75pt; height:27.75pt; margin-left:0pt; margin-top:0pt; mso-position-horizontal:left; mso-position-vertical:top; mso-position-horizontal-relative:char;">
                  <w10:wrap type="inline"/>
                  <v:imagedata r:id="rId10" o:title=""/>
                </v:shape>
              </w:pict>
            </w:r>
          </w:p>
          <w:p>
            <w:pPr>
              <w:jc w:val="left"/>
              <w:spacing w:before="120" w:after="45" w:line="240" w:lineRule="auto"/>
            </w:pPr>
            <w:r>
              <w:rPr>
                <w:sz w:val="20"/>
                <w:szCs w:val="20"/>
              </w:rPr>
              <w:t xml:space="preserve">комплексный показатель, характеризующий доступность и качество образования</w:t>
            </w:r>
          </w:p>
        </w:tc>
        <w:tc>
          <w:tcPr>
            <w:tcW w:w="768" w:type="pct"/>
            <w:vAlign w:val="top"/>
            <w:vMerge w:val="restart"/>
          </w:tcPr>
          <w:p>
            <w:pPr>
              <w:jc w:val="left"/>
              <w:spacing w:before="120" w:after="45" w:line="240" w:lineRule="auto"/>
            </w:pPr>
            <w:r>
              <w:rPr>
                <w:sz w:val="20"/>
                <w:szCs w:val="20"/>
              </w:rPr>
              <w:t xml:space="preserve">значение показателя по годам реализации Государственной программы определяется с нарастающим итогом. Итоговое значение считается равным значению показателя за последний год реализации Государственной программы</w:t>
            </w:r>
          </w:p>
        </w:tc>
        <w:tc>
          <w:tcPr>
            <w:tcW w:w="944" w:type="pct"/>
            <w:vAlign w:val="top"/>
            <w:vMerge w:val="restart"/>
          </w:tcPr>
          <w:p>
            <w:pPr>
              <w:jc w:val="left"/>
              <w:spacing w:before="120" w:after="45" w:line="240" w:lineRule="auto"/>
            </w:pPr>
            <w:r>
              <w:rPr>
                <w:sz w:val="20"/>
                <w:szCs w:val="20"/>
              </w:rPr>
              <w:t xml:space="preserve">И</w:t>
            </w:r>
            <w:r>
              <w:rPr>
                <w:sz w:val="20"/>
                <w:szCs w:val="20"/>
                <w:vertAlign w:val="subscript"/>
              </w:rPr>
              <w:t xml:space="preserve">д</w:t>
            </w:r>
            <w:r>
              <w:rPr>
                <w:sz w:val="20"/>
                <w:szCs w:val="20"/>
              </w:rPr>
              <w:t xml:space="preserve"> – индекс доступности дошкольного образования</w:t>
            </w:r>
            <w:br/>
            <w:r>
              <w:rPr>
                <w:sz w:val="20"/>
                <w:szCs w:val="20"/>
              </w:rPr>
              <w:t xml:space="preserve">И</w:t>
            </w:r>
            <w:r>
              <w:rPr>
                <w:sz w:val="20"/>
                <w:szCs w:val="20"/>
                <w:vertAlign w:val="subscript"/>
              </w:rPr>
              <w:t xml:space="preserve">п</w:t>
            </w:r>
            <w:r>
              <w:rPr>
                <w:sz w:val="20"/>
                <w:szCs w:val="20"/>
              </w:rPr>
              <w:t xml:space="preserve"> – индекс доступности профессионального (ПТО и ССО) образования</w:t>
            </w:r>
            <w:br/>
            <w:r>
              <w:rPr>
                <w:sz w:val="20"/>
                <w:szCs w:val="20"/>
              </w:rPr>
              <w:t xml:space="preserve">И</w:t>
            </w:r>
            <w:r>
              <w:rPr>
                <w:sz w:val="20"/>
                <w:szCs w:val="20"/>
                <w:vertAlign w:val="subscript"/>
              </w:rPr>
              <w:t xml:space="preserve">в</w:t>
            </w:r>
            <w:r>
              <w:rPr>
                <w:sz w:val="20"/>
                <w:szCs w:val="20"/>
              </w:rPr>
              <w:t xml:space="preserve"> – индекс доступности высшего образования</w:t>
            </w:r>
          </w:p>
        </w:tc>
        <w:tc>
          <w:tcPr>
            <w:tcW w:w="849" w:type="pct"/>
            <w:vAlign w:val="top"/>
            <w:vMerge w:val="restart"/>
          </w:tcPr>
          <w:p>
            <w:pPr>
              <w:jc w:val="left"/>
              <w:spacing w:before="120" w:after="45" w:line="240" w:lineRule="auto"/>
            </w:pPr>
            <w:r>
              <w:rPr>
                <w:sz w:val="20"/>
                <w:szCs w:val="20"/>
              </w:rPr>
              <w:t xml:space="preserve">статистическая информация, представляемая по формам, определенным Минобразованием</w:t>
            </w:r>
          </w:p>
        </w:tc>
        <w:tc>
          <w:tcPr>
            <w:tcW w:w="701" w:type="pct"/>
            <w:vAlign w:val="top"/>
            <w:vMerge w:val="restart"/>
          </w:tcPr>
          <w:p>
            <w:pPr>
              <w:jc w:val="left"/>
              <w:spacing w:before="120" w:after="45" w:line="240" w:lineRule="auto"/>
            </w:pPr>
            <w:r>
              <w:rPr>
                <w:sz w:val="20"/>
                <w:szCs w:val="20"/>
              </w:rPr>
              <w:t xml:space="preserve">годовой, февраль года, следующего за отчетным</w:t>
            </w:r>
          </w:p>
        </w:tc>
      </w:tr>
      <w:tr>
        <w:trPr/>
        <w:tc>
          <w:tcPr>
            <w:tcW w:w="891" w:type="pct"/>
            <w:vAlign w:val="top"/>
            <w:vMerge w:val="restart"/>
          </w:tcPr>
          <w:p>
            <w:pPr>
              <w:jc w:val="left"/>
              <w:spacing w:before="120" w:after="45" w:line="240" w:lineRule="auto"/>
            </w:pPr>
            <w:r>
              <w:rPr>
                <w:sz w:val="20"/>
                <w:szCs w:val="20"/>
              </w:rPr>
              <w:t xml:space="preserve">2. Доля молодежи, которая учится, работает и приобретает профессиональные навыки, от общей численности населения в возрасте от 15 до 24 лет, процентов</w:t>
            </w:r>
          </w:p>
        </w:tc>
        <w:tc>
          <w:tcPr>
            <w:tcW w:w="847" w:type="pct"/>
            <w:vAlign w:val="top"/>
            <w:vMerge w:val="restart"/>
          </w:tcPr>
          <w:p>
            <w:pPr>
              <w:jc w:val="center"/>
              <w:spacing w:before="120" w:after="45" w:line="240" w:lineRule="auto"/>
            </w:pPr>
            <w:r>
              <w:pict>
                <v:shape type="#_x0000_t75" style="width:84.75pt; height:29.25pt; margin-left:0pt; margin-top:0pt; mso-position-horizontal:left; mso-position-vertical:top; mso-position-horizontal-relative:char;">
                  <w10:wrap type="inline"/>
                  <v:imagedata r:id="rId11" o:title=""/>
                </v:shape>
              </w:pict>
            </w:r>
          </w:p>
          <w:p>
            <w:pPr>
              <w:jc w:val="left"/>
              <w:spacing w:before="120" w:after="45" w:line="240" w:lineRule="auto"/>
            </w:pPr>
            <w:r>
              <w:rPr>
                <w:sz w:val="20"/>
                <w:szCs w:val="20"/>
              </w:rPr>
              <w:t xml:space="preserve">отношение разницы численности населения целевой группы, которое работает, учится и приобретает профессиональные навыки, за исключением численности безработной молодежи и молодежи вне состава рабочей силы, к общей численности молодежи от 15 до 24 лет, выраженное в процентах</w:t>
            </w:r>
          </w:p>
        </w:tc>
        <w:tc>
          <w:tcPr>
            <w:tcW w:w="768" w:type="pct"/>
            <w:vAlign w:val="top"/>
            <w:vMerge w:val="restart"/>
          </w:tcPr>
          <w:p>
            <w:pPr>
              <w:jc w:val="left"/>
              <w:spacing w:before="120" w:after="45" w:line="240" w:lineRule="auto"/>
            </w:pPr>
            <w:r>
              <w:rPr>
                <w:sz w:val="20"/>
                <w:szCs w:val="20"/>
              </w:rPr>
              <w:t xml:space="preserve">значение показателя по годам реализации Государственной программы определяется с нарастающим итогом. Итоговое значение считается равным значению показателя за последний год реализации Государственной программы</w:t>
            </w:r>
          </w:p>
        </w:tc>
        <w:tc>
          <w:tcPr>
            <w:tcW w:w="944" w:type="pct"/>
            <w:vAlign w:val="top"/>
            <w:vMerge w:val="restart"/>
          </w:tcPr>
          <w:p>
            <w:pPr>
              <w:jc w:val="left"/>
              <w:spacing w:before="120" w:after="45" w:line="240" w:lineRule="auto"/>
            </w:pPr>
            <w:r>
              <w:rPr>
                <w:sz w:val="20"/>
                <w:szCs w:val="20"/>
                <w:i/>
                <w:iCs/>
              </w:rPr>
              <w:t xml:space="preserve">V</w:t>
            </w:r>
            <w:r>
              <w:rPr>
                <w:sz w:val="20"/>
                <w:szCs w:val="20"/>
              </w:rPr>
              <w:t xml:space="preserve"> – численность молодежи (в возрасте от 15 до 24 лет)</w:t>
            </w:r>
            <w:br/>
            <w:r>
              <w:rPr>
                <w:sz w:val="20"/>
                <w:szCs w:val="20"/>
                <w:i/>
                <w:iCs/>
              </w:rPr>
              <w:t xml:space="preserve">V</w:t>
            </w:r>
            <w:r>
              <w:rPr>
                <w:sz w:val="20"/>
                <w:szCs w:val="20"/>
                <w:vertAlign w:val="subscript"/>
              </w:rPr>
              <w:t xml:space="preserve">з</w:t>
            </w:r>
            <w:r>
              <w:rPr>
                <w:sz w:val="20"/>
                <w:szCs w:val="20"/>
              </w:rPr>
              <w:t xml:space="preserve"> – численность занятой (работающей) молодежи</w:t>
            </w:r>
            <w:br/>
            <w:r>
              <w:rPr>
                <w:sz w:val="20"/>
                <w:szCs w:val="20"/>
                <w:i/>
                <w:iCs/>
              </w:rPr>
              <w:t xml:space="preserve">V</w:t>
            </w:r>
            <w:r>
              <w:rPr>
                <w:sz w:val="20"/>
                <w:szCs w:val="20"/>
                <w:vertAlign w:val="subscript"/>
              </w:rPr>
              <w:t xml:space="preserve">уч</w:t>
            </w:r>
            <w:r>
              <w:rPr>
                <w:sz w:val="20"/>
                <w:szCs w:val="20"/>
              </w:rPr>
              <w:t xml:space="preserve"> – численность молодежи, которая обучается</w:t>
            </w:r>
          </w:p>
        </w:tc>
        <w:tc>
          <w:tcPr>
            <w:tcW w:w="849" w:type="pct"/>
            <w:vAlign w:val="top"/>
            <w:vMerge w:val="restart"/>
          </w:tcPr>
          <w:p>
            <w:pPr>
              <w:jc w:val="left"/>
              <w:spacing w:before="120" w:after="45" w:line="240" w:lineRule="auto"/>
            </w:pPr>
            <w:r>
              <w:rPr>
                <w:sz w:val="20"/>
                <w:szCs w:val="20"/>
              </w:rPr>
              <w:t xml:space="preserve">данные выборочного обследования домашних хозяйств в целях изучения проблем занятости населения (Белстат)</w:t>
            </w:r>
          </w:p>
        </w:tc>
        <w:tc>
          <w:tcPr>
            <w:tcW w:w="701" w:type="pct"/>
            <w:vAlign w:val="top"/>
            <w:vMerge w:val="restart"/>
          </w:tcPr>
          <w:p>
            <w:pPr>
              <w:jc w:val="left"/>
              <w:spacing w:before="120" w:after="45" w:line="240" w:lineRule="auto"/>
            </w:pPr>
            <w:r>
              <w:rPr>
                <w:sz w:val="20"/>
                <w:szCs w:val="20"/>
              </w:rPr>
              <w:t xml:space="preserve">годовой, март года, следующего за отчетным</w:t>
            </w:r>
          </w:p>
        </w:tc>
      </w:tr>
      <w:tr>
        <w:trPr/>
        <w:tc>
          <w:tcPr>
            <w:tcW w:w="5000" w:type="pct"/>
            <w:vAlign w:val="top"/>
            <w:gridSpan w:val="6"/>
            <w:vMerge w:val="restart"/>
          </w:tcPr>
          <w:p>
            <w:pPr>
              <w:jc w:val="center"/>
              <w:spacing w:before="120" w:after="45" w:line="240" w:lineRule="auto"/>
            </w:pPr>
            <w:r>
              <w:rPr>
                <w:sz w:val="20"/>
                <w:szCs w:val="20"/>
              </w:rPr>
              <w:t xml:space="preserve">Целевые показатели</w:t>
            </w:r>
          </w:p>
        </w:tc>
      </w:tr>
      <w:tr>
        <w:trPr/>
        <w:tc>
          <w:tcPr>
            <w:tcW w:w="5000" w:type="pct"/>
            <w:vAlign w:val="top"/>
            <w:gridSpan w:val="6"/>
            <w:vMerge w:val="restart"/>
          </w:tcPr>
          <w:p>
            <w:pPr>
              <w:jc w:val="center"/>
              <w:spacing w:before="120" w:after="45" w:line="240" w:lineRule="auto"/>
            </w:pPr>
            <w:r>
              <w:rPr>
                <w:sz w:val="20"/>
                <w:szCs w:val="20"/>
              </w:rPr>
              <w:t xml:space="preserve">Подпрограмма 1 «Детский сад и школа – территория успеха»</w:t>
            </w:r>
          </w:p>
        </w:tc>
      </w:tr>
      <w:tr>
        <w:trPr/>
        <w:tc>
          <w:tcPr>
            <w:tcW w:w="891" w:type="pct"/>
            <w:vAlign w:val="top"/>
            <w:vMerge w:val="restart"/>
          </w:tcPr>
          <w:p>
            <w:pPr>
              <w:jc w:val="left"/>
              <w:spacing w:before="120" w:after="45" w:line="240" w:lineRule="auto"/>
            </w:pPr>
            <w:r>
              <w:rPr>
                <w:sz w:val="20"/>
                <w:szCs w:val="20"/>
              </w:rPr>
              <w:t xml:space="preserve">3. Доля детей в возрасте от 1 года до 6 лет, получающих дошкольное образование, процентов</w:t>
            </w:r>
          </w:p>
        </w:tc>
        <w:tc>
          <w:tcPr>
            <w:tcW w:w="847" w:type="pct"/>
            <w:vAlign w:val="top"/>
            <w:vMerge w:val="restart"/>
          </w:tcPr>
          <w:p>
            <w:pPr>
              <w:jc w:val="center"/>
              <w:spacing w:before="120" w:after="45" w:line="240" w:lineRule="auto"/>
            </w:pPr>
            <w:r>
              <w:pict>
                <v:shape type="#_x0000_t75" style="width:47.25pt; height:30pt; margin-left:0pt; margin-top:0pt; mso-position-horizontal:left; mso-position-vertical:top; mso-position-horizontal-relative:char;">
                  <w10:wrap type="inline"/>
                  <v:imagedata r:id="rId12" o:title=""/>
                </v:shape>
              </w:pict>
            </w:r>
          </w:p>
        </w:tc>
        <w:tc>
          <w:tcPr>
            <w:tcW w:w="768" w:type="pct"/>
            <w:vAlign w:val="top"/>
            <w:vMerge w:val="restart"/>
          </w:tcPr>
          <w:p>
            <w:pPr>
              <w:jc w:val="left"/>
              <w:spacing w:before="120" w:after="45" w:line="240" w:lineRule="auto"/>
            </w:pPr>
            <w:r>
              <w:rPr>
                <w:sz w:val="20"/>
                <w:szCs w:val="20"/>
              </w:rPr>
              <w:t xml:space="preserve">значение показателя по годам реализации Государственной программы определяется с нарастающим итогом. Итоговое значение считается равным значению показателя за последний год реализации Государственной программы</w:t>
            </w:r>
          </w:p>
        </w:tc>
        <w:tc>
          <w:tcPr>
            <w:tcW w:w="944" w:type="pct"/>
            <w:vAlign w:val="top"/>
            <w:vMerge w:val="restart"/>
          </w:tcPr>
          <w:p>
            <w:pPr>
              <w:jc w:val="left"/>
              <w:spacing w:before="120" w:after="45" w:line="240" w:lineRule="auto"/>
            </w:pPr>
            <w:r>
              <w:rPr>
                <w:sz w:val="20"/>
                <w:szCs w:val="20"/>
                <w:i/>
                <w:iCs/>
              </w:rPr>
              <w:t xml:space="preserve">V</w:t>
            </w:r>
            <w:r>
              <w:rPr>
                <w:sz w:val="20"/>
                <w:szCs w:val="20"/>
              </w:rPr>
              <w:t xml:space="preserve"> – численность детей в возрасте от 1 года до 6 лет (все воспитанники УДО без учета учащихся и с учетом детей, посещающих группы кратковременного пребывания и не посещающих УДО на постоянной основе)</w:t>
            </w:r>
            <w:br/>
            <w:r>
              <w:rPr>
                <w:sz w:val="20"/>
                <w:szCs w:val="20"/>
                <w:i/>
                <w:iCs/>
              </w:rPr>
              <w:t xml:space="preserve">V</w:t>
            </w:r>
            <w:r>
              <w:rPr>
                <w:sz w:val="20"/>
                <w:szCs w:val="20"/>
                <w:vertAlign w:val="subscript"/>
              </w:rPr>
              <w:t xml:space="preserve">1</w:t>
            </w:r>
            <w:r>
              <w:rPr>
                <w:sz w:val="20"/>
                <w:szCs w:val="20"/>
              </w:rPr>
              <w:t xml:space="preserve"> – численность детей в возрасте от 0 до 4 лет на начало года (предварительные данные о количестве детей на начало года, представленные на основе предварительных данных Белстата)</w:t>
            </w:r>
          </w:p>
        </w:tc>
        <w:tc>
          <w:tcPr>
            <w:tcW w:w="849" w:type="pct"/>
            <w:vAlign w:val="top"/>
            <w:vMerge w:val="restart"/>
          </w:tcPr>
          <w:p>
            <w:pPr>
              <w:jc w:val="left"/>
              <w:spacing w:before="120" w:after="45" w:line="240" w:lineRule="auto"/>
            </w:pPr>
            <w:r>
              <w:rPr>
                <w:sz w:val="20"/>
                <w:szCs w:val="20"/>
              </w:rPr>
              <w:t xml:space="preserve">статистическая информация, представляемая посредством АСУ «Электронная адукацыя» (форма «Улік устаноў дашкольнай адукацыі»)</w:t>
            </w:r>
          </w:p>
        </w:tc>
        <w:tc>
          <w:tcPr>
            <w:tcW w:w="701" w:type="pct"/>
            <w:vAlign w:val="top"/>
            <w:vMerge w:val="restart"/>
          </w:tcPr>
          <w:p>
            <w:pPr>
              <w:jc w:val="left"/>
              <w:spacing w:before="120" w:after="45" w:line="240" w:lineRule="auto"/>
            </w:pPr>
            <w:r>
              <w:rPr>
                <w:sz w:val="20"/>
                <w:szCs w:val="20"/>
              </w:rPr>
              <w:t xml:space="preserve">годовой, ежегодно на 5 сентября</w:t>
            </w:r>
          </w:p>
        </w:tc>
      </w:tr>
      <w:tr>
        <w:trPr/>
        <w:tc>
          <w:tcPr>
            <w:tcW w:w="891" w:type="pct"/>
            <w:vAlign w:val="top"/>
            <w:vMerge w:val="restart"/>
          </w:tcPr>
          <w:p>
            <w:pPr>
              <w:jc w:val="left"/>
              <w:spacing w:before="120" w:after="45" w:line="240" w:lineRule="auto"/>
            </w:pPr>
            <w:r>
              <w:rPr>
                <w:sz w:val="20"/>
                <w:szCs w:val="20"/>
              </w:rPr>
              <w:t xml:space="preserve">4. Доля выпускников текущего учебного года, завершивших обучение и воспитание на II ступени общего среднего образования и продолживших обучение на уровнях ПТО и ССО, процентов</w:t>
            </w:r>
          </w:p>
        </w:tc>
        <w:tc>
          <w:tcPr>
            <w:tcW w:w="847" w:type="pct"/>
            <w:vAlign w:val="top"/>
            <w:vMerge w:val="restart"/>
          </w:tcPr>
          <w:p>
            <w:pPr>
              <w:jc w:val="center"/>
              <w:spacing w:before="120" w:after="45" w:line="240" w:lineRule="auto"/>
            </w:pPr>
            <w:r>
              <w:pict>
                <v:shape type="#_x0000_t75" style="width:48pt; height:30pt; margin-left:0pt; margin-top:0pt; mso-position-horizontal:left; mso-position-vertical:top; mso-position-horizontal-relative:char;">
                  <w10:wrap type="inline"/>
                  <v:imagedata r:id="rId13" o:title=""/>
                </v:shape>
              </w:pict>
            </w:r>
          </w:p>
        </w:tc>
        <w:tc>
          <w:tcPr>
            <w:tcW w:w="768" w:type="pct"/>
            <w:vAlign w:val="top"/>
            <w:vMerge w:val="restart"/>
          </w:tcPr>
          <w:p>
            <w:pPr>
              <w:jc w:val="left"/>
              <w:spacing w:before="120" w:after="45" w:line="240" w:lineRule="auto"/>
            </w:pPr>
            <w:r>
              <w:rPr>
                <w:sz w:val="20"/>
                <w:szCs w:val="20"/>
              </w:rPr>
              <w:t xml:space="preserve">значение показателя по годам реализации Государственной программы определяется с нарастающим итогом. Итоговое значение считается равным значению показателя за последний год реализации Государственной программы</w:t>
            </w:r>
          </w:p>
        </w:tc>
        <w:tc>
          <w:tcPr>
            <w:tcW w:w="944" w:type="pct"/>
            <w:vAlign w:val="top"/>
            <w:vMerge w:val="restart"/>
          </w:tcPr>
          <w:p>
            <w:pPr>
              <w:jc w:val="left"/>
              <w:spacing w:before="120" w:after="45" w:line="240" w:lineRule="auto"/>
            </w:pPr>
            <w:r>
              <w:rPr>
                <w:sz w:val="20"/>
                <w:szCs w:val="20"/>
                <w:i/>
                <w:iCs/>
              </w:rPr>
              <w:t xml:space="preserve">V</w:t>
            </w:r>
            <w:r>
              <w:rPr>
                <w:sz w:val="20"/>
                <w:szCs w:val="20"/>
                <w:vertAlign w:val="subscript"/>
              </w:rPr>
              <w:t xml:space="preserve">1</w:t>
            </w:r>
            <w:r>
              <w:rPr>
                <w:sz w:val="20"/>
                <w:szCs w:val="20"/>
              </w:rPr>
              <w:t xml:space="preserve"> – численность выпускников отчетного учебного года, завершивших обучение и воспитание на II ступени общего среднего образования и продолживших обучение на уровнях ПТО и ССО</w:t>
            </w:r>
            <w:br/>
            <w:r>
              <w:rPr>
                <w:sz w:val="20"/>
                <w:szCs w:val="20"/>
                <w:i/>
                <w:iCs/>
              </w:rPr>
              <w:t xml:space="preserve">V</w:t>
            </w:r>
            <w:r>
              <w:rPr>
                <w:sz w:val="20"/>
                <w:szCs w:val="20"/>
                <w:vertAlign w:val="subscript"/>
              </w:rPr>
              <w:t xml:space="preserve">0</w:t>
            </w:r>
            <w:r>
              <w:rPr>
                <w:sz w:val="20"/>
                <w:szCs w:val="20"/>
              </w:rPr>
              <w:t xml:space="preserve"> – общая численность выпускников отчетного учебного года, завершивших обучение и воспитание на II ступени общего среднего образования</w:t>
            </w:r>
          </w:p>
        </w:tc>
        <w:tc>
          <w:tcPr>
            <w:tcW w:w="849" w:type="pct"/>
            <w:vAlign w:val="top"/>
            <w:vMerge w:val="restart"/>
          </w:tcPr>
          <w:p>
            <w:pPr>
              <w:jc w:val="left"/>
              <w:spacing w:before="120" w:after="45" w:line="240" w:lineRule="auto"/>
            </w:pPr>
            <w:r>
              <w:rPr>
                <w:sz w:val="20"/>
                <w:szCs w:val="20"/>
              </w:rPr>
              <w:t xml:space="preserve">статистическая информация, представляемая посредством АСУ «Электронная адукацыя» (форма «Улік устаноў агульнай сярэдняй адукацыі»)</w:t>
            </w:r>
          </w:p>
        </w:tc>
        <w:tc>
          <w:tcPr>
            <w:tcW w:w="701" w:type="pct"/>
            <w:vAlign w:val="top"/>
            <w:vMerge w:val="restart"/>
          </w:tcPr>
          <w:p>
            <w:pPr>
              <w:jc w:val="left"/>
              <w:spacing w:before="120" w:after="45" w:line="240" w:lineRule="auto"/>
            </w:pPr>
            <w:r>
              <w:rPr>
                <w:sz w:val="20"/>
                <w:szCs w:val="20"/>
              </w:rPr>
              <w:t xml:space="preserve">годовой, ежегодно на 5 сентября</w:t>
            </w:r>
          </w:p>
        </w:tc>
      </w:tr>
      <w:tr>
        <w:trPr/>
        <w:tc>
          <w:tcPr>
            <w:tcW w:w="891" w:type="pct"/>
            <w:vAlign w:val="top"/>
            <w:vMerge w:val="restart"/>
          </w:tcPr>
          <w:p>
            <w:pPr>
              <w:jc w:val="left"/>
              <w:spacing w:before="120" w:after="45" w:line="240" w:lineRule="auto"/>
            </w:pPr>
            <w:r>
              <w:rPr>
                <w:sz w:val="20"/>
                <w:szCs w:val="20"/>
              </w:rPr>
              <w:t xml:space="preserve">5. Доля победителей международных предметных олимпиад, конкурсов от общего числа участников, процентов</w:t>
            </w:r>
          </w:p>
        </w:tc>
        <w:tc>
          <w:tcPr>
            <w:tcW w:w="847" w:type="pct"/>
            <w:vAlign w:val="top"/>
            <w:vMerge w:val="restart"/>
          </w:tcPr>
          <w:p>
            <w:pPr>
              <w:jc w:val="center"/>
              <w:spacing w:before="120" w:after="45" w:line="240" w:lineRule="auto"/>
            </w:pPr>
            <w:r>
              <w:pict>
                <v:shape type="#_x0000_t75" style="width:48pt; height:30pt; margin-left:0pt; margin-top:0pt; mso-position-horizontal:left; mso-position-vertical:top; mso-position-horizontal-relative:char;">
                  <w10:wrap type="inline"/>
                  <v:imagedata r:id="rId14"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i/>
                <w:iCs/>
              </w:rPr>
              <w:t xml:space="preserve">V</w:t>
            </w:r>
            <w:r>
              <w:rPr>
                <w:sz w:val="20"/>
                <w:szCs w:val="20"/>
                <w:vertAlign w:val="subscript"/>
              </w:rPr>
              <w:t xml:space="preserve">1</w:t>
            </w:r>
            <w:r>
              <w:rPr>
                <w:sz w:val="20"/>
                <w:szCs w:val="20"/>
              </w:rPr>
              <w:t xml:space="preserve"> – количество победителей международных предметных олимпиад, конкурсов</w:t>
            </w:r>
            <w:br/>
            <w:r>
              <w:rPr>
                <w:sz w:val="20"/>
                <w:szCs w:val="20"/>
                <w:i/>
                <w:iCs/>
              </w:rPr>
              <w:t xml:space="preserve">V</w:t>
            </w:r>
            <w:r>
              <w:rPr>
                <w:sz w:val="20"/>
                <w:szCs w:val="20"/>
                <w:vertAlign w:val="subscript"/>
              </w:rPr>
              <w:t xml:space="preserve">0</w:t>
            </w:r>
            <w:r>
              <w:rPr>
                <w:sz w:val="20"/>
                <w:szCs w:val="20"/>
              </w:rPr>
              <w:t xml:space="preserve"> – общее количество участников международных предметных олимпиад, конкурсов</w:t>
            </w:r>
          </w:p>
        </w:tc>
        <w:tc>
          <w:tcPr>
            <w:tcW w:w="849" w:type="pct"/>
            <w:vAlign w:val="top"/>
            <w:vMerge w:val="restart"/>
          </w:tcPr>
          <w:p>
            <w:pPr>
              <w:jc w:val="left"/>
              <w:spacing w:before="120" w:after="45" w:line="240" w:lineRule="auto"/>
            </w:pPr>
            <w:r>
              <w:rPr>
                <w:sz w:val="20"/>
                <w:szCs w:val="20"/>
              </w:rPr>
              <w:t xml:space="preserve">административные данные (отчеты руководителей команд)</w:t>
            </w:r>
          </w:p>
        </w:tc>
        <w:tc>
          <w:tcPr>
            <w:tcW w:w="701" w:type="pct"/>
            <w:vAlign w:val="top"/>
            <w:vMerge w:val="restart"/>
          </w:tcPr>
          <w:p>
            <w:pPr>
              <w:jc w:val="left"/>
              <w:spacing w:before="120" w:after="45" w:line="240" w:lineRule="auto"/>
            </w:pPr>
            <w:r>
              <w:rPr>
                <w:sz w:val="20"/>
                <w:szCs w:val="20"/>
              </w:rPr>
              <w:t xml:space="preserve">годовой, ежегодно на 1 января года, следующего за отчетным</w:t>
            </w:r>
          </w:p>
        </w:tc>
      </w:tr>
      <w:tr>
        <w:trPr/>
        <w:tc>
          <w:tcPr>
            <w:tcW w:w="5000" w:type="pct"/>
            <w:vAlign w:val="top"/>
            <w:gridSpan w:val="6"/>
            <w:vMerge w:val="restart"/>
          </w:tcPr>
          <w:p>
            <w:pPr>
              <w:jc w:val="center"/>
              <w:spacing w:before="120" w:after="45" w:line="240" w:lineRule="auto"/>
            </w:pPr>
            <w:r>
              <w:rPr>
                <w:sz w:val="20"/>
                <w:szCs w:val="20"/>
              </w:rPr>
              <w:t xml:space="preserve">Подпрограмма 2 «Дети и молодежь – будущее Беларуси»</w:t>
            </w:r>
          </w:p>
        </w:tc>
      </w:tr>
      <w:tr>
        <w:trPr/>
        <w:tc>
          <w:tcPr>
            <w:tcW w:w="891" w:type="pct"/>
            <w:vAlign w:val="top"/>
            <w:vMerge w:val="restart"/>
          </w:tcPr>
          <w:p>
            <w:pPr>
              <w:jc w:val="left"/>
              <w:spacing w:before="120" w:after="45" w:line="240" w:lineRule="auto"/>
            </w:pPr>
            <w:r>
              <w:rPr>
                <w:sz w:val="20"/>
                <w:szCs w:val="20"/>
              </w:rPr>
              <w:t xml:space="preserve">6. Доля детей в возрасте от 6 до 18 лет, осваивающих содержание образовательной программы дополнительного образования детей и молодежи технической направленности, процентов</w:t>
            </w:r>
          </w:p>
        </w:tc>
        <w:tc>
          <w:tcPr>
            <w:tcW w:w="847" w:type="pct"/>
            <w:vAlign w:val="top"/>
            <w:vMerge w:val="restart"/>
          </w:tcPr>
          <w:p>
            <w:pPr>
              <w:jc w:val="center"/>
              <w:spacing w:before="120" w:after="45" w:line="240" w:lineRule="auto"/>
            </w:pPr>
            <w:r>
              <w:pict>
                <v:shape type="#_x0000_t75" style="width:51.75pt; height:27pt; margin-left:0pt; margin-top:0pt; mso-position-horizontal:left; mso-position-vertical:top; mso-position-horizontal-relative:char;">
                  <w10:wrap type="inline"/>
                  <v:imagedata r:id="rId15" o:title=""/>
                </v:shape>
              </w:pict>
            </w:r>
          </w:p>
        </w:tc>
        <w:tc>
          <w:tcPr>
            <w:tcW w:w="768" w:type="pct"/>
            <w:vAlign w:val="top"/>
            <w:vMerge w:val="restart"/>
          </w:tcPr>
          <w:p>
            <w:pPr>
              <w:jc w:val="left"/>
              <w:spacing w:before="120" w:after="45" w:line="240" w:lineRule="auto"/>
            </w:pPr>
            <w:r>
              <w:rPr>
                <w:sz w:val="20"/>
                <w:szCs w:val="20"/>
              </w:rPr>
              <w:t xml:space="preserve">значение показателя по годам реализации Государственной программы определяется с нарастающим итогом. Итоговое значение считается равным значению показателя за последний год реализации Государственной программы</w:t>
            </w:r>
          </w:p>
        </w:tc>
        <w:tc>
          <w:tcPr>
            <w:tcW w:w="944" w:type="pct"/>
            <w:vAlign w:val="top"/>
            <w:vMerge w:val="restart"/>
          </w:tcPr>
          <w:p>
            <w:pPr>
              <w:jc w:val="left"/>
              <w:spacing w:before="120" w:after="45" w:line="240" w:lineRule="auto"/>
            </w:pPr>
            <w:r>
              <w:rPr>
                <w:sz w:val="20"/>
                <w:szCs w:val="20"/>
                <w:i/>
                <w:iCs/>
              </w:rPr>
              <w:t xml:space="preserve">М</w:t>
            </w:r>
            <w:r>
              <w:rPr>
                <w:sz w:val="20"/>
                <w:szCs w:val="20"/>
                <w:vertAlign w:val="subscript"/>
              </w:rPr>
              <w:t xml:space="preserve">1</w:t>
            </w:r>
            <w:r>
              <w:rPr>
                <w:sz w:val="20"/>
                <w:szCs w:val="20"/>
              </w:rPr>
              <w:t xml:space="preserve"> – численность детей, получающих дополнительное образование технической направленности в УОСО, учреждениях дополнительного образования детей и молодежи в отчетном году</w:t>
            </w:r>
            <w:br/>
            <w:r>
              <w:rPr>
                <w:sz w:val="20"/>
                <w:szCs w:val="20"/>
                <w:i/>
                <w:iCs/>
              </w:rPr>
              <w:t xml:space="preserve">М</w:t>
            </w:r>
            <w:r>
              <w:rPr>
                <w:sz w:val="20"/>
                <w:szCs w:val="20"/>
              </w:rPr>
              <w:t xml:space="preserve"> – общая численность детей в возрасте от 6 до 18 лет, получающих дополнительное образование детей и молодежи в УОСО, учреждениях дополнительного образования детей и молодежи в отчетном году</w:t>
            </w:r>
          </w:p>
        </w:tc>
        <w:tc>
          <w:tcPr>
            <w:tcW w:w="849" w:type="pct"/>
            <w:vAlign w:val="top"/>
            <w:vMerge w:val="restart"/>
          </w:tcPr>
          <w:p>
            <w:pPr>
              <w:jc w:val="left"/>
              <w:spacing w:before="120" w:after="45" w:line="240" w:lineRule="auto"/>
            </w:pPr>
            <w:r>
              <w:rPr>
                <w:sz w:val="20"/>
                <w:szCs w:val="20"/>
              </w:rPr>
              <w:t xml:space="preserve">административные данные (отчеты заказчиков)</w:t>
            </w:r>
          </w:p>
        </w:tc>
        <w:tc>
          <w:tcPr>
            <w:tcW w:w="701" w:type="pct"/>
            <w:vAlign w:val="top"/>
            <w:vMerge w:val="restart"/>
          </w:tcPr>
          <w:p>
            <w:pPr>
              <w:jc w:val="left"/>
              <w:spacing w:before="120" w:after="45" w:line="240" w:lineRule="auto"/>
            </w:pPr>
            <w:r>
              <w:rPr>
                <w:sz w:val="20"/>
                <w:szCs w:val="20"/>
              </w:rPr>
              <w:t xml:space="preserve">годовой, ежегодно на 1 января года, следующего за отчетным</w:t>
            </w:r>
          </w:p>
        </w:tc>
      </w:tr>
      <w:tr>
        <w:trPr/>
        <w:tc>
          <w:tcPr>
            <w:tcW w:w="891" w:type="pct"/>
            <w:vAlign w:val="top"/>
            <w:vMerge w:val="restart"/>
          </w:tcPr>
          <w:p>
            <w:pPr>
              <w:jc w:val="left"/>
              <w:spacing w:before="120" w:after="45" w:line="240" w:lineRule="auto"/>
            </w:pPr>
            <w:r>
              <w:rPr>
                <w:sz w:val="20"/>
                <w:szCs w:val="20"/>
              </w:rPr>
              <w:t xml:space="preserve">7. Доля детей в возрасте от 6 до 18 лет, охваченных оздоровлением в воспитательно-оздоровительных учреждениях образования с круглосуточным пребыванием, процентов</w:t>
            </w:r>
          </w:p>
        </w:tc>
        <w:tc>
          <w:tcPr>
            <w:tcW w:w="847" w:type="pct"/>
            <w:vAlign w:val="top"/>
            <w:vMerge w:val="restart"/>
          </w:tcPr>
          <w:p>
            <w:pPr>
              <w:jc w:val="center"/>
              <w:spacing w:before="120" w:after="45" w:line="240" w:lineRule="auto"/>
            </w:pPr>
            <w:r>
              <w:pict>
                <v:shape type="#_x0000_t75" style="width:48.75pt; height:27pt; margin-left:0pt; margin-top:0pt; mso-position-horizontal:left; mso-position-vertical:top; mso-position-horizontal-relative:char;">
                  <w10:wrap type="inline"/>
                  <v:imagedata r:id="rId16"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i/>
                <w:iCs/>
              </w:rPr>
              <w:t xml:space="preserve">R</w:t>
            </w:r>
            <w:r>
              <w:rPr>
                <w:sz w:val="20"/>
                <w:szCs w:val="20"/>
                <w:vertAlign w:val="subscript"/>
              </w:rPr>
              <w:t xml:space="preserve">1</w:t>
            </w:r>
            <w:r>
              <w:rPr>
                <w:sz w:val="20"/>
                <w:szCs w:val="20"/>
              </w:rPr>
              <w:t xml:space="preserve"> – численность детей в возрасте от 6 до 18 лет, охваченных оздоровлением в воспитательно-оздоровительных учреждениях образования с круглосуточным пребыванием в отчетном году*</w:t>
            </w:r>
            <w:br/>
            <w:r>
              <w:rPr>
                <w:sz w:val="20"/>
                <w:szCs w:val="20"/>
                <w:i/>
                <w:iCs/>
              </w:rPr>
              <w:t xml:space="preserve">R</w:t>
            </w:r>
            <w:r>
              <w:rPr>
                <w:sz w:val="20"/>
                <w:szCs w:val="20"/>
              </w:rPr>
              <w:t xml:space="preserve"> – общая численность детей в возрасте от 6 до 18 лет в отчетном году</w:t>
            </w:r>
          </w:p>
        </w:tc>
        <w:tc>
          <w:tcPr>
            <w:tcW w:w="849" w:type="pct"/>
            <w:vAlign w:val="top"/>
            <w:vMerge w:val="restart"/>
          </w:tcPr>
          <w:p>
            <w:pPr>
              <w:jc w:val="center"/>
              <w:spacing w:before="120" w:after="45" w:line="240" w:lineRule="auto"/>
            </w:pPr>
            <w:r>
              <w:rPr>
                <w:sz w:val="20"/>
                <w:szCs w:val="20"/>
              </w:rPr>
              <w:t xml:space="preserve">»</w:t>
            </w:r>
          </w:p>
        </w:tc>
        <w:tc>
          <w:tcPr>
            <w:tcW w:w="701" w:type="pct"/>
            <w:vAlign w:val="top"/>
            <w:vMerge w:val="restart"/>
          </w:tcPr>
          <w:p>
            <w:pPr>
              <w:jc w:val="center"/>
              <w:spacing w:before="120" w:after="45" w:line="240" w:lineRule="auto"/>
            </w:pPr>
            <w:r>
              <w:rPr>
                <w:sz w:val="20"/>
                <w:szCs w:val="20"/>
              </w:rPr>
              <w:t xml:space="preserve">»</w:t>
            </w:r>
          </w:p>
        </w:tc>
      </w:tr>
      <w:tr>
        <w:trPr/>
        <w:tc>
          <w:tcPr>
            <w:tcW w:w="891" w:type="pct"/>
            <w:vAlign w:val="top"/>
            <w:vMerge w:val="restart"/>
          </w:tcPr>
          <w:p>
            <w:pPr>
              <w:jc w:val="left"/>
              <w:spacing w:before="120" w:after="45" w:line="240" w:lineRule="auto"/>
            </w:pPr>
            <w:r>
              <w:rPr>
                <w:sz w:val="20"/>
                <w:szCs w:val="20"/>
              </w:rPr>
              <w:t xml:space="preserve">8. Доля детей-сирот, детей, оставшихся без попечения родителей, определенных на семейные формы устройства, процентов</w:t>
            </w:r>
          </w:p>
        </w:tc>
        <w:tc>
          <w:tcPr>
            <w:tcW w:w="847" w:type="pct"/>
            <w:vAlign w:val="top"/>
            <w:vMerge w:val="restart"/>
          </w:tcPr>
          <w:p>
            <w:pPr>
              <w:jc w:val="center"/>
              <w:spacing w:before="120" w:after="45" w:line="240" w:lineRule="auto"/>
            </w:pPr>
            <w:r>
              <w:pict>
                <v:shape type="#_x0000_t75" style="width:51.75pt; height:27pt; margin-left:0pt; margin-top:0pt; mso-position-horizontal:left; mso-position-vertical:top; mso-position-horizontal-relative:char;">
                  <w10:wrap type="inline"/>
                  <v:imagedata r:id="rId17"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i/>
                <w:iCs/>
              </w:rPr>
              <w:t xml:space="preserve">М</w:t>
            </w:r>
            <w:r>
              <w:rPr>
                <w:sz w:val="20"/>
                <w:szCs w:val="20"/>
                <w:vertAlign w:val="subscript"/>
              </w:rPr>
              <w:t xml:space="preserve">1</w:t>
            </w:r>
            <w:r>
              <w:rPr>
                <w:sz w:val="20"/>
                <w:szCs w:val="20"/>
              </w:rPr>
              <w:t xml:space="preserve"> – численность воспитанников опекунских и приемных семей, детских домов семейного типа</w:t>
            </w:r>
            <w:br/>
            <w:r>
              <w:rPr>
                <w:sz w:val="20"/>
                <w:szCs w:val="20"/>
              </w:rPr>
              <w:t xml:space="preserve">M – общая численность детей, воспитывающихся в детских интернатных учреждениях, опекунских и приемных семьях, детских домах семейного типа</w:t>
            </w:r>
          </w:p>
        </w:tc>
        <w:tc>
          <w:tcPr>
            <w:tcW w:w="849" w:type="pct"/>
            <w:vAlign w:val="top"/>
            <w:vMerge w:val="restart"/>
          </w:tcPr>
          <w:p>
            <w:pPr>
              <w:jc w:val="left"/>
              <w:spacing w:before="120" w:after="45" w:line="240" w:lineRule="auto"/>
            </w:pPr>
            <w:r>
              <w:rPr>
                <w:sz w:val="20"/>
                <w:szCs w:val="20"/>
              </w:rPr>
              <w:t xml:space="preserve">сведения республиканского банка данных о детях-сиротах и детях, оставшихся без попечения родителей</w:t>
            </w:r>
          </w:p>
        </w:tc>
        <w:tc>
          <w:tcPr>
            <w:tcW w:w="701" w:type="pct"/>
            <w:vAlign w:val="top"/>
            <w:vMerge w:val="restart"/>
          </w:tcPr>
          <w:p>
            <w:pPr>
              <w:jc w:val="left"/>
              <w:spacing w:before="120" w:after="45" w:line="240" w:lineRule="auto"/>
            </w:pPr>
            <w:r>
              <w:rPr>
                <w:sz w:val="20"/>
                <w:szCs w:val="20"/>
              </w:rPr>
              <w:t xml:space="preserve">годовой, ежегодно на 30 января года, следующего за отчетным</w:t>
            </w:r>
          </w:p>
        </w:tc>
      </w:tr>
      <w:tr>
        <w:trPr/>
        <w:tc>
          <w:tcPr>
            <w:tcW w:w="891" w:type="pct"/>
            <w:vAlign w:val="top"/>
            <w:vMerge w:val="restart"/>
          </w:tcPr>
          <w:p>
            <w:pPr>
              <w:jc w:val="left"/>
              <w:spacing w:before="120" w:after="45" w:line="240" w:lineRule="auto"/>
            </w:pPr>
            <w:r>
              <w:rPr>
                <w:sz w:val="20"/>
                <w:szCs w:val="20"/>
              </w:rPr>
              <w:t xml:space="preserve">9. Доля молодежи, участвующей в различных формах общественно-политической, гражданско-патриотической, экономической, социальной и культурной деятельности, процентов</w:t>
            </w:r>
          </w:p>
        </w:tc>
        <w:tc>
          <w:tcPr>
            <w:tcW w:w="847" w:type="pct"/>
            <w:vAlign w:val="top"/>
            <w:vMerge w:val="restart"/>
          </w:tcPr>
          <w:p>
            <w:pPr>
              <w:jc w:val="center"/>
              <w:spacing w:before="120" w:after="45" w:line="240" w:lineRule="auto"/>
            </w:pPr>
            <w:r>
              <w:pict>
                <v:shape type="#_x0000_t75" style="width:51.75pt; height:27pt; margin-left:0pt; margin-top:0pt; mso-position-horizontal:left; mso-position-vertical:top; mso-position-horizontal-relative:char;">
                  <w10:wrap type="inline"/>
                  <v:imagedata r:id="rId18"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i/>
                <w:iCs/>
              </w:rPr>
              <w:t xml:space="preserve">М</w:t>
            </w:r>
            <w:r>
              <w:rPr>
                <w:sz w:val="20"/>
                <w:szCs w:val="20"/>
                <w:vertAlign w:val="subscript"/>
              </w:rPr>
              <w:t xml:space="preserve">1</w:t>
            </w:r>
            <w:r>
              <w:rPr>
                <w:sz w:val="20"/>
                <w:szCs w:val="20"/>
              </w:rPr>
              <w:t xml:space="preserve"> – численность молодежи в возрасте от 14 лет до 31 года, участвующей в различных формах общественно-политической, гражданско-патриотической, экономической, социальной и культурной деятельности</w:t>
            </w:r>
            <w:br/>
            <w:r>
              <w:rPr>
                <w:sz w:val="20"/>
                <w:szCs w:val="20"/>
                <w:i/>
                <w:iCs/>
              </w:rPr>
              <w:t xml:space="preserve">М</w:t>
            </w:r>
            <w:r>
              <w:rPr>
                <w:sz w:val="20"/>
                <w:szCs w:val="20"/>
              </w:rPr>
              <w:t xml:space="preserve"> – общая численность молодежи в возрасте от 14 лет до 31 года</w:t>
            </w:r>
          </w:p>
        </w:tc>
        <w:tc>
          <w:tcPr>
            <w:tcW w:w="849" w:type="pct"/>
            <w:vAlign w:val="top"/>
            <w:vMerge w:val="restart"/>
          </w:tcPr>
          <w:p>
            <w:pPr>
              <w:jc w:val="left"/>
              <w:spacing w:before="120" w:after="45" w:line="240" w:lineRule="auto"/>
            </w:pPr>
            <w:r>
              <w:rPr>
                <w:sz w:val="20"/>
                <w:szCs w:val="20"/>
              </w:rPr>
              <w:t xml:space="preserve">административные данные (отчеты заказчиков)</w:t>
            </w:r>
          </w:p>
        </w:tc>
        <w:tc>
          <w:tcPr>
            <w:tcW w:w="701" w:type="pct"/>
            <w:vAlign w:val="top"/>
            <w:vMerge w:val="restart"/>
          </w:tcPr>
          <w:p>
            <w:pPr>
              <w:jc w:val="left"/>
              <w:spacing w:before="120" w:after="45" w:line="240" w:lineRule="auto"/>
            </w:pPr>
            <w:r>
              <w:rPr>
                <w:sz w:val="20"/>
                <w:szCs w:val="20"/>
              </w:rPr>
              <w:t xml:space="preserve">годовой, ежегодно на 1 января года, следующего за отчетным</w:t>
            </w:r>
          </w:p>
        </w:tc>
      </w:tr>
      <w:tr>
        <w:trPr/>
        <w:tc>
          <w:tcPr>
            <w:tcW w:w="5000" w:type="pct"/>
            <w:vAlign w:val="top"/>
            <w:gridSpan w:val="6"/>
            <w:vMerge w:val="restart"/>
          </w:tcPr>
          <w:p>
            <w:pPr>
              <w:jc w:val="center"/>
              <w:spacing w:before="120" w:after="45" w:line="240" w:lineRule="auto"/>
            </w:pPr>
            <w:r>
              <w:rPr>
                <w:sz w:val="20"/>
                <w:szCs w:val="20"/>
              </w:rPr>
              <w:t xml:space="preserve">Подпрограмма 3 «Профессиональные кадры»</w:t>
            </w:r>
          </w:p>
        </w:tc>
      </w:tr>
      <w:tr>
        <w:trPr/>
        <w:tc>
          <w:tcPr>
            <w:tcW w:w="891" w:type="pct"/>
            <w:vAlign w:val="top"/>
            <w:vMerge w:val="restart"/>
          </w:tcPr>
          <w:p>
            <w:pPr>
              <w:jc w:val="left"/>
              <w:spacing w:before="120" w:after="45" w:line="240" w:lineRule="auto"/>
            </w:pPr>
            <w:r>
              <w:rPr>
                <w:sz w:val="20"/>
                <w:szCs w:val="20"/>
              </w:rPr>
              <w:t xml:space="preserve">10. Доля специальностей ПТО, ССО и высшего образования, по которым обучение осуществляется по новым (обновленным) образовательным программам, процентов</w:t>
            </w:r>
          </w:p>
        </w:tc>
        <w:tc>
          <w:tcPr>
            <w:tcW w:w="847" w:type="pct"/>
            <w:vAlign w:val="top"/>
            <w:vMerge w:val="restart"/>
          </w:tcPr>
          <w:p>
            <w:pPr>
              <w:jc w:val="center"/>
              <w:spacing w:before="120" w:after="45" w:line="240" w:lineRule="auto"/>
            </w:pPr>
            <w:r>
              <w:pict>
                <v:shape type="#_x0000_t75" style="width:54pt; height:27.75pt; margin-left:0pt; margin-top:0pt; mso-position-horizontal:left; mso-position-vertical:top; mso-position-horizontal-relative:char;">
                  <w10:wrap type="inline"/>
                  <v:imagedata r:id="rId19" o:title=""/>
                </v:shape>
              </w:pict>
            </w:r>
          </w:p>
        </w:tc>
        <w:tc>
          <w:tcPr>
            <w:tcW w:w="768" w:type="pct"/>
            <w:vAlign w:val="top"/>
            <w:vMerge w:val="restart"/>
          </w:tcPr>
          <w:p>
            <w:pPr>
              <w:jc w:val="left"/>
              <w:spacing w:before="120" w:after="45" w:line="240" w:lineRule="auto"/>
            </w:pPr>
            <w:r>
              <w:rPr>
                <w:sz w:val="20"/>
                <w:szCs w:val="20"/>
              </w:rPr>
              <w:t xml:space="preserve">значение показателя по годам реализации Государственной программы определяется с нарастающим итогом. Итоговое значение считается равным значению показателя за последний год реализации Государственной программы</w:t>
            </w:r>
          </w:p>
        </w:tc>
        <w:tc>
          <w:tcPr>
            <w:tcW w:w="944" w:type="pct"/>
            <w:vAlign w:val="top"/>
            <w:vMerge w:val="restart"/>
          </w:tcPr>
          <w:p>
            <w:pPr>
              <w:jc w:val="left"/>
              <w:spacing w:before="120" w:after="45" w:line="240" w:lineRule="auto"/>
            </w:pPr>
            <w:r>
              <w:rPr>
                <w:sz w:val="20"/>
                <w:szCs w:val="20"/>
              </w:rPr>
              <w:t xml:space="preserve">ОС – количество специальностей, по которым разработаны (обновлены) образовательные стандарты и (или) учебные планы и программы в отчетном периоде**</w:t>
            </w:r>
            <w:br/>
            <w:r>
              <w:rPr>
                <w:sz w:val="20"/>
                <w:szCs w:val="20"/>
                <w:i/>
                <w:iCs/>
              </w:rPr>
              <w:t xml:space="preserve">N</w:t>
            </w:r>
            <w:r>
              <w:rPr>
                <w:sz w:val="20"/>
                <w:szCs w:val="20"/>
              </w:rPr>
              <w:t xml:space="preserve"> – общее количество специальностей, по которым осуществлялась подготовка в отчетном периоде**</w:t>
            </w:r>
          </w:p>
        </w:tc>
        <w:tc>
          <w:tcPr>
            <w:tcW w:w="849" w:type="pct"/>
            <w:vAlign w:val="top"/>
            <w:vMerge w:val="restart"/>
          </w:tcPr>
          <w:p>
            <w:pPr>
              <w:jc w:val="left"/>
              <w:spacing w:before="120" w:after="45" w:line="240" w:lineRule="auto"/>
            </w:pPr>
            <w:r>
              <w:rPr>
                <w:sz w:val="20"/>
                <w:szCs w:val="20"/>
              </w:rPr>
              <w:t xml:space="preserve">административные данные (отчеты заказчиков)</w:t>
            </w:r>
          </w:p>
        </w:tc>
        <w:tc>
          <w:tcPr>
            <w:tcW w:w="701" w:type="pct"/>
            <w:vAlign w:val="top"/>
            <w:vMerge w:val="restart"/>
          </w:tcPr>
          <w:p>
            <w:pPr>
              <w:jc w:val="left"/>
              <w:spacing w:before="120" w:after="45" w:line="240" w:lineRule="auto"/>
            </w:pPr>
            <w:r>
              <w:rPr>
                <w:sz w:val="20"/>
                <w:szCs w:val="20"/>
              </w:rPr>
              <w:t xml:space="preserve">годовой, ежегодно на 10 февраля года, следующего за отчетным</w:t>
            </w:r>
          </w:p>
        </w:tc>
      </w:tr>
      <w:tr>
        <w:trPr/>
        <w:tc>
          <w:tcPr>
            <w:tcW w:w="891" w:type="pct"/>
            <w:vAlign w:val="top"/>
            <w:vMerge w:val="restart"/>
          </w:tcPr>
          <w:p>
            <w:pPr>
              <w:jc w:val="left"/>
              <w:spacing w:before="120" w:after="45" w:line="240" w:lineRule="auto"/>
            </w:pPr>
            <w:r>
              <w:rPr>
                <w:sz w:val="20"/>
                <w:szCs w:val="20"/>
              </w:rPr>
              <w:t xml:space="preserve">11.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 в общем количестве штата профессорско-преподавательского состава, процентов</w:t>
            </w:r>
          </w:p>
        </w:tc>
        <w:tc>
          <w:tcPr>
            <w:tcW w:w="847" w:type="pct"/>
            <w:vAlign w:val="top"/>
            <w:vMerge w:val="restart"/>
          </w:tcPr>
          <w:p>
            <w:pPr>
              <w:jc w:val="center"/>
              <w:spacing w:before="120" w:after="45" w:line="240" w:lineRule="auto"/>
            </w:pPr>
            <w:r>
              <w:pict>
                <v:shape type="#_x0000_t75" style="width:48pt; height:27pt; margin-left:0pt; margin-top:0pt; mso-position-horizontal:left; mso-position-vertical:top; mso-position-horizontal-relative:char;">
                  <w10:wrap type="inline"/>
                  <v:imagedata r:id="rId20"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i/>
                <w:iCs/>
              </w:rPr>
              <w:t xml:space="preserve">P</w:t>
            </w:r>
            <w:r>
              <w:rPr>
                <w:sz w:val="20"/>
                <w:szCs w:val="20"/>
                <w:vertAlign w:val="subscript"/>
              </w:rPr>
              <w:t xml:space="preserve">s</w:t>
            </w:r>
            <w:r>
              <w:rPr>
                <w:sz w:val="20"/>
                <w:szCs w:val="20"/>
              </w:rPr>
              <w:t xml:space="preserve"> – количество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w:t>
            </w:r>
            <w:br/>
            <w:r>
              <w:rPr>
                <w:sz w:val="20"/>
                <w:szCs w:val="20"/>
                <w:i/>
                <w:iCs/>
              </w:rPr>
              <w:t xml:space="preserve">P</w:t>
            </w:r>
            <w:r>
              <w:rPr>
                <w:sz w:val="20"/>
                <w:szCs w:val="20"/>
              </w:rPr>
              <w:t xml:space="preserve"> – общее количество лиц из числа профессорско-преподавательского состава, для которых УВО является основным местом работы</w:t>
            </w:r>
          </w:p>
        </w:tc>
        <w:tc>
          <w:tcPr>
            <w:tcW w:w="849" w:type="pct"/>
            <w:vAlign w:val="top"/>
            <w:vMerge w:val="restart"/>
          </w:tcPr>
          <w:p>
            <w:pPr>
              <w:jc w:val="center"/>
              <w:spacing w:before="120" w:after="45" w:line="240" w:lineRule="auto"/>
            </w:pPr>
            <w:r>
              <w:rPr>
                <w:sz w:val="20"/>
                <w:szCs w:val="20"/>
              </w:rPr>
              <w:t xml:space="preserve">»</w:t>
            </w:r>
          </w:p>
        </w:tc>
        <w:tc>
          <w:tcPr>
            <w:tcW w:w="701" w:type="pct"/>
            <w:vAlign w:val="top"/>
            <w:vMerge w:val="restart"/>
          </w:tcPr>
          <w:p>
            <w:pPr>
              <w:jc w:val="center"/>
              <w:spacing w:before="120" w:after="45" w:line="240" w:lineRule="auto"/>
            </w:pPr>
            <w:r>
              <w:rPr>
                <w:sz w:val="20"/>
                <w:szCs w:val="20"/>
              </w:rPr>
              <w:t xml:space="preserve">»</w:t>
            </w:r>
          </w:p>
        </w:tc>
      </w:tr>
      <w:tr>
        <w:trPr/>
        <w:tc>
          <w:tcPr>
            <w:tcW w:w="891" w:type="pct"/>
            <w:vAlign w:val="top"/>
            <w:vMerge w:val="restart"/>
          </w:tcPr>
          <w:p>
            <w:pPr>
              <w:jc w:val="left"/>
              <w:spacing w:before="120" w:after="45" w:line="240" w:lineRule="auto"/>
            </w:pPr>
            <w:r>
              <w:rPr>
                <w:sz w:val="20"/>
                <w:szCs w:val="20"/>
              </w:rPr>
              <w:t xml:space="preserve">12. Удельный вес практического обучения по всем специальностям ПТО, ССО и высшего образования в общем объеме профессионального компонента, процентов</w:t>
            </w:r>
          </w:p>
        </w:tc>
        <w:tc>
          <w:tcPr>
            <w:tcW w:w="847" w:type="pct"/>
            <w:vAlign w:val="top"/>
            <w:vMerge w:val="restart"/>
          </w:tcPr>
          <w:p>
            <w:pPr>
              <w:jc w:val="center"/>
              <w:spacing w:before="120" w:after="45" w:line="240" w:lineRule="auto"/>
            </w:pPr>
            <w:r>
              <w:pict>
                <v:shape type="#_x0000_t75" style="width:48pt; height:27.75pt; margin-left:0pt; margin-top:0pt; mso-position-horizontal:left; mso-position-vertical:top; mso-position-horizontal-relative:char;">
                  <w10:wrap type="inline"/>
                  <v:imagedata r:id="rId21"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rPr>
              <w:t xml:space="preserve">Ч – количество учебных часов (трудоемкость) профессионального компонента учебных планов учреждений образования по специальности (специальностям), предусмотренных на практику, производственное обучение, практические, семинарские и лабораторные занятия (работы), курсовое и дипломное проектирование</w:t>
            </w:r>
            <w:br/>
            <w:r>
              <w:rPr>
                <w:sz w:val="20"/>
                <w:szCs w:val="20"/>
                <w:i/>
                <w:iCs/>
              </w:rPr>
              <w:t xml:space="preserve">N</w:t>
            </w:r>
            <w:r>
              <w:rPr>
                <w:sz w:val="20"/>
                <w:szCs w:val="20"/>
              </w:rPr>
              <w:t xml:space="preserve"> – общее количество учебных часов (трудоемкость) профессионального компонента учебных планов учреждений образования по специальности (специальностям)***</w:t>
            </w:r>
          </w:p>
        </w:tc>
        <w:tc>
          <w:tcPr>
            <w:tcW w:w="849" w:type="pct"/>
            <w:vAlign w:val="top"/>
            <w:vMerge w:val="restart"/>
          </w:tcPr>
          <w:p>
            <w:pPr>
              <w:jc w:val="center"/>
              <w:spacing w:before="120" w:after="45" w:line="240" w:lineRule="auto"/>
            </w:pPr>
            <w:r>
              <w:rPr>
                <w:sz w:val="20"/>
                <w:szCs w:val="20"/>
              </w:rPr>
              <w:t xml:space="preserve">»</w:t>
            </w:r>
          </w:p>
        </w:tc>
        <w:tc>
          <w:tcPr>
            <w:tcW w:w="701" w:type="pct"/>
            <w:vAlign w:val="top"/>
            <w:vMerge w:val="restart"/>
          </w:tcPr>
          <w:p>
            <w:pPr>
              <w:jc w:val="left"/>
              <w:spacing w:before="120" w:after="45" w:line="240" w:lineRule="auto"/>
            </w:pPr>
            <w:r>
              <w:rPr>
                <w:sz w:val="20"/>
                <w:szCs w:val="20"/>
              </w:rPr>
              <w:t xml:space="preserve">годовой, 10 февраля года, следующего за отчетным</w:t>
            </w:r>
          </w:p>
        </w:tc>
      </w:tr>
      <w:tr>
        <w:trPr/>
        <w:tc>
          <w:tcPr>
            <w:tcW w:w="891" w:type="pct"/>
            <w:vAlign w:val="top"/>
            <w:vMerge w:val="restart"/>
          </w:tcPr>
          <w:p>
            <w:pPr>
              <w:jc w:val="left"/>
              <w:spacing w:before="120" w:after="45" w:line="240" w:lineRule="auto"/>
            </w:pPr>
            <w:r>
              <w:rPr>
                <w:sz w:val="20"/>
                <w:szCs w:val="20"/>
              </w:rPr>
              <w:t xml:space="preserve">13. Доля УССО, в которые осуществляется поставка современных средств обучения, от общего количества УССО, процентов</w:t>
            </w:r>
          </w:p>
        </w:tc>
        <w:tc>
          <w:tcPr>
            <w:tcW w:w="847" w:type="pct"/>
            <w:vAlign w:val="top"/>
            <w:vMerge w:val="restart"/>
          </w:tcPr>
          <w:p>
            <w:pPr>
              <w:jc w:val="center"/>
              <w:spacing w:before="120" w:after="45" w:line="240" w:lineRule="auto"/>
            </w:pPr>
            <w:r>
              <w:pict>
                <v:shape type="#_x0000_t75" style="width:48pt; height:27.75pt; margin-left:0pt; margin-top:0pt; mso-position-horizontal:left; mso-position-vertical:top; mso-position-horizontal-relative:char;">
                  <w10:wrap type="inline"/>
                  <v:imagedata r:id="rId22" o:title=""/>
                </v:shape>
              </w:pict>
            </w:r>
          </w:p>
        </w:tc>
        <w:tc>
          <w:tcPr>
            <w:tcW w:w="768" w:type="pct"/>
            <w:vAlign w:val="top"/>
            <w:vMerge w:val="restart"/>
          </w:tcPr>
          <w:p>
            <w:pPr>
              <w:jc w:val="center"/>
              <w:spacing w:before="120" w:after="45" w:line="240" w:lineRule="auto"/>
            </w:pPr>
            <w:r>
              <w:rPr>
                <w:sz w:val="20"/>
                <w:szCs w:val="20"/>
              </w:rPr>
              <w:t xml:space="preserve">»</w:t>
            </w:r>
          </w:p>
        </w:tc>
        <w:tc>
          <w:tcPr>
            <w:tcW w:w="944" w:type="pct"/>
            <w:vAlign w:val="top"/>
            <w:vMerge w:val="restart"/>
          </w:tcPr>
          <w:p>
            <w:pPr>
              <w:jc w:val="left"/>
              <w:spacing w:before="120" w:after="45" w:line="240" w:lineRule="auto"/>
            </w:pPr>
            <w:r>
              <w:rPr>
                <w:sz w:val="20"/>
                <w:szCs w:val="20"/>
                <w:i/>
                <w:iCs/>
              </w:rPr>
              <w:t xml:space="preserve">S</w:t>
            </w:r>
            <w:r>
              <w:rPr>
                <w:sz w:val="20"/>
                <w:szCs w:val="20"/>
              </w:rPr>
              <w:t xml:space="preserve"> – количество УССО, в которые осуществляется поставка современных средств обучения (в которых оснащены современными средствами обучения учебные кабинеты, лаборатории, мастерские, иные учебные объекты не менее чем по одной специальности в УССО) в отчетном периоде**</w:t>
            </w:r>
            <w:br/>
            <w:r>
              <w:rPr>
                <w:sz w:val="20"/>
                <w:szCs w:val="20"/>
                <w:i/>
                <w:iCs/>
              </w:rPr>
              <w:t xml:space="preserve">N</w:t>
            </w:r>
            <w:r>
              <w:rPr>
                <w:sz w:val="20"/>
                <w:szCs w:val="20"/>
              </w:rPr>
              <w:t xml:space="preserve"> – общее количество УССО</w:t>
            </w:r>
          </w:p>
        </w:tc>
        <w:tc>
          <w:tcPr>
            <w:tcW w:w="849" w:type="pct"/>
            <w:vAlign w:val="top"/>
            <w:vMerge w:val="restart"/>
          </w:tcPr>
          <w:p>
            <w:pPr>
              <w:jc w:val="center"/>
              <w:spacing w:before="120" w:after="45" w:line="240" w:lineRule="auto"/>
            </w:pPr>
            <w:r>
              <w:rPr>
                <w:sz w:val="20"/>
                <w:szCs w:val="20"/>
              </w:rPr>
              <w:t xml:space="preserve">»</w:t>
            </w:r>
          </w:p>
        </w:tc>
        <w:tc>
          <w:tcPr>
            <w:tcW w:w="701" w:type="pct"/>
            <w:vAlign w:val="top"/>
            <w:vMerge w:val="restart"/>
          </w:tcPr>
          <w:p>
            <w:pPr>
              <w:jc w:val="left"/>
              <w:spacing w:before="120" w:after="45" w:line="240" w:lineRule="auto"/>
            </w:pPr>
            <w:r>
              <w:rPr>
                <w:sz w:val="20"/>
                <w:szCs w:val="20"/>
              </w:rPr>
              <w:t xml:space="preserve">годовой, ежегодно на 10 февраля года, следующего за отчетным</w:t>
            </w:r>
          </w:p>
        </w:tc>
      </w:tr>
      <w:tr>
        <w:trPr/>
        <w:tc>
          <w:tcPr>
            <w:tcW w:w="891" w:type="pct"/>
            <w:vAlign w:val="top"/>
            <w:tcBorders>
              <w:bottom w:val="single" w:sz="5" w:color="000000"/>
            </w:tcBorders>
            <w:vMerge w:val="restart"/>
          </w:tcPr>
          <w:p>
            <w:pPr>
              <w:jc w:val="left"/>
              <w:spacing w:before="120" w:after="45" w:line="240" w:lineRule="auto"/>
            </w:pPr>
            <w:r>
              <w:rPr>
                <w:sz w:val="20"/>
                <w:szCs w:val="20"/>
              </w:rPr>
              <w:t xml:space="preserve">14. Доля работников, прошедших профессиональное обучение по образовательным программам дополнительного образования взрослых, процентов</w:t>
            </w:r>
          </w:p>
        </w:tc>
        <w:tc>
          <w:tcPr>
            <w:tcW w:w="847" w:type="pct"/>
            <w:vAlign w:val="top"/>
            <w:tcBorders>
              <w:bottom w:val="single" w:sz="5" w:color="000000"/>
            </w:tcBorders>
            <w:vMerge w:val="restart"/>
          </w:tcPr>
          <w:p>
            <w:pPr>
              <w:jc w:val="center"/>
              <w:spacing w:before="120" w:after="45" w:line="240" w:lineRule="auto"/>
            </w:pPr>
            <w:r>
              <w:pict>
                <v:shape type="#_x0000_t75" style="width:47.25pt; height:27.75pt; margin-left:0pt; margin-top:0pt; mso-position-horizontal:left; mso-position-vertical:top; mso-position-horizontal-relative:char;">
                  <w10:wrap type="inline"/>
                  <v:imagedata r:id="rId23" o:title=""/>
                </v:shape>
              </w:pict>
            </w:r>
          </w:p>
        </w:tc>
        <w:tc>
          <w:tcPr>
            <w:tcW w:w="768" w:type="pct"/>
            <w:vAlign w:val="top"/>
            <w:tcBorders>
              <w:bottom w:val="single" w:sz="5" w:color="000000"/>
            </w:tcBorders>
            <w:vMerge w:val="restart"/>
          </w:tcPr>
          <w:p>
            <w:pPr>
              <w:jc w:val="center"/>
              <w:spacing w:before="120" w:after="45" w:line="240" w:lineRule="auto"/>
            </w:pPr>
            <w:r>
              <w:rPr>
                <w:sz w:val="20"/>
                <w:szCs w:val="20"/>
              </w:rPr>
              <w:t xml:space="preserve">»</w:t>
            </w:r>
          </w:p>
        </w:tc>
        <w:tc>
          <w:tcPr>
            <w:tcW w:w="944" w:type="pct"/>
            <w:vAlign w:val="top"/>
            <w:tcBorders>
              <w:bottom w:val="single" w:sz="5" w:color="000000"/>
            </w:tcBorders>
            <w:vMerge w:val="restart"/>
          </w:tcPr>
          <w:p>
            <w:pPr>
              <w:jc w:val="left"/>
              <w:spacing w:before="120" w:after="45" w:line="240" w:lineRule="auto"/>
            </w:pPr>
            <w:r>
              <w:rPr>
                <w:sz w:val="20"/>
                <w:szCs w:val="20"/>
                <w:i/>
                <w:iCs/>
              </w:rPr>
              <w:t xml:space="preserve">V</w:t>
            </w:r>
            <w:r>
              <w:rPr>
                <w:sz w:val="20"/>
                <w:szCs w:val="20"/>
                <w:vertAlign w:val="subscript"/>
              </w:rPr>
              <w:t xml:space="preserve">1</w:t>
            </w:r>
            <w:r>
              <w:rPr>
                <w:sz w:val="20"/>
                <w:szCs w:val="20"/>
              </w:rPr>
              <w:t xml:space="preserve"> – численность работников, прошедших профессиональное обучение (повышение квалификации, стажировка руководящих работников и специалистов, переподготовка, профессиональная подготовка рабочих (служащих) в отчетном году</w:t>
            </w:r>
            <w:br/>
            <w:r>
              <w:rPr>
                <w:sz w:val="20"/>
                <w:szCs w:val="20"/>
                <w:i/>
                <w:iCs/>
              </w:rPr>
              <w:t xml:space="preserve">V</w:t>
            </w:r>
            <w:r>
              <w:rPr>
                <w:sz w:val="20"/>
                <w:szCs w:val="20"/>
              </w:rPr>
              <w:t xml:space="preserve"> – общая численность работников</w:t>
            </w:r>
          </w:p>
        </w:tc>
        <w:tc>
          <w:tcPr>
            <w:tcW w:w="849" w:type="pct"/>
            <w:vAlign w:val="top"/>
            <w:tcBorders>
              <w:bottom w:val="single" w:sz="5" w:color="000000"/>
            </w:tcBorders>
            <w:vMerge w:val="restart"/>
          </w:tcPr>
          <w:p>
            <w:pPr>
              <w:jc w:val="left"/>
              <w:spacing w:before="120" w:after="45" w:line="240" w:lineRule="auto"/>
            </w:pPr>
            <w:r>
              <w:rPr>
                <w:sz w:val="20"/>
                <w:szCs w:val="20"/>
              </w:rPr>
              <w:t xml:space="preserve">государственная статистическая отчетность по форме 1-т (кадры) «Отчет о численности, составе и профессиональном обучении кадров» (Белстат)</w:t>
            </w:r>
          </w:p>
        </w:tc>
        <w:tc>
          <w:tcPr>
            <w:tcW w:w="701" w:type="pct"/>
            <w:vAlign w:val="top"/>
            <w:tcBorders>
              <w:bottom w:val="single" w:sz="5" w:color="000000"/>
            </w:tcBorders>
            <w:vMerge w:val="restart"/>
          </w:tcPr>
          <w:p>
            <w:pPr>
              <w:jc w:val="left"/>
              <w:spacing w:before="120" w:after="45" w:line="240" w:lineRule="auto"/>
            </w:pPr>
            <w:r>
              <w:rPr>
                <w:sz w:val="20"/>
                <w:szCs w:val="20"/>
              </w:rPr>
              <w:t xml:space="preserve">годовой, апрель года, следующего за отчетным</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Особенности расчета сводного целевого показателя «Доступность качественного образования»****</w:t>
      </w:r>
    </w:p>
    <w:p>
      <w:pPr>
        <w:jc w:val="both"/>
        <w:ind w:left="0" w:right="0" w:firstLine="566.92913385827"/>
        <w:spacing w:after="60"/>
      </w:pPr>
      <w:r>
        <w:rPr>
          <w:sz w:val="24"/>
          <w:szCs w:val="24"/>
        </w:rPr>
        <w:t xml:space="preserve"> </w:t>
      </w:r>
    </w:p>
    <w:tbl>
      <w:tblGrid>
        <w:gridCol w:w="1253" w:type="dxa"/>
        <w:gridCol w:w="1183" w:type="dxa"/>
        <w:gridCol w:w="1253" w:type="dxa"/>
        <w:gridCol w:w="1311" w:type="dxa"/>
      </w:tblGrid>
      <w:tblPr>
        <w:tblW w:w="5000" w:type="pct"/>
        <w:tblLayout w:type="autofit"/>
      </w:tblPr>
      <w:tr>
        <w:trPr/>
        <w:tc>
          <w:tcPr>
            <w:tcW w:w="1253"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Индекс по уровню доступности качественного образования</w:t>
            </w:r>
          </w:p>
        </w:tc>
        <w:tc>
          <w:tcPr>
            <w:tcW w:w="118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Расчет индекса</w:t>
            </w:r>
          </w:p>
        </w:tc>
        <w:tc>
          <w:tcPr>
            <w:tcW w:w="12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показателя, единица изменения</w:t>
            </w:r>
          </w:p>
        </w:tc>
        <w:tc>
          <w:tcPr>
            <w:tcW w:w="1311"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Подпрограмма</w:t>
            </w:r>
          </w:p>
        </w:tc>
      </w:tr>
      <w:tr>
        <w:trPr/>
        <w:tc>
          <w:tcPr>
            <w:tcW w:w="1253" w:type="pct"/>
            <w:vAlign w:val="top"/>
            <w:tcBorders>
              <w:top w:val="single" w:sz="5" w:color="000000"/>
            </w:tcBorders>
            <w:vMerge w:val="restart"/>
          </w:tcPr>
          <w:p>
            <w:pPr>
              <w:jc w:val="left"/>
              <w:spacing w:before="120" w:after="45" w:line="240" w:lineRule="auto"/>
            </w:pPr>
            <w:r>
              <w:rPr>
                <w:sz w:val="20"/>
                <w:szCs w:val="20"/>
              </w:rPr>
              <w:t xml:space="preserve">И</w:t>
            </w:r>
            <w:r>
              <w:rPr>
                <w:sz w:val="20"/>
                <w:szCs w:val="20"/>
                <w:vertAlign w:val="subscript"/>
              </w:rPr>
              <w:t xml:space="preserve">Д</w:t>
            </w:r>
            <w:r>
              <w:rPr>
                <w:sz w:val="20"/>
                <w:szCs w:val="20"/>
              </w:rPr>
              <w:t xml:space="preserve"> – индекс доступности дошкольного образования</w:t>
            </w:r>
          </w:p>
        </w:tc>
        <w:tc>
          <w:tcPr>
            <w:tcW w:w="1183" w:type="pct"/>
            <w:vAlign w:val="top"/>
            <w:tcBorders>
              <w:top w:val="single" w:sz="5" w:color="000000"/>
            </w:tcBorders>
            <w:vMerge w:val="restart"/>
          </w:tcPr>
          <w:p>
            <w:pPr>
              <w:jc w:val="left"/>
              <w:spacing w:before="120" w:after="45" w:line="240" w:lineRule="auto"/>
            </w:pPr>
            <w:r>
              <w:rPr>
                <w:sz w:val="20"/>
                <w:szCs w:val="20"/>
              </w:rPr>
              <w:t xml:space="preserve">значение индекса равняется 1, если охват детей от 1 года до 6 лет дошкольным образованием не меньше значения показателя, соответствующего отчетному году</w:t>
            </w:r>
          </w:p>
        </w:tc>
        <w:tc>
          <w:tcPr>
            <w:tcW w:w="1253" w:type="pct"/>
            <w:vAlign w:val="top"/>
            <w:tcBorders>
              <w:top w:val="single" w:sz="5" w:color="000000"/>
            </w:tcBorders>
            <w:vMerge w:val="restart"/>
          </w:tcPr>
          <w:p>
            <w:pPr>
              <w:jc w:val="left"/>
              <w:spacing w:before="120" w:after="45" w:line="240" w:lineRule="auto"/>
            </w:pPr>
            <w:r>
              <w:rPr>
                <w:sz w:val="20"/>
                <w:szCs w:val="20"/>
              </w:rPr>
              <w:t xml:space="preserve">доля детей от 1 года до 6 лет, получающих дошкольное образование, от общей численности детей обозначенного возраста (значение целевого показателя «Доля детей в возрасте от 1 года до 6 лет, получающих дошкольное образование», соответствующего отчетному году), процентов</w:t>
            </w:r>
          </w:p>
        </w:tc>
        <w:tc>
          <w:tcPr>
            <w:tcW w:w="1311" w:type="pct"/>
            <w:vAlign w:val="top"/>
            <w:tcBorders>
              <w:top w:val="single" w:sz="5" w:color="000000"/>
            </w:tcBorders>
            <w:vMerge w:val="restart"/>
          </w:tcPr>
          <w:p>
            <w:pPr>
              <w:jc w:val="left"/>
              <w:spacing w:before="120" w:after="45" w:line="240" w:lineRule="auto"/>
            </w:pPr>
            <w:r>
              <w:rPr>
                <w:sz w:val="20"/>
                <w:szCs w:val="20"/>
              </w:rPr>
              <w:t xml:space="preserve">подпрограмма 1 «Детский сад и школа – территория успеха»</w:t>
            </w:r>
          </w:p>
        </w:tc>
      </w:tr>
      <w:tr>
        <w:trPr/>
        <w:tc>
          <w:tcPr>
            <w:tcW w:w="1253" w:type="pct"/>
            <w:vAlign w:val="top"/>
            <w:vMerge w:val="restart"/>
          </w:tcPr>
          <w:p>
            <w:pPr>
              <w:jc w:val="left"/>
              <w:spacing w:before="120" w:after="45" w:line="240" w:lineRule="auto"/>
            </w:pPr>
            <w:r>
              <w:rPr>
                <w:sz w:val="20"/>
                <w:szCs w:val="20"/>
              </w:rPr>
              <w:t xml:space="preserve">И</w:t>
            </w:r>
            <w:r>
              <w:rPr>
                <w:sz w:val="20"/>
                <w:szCs w:val="20"/>
                <w:vertAlign w:val="subscript"/>
              </w:rPr>
              <w:t xml:space="preserve">п</w:t>
            </w:r>
            <w:r>
              <w:rPr>
                <w:sz w:val="20"/>
                <w:szCs w:val="20"/>
              </w:rPr>
              <w:t xml:space="preserve"> – индекс доступности профессионального (ПТО и ССО) образования</w:t>
            </w:r>
          </w:p>
        </w:tc>
        <w:tc>
          <w:tcPr>
            <w:tcW w:w="1183" w:type="pct"/>
            <w:vAlign w:val="top"/>
            <w:vMerge w:val="restart"/>
          </w:tcPr>
          <w:p>
            <w:pPr>
              <w:jc w:val="left"/>
              <w:spacing w:before="120" w:after="45" w:line="240" w:lineRule="auto"/>
            </w:pPr>
            <w:r>
              <w:rPr>
                <w:sz w:val="20"/>
                <w:szCs w:val="20"/>
              </w:rPr>
              <w:t xml:space="preserve">значение индекса определяется как среднее арифметическое значений четырех индикаторов по формуле</w:t>
            </w:r>
          </w:p>
          <w:p>
            <w:pPr>
              <w:jc w:val="center"/>
              <w:spacing w:before="120" w:after="45" w:line="240" w:lineRule="auto"/>
            </w:pPr>
            <w:r>
              <w:pict>
                <v:shape type="#_x0000_t75" style="width:105pt; height:27.75pt; margin-left:0pt; margin-top:0pt; mso-position-horizontal:left; mso-position-vertical:top; mso-position-horizontal-relative:char;">
                  <w10:wrap type="inline"/>
                  <v:imagedata r:id="rId24" o:title=""/>
                </v:shape>
              </w:pict>
            </w:r>
          </w:p>
          <w:p>
            <w:pPr>
              <w:jc w:val="left"/>
              <w:spacing w:before="120" w:after="45" w:line="240" w:lineRule="auto"/>
            </w:pPr>
            <w:r>
              <w:rPr>
                <w:sz w:val="20"/>
                <w:szCs w:val="20"/>
              </w:rPr>
              <w:t xml:space="preserve">где Д</w:t>
            </w:r>
            <w:r>
              <w:rPr>
                <w:sz w:val="20"/>
                <w:szCs w:val="20"/>
                <w:vertAlign w:val="subscript"/>
              </w:rPr>
              <w:t xml:space="preserve">у</w:t>
            </w:r>
            <w:r>
              <w:rPr>
                <w:sz w:val="20"/>
                <w:szCs w:val="20"/>
              </w:rPr>
              <w:t xml:space="preserve"> – доступность бесплатного ПТО на конкурсной основе (значение индикатора равно 1 при наличии в законодательстве соответствующей нормы)</w:t>
            </w:r>
            <w:br/>
            <w:r>
              <w:rPr>
                <w:sz w:val="20"/>
                <w:szCs w:val="20"/>
              </w:rPr>
              <w:t xml:space="preserve">В</w:t>
            </w:r>
            <w:r>
              <w:rPr>
                <w:sz w:val="20"/>
                <w:szCs w:val="20"/>
                <w:vertAlign w:val="subscript"/>
              </w:rPr>
              <w:t xml:space="preserve">у</w:t>
            </w:r>
            <w:r>
              <w:rPr>
                <w:sz w:val="20"/>
                <w:szCs w:val="20"/>
              </w:rPr>
              <w:t xml:space="preserve"> – востребованность рабочих (специалистов) с ПТО (значение индикатора равно 1, если доля выпускников конкретного уровня образования, обучавшихся за счет средств бюджета и получивших свидетельства о направлении на работу в организации, составляет не менее 99 процентов от числа подлежащих распределению)</w:t>
            </w:r>
            <w:br/>
            <w:r>
              <w:rPr>
                <w:sz w:val="20"/>
                <w:szCs w:val="20"/>
              </w:rPr>
              <w:t xml:space="preserve">Д</w:t>
            </w:r>
            <w:r>
              <w:rPr>
                <w:sz w:val="20"/>
                <w:szCs w:val="20"/>
                <w:vertAlign w:val="subscript"/>
              </w:rPr>
              <w:t xml:space="preserve">к</w:t>
            </w:r>
            <w:r>
              <w:rPr>
                <w:sz w:val="20"/>
                <w:szCs w:val="20"/>
              </w:rPr>
              <w:t xml:space="preserve"> – доступность бесплатного ССО на конкурсной основе (значение индикатора равно 1 при наличии в законодательстве соответствующей нормы)</w:t>
            </w:r>
            <w:br/>
            <w:r>
              <w:rPr>
                <w:sz w:val="20"/>
                <w:szCs w:val="20"/>
              </w:rPr>
              <w:t xml:space="preserve">В</w:t>
            </w:r>
            <w:r>
              <w:rPr>
                <w:sz w:val="20"/>
                <w:szCs w:val="20"/>
                <w:vertAlign w:val="subscript"/>
              </w:rPr>
              <w:t xml:space="preserve">к</w:t>
            </w:r>
            <w:r>
              <w:rPr>
                <w:sz w:val="20"/>
                <w:szCs w:val="20"/>
              </w:rPr>
              <w:t xml:space="preserve"> – востребованность рабочих (специалистов) со ССО (значение индикатора равно 1, если доля выпускников конкретного уровня образования, обучавшихся за счет средств бюджета и получивших свидетельства о направлении на работу в организации, составляет не менее 99 процентов от числа подлежащих распределению)</w:t>
            </w:r>
          </w:p>
        </w:tc>
        <w:tc>
          <w:tcPr>
            <w:tcW w:w="1253" w:type="pct"/>
            <w:vAlign w:val="top"/>
            <w:vMerge w:val="restart"/>
          </w:tcPr>
          <w:p>
            <w:pPr>
              <w:jc w:val="left"/>
              <w:spacing w:before="120" w:after="45" w:line="240" w:lineRule="auto"/>
            </w:pPr>
            <w:r>
              <w:rPr>
                <w:sz w:val="20"/>
                <w:szCs w:val="20"/>
              </w:rPr>
              <w:t xml:space="preserve">доля специальностей ПТО, ССО и высшего образования, по которым обучение осуществляется по новым (обновленным) образовательным программам, процентов</w:t>
            </w:r>
            <w:br/>
            <w:r>
              <w:rPr>
                <w:sz w:val="20"/>
                <w:szCs w:val="20"/>
              </w:rPr>
              <w:t xml:space="preserve">удельный вес практического обучения по всем специальностям ПТО, ССО и высшего образования в общем объеме профессионального компонента, процентов</w:t>
            </w:r>
          </w:p>
        </w:tc>
        <w:tc>
          <w:tcPr>
            <w:tcW w:w="1311" w:type="pct"/>
            <w:vAlign w:val="top"/>
            <w:vMerge w:val="restart"/>
          </w:tcPr>
          <w:p>
            <w:pPr>
              <w:jc w:val="left"/>
              <w:spacing w:before="120" w:after="45" w:line="240" w:lineRule="auto"/>
            </w:pPr>
            <w:r>
              <w:rPr>
                <w:sz w:val="20"/>
                <w:szCs w:val="20"/>
              </w:rPr>
              <w:t xml:space="preserve">подпрограмма 3 «Профессиональные кадры»</w:t>
            </w:r>
          </w:p>
        </w:tc>
      </w:tr>
      <w:tr>
        <w:trPr/>
        <w:tc>
          <w:tcPr>
            <w:tcW w:w="1253" w:type="pct"/>
            <w:vAlign w:val="top"/>
            <w:tcBorders>
              <w:bottom w:val="single" w:sz="5" w:color="000000"/>
            </w:tcBorders>
            <w:vMerge w:val="restart"/>
          </w:tcPr>
          <w:p>
            <w:pPr>
              <w:jc w:val="left"/>
              <w:spacing w:before="120" w:after="45" w:line="240" w:lineRule="auto"/>
            </w:pPr>
            <w:r>
              <w:rPr>
                <w:sz w:val="20"/>
                <w:szCs w:val="20"/>
              </w:rPr>
              <w:t xml:space="preserve">И</w:t>
            </w:r>
            <w:r>
              <w:rPr>
                <w:sz w:val="20"/>
                <w:szCs w:val="20"/>
                <w:vertAlign w:val="subscript"/>
              </w:rPr>
              <w:t xml:space="preserve">в</w:t>
            </w:r>
            <w:r>
              <w:rPr>
                <w:sz w:val="20"/>
                <w:szCs w:val="20"/>
              </w:rPr>
              <w:t xml:space="preserve"> – индекс доступности высшего образования</w:t>
            </w:r>
          </w:p>
        </w:tc>
        <w:tc>
          <w:tcPr>
            <w:tcW w:w="1183" w:type="pct"/>
            <w:vAlign w:val="top"/>
            <w:tcBorders>
              <w:bottom w:val="single" w:sz="5" w:color="000000"/>
            </w:tcBorders>
            <w:vMerge w:val="restart"/>
          </w:tcPr>
          <w:p>
            <w:pPr>
              <w:jc w:val="left"/>
              <w:spacing w:before="120" w:after="45" w:line="240" w:lineRule="auto"/>
            </w:pPr>
            <w:r>
              <w:rPr>
                <w:sz w:val="20"/>
                <w:szCs w:val="20"/>
              </w:rPr>
              <w:t xml:space="preserve">значение индекса определяется как среднее арифметическое значений двух индикаторов.</w:t>
            </w:r>
          </w:p>
          <w:p>
            <w:pPr>
              <w:jc w:val="center"/>
              <w:spacing w:before="120" w:after="45" w:line="240" w:lineRule="auto"/>
            </w:pPr>
            <w:br/>
            <w:r>
              <w:pict>
                <v:shape type="#_x0000_t75" style="width:65.25pt; height:27pt; margin-left:0pt; margin-top:0pt; mso-position-horizontal:left; mso-position-vertical:top; mso-position-horizontal-relative:char;">
                  <w10:wrap type="inline"/>
                  <v:imagedata r:id="rId25" o:title=""/>
                </v:shape>
              </w:pict>
            </w:r>
            <w:br/>
          </w:p>
          <w:p>
            <w:pPr>
              <w:jc w:val="left"/>
              <w:spacing w:before="120" w:after="45" w:line="240" w:lineRule="auto"/>
            </w:pPr>
            <w:r>
              <w:rPr>
                <w:sz w:val="20"/>
                <w:szCs w:val="20"/>
              </w:rPr>
              <w:t xml:space="preserve">где Д</w:t>
            </w:r>
            <w:r>
              <w:rPr>
                <w:sz w:val="20"/>
                <w:szCs w:val="20"/>
                <w:vertAlign w:val="subscript"/>
              </w:rPr>
              <w:t xml:space="preserve">в</w:t>
            </w:r>
            <w:r>
              <w:rPr>
                <w:sz w:val="20"/>
                <w:szCs w:val="20"/>
              </w:rPr>
              <w:t xml:space="preserve"> – доступность высшего образования на конкурсной основе (значение индикатора равно 1 при наличии в законодательстве соответствующей нормы)</w:t>
            </w:r>
            <w:br/>
            <w:r>
              <w:rPr>
                <w:sz w:val="20"/>
                <w:szCs w:val="20"/>
              </w:rPr>
              <w:t xml:space="preserve">В</w:t>
            </w:r>
            <w:r>
              <w:rPr>
                <w:sz w:val="20"/>
                <w:szCs w:val="20"/>
                <w:vertAlign w:val="subscript"/>
              </w:rPr>
              <w:t xml:space="preserve">в</w:t>
            </w:r>
            <w:r>
              <w:rPr>
                <w:sz w:val="20"/>
                <w:szCs w:val="20"/>
              </w:rPr>
              <w:t xml:space="preserve"> – востребованность специалистов с высшим образованием (значение индикатора равно 1, если доля выпускников с высшим образованием, обучавшихся за счет средств республиканского бюджета и получивших свидетельства о направлении на работу в организации, составляет не менее 99 процентов от общей численности выпускников с высшим образованием, подлежавших распределению или направлению на работу)</w:t>
            </w:r>
          </w:p>
        </w:tc>
        <w:tc>
          <w:tcPr>
            <w:tcW w:w="1253" w:type="pct"/>
            <w:vAlign w:val="top"/>
            <w:tcBorders>
              <w:bottom w:val="single" w:sz="5" w:color="000000"/>
            </w:tcBorders>
            <w:vMerge w:val="restart"/>
          </w:tcPr>
          <w:p>
            <w:pPr>
              <w:jc w:val="left"/>
              <w:spacing w:before="120" w:after="45" w:line="240" w:lineRule="auto"/>
            </w:pPr>
            <w:r>
              <w:rPr>
                <w:sz w:val="20"/>
                <w:szCs w:val="20"/>
              </w:rPr>
              <w:t xml:space="preserve">доля выпускников с высшим образованием, обучавшихся за счет средств республиканского бюджета и получивших свидетельства о направлении на работу в организации, от общей численности выпускников с высшим образованием, подлежавших распределению или направлению на работу, процентов</w:t>
            </w:r>
          </w:p>
        </w:tc>
        <w:tc>
          <w:tcPr>
            <w:tcW w:w="1311" w:type="pct"/>
            <w:vAlign w:val="top"/>
            <w:tcBorders>
              <w:bottom w:val="single" w:sz="5" w:color="000000"/>
            </w:tcBorders>
            <w:vMerge w:val="restart"/>
          </w:tcPr>
          <w:p>
            <w:pPr>
              <w:jc w:val="left"/>
              <w:spacing w:before="120" w:after="45" w:line="240" w:lineRule="auto"/>
            </w:pPr>
            <w:r>
              <w:rPr>
                <w:sz w:val="20"/>
                <w:szCs w:val="20"/>
              </w:rPr>
              <w:t xml:space="preserve">подпрограмма 3 «Профессиональные кадры»</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С учетом оздоровления детей в стационарных лагерях (постановление Совета Министров Республики Беларусь от 15 июля 2024 г. № 509).</w:t>
      </w:r>
    </w:p>
    <w:p>
      <w:pPr>
        <w:jc w:val="both"/>
        <w:ind w:left="0" w:right="0" w:firstLine="566.92913385827"/>
        <w:spacing w:after="60"/>
      </w:pPr>
      <w:r>
        <w:rPr>
          <w:sz w:val="20"/>
          <w:szCs w:val="20"/>
        </w:rPr>
        <w:t xml:space="preserve">** За отчетный период принимается отчетный год и все предыдущие годы реализации Государственной программы.</w:t>
      </w:r>
    </w:p>
    <w:p>
      <w:pPr>
        <w:jc w:val="both"/>
        <w:ind w:left="0" w:right="0" w:firstLine="566.92913385827"/>
        <w:spacing w:after="60"/>
      </w:pPr>
      <w:r>
        <w:rPr>
          <w:sz w:val="20"/>
          <w:szCs w:val="20"/>
        </w:rPr>
        <w:t xml:space="preserve">*** Без учета специальностей углубленного высшего образования.</w:t>
      </w:r>
    </w:p>
    <w:p>
      <w:pPr>
        <w:jc w:val="both"/>
        <w:ind w:left="0" w:right="0" w:firstLine="566.92913385827"/>
        <w:spacing w:after="60"/>
      </w:pPr>
      <w:r>
        <w:rPr>
          <w:sz w:val="20"/>
          <w:szCs w:val="20"/>
        </w:rPr>
        <w:t xml:space="preserve">**** Интегральное значение индекса доступности качественного образования определяется как среднее арифметическое трех индексов, характеризующих доступность и качество образования, и выражается целым числом с учетом округлений (например, полученное при расчете значение 97,8 принимается равным 98). Числовое выражение показателя составит не менее 98,5 процента до 2030 года.</w:t>
      </w:r>
    </w:p>
    <w:p>
      <w:pPr>
        <w:jc w:val="both"/>
        <w:ind w:left="0" w:right="0" w:firstLine="566.92913385827"/>
        <w:spacing w:after="240"/>
      </w:pPr>
      <w:r>
        <w:rPr>
          <w:sz w:val="20"/>
          <w:szCs w:val="20"/>
        </w:rPr>
        <w:t xml:space="preserve">В случае недостижения планового уровня каждого индекса его значение определяется как степень выполнения (фактическое значение к плановому), выражаемая числом от 0 до 1 с двумя знаками после запятой.</w:t>
      </w:r>
    </w:p>
    <w:tbl>
      <w:tblGrid>
        <w:gridCol w:w="3334" w:type="dxa"/>
        <w:gridCol w:w="1666" w:type="dxa"/>
      </w:tblGrid>
      <w:tblPr>
        <w:tblW w:w="5000" w:type="pct"/>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3</w:t>
            </w:r>
          </w:p>
          <w:p>
            <w:pPr>
              <w:spacing w:after="60"/>
            </w:pPr>
            <w:r>
              <w:rPr>
                <w:sz w:val="22"/>
                <w:szCs w:val="22"/>
              </w:rPr>
              <w:t xml:space="preserve">к Государственной программе</w:t>
            </w:r>
            <w:br/>
            <w:r>
              <w:rPr>
                <w:sz w:val="22"/>
                <w:szCs w:val="22"/>
              </w:rPr>
              <w:t xml:space="preserve">«Беларусь интеллектуальная»</w:t>
            </w:r>
            <w:br/>
            <w:r>
              <w:rPr>
                <w:sz w:val="22"/>
                <w:szCs w:val="22"/>
              </w:rPr>
              <w:t xml:space="preserve">на 2026–2030 годы</w:t>
            </w:r>
          </w:p>
        </w:tc>
      </w:tr>
    </w:tbl>
    <w:p>
      <w:pPr>
        <w:jc w:val="left"/>
        <w:spacing w:before="240" w:after="240"/>
      </w:pPr>
      <w:r>
        <w:rPr>
          <w:sz w:val="24"/>
          <w:szCs w:val="24"/>
          <w:b/>
          <w:bCs/>
        </w:rPr>
        <w:t xml:space="preserve">КОМПЛЕКС МЕРОПРИЯТИЙ</w:t>
      </w:r>
      <w:br/>
      <w:r>
        <w:rPr>
          <w:sz w:val="24"/>
          <w:szCs w:val="24"/>
          <w:b/>
          <w:bCs/>
        </w:rPr>
        <w:t xml:space="preserve">Государственной программы</w:t>
      </w:r>
    </w:p>
    <w:tbl>
      <w:tblGrid>
        <w:gridCol w:w="1807" w:type="dxa"/>
        <w:gridCol w:w="776" w:type="dxa"/>
        <w:gridCol w:w="1238" w:type="dxa"/>
        <w:gridCol w:w="1179" w:type="dxa"/>
      </w:tblGrid>
      <w:tblPr>
        <w:tblW w:w="5000" w:type="pct"/>
        <w:tblLayout w:type="autofit"/>
      </w:tblPr>
      <w:tr>
        <w:trPr/>
        <w:tc>
          <w:tcPr>
            <w:tcW w:w="1807"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мероприятия</w:t>
            </w:r>
          </w:p>
        </w:tc>
        <w:tc>
          <w:tcPr>
            <w:tcW w:w="77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реализации, годы</w:t>
            </w:r>
          </w:p>
        </w:tc>
        <w:tc>
          <w:tcPr>
            <w:tcW w:w="123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Заказчики</w:t>
            </w:r>
          </w:p>
        </w:tc>
        <w:tc>
          <w:tcPr>
            <w:tcW w:w="1179"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Источники финансирования</w:t>
            </w:r>
          </w:p>
        </w:tc>
      </w:tr>
      <w:tr>
        <w:trPr/>
        <w:tc>
          <w:tcPr>
            <w:tcW w:w="5000" w:type="pct"/>
            <w:vAlign w:val="top"/>
            <w:tcBorders>
              <w:top w:val="single" w:sz="5" w:color="000000"/>
            </w:tcBorders>
            <w:gridSpan w:val="4"/>
            <w:vMerge w:val="restart"/>
          </w:tcPr>
          <w:p>
            <w:pPr>
              <w:jc w:val="center"/>
              <w:spacing w:before="120" w:after="45" w:line="240" w:lineRule="auto"/>
            </w:pPr>
            <w:r>
              <w:rPr>
                <w:sz w:val="20"/>
                <w:szCs w:val="20"/>
              </w:rPr>
              <w:t xml:space="preserve">Подпрограмма 1 «Детский сад и школа – территория успеха»</w:t>
            </w:r>
          </w:p>
        </w:tc>
      </w:tr>
      <w:tr>
        <w:trPr/>
        <w:tc>
          <w:tcPr>
            <w:tcW w:w="5000" w:type="pct"/>
            <w:vAlign w:val="top"/>
            <w:gridSpan w:val="4"/>
            <w:vMerge w:val="restart"/>
          </w:tcPr>
          <w:p>
            <w:pPr>
              <w:jc w:val="center"/>
              <w:spacing w:before="120" w:after="45" w:line="240" w:lineRule="auto"/>
            </w:pPr>
            <w:r>
              <w:rPr>
                <w:sz w:val="20"/>
                <w:szCs w:val="20"/>
              </w:rPr>
              <w:t xml:space="preserve">Задача – обеспечение качественного дошкольного, общего среднего и специального образования, формирование разносторонне развитой личности обучающегося, создание адаптивной информационно-образовательной среды</w:t>
            </w:r>
          </w:p>
        </w:tc>
      </w:tr>
      <w:tr>
        <w:trPr/>
        <w:tc>
          <w:tcPr>
            <w:tcW w:w="1807" w:type="pct"/>
            <w:vAlign w:val="top"/>
            <w:vMerge w:val="restart"/>
          </w:tcPr>
          <w:p>
            <w:pPr>
              <w:jc w:val="left"/>
              <w:spacing w:before="120" w:after="45" w:line="240" w:lineRule="auto"/>
            </w:pPr>
            <w:r>
              <w:rPr>
                <w:sz w:val="20"/>
                <w:szCs w:val="20"/>
              </w:rPr>
              <w:t xml:space="preserve">1. Возведение, реконструкция зданий УДО*</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иностранные инвестиции (средства компании «Riko d.o.o.» (Республика Словения)</w:t>
            </w:r>
          </w:p>
        </w:tc>
      </w:tr>
      <w:tr>
        <w:trPr/>
        <w:tc>
          <w:tcPr>
            <w:tcW w:w="1807" w:type="pct"/>
            <w:vAlign w:val="top"/>
            <w:vMerge w:val="restart"/>
          </w:tcPr>
          <w:p>
            <w:pPr>
              <w:jc w:val="left"/>
              <w:spacing w:before="120" w:after="45" w:line="240" w:lineRule="auto"/>
            </w:pPr>
            <w:r>
              <w:rPr>
                <w:sz w:val="20"/>
                <w:szCs w:val="20"/>
              </w:rPr>
              <w:t xml:space="preserve">2. Капитальный ремонт и модернизация зданий и сооружений УДО</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3. Капитальный ремонт и модернизация зданий и сооружений учреждений специального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Могилевский, Минский облисполкомы</w:t>
            </w:r>
          </w:p>
        </w:tc>
        <w:tc>
          <w:tcPr>
            <w:tcW w:w="1179" w:type="pct"/>
            <w:vAlign w:val="top"/>
            <w:vMerge w:val="restart"/>
          </w:tcPr>
          <w:p>
            <w:pPr>
              <w:jc w:val="left"/>
              <w:spacing w:before="120" w:after="45" w:line="240" w:lineRule="auto"/>
            </w:pPr>
            <w:r>
              <w:rPr>
                <w:sz w:val="20"/>
                <w:szCs w:val="20"/>
              </w:rPr>
              <w:t xml:space="preserve">местные бюджеты</w:t>
            </w:r>
          </w:p>
        </w:tc>
      </w:tr>
      <w:tr>
        <w:trPr/>
        <w:tc>
          <w:tcPr>
            <w:tcW w:w="1807" w:type="pct"/>
            <w:vAlign w:val="top"/>
            <w:vMerge w:val="restart"/>
          </w:tcPr>
          <w:p>
            <w:pPr>
              <w:jc w:val="left"/>
              <w:spacing w:before="120" w:after="45" w:line="240" w:lineRule="auto"/>
            </w:pPr>
            <w:r>
              <w:rPr>
                <w:sz w:val="20"/>
                <w:szCs w:val="20"/>
              </w:rPr>
              <w:t xml:space="preserve">4. Возведение, реконструкция зданий УОСО*</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кредит ОАО «Банк развития Республики Беларусь»</w:t>
            </w:r>
          </w:p>
        </w:tc>
      </w:tr>
      <w:tr>
        <w:trPr/>
        <w:tc>
          <w:tcPr>
            <w:tcW w:w="1807" w:type="pct"/>
            <w:vAlign w:val="top"/>
            <w:vMerge w:val="restart"/>
          </w:tcPr>
          <w:p>
            <w:pPr>
              <w:jc w:val="left"/>
              <w:spacing w:before="120" w:after="45" w:line="240" w:lineRule="auto"/>
            </w:pPr>
            <w:r>
              <w:rPr>
                <w:sz w:val="20"/>
                <w:szCs w:val="20"/>
              </w:rPr>
              <w:t xml:space="preserve">5. Капитальный ремонт и модернизация зданий и сооружений УОСО</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Минспорт, Минкультуры,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6. Оптимизация сети профильных классов профессиональной направленности</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7. Совершенствование профориентационной работы (внедрение профориентационных тестов для учащихся VIII–IX классов, проведение семинаров, дней открытых дверей, иное)</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8. Проведение конкурсов педагогического мастерства, в том числе международных</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9. Подготовка и выпуск учебных изданий, учебно-программной документации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учебно-методической документации (в том числе электронных средств обучения), проектирование, составление и издание учебных картографических пособий</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Госкомимущество</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vMerge w:val="restart"/>
          </w:tcPr>
          <w:p>
            <w:pPr>
              <w:jc w:val="left"/>
              <w:spacing w:before="120" w:after="45" w:line="240" w:lineRule="auto"/>
            </w:pPr>
            <w:r>
              <w:rPr>
                <w:sz w:val="20"/>
                <w:szCs w:val="20"/>
              </w:rPr>
              <w:t xml:space="preserve">10. Приобретение и поставка оборудования (в том числе для учебных кабинетов), специального оборудования, компьютерной техники, интерактивных панелей (мультибордов), надворного, спортивного и иного оборудования, иных основных средств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МВД, МЧС, Минспорт, НАН Беларуси, Минкультуры, Минобороны,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11. Приобретение специализированных средств обучения для организации образовательного процесса с детьми с ОПФР</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местные бюджеты**</w:t>
            </w:r>
          </w:p>
        </w:tc>
      </w:tr>
      <w:tr>
        <w:trPr/>
        <w:tc>
          <w:tcPr>
            <w:tcW w:w="1807" w:type="pct"/>
            <w:vAlign w:val="top"/>
            <w:vMerge w:val="restart"/>
          </w:tcPr>
          <w:p>
            <w:pPr>
              <w:jc w:val="left"/>
              <w:spacing w:before="120" w:after="45" w:line="240" w:lineRule="auto"/>
            </w:pPr>
            <w:r>
              <w:rPr>
                <w:sz w:val="20"/>
                <w:szCs w:val="20"/>
              </w:rPr>
              <w:t xml:space="preserve">12. Приобретение и поставка школьных автобусов, специально оборудованного транспорта для организации перевозки обучающихся, в том числе с ОПФР, включая оплату лизинговых платежей</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13. Внедрение цифровых технологий в образовательную деятельность, включая электронный дневник, электронный журнал</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14. Развитие сети ресурсных центров в учреждениях специального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местные бюджеты**</w:t>
            </w:r>
          </w:p>
        </w:tc>
      </w:tr>
      <w:tr>
        <w:trPr/>
        <w:tc>
          <w:tcPr>
            <w:tcW w:w="1807" w:type="pct"/>
            <w:vAlign w:val="top"/>
            <w:vMerge w:val="restart"/>
          </w:tcPr>
          <w:p>
            <w:pPr>
              <w:jc w:val="left"/>
              <w:spacing w:before="120" w:after="45" w:line="240" w:lineRule="auto"/>
            </w:pPr>
            <w:r>
              <w:rPr>
                <w:sz w:val="20"/>
                <w:szCs w:val="20"/>
              </w:rPr>
              <w:t xml:space="preserve">15. Обеспечение бесплатным питанием учащихся на территории радиоактивного загрязнения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Брестский, Гомельский, Гродненский, Минский, Могилевский облисполкомы</w:t>
            </w:r>
          </w:p>
        </w:tc>
        <w:tc>
          <w:tcPr>
            <w:tcW w:w="1179" w:type="pct"/>
            <w:vAlign w:val="top"/>
            <w:vMerge w:val="restart"/>
          </w:tcPr>
          <w:p>
            <w:pPr>
              <w:jc w:val="left"/>
              <w:spacing w:before="120" w:after="45" w:line="240" w:lineRule="auto"/>
            </w:pPr>
            <w:r>
              <w:rPr>
                <w:sz w:val="20"/>
                <w:szCs w:val="20"/>
              </w:rPr>
              <w:t xml:space="preserve">республиканский бюджет (субвенции, передаваемые из республиканского бюджета)</w:t>
            </w:r>
          </w:p>
        </w:tc>
      </w:tr>
      <w:tr>
        <w:trPr/>
        <w:tc>
          <w:tcPr>
            <w:tcW w:w="5000" w:type="pct"/>
            <w:vAlign w:val="top"/>
            <w:gridSpan w:val="4"/>
            <w:vMerge w:val="restart"/>
          </w:tcPr>
          <w:p>
            <w:pPr>
              <w:jc w:val="center"/>
              <w:spacing w:before="120" w:after="45" w:line="240" w:lineRule="auto"/>
            </w:pPr>
            <w:r>
              <w:rPr>
                <w:sz w:val="20"/>
                <w:szCs w:val="20"/>
              </w:rPr>
              <w:t xml:space="preserve">Подпрограмма 2 «Дети и молодежь – будущее Беларуси»</w:t>
            </w:r>
          </w:p>
        </w:tc>
      </w:tr>
      <w:tr>
        <w:trPr/>
        <w:tc>
          <w:tcPr>
            <w:tcW w:w="5000" w:type="pct"/>
            <w:vAlign w:val="top"/>
            <w:gridSpan w:val="4"/>
            <w:vMerge w:val="restart"/>
          </w:tcPr>
          <w:p>
            <w:pPr>
              <w:jc w:val="center"/>
              <w:spacing w:before="120" w:after="45" w:line="240" w:lineRule="auto"/>
            </w:pPr>
            <w:r>
              <w:rPr>
                <w:sz w:val="20"/>
                <w:szCs w:val="20"/>
              </w:rPr>
              <w:t xml:space="preserve">Задача 1. Повышение доступности и качества дополнительного образования детей и молодежи, поддержка одаренной молодежи</w:t>
            </w:r>
          </w:p>
        </w:tc>
      </w:tr>
      <w:tr>
        <w:trPr/>
        <w:tc>
          <w:tcPr>
            <w:tcW w:w="1807" w:type="pct"/>
            <w:vAlign w:val="top"/>
            <w:vMerge w:val="restart"/>
          </w:tcPr>
          <w:p>
            <w:pPr>
              <w:jc w:val="left"/>
              <w:spacing w:before="120" w:after="45" w:line="240" w:lineRule="auto"/>
            </w:pPr>
            <w:r>
              <w:rPr>
                <w:sz w:val="20"/>
                <w:szCs w:val="20"/>
              </w:rPr>
              <w:t xml:space="preserve">16. Приобретение и поставка оборудования (компьютерной техники, интерактивных панелей (мультибордов), иного оборудования), иных основных средств для учреждений дополнительного образования детей и молодежи, УО «Национальный детский технопарк»</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17. Подготовка и выпуск учебно-методической документации и учебных изданий</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vMerge w:val="restart"/>
          </w:tcPr>
          <w:p>
            <w:pPr>
              <w:jc w:val="left"/>
              <w:spacing w:before="120" w:after="45" w:line="240" w:lineRule="auto"/>
            </w:pPr>
            <w:r>
              <w:rPr>
                <w:sz w:val="20"/>
                <w:szCs w:val="20"/>
              </w:rPr>
              <w:t xml:space="preserve">18. Возведение, реконструкция зданий учреждений дополнительного образования детей и молодежи*</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местные бюджеты</w:t>
            </w:r>
          </w:p>
        </w:tc>
      </w:tr>
      <w:tr>
        <w:trPr/>
        <w:tc>
          <w:tcPr>
            <w:tcW w:w="1807" w:type="pct"/>
            <w:vAlign w:val="top"/>
            <w:vMerge w:val="restart"/>
          </w:tcPr>
          <w:p>
            <w:pPr>
              <w:jc w:val="left"/>
              <w:spacing w:before="120" w:after="45" w:line="240" w:lineRule="auto"/>
            </w:pPr>
            <w:r>
              <w:rPr>
                <w:sz w:val="20"/>
                <w:szCs w:val="20"/>
              </w:rPr>
              <w:t xml:space="preserve">19. Капитальный ремонт и модернизация зданий и сооружений учреждений дополнительного образования детей и молодежи</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center"/>
              <w:spacing w:before="120" w:after="45" w:line="240" w:lineRule="auto"/>
            </w:pPr>
            <w:r>
              <w:rPr>
                <w:sz w:val="20"/>
                <w:szCs w:val="20"/>
              </w:rPr>
              <w:t xml:space="preserve">»</w:t>
            </w:r>
          </w:p>
        </w:tc>
      </w:tr>
      <w:tr>
        <w:trPr/>
        <w:tc>
          <w:tcPr>
            <w:tcW w:w="5000" w:type="pct"/>
            <w:vAlign w:val="top"/>
            <w:gridSpan w:val="4"/>
            <w:vMerge w:val="restart"/>
          </w:tcPr>
          <w:p>
            <w:pPr>
              <w:jc w:val="center"/>
              <w:spacing w:before="120" w:after="45" w:line="240" w:lineRule="auto"/>
            </w:pPr>
            <w:r>
              <w:rPr>
                <w:sz w:val="20"/>
                <w:szCs w:val="20"/>
              </w:rPr>
              <w:t xml:space="preserve">Задача 2. Обеспечение доступности и качества детского отдыха и оздоровления</w:t>
            </w:r>
          </w:p>
        </w:tc>
      </w:tr>
      <w:tr>
        <w:trPr/>
        <w:tc>
          <w:tcPr>
            <w:tcW w:w="1807" w:type="pct"/>
            <w:vAlign w:val="top"/>
            <w:vMerge w:val="restart"/>
          </w:tcPr>
          <w:p>
            <w:pPr>
              <w:jc w:val="left"/>
              <w:spacing w:before="120" w:after="45" w:line="240" w:lineRule="auto"/>
            </w:pPr>
            <w:r>
              <w:rPr>
                <w:sz w:val="20"/>
                <w:szCs w:val="20"/>
              </w:rPr>
              <w:t xml:space="preserve">20. Приобретение и поставка оборудования, в том числе компьютерной техники, интерактивных панелей (мультибордов) и иных основных средств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Управление делами Президента Республики Беларусь,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21. Возведение, реконструкция зданий воспитательно-оздоровительных учреждений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22. Капитальный ремонт и модернизация зданий и сооружений воспитательно-оздоровительных учреждений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Управление делами Президента Республики Беларусь, облисполкомы, Минский горисполком</w:t>
            </w:r>
          </w:p>
        </w:tc>
        <w:tc>
          <w:tcPr>
            <w:tcW w:w="1179" w:type="pct"/>
            <w:vAlign w:val="top"/>
            <w:vMerge w:val="restart"/>
          </w:tcPr>
          <w:p>
            <w:pPr>
              <w:jc w:val="center"/>
              <w:spacing w:before="120" w:after="45" w:line="240" w:lineRule="auto"/>
            </w:pPr>
            <w:r>
              <w:rPr>
                <w:sz w:val="20"/>
                <w:szCs w:val="20"/>
              </w:rPr>
              <w:t xml:space="preserve">»</w:t>
            </w:r>
          </w:p>
        </w:tc>
      </w:tr>
      <w:tr>
        <w:trPr/>
        <w:tc>
          <w:tcPr>
            <w:tcW w:w="5000" w:type="pct"/>
            <w:vAlign w:val="top"/>
            <w:gridSpan w:val="4"/>
            <w:vMerge w:val="restart"/>
          </w:tcPr>
          <w:p>
            <w:pPr>
              <w:jc w:val="center"/>
              <w:spacing w:before="120" w:after="45" w:line="240" w:lineRule="auto"/>
            </w:pPr>
            <w:r>
              <w:rPr>
                <w:sz w:val="20"/>
                <w:szCs w:val="20"/>
              </w:rPr>
              <w:t xml:space="preserve">Задача 3. Обеспечение качественной социально-педагогической поддержки, оказание психологической помощи детям, нуждающимся в особых условиях воспитания, детям, признанным находящимися в социально опасном положении и нуждающимися в государственной защите, развитие семейных форм устройства детей-сирот и детей, оставшихся без попечения родителей</w:t>
            </w:r>
          </w:p>
        </w:tc>
      </w:tr>
      <w:tr>
        <w:trPr/>
        <w:tc>
          <w:tcPr>
            <w:tcW w:w="1807" w:type="pct"/>
            <w:vAlign w:val="top"/>
            <w:vMerge w:val="restart"/>
          </w:tcPr>
          <w:p>
            <w:pPr>
              <w:jc w:val="left"/>
              <w:spacing w:before="120" w:after="45" w:line="240" w:lineRule="auto"/>
            </w:pPr>
            <w:r>
              <w:rPr>
                <w:sz w:val="20"/>
                <w:szCs w:val="20"/>
              </w:rPr>
              <w:t xml:space="preserve">23. Возведение, реконструкция специальных жилых помещений для детских домов семейного типа*</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Витебский, Могилевский облисполкомы</w:t>
            </w:r>
          </w:p>
        </w:tc>
        <w:tc>
          <w:tcPr>
            <w:tcW w:w="1179" w:type="pct"/>
            <w:vAlign w:val="top"/>
            <w:vMerge w:val="restart"/>
          </w:tcPr>
          <w:p>
            <w:pPr>
              <w:jc w:val="left"/>
              <w:spacing w:before="120" w:after="45" w:line="240" w:lineRule="auto"/>
            </w:pPr>
            <w:r>
              <w:rPr>
                <w:sz w:val="20"/>
                <w:szCs w:val="20"/>
              </w:rPr>
              <w:t xml:space="preserve">местные бюджеты</w:t>
            </w:r>
          </w:p>
        </w:tc>
      </w:tr>
      <w:tr>
        <w:trPr/>
        <w:tc>
          <w:tcPr>
            <w:tcW w:w="1807" w:type="pct"/>
            <w:vAlign w:val="top"/>
            <w:vMerge w:val="restart"/>
          </w:tcPr>
          <w:p>
            <w:pPr>
              <w:jc w:val="left"/>
              <w:spacing w:before="120" w:after="45" w:line="240" w:lineRule="auto"/>
            </w:pPr>
            <w:r>
              <w:rPr>
                <w:sz w:val="20"/>
                <w:szCs w:val="20"/>
              </w:rPr>
              <w:t xml:space="preserve">24. Капитальный ремонт и модернизация зданий и сооружений социально-педагогических учреждений образования, специальных воспитательных учреждений, специальных жилых помещений для детских домов семейного типа</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25. Приобретение и поставка в социально-педагогические учреждения образования, специальные воспитательные учреждения, детские дома семейного типа, Национальный центр усыновления оборудования, в том числе учебно-производственного, медицинского оборудования, компьютерной техники, интерактивных панелей (мультибордов), и иных основных средств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26. Совершенствование деятельности социально-педагогических учреждений образования по социально-педагогической поддержке, оказанию психологической помощи детям, признанным находящимися в социально опасном положении и нуждающимися в государственной защите</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местный бюджет**</w:t>
            </w:r>
          </w:p>
        </w:tc>
      </w:tr>
      <w:tr>
        <w:trPr/>
        <w:tc>
          <w:tcPr>
            <w:tcW w:w="1807" w:type="pct"/>
            <w:vAlign w:val="top"/>
            <w:vMerge w:val="restart"/>
          </w:tcPr>
          <w:p>
            <w:pPr>
              <w:jc w:val="left"/>
              <w:spacing w:before="120" w:after="45" w:line="240" w:lineRule="auto"/>
            </w:pPr>
            <w:r>
              <w:rPr>
                <w:sz w:val="20"/>
                <w:szCs w:val="20"/>
              </w:rPr>
              <w:t xml:space="preserve">27. Организация Национальным центром по усыновлению мероприятий, проектов по развитию семейных форм устройства детей-сирот и детей, оставшихся без попечения родителей</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5000" w:type="pct"/>
            <w:vAlign w:val="top"/>
            <w:gridSpan w:val="4"/>
            <w:vMerge w:val="restart"/>
          </w:tcPr>
          <w:p>
            <w:pPr>
              <w:jc w:val="center"/>
              <w:spacing w:before="120" w:after="45" w:line="240" w:lineRule="auto"/>
            </w:pPr>
            <w:r>
              <w:rPr>
                <w:sz w:val="20"/>
                <w:szCs w:val="20"/>
              </w:rPr>
              <w:t xml:space="preserve">Задача 4. Обеспечение социализации молодежи в условиях современных вызовов</w:t>
            </w:r>
          </w:p>
        </w:tc>
      </w:tr>
      <w:tr>
        <w:trPr/>
        <w:tc>
          <w:tcPr>
            <w:tcW w:w="1807" w:type="pct"/>
            <w:vAlign w:val="top"/>
            <w:vMerge w:val="restart"/>
          </w:tcPr>
          <w:p>
            <w:pPr>
              <w:jc w:val="left"/>
              <w:spacing w:before="120" w:after="45" w:line="240" w:lineRule="auto"/>
            </w:pPr>
            <w:r>
              <w:rPr>
                <w:sz w:val="20"/>
                <w:szCs w:val="20"/>
              </w:rPr>
              <w:t xml:space="preserve">28. Обеспечение непрерывного патриотического воспитания молодежи на всех этапах ее обучения в учреждениях образования и трудовых коллективах по месту работы</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29. Популяризация общественной и трудовой деятельности в молодежной среде</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30. Выявление и поддержка реализации молодежных проектов и инициатив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Минприроды, облисполкомы, Минский горисполком</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31. Привлечение молодежи к проведению информационных мероприятий о социально-экономическом и общественно-политическом развитии Республики Беларусь</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облисполкомы, Минский горисполком</w:t>
            </w:r>
          </w:p>
        </w:tc>
        <w:tc>
          <w:tcPr>
            <w:tcW w:w="1179" w:type="pct"/>
            <w:vAlign w:val="top"/>
            <w:vMerge w:val="restart"/>
          </w:tcPr>
          <w:p>
            <w:pPr>
              <w:jc w:val="center"/>
              <w:spacing w:before="120" w:after="45" w:line="240" w:lineRule="auto"/>
            </w:pPr>
            <w:r>
              <w:rPr>
                <w:sz w:val="20"/>
                <w:szCs w:val="20"/>
              </w:rPr>
              <w:t xml:space="preserve">»</w:t>
            </w:r>
          </w:p>
        </w:tc>
      </w:tr>
      <w:tr>
        <w:trPr/>
        <w:tc>
          <w:tcPr>
            <w:tcW w:w="5000" w:type="pct"/>
            <w:vAlign w:val="top"/>
            <w:gridSpan w:val="4"/>
            <w:vMerge w:val="restart"/>
          </w:tcPr>
          <w:p>
            <w:pPr>
              <w:jc w:val="center"/>
              <w:spacing w:before="120" w:after="45" w:line="240" w:lineRule="auto"/>
            </w:pPr>
            <w:r>
              <w:rPr>
                <w:sz w:val="20"/>
                <w:szCs w:val="20"/>
              </w:rPr>
              <w:t xml:space="preserve">Подпрограмма 3 «Профессиональные кадры»</w:t>
            </w:r>
          </w:p>
        </w:tc>
      </w:tr>
      <w:tr>
        <w:trPr/>
        <w:tc>
          <w:tcPr>
            <w:tcW w:w="5000" w:type="pct"/>
            <w:vAlign w:val="top"/>
            <w:gridSpan w:val="4"/>
            <w:vMerge w:val="restart"/>
          </w:tcPr>
          <w:p>
            <w:pPr>
              <w:jc w:val="center"/>
              <w:spacing w:before="120" w:after="45" w:line="240" w:lineRule="auto"/>
            </w:pPr>
            <w:r>
              <w:rPr>
                <w:sz w:val="20"/>
                <w:szCs w:val="20"/>
              </w:rPr>
              <w:t xml:space="preserve">Задача 1. Повышение качества профессионального образования, обеспечение практико-ориентированной подготовки кадров</w:t>
            </w:r>
          </w:p>
        </w:tc>
      </w:tr>
      <w:tr>
        <w:trPr/>
        <w:tc>
          <w:tcPr>
            <w:tcW w:w="1807" w:type="pct"/>
            <w:vAlign w:val="top"/>
            <w:vMerge w:val="restart"/>
          </w:tcPr>
          <w:p>
            <w:pPr>
              <w:jc w:val="left"/>
              <w:spacing w:before="120" w:after="45" w:line="240" w:lineRule="auto"/>
            </w:pPr>
            <w:r>
              <w:rPr>
                <w:sz w:val="20"/>
                <w:szCs w:val="20"/>
              </w:rPr>
              <w:t xml:space="preserve">32. Создание в УВО центров компетенций для практико-ориентированной подготовки кадров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Минсвязи, Минсельхозпрод, Минтранс</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vMerge w:val="restart"/>
          </w:tcPr>
          <w:p>
            <w:pPr>
              <w:jc w:val="left"/>
              <w:spacing w:before="120" w:after="45" w:line="240" w:lineRule="auto"/>
            </w:pPr>
            <w:r>
              <w:rPr>
                <w:sz w:val="20"/>
                <w:szCs w:val="20"/>
              </w:rPr>
              <w:t xml:space="preserve">33. Создание учебных мастерских (участков, цехов) на базе предприятий, организаций реального сектора экономики и социальной сферы</w:t>
            </w:r>
          </w:p>
        </w:tc>
        <w:tc>
          <w:tcPr>
            <w:tcW w:w="776" w:type="pct"/>
            <w:vAlign w:val="top"/>
            <w:vMerge w:val="restart"/>
          </w:tcPr>
          <w:p>
            <w:pPr>
              <w:jc w:val="center"/>
              <w:spacing w:before="120" w:after="45" w:line="240" w:lineRule="auto"/>
            </w:pPr>
            <w:r>
              <w:rPr>
                <w:sz w:val="20"/>
                <w:szCs w:val="20"/>
              </w:rPr>
              <w:t xml:space="preserve">2026–2029</w:t>
            </w:r>
          </w:p>
        </w:tc>
        <w:tc>
          <w:tcPr>
            <w:tcW w:w="1238" w:type="pct"/>
            <w:vAlign w:val="top"/>
            <w:vMerge w:val="restart"/>
          </w:tcPr>
          <w:p>
            <w:pPr>
              <w:jc w:val="left"/>
              <w:spacing w:before="120" w:after="45" w:line="240" w:lineRule="auto"/>
            </w:pPr>
            <w:r>
              <w:rPr>
                <w:sz w:val="20"/>
                <w:szCs w:val="20"/>
              </w:rPr>
              <w:t xml:space="preserve">Минобразование, Минсельхозпрод, Минтранс, Минэнерго, Минсвязи, концерн «Беллегпром», облисполкомы, Минский горисполком</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34. Создание на базе одного из ведущих УВО передового образовательного центра для подготовки высококвалифицированных специалистов и выполнения научных исследований по перспективным направлениям экономики</w:t>
            </w:r>
          </w:p>
        </w:tc>
        <w:tc>
          <w:tcPr>
            <w:tcW w:w="776" w:type="pct"/>
            <w:vAlign w:val="top"/>
            <w:vMerge w:val="restart"/>
          </w:tcPr>
          <w:p>
            <w:pPr>
              <w:jc w:val="center"/>
              <w:spacing w:before="120" w:after="45" w:line="240" w:lineRule="auto"/>
            </w:pPr>
            <w:r>
              <w:rPr>
                <w:sz w:val="20"/>
                <w:szCs w:val="20"/>
              </w:rPr>
              <w:t xml:space="preserve">2026–2029</w:t>
            </w:r>
          </w:p>
        </w:tc>
        <w:tc>
          <w:tcPr>
            <w:tcW w:w="1238" w:type="pct"/>
            <w:vAlign w:val="top"/>
            <w:vMerge w:val="restart"/>
          </w:tcPr>
          <w:p>
            <w:pPr>
              <w:jc w:val="left"/>
              <w:spacing w:before="120" w:after="45" w:line="240" w:lineRule="auto"/>
            </w:pPr>
            <w:r>
              <w:rPr>
                <w:sz w:val="20"/>
                <w:szCs w:val="20"/>
              </w:rPr>
              <w:t xml:space="preserve">Минобразование</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vMerge w:val="restart"/>
          </w:tcPr>
          <w:p>
            <w:pPr>
              <w:jc w:val="left"/>
              <w:spacing w:before="120" w:after="45" w:line="240" w:lineRule="auto"/>
            </w:pPr>
            <w:r>
              <w:rPr>
                <w:sz w:val="20"/>
                <w:szCs w:val="20"/>
              </w:rPr>
              <w:t xml:space="preserve">35. Оснащение учреждений образования, реализующих образовательные программы ПТО, ССО и высшего образования, учебным (учебно-лабораторным, учебно-производственным) оборудованием, компьютерной техникой, приобретение других основных средств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Минтранс, МЧС, МВД, Минобороны, Минфин, Госпогранкомитет, НАН Беларуси, Академия управления при Президенте Республики Беларусь, концерн «Беллегпром», облисполкомы</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36. Приобретение и поставка оборудования, включая учебно-производственное, для центров компетенций учреждений образования, реализующих образовательные программы ПТО, ССО и высшего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Минсвязи, Минсельхозпрод</w:t>
            </w:r>
          </w:p>
        </w:tc>
        <w:tc>
          <w:tcPr>
            <w:tcW w:w="1179" w:type="pct"/>
            <w:vAlign w:val="top"/>
            <w:vMerge w:val="restart"/>
          </w:tcPr>
          <w:p>
            <w:pPr>
              <w:jc w:val="left"/>
              <w:spacing w:before="120" w:after="45" w:line="240" w:lineRule="auto"/>
            </w:pPr>
            <w:r>
              <w:rPr>
                <w:sz w:val="20"/>
                <w:szCs w:val="20"/>
              </w:rPr>
              <w:t xml:space="preserve">республиканский бюджет,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37. Предоставление кредитов на льготных условиях для оплаты первого высшего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ОАО «АСБ Беларусбанк» (в части компенсации (возмещения) банку части процентов от предоставления льготных кредитов)</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vMerge w:val="restart"/>
          </w:tcPr>
          <w:p>
            <w:pPr>
              <w:jc w:val="left"/>
              <w:spacing w:before="120" w:after="45" w:line="240" w:lineRule="auto"/>
            </w:pPr>
            <w:r>
              <w:rPr>
                <w:sz w:val="20"/>
                <w:szCs w:val="20"/>
              </w:rPr>
              <w:t xml:space="preserve">38. Возведение, реконструкция зданий учреждений образования, реализующих образовательные программы ПТО, ССО и высшего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Минкультуры, Минздрав, Брестский, Могилевский, Минский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w:t>
            </w:r>
          </w:p>
        </w:tc>
      </w:tr>
      <w:tr>
        <w:trPr/>
        <w:tc>
          <w:tcPr>
            <w:tcW w:w="1807" w:type="pct"/>
            <w:vAlign w:val="top"/>
            <w:vMerge w:val="restart"/>
          </w:tcPr>
          <w:p>
            <w:pPr>
              <w:jc w:val="left"/>
              <w:spacing w:before="120" w:after="45" w:line="240" w:lineRule="auto"/>
            </w:pPr>
            <w:r>
              <w:rPr>
                <w:sz w:val="20"/>
                <w:szCs w:val="20"/>
              </w:rPr>
              <w:t xml:space="preserve">39. Капитальный ремонт и модернизация зданий и сооружений учреждений образования, реализующих образовательные программы ПТО, ССО и высшего образования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МВД, Минздрав, Минсельхозпрод, Минтранс, Минсвязи, Минкультуры, Минфин, концерн «Беллегпром», Академия управления при Президенте Республики Беларусь, НАН Беларуси,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40. Подготовка и выпуск учебных изданий, в том числе электронных, учебно-программной документации, учебно-методической документации, проектирование, составление и издание учебных картографических пособий</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Госкомимущество</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vMerge w:val="restart"/>
          </w:tcPr>
          <w:p>
            <w:pPr>
              <w:jc w:val="left"/>
              <w:spacing w:before="120" w:after="45" w:line="240" w:lineRule="auto"/>
            </w:pPr>
            <w:r>
              <w:rPr>
                <w:sz w:val="20"/>
                <w:szCs w:val="20"/>
              </w:rPr>
              <w:t xml:space="preserve">41. Организация стажировки преподавателей УВО за рубежом</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Минтранс, МЧС, МВД, Минобороны, НАН Беларуси, Академия управления при Президенте Республики Беларусь</w:t>
            </w:r>
          </w:p>
        </w:tc>
        <w:tc>
          <w:tcPr>
            <w:tcW w:w="1179" w:type="pct"/>
            <w:vAlign w:val="top"/>
            <w:vMerge w:val="restart"/>
          </w:tcPr>
          <w:p>
            <w:pPr>
              <w:jc w:val="left"/>
              <w:spacing w:before="120" w:after="45" w:line="240" w:lineRule="auto"/>
            </w:pPr>
            <w:r>
              <w:rPr>
                <w:sz w:val="20"/>
                <w:szCs w:val="20"/>
              </w:rPr>
              <w:t xml:space="preserve">республиканский бюджет,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42. Привлечение ведущих иностранных специалистов для чтения лекций в УВО с учетом инновационных достижений в соответствующих областях знаний</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Минтранс, МЧС, МВД, НАН Беларуси, Академия управления при Президенте Республики Беларусь</w:t>
            </w:r>
          </w:p>
        </w:tc>
        <w:tc>
          <w:tcPr>
            <w:tcW w:w="1179" w:type="pct"/>
            <w:vAlign w:val="top"/>
            <w:vMerge w:val="restart"/>
          </w:tcPr>
          <w:p>
            <w:pPr>
              <w:jc w:val="center"/>
              <w:spacing w:before="120" w:after="45" w:line="240" w:lineRule="auto"/>
            </w:pPr>
            <w:r>
              <w:rPr>
                <w:sz w:val="20"/>
                <w:szCs w:val="20"/>
              </w:rPr>
              <w:t xml:space="preserve">»</w:t>
            </w:r>
          </w:p>
        </w:tc>
      </w:tr>
      <w:tr>
        <w:trPr/>
        <w:tc>
          <w:tcPr>
            <w:tcW w:w="1807" w:type="pct"/>
            <w:vAlign w:val="top"/>
            <w:vMerge w:val="restart"/>
          </w:tcPr>
          <w:p>
            <w:pPr>
              <w:jc w:val="left"/>
              <w:spacing w:before="120" w:after="45" w:line="240" w:lineRule="auto"/>
            </w:pPr>
            <w:r>
              <w:rPr>
                <w:sz w:val="20"/>
                <w:szCs w:val="20"/>
              </w:rPr>
              <w:t xml:space="preserve">43. Направление студентов на обучение за рубежом по приоритетным направлениям развития экономики</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Минздрав, Минкультуры, Минсвязи, Минсельхозпрод, Минспорт, МЧС, МВД, Академия управления при Президенте Республики Беларусь</w:t>
            </w:r>
          </w:p>
        </w:tc>
        <w:tc>
          <w:tcPr>
            <w:tcW w:w="1179" w:type="pct"/>
            <w:vAlign w:val="top"/>
            <w:vMerge w:val="restart"/>
          </w:tcPr>
          <w:p>
            <w:pPr>
              <w:jc w:val="center"/>
              <w:spacing w:before="120" w:after="45" w:line="240" w:lineRule="auto"/>
            </w:pPr>
            <w:r>
              <w:rPr>
                <w:sz w:val="20"/>
                <w:szCs w:val="20"/>
              </w:rPr>
              <w:t xml:space="preserve">»</w:t>
            </w:r>
          </w:p>
        </w:tc>
      </w:tr>
      <w:tr>
        <w:trPr/>
        <w:tc>
          <w:tcPr>
            <w:tcW w:w="5000" w:type="pct"/>
            <w:vAlign w:val="top"/>
            <w:gridSpan w:val="4"/>
            <w:vMerge w:val="restart"/>
          </w:tcPr>
          <w:p>
            <w:pPr>
              <w:jc w:val="center"/>
              <w:spacing w:before="120" w:after="45" w:line="240" w:lineRule="auto"/>
            </w:pPr>
            <w:r>
              <w:rPr>
                <w:sz w:val="20"/>
                <w:szCs w:val="20"/>
              </w:rPr>
              <w:t xml:space="preserve">Задача 2. Создание эффективной модели дополнительного образования взрослых, в том числе бизнес-образования, адаптированной под потребности экономики</w:t>
            </w:r>
          </w:p>
        </w:tc>
      </w:tr>
      <w:tr>
        <w:trPr/>
        <w:tc>
          <w:tcPr>
            <w:tcW w:w="1807" w:type="pct"/>
            <w:vAlign w:val="top"/>
            <w:vMerge w:val="restart"/>
          </w:tcPr>
          <w:p>
            <w:pPr>
              <w:jc w:val="left"/>
              <w:spacing w:before="120" w:after="45" w:line="240" w:lineRule="auto"/>
            </w:pPr>
            <w:r>
              <w:rPr>
                <w:sz w:val="20"/>
                <w:szCs w:val="20"/>
              </w:rPr>
              <w:t xml:space="preserve">44. Обеспечение отраслей экономики профессиональными кадрами посредством непрерывного образования (обучения), курсов целевого назначения</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Минздрав, Минкультуры, Минфин, Минтранс, МЧС, Минсельхозпрод, Минспорт, Минсвязи, ГТК, Государственный комитет судебных экспертиз, Академия управления при Президенте Республики Беларусь, облисполкомы, Минский горисполком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45. Приобретение учреждениями образования, реализующими образовательные программы дополнительного образования взрослых, учебно-производственного оборудования, компьютерной техники, иного оборудования и других основных средств</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46. Организация взаимодействия учреждений дополнительного образования взрослых с ведущими организациями и предприятиями отрасли</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center"/>
              <w:spacing w:before="120" w:after="45" w:line="240" w:lineRule="auto"/>
            </w:pPr>
            <w:r>
              <w:rPr>
                <w:sz w:val="20"/>
                <w:szCs w:val="20"/>
              </w:rPr>
              <w:t xml:space="preserve">»</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47. Капитальный ремонт и модернизация зданий и сооружений учреждений дополнительного образования взрослых</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Минобразование, Гомельский облисполком</w:t>
            </w:r>
          </w:p>
        </w:tc>
        <w:tc>
          <w:tcPr>
            <w:tcW w:w="1179" w:type="pct"/>
            <w:vAlign w:val="top"/>
            <w:vMerge w:val="restart"/>
          </w:tcPr>
          <w:p>
            <w:pPr>
              <w:jc w:val="left"/>
              <w:spacing w:before="120" w:after="45" w:line="240" w:lineRule="auto"/>
            </w:pPr>
            <w:r>
              <w:rPr>
                <w:sz w:val="20"/>
                <w:szCs w:val="20"/>
              </w:rPr>
              <w:t xml:space="preserve">республиканский бюджет, местные бюджеты, собственные средства (средства от приносящей доходы деятельности)</w:t>
            </w:r>
          </w:p>
        </w:tc>
      </w:tr>
      <w:tr>
        <w:trPr/>
        <w:tc>
          <w:tcPr>
            <w:tcW w:w="1807" w:type="pct"/>
            <w:vAlign w:val="top"/>
            <w:vMerge w:val="restart"/>
          </w:tcPr>
          <w:p>
            <w:pPr>
              <w:jc w:val="left"/>
              <w:spacing w:before="120" w:after="45" w:line="240" w:lineRule="auto"/>
            </w:pPr>
            <w:r>
              <w:rPr>
                <w:sz w:val="20"/>
                <w:szCs w:val="20"/>
              </w:rPr>
              <w:t xml:space="preserve">48. Организация профессионального обучения (повышение квалификации, семинары, стажировки, иные обучающие мероприятия), в том числе за рубежом, работников регулирующего органа, организаций научно-технической поддержки по вопросам обеспечения ядерной и радиационной безопасности, преодоления последствий катастрофы на Чернобыльской АЭС</w:t>
            </w:r>
          </w:p>
        </w:tc>
        <w:tc>
          <w:tcPr>
            <w:tcW w:w="776" w:type="pct"/>
            <w:vAlign w:val="top"/>
            <w:vMerge w:val="restart"/>
          </w:tcPr>
          <w:p>
            <w:pPr>
              <w:jc w:val="center"/>
              <w:spacing w:before="120" w:after="45" w:line="240" w:lineRule="auto"/>
            </w:pPr>
            <w:r>
              <w:rPr>
                <w:sz w:val="20"/>
                <w:szCs w:val="20"/>
              </w:rPr>
              <w:t xml:space="preserve">2026–2030</w:t>
            </w:r>
          </w:p>
        </w:tc>
        <w:tc>
          <w:tcPr>
            <w:tcW w:w="1238" w:type="pct"/>
            <w:vAlign w:val="top"/>
            <w:vMerge w:val="restart"/>
          </w:tcPr>
          <w:p>
            <w:pPr>
              <w:jc w:val="left"/>
              <w:spacing w:before="120" w:after="45" w:line="240" w:lineRule="auto"/>
            </w:pPr>
            <w:r>
              <w:rPr>
                <w:sz w:val="20"/>
                <w:szCs w:val="20"/>
              </w:rPr>
              <w:t xml:space="preserve">МЧС</w:t>
            </w:r>
          </w:p>
        </w:tc>
        <w:tc>
          <w:tcPr>
            <w:tcW w:w="1179" w:type="pct"/>
            <w:vAlign w:val="top"/>
            <w:vMerge w:val="restart"/>
          </w:tcPr>
          <w:p>
            <w:pPr>
              <w:jc w:val="left"/>
              <w:spacing w:before="120" w:after="45" w:line="240" w:lineRule="auto"/>
            </w:pPr>
            <w:r>
              <w:rPr>
                <w:sz w:val="20"/>
                <w:szCs w:val="20"/>
              </w:rPr>
              <w:t xml:space="preserve">республиканский бюджет**</w:t>
            </w:r>
          </w:p>
        </w:tc>
      </w:tr>
      <w:tr>
        <w:trPr/>
        <w:tc>
          <w:tcPr>
            <w:tcW w:w="1807" w:type="pct"/>
            <w:vAlign w:val="top"/>
            <w:tcBorders>
              <w:bottom w:val="single" w:sz="5" w:color="000000"/>
            </w:tcBorders>
            <w:vMerge w:val="restart"/>
          </w:tcPr>
          <w:p>
            <w:pPr>
              <w:jc w:val="left"/>
              <w:spacing w:before="120" w:after="45" w:line="240" w:lineRule="auto"/>
            </w:pPr>
            <w:r>
              <w:rPr>
                <w:sz w:val="20"/>
                <w:szCs w:val="20"/>
              </w:rPr>
              <w:t xml:space="preserve">49. Организация повышения квалификации специалистов в области контроля радиоактивного загрязнения</w:t>
            </w:r>
          </w:p>
        </w:tc>
        <w:tc>
          <w:tcPr>
            <w:tcW w:w="776" w:type="pct"/>
            <w:vAlign w:val="top"/>
            <w:tcBorders>
              <w:bottom w:val="single" w:sz="5" w:color="000000"/>
            </w:tcBorders>
            <w:vMerge w:val="restart"/>
          </w:tcPr>
          <w:p>
            <w:pPr>
              <w:jc w:val="center"/>
              <w:spacing w:before="120" w:after="45" w:line="240" w:lineRule="auto"/>
            </w:pPr>
            <w:r>
              <w:rPr>
                <w:sz w:val="20"/>
                <w:szCs w:val="20"/>
              </w:rPr>
              <w:t xml:space="preserve">2026–2030</w:t>
            </w:r>
          </w:p>
        </w:tc>
        <w:tc>
          <w:tcPr>
            <w:tcW w:w="1238" w:type="pct"/>
            <w:vAlign w:val="top"/>
            <w:tcBorders>
              <w:bottom w:val="single" w:sz="5" w:color="000000"/>
            </w:tcBorders>
            <w:vMerge w:val="restart"/>
          </w:tcPr>
          <w:p>
            <w:pPr>
              <w:jc w:val="left"/>
              <w:spacing w:before="120" w:after="45" w:line="240" w:lineRule="auto"/>
            </w:pPr>
            <w:r>
              <w:rPr>
                <w:sz w:val="20"/>
                <w:szCs w:val="20"/>
              </w:rPr>
              <w:t xml:space="preserve">Минобразование</w:t>
            </w:r>
          </w:p>
        </w:tc>
        <w:tc>
          <w:tcPr>
            <w:tcW w:w="1179" w:type="pct"/>
            <w:vAlign w:val="top"/>
            <w:tcBorders>
              <w:bottom w:val="single" w:sz="5" w:color="000000"/>
            </w:tcBorders>
            <w:vMerge w:val="restart"/>
          </w:tcPr>
          <w:p>
            <w:pPr>
              <w:jc w:val="left"/>
              <w:spacing w:before="120" w:after="45" w:line="240" w:lineRule="auto"/>
            </w:pPr>
            <w:r>
              <w:rPr>
                <w:sz w:val="20"/>
                <w:szCs w:val="20"/>
              </w:rPr>
              <w:t xml:space="preserve">республиканский бюджет</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Сведения представлены в приложении 4.</w:t>
      </w:r>
    </w:p>
    <w:p>
      <w:pPr>
        <w:jc w:val="both"/>
        <w:ind w:left="0" w:right="0" w:firstLine="566.92913385827"/>
        <w:spacing w:after="240"/>
      </w:pPr>
      <w:r>
        <w:rPr>
          <w:sz w:val="20"/>
          <w:szCs w:val="20"/>
        </w:rPr>
        <w:t xml:space="preserve">** Мероприятия, направленные на достижение целей и задач Государственной программы, которые финансируются в рамках обеспечения функционирования организаций (непрограммные расходы).</w:t>
      </w:r>
    </w:p>
    <w:tbl>
      <w:tblGrid>
        <w:gridCol w:w="3334" w:type="dxa"/>
        <w:gridCol w:w="1666" w:type="dxa"/>
      </w:tblGrid>
      <w:tblPr>
        <w:tblW w:w="5000" w:type="pct"/>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4</w:t>
            </w:r>
          </w:p>
          <w:p>
            <w:pPr>
              <w:spacing w:after="60"/>
            </w:pPr>
            <w:r>
              <w:rPr>
                <w:sz w:val="22"/>
                <w:szCs w:val="22"/>
              </w:rPr>
              <w:t xml:space="preserve">к Государственной программе</w:t>
            </w:r>
            <w:br/>
            <w:r>
              <w:rPr>
                <w:sz w:val="22"/>
                <w:szCs w:val="22"/>
              </w:rPr>
              <w:t xml:space="preserve">«Беларусь интеллектуальная»</w:t>
            </w:r>
            <w:br/>
            <w:r>
              <w:rPr>
                <w:sz w:val="22"/>
                <w:szCs w:val="22"/>
              </w:rPr>
              <w:t xml:space="preserve">на 2026–2030 годы</w:t>
            </w:r>
          </w:p>
        </w:tc>
      </w:tr>
    </w:tbl>
    <w:p>
      <w:pPr>
        <w:jc w:val="left"/>
        <w:spacing w:before="240" w:after="240"/>
      </w:pPr>
      <w:r>
        <w:rPr>
          <w:sz w:val="24"/>
          <w:szCs w:val="24"/>
          <w:b/>
          <w:bCs/>
        </w:rPr>
        <w:t xml:space="preserve">ПЕРЕЧЕНЬ</w:t>
      </w:r>
      <w:br/>
      <w:r>
        <w:rPr>
          <w:sz w:val="24"/>
          <w:szCs w:val="24"/>
          <w:b/>
          <w:bCs/>
        </w:rPr>
        <w:t xml:space="preserve">инфраструктурных объектов, возведение (реконструкция) которых планируется в период реализации Государственной программы*</w:t>
      </w:r>
    </w:p>
    <w:tbl>
      <w:tblGrid>
        <w:gridCol/>
        <w:gridCol/>
        <w:gridCol/>
        <w:gridCol/>
        <w:gridCol/>
        <w:gridCol/>
        <w:gridCol/>
        <w:gridCol w:w="299" w:type="dxa"/>
        <w:gridCol w:w="287" w:type="dxa"/>
        <w:gridCol w:w="288" w:type="dxa"/>
        <w:gridCol w:w="305" w:type="dxa"/>
        <w:gridCol w:w="279" w:type="dxa"/>
      </w:tblGrid>
      <w:tblPr>
        <w:tblW w:w="5000" w:type="pct"/>
        <w:tblLayout w:type="autofit"/>
      </w:tblPr>
      <w:tr>
        <w:trPr/>
        <w:tc>
          <w:tcPr>
            <w:tcW w:w="608" w:type="pct"/>
            <w:vAlign w:val="center"/>
            <w:tcBorders>
              <w:top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Краткое наименование объекта</w:t>
            </w:r>
          </w:p>
        </w:tc>
        <w:tc>
          <w:tcPr>
            <w:tcW w:w="747"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Наименование объекта строительства (полное, в соответствии с проектной документацией)</w:t>
            </w:r>
          </w:p>
        </w:tc>
        <w:tc>
          <w:tcPr>
            <w:tcW w:w="481"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Заказчики</w:t>
            </w:r>
          </w:p>
        </w:tc>
        <w:tc>
          <w:tcPr>
            <w:tcW w:w="394"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Срок**</w:t>
            </w:r>
          </w:p>
        </w:tc>
        <w:tc>
          <w:tcPr>
            <w:tcW w:w="656"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Источники финансирования</w:t>
            </w:r>
          </w:p>
        </w:tc>
        <w:tc>
          <w:tcPr>
            <w:tcW w:w="350"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Общая стоимость объекта, рублей</w:t>
            </w:r>
          </w:p>
        </w:tc>
        <w:tc>
          <w:tcPr>
            <w:tcW w:w="1764" w:type="pct"/>
            <w:vAlign w:val="center"/>
            <w:tcBorders>
              <w:top w:val="single" w:sz="5" w:color="000000"/>
              <w:left w:val="single" w:sz="5" w:color="000000"/>
              <w:bottom w:val="single" w:sz="5" w:color="000000"/>
            </w:tcBorders>
            <w:gridSpan w:val="6"/>
            <w:vMerge w:val="restart"/>
          </w:tcPr>
          <w:p>
            <w:pPr>
              <w:jc w:val="center"/>
              <w:ind w:left="0" w:right="0" w:firstLine="0"/>
              <w:spacing w:before="0" w:after="0" w:line="240" w:lineRule="auto"/>
            </w:pPr>
            <w:r>
              <w:rPr>
                <w:sz w:val="18"/>
                <w:szCs w:val="18"/>
              </w:rPr>
              <w:t xml:space="preserve">Объем финансирования, рублей</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306"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всего</w:t>
            </w:r>
          </w:p>
        </w:tc>
        <w:tc>
          <w:tcPr>
            <w:tcW w:w="1458" w:type="pct"/>
            <w:vAlign w:val="center"/>
            <w:tcBorders>
              <w:top w:val="single" w:sz="5" w:color="000000"/>
              <w:left w:val="single" w:sz="5" w:color="000000"/>
              <w:bottom w:val="single" w:sz="5" w:color="000000"/>
            </w:tcBorders>
            <w:gridSpan w:val="5"/>
            <w:vMerge w:val="restart"/>
          </w:tcPr>
          <w:p>
            <w:pPr>
              <w:jc w:val="center"/>
              <w:ind w:left="0" w:right="0" w:firstLine="0"/>
              <w:spacing w:before="0" w:after="0" w:line="240" w:lineRule="auto"/>
            </w:pPr>
            <w:r>
              <w:rPr>
                <w:sz w:val="18"/>
                <w:szCs w:val="18"/>
              </w:rPr>
              <w:t xml:space="preserve">в том числе по годам</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299"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2026</w:t>
            </w:r>
          </w:p>
        </w:tc>
        <w:tc>
          <w:tcPr>
            <w:tcW w:w="287"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2027</w:t>
            </w:r>
          </w:p>
        </w:tc>
        <w:tc>
          <w:tcPr>
            <w:tcW w:w="288"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2028</w:t>
            </w:r>
          </w:p>
        </w:tc>
        <w:tc>
          <w:tcPr>
            <w:tcW w:w="305" w:type="pct"/>
            <w:vAlign w:val="center"/>
            <w:tcBorders>
              <w:top w:val="single" w:sz="5" w:color="000000"/>
              <w:left w:val="single" w:sz="5" w:color="000000"/>
              <w:right w:val="single" w:sz="5" w:color="000000"/>
              <w:bottom w:val="single" w:sz="5" w:color="000000"/>
            </w:tcBorders>
            <w:vMerge w:val="restart"/>
          </w:tcPr>
          <w:p>
            <w:pPr>
              <w:jc w:val="center"/>
              <w:ind w:left="0" w:right="0" w:firstLine="0"/>
              <w:spacing w:before="0" w:after="0" w:line="240" w:lineRule="auto"/>
            </w:pPr>
            <w:r>
              <w:rPr>
                <w:sz w:val="18"/>
                <w:szCs w:val="18"/>
              </w:rPr>
              <w:t xml:space="preserve">2029</w:t>
            </w:r>
          </w:p>
        </w:tc>
        <w:tc>
          <w:tcPr>
            <w:tcW w:w="279" w:type="pct"/>
            <w:vAlign w:val="center"/>
            <w:tcBorders>
              <w:top w:val="single" w:sz="5" w:color="000000"/>
              <w:left w:val="single" w:sz="5" w:color="000000"/>
              <w:bottom w:val="single" w:sz="5" w:color="000000"/>
            </w:tcBorders>
            <w:vMerge w:val="restart"/>
          </w:tcPr>
          <w:p>
            <w:pPr>
              <w:jc w:val="center"/>
              <w:ind w:left="0" w:right="0" w:firstLine="0"/>
              <w:spacing w:before="0" w:after="0" w:line="240" w:lineRule="auto"/>
            </w:pPr>
            <w:r>
              <w:rPr>
                <w:sz w:val="18"/>
                <w:szCs w:val="18"/>
              </w:rPr>
              <w:t xml:space="preserve">2030</w:t>
            </w:r>
          </w:p>
        </w:tc>
      </w:tr>
      <w:tr>
        <w:trPr/>
        <w:tc>
          <w:tcPr>
            <w:tcW w:w="608" w:type="pct"/>
            <w:vAlign w:val="top"/>
            <w:tcBorders>
              <w:top w:val="single" w:sz="5" w:color="000000"/>
            </w:tcBorders>
            <w:vMerge w:val="restart"/>
          </w:tcPr>
          <w:p>
            <w:pPr>
              <w:jc w:val="left"/>
              <w:ind w:left="0" w:right="0" w:firstLine="0"/>
              <w:spacing w:before="120" w:after="0" w:line="240" w:lineRule="auto"/>
            </w:pPr>
            <w:r>
              <w:rPr>
                <w:sz w:val="18"/>
                <w:szCs w:val="18"/>
              </w:rPr>
              <w:t xml:space="preserve"> </w:t>
            </w:r>
          </w:p>
        </w:tc>
        <w:tc>
          <w:tcPr>
            <w:tcW w:w="747" w:type="pct"/>
            <w:vAlign w:val="top"/>
            <w:tcBorders>
              <w:top w:val="single" w:sz="5" w:color="000000"/>
            </w:tcBorders>
            <w:vMerge w:val="restart"/>
          </w:tcPr>
          <w:p>
            <w:pPr>
              <w:jc w:val="left"/>
              <w:ind w:left="0" w:right="0" w:firstLine="0"/>
              <w:spacing w:before="120" w:after="0" w:line="240" w:lineRule="auto"/>
            </w:pPr>
            <w:r>
              <w:rPr>
                <w:sz w:val="18"/>
                <w:szCs w:val="18"/>
              </w:rPr>
              <w:t xml:space="preserve"> </w:t>
            </w:r>
          </w:p>
        </w:tc>
        <w:tc>
          <w:tcPr>
            <w:tcW w:w="481" w:type="pct"/>
            <w:vAlign w:val="top"/>
            <w:tcBorders>
              <w:top w:val="single" w:sz="5" w:color="000000"/>
            </w:tcBorders>
            <w:vMerge w:val="restart"/>
          </w:tcPr>
          <w:p>
            <w:pPr>
              <w:jc w:val="left"/>
              <w:ind w:left="0" w:right="0" w:firstLine="0"/>
              <w:spacing w:before="120" w:after="0" w:line="240" w:lineRule="auto"/>
            </w:pPr>
            <w:r>
              <w:rPr>
                <w:sz w:val="18"/>
                <w:szCs w:val="18"/>
              </w:rPr>
              <w:t xml:space="preserve"> </w:t>
            </w:r>
          </w:p>
        </w:tc>
        <w:tc>
          <w:tcPr>
            <w:tcW w:w="394" w:type="pct"/>
            <w:vAlign w:val="top"/>
            <w:tcBorders>
              <w:top w:val="single" w:sz="5" w:color="000000"/>
            </w:tcBorders>
            <w:vMerge w:val="restart"/>
          </w:tcPr>
          <w:p>
            <w:pPr>
              <w:jc w:val="center"/>
              <w:ind w:left="0" w:right="0" w:firstLine="0"/>
              <w:spacing w:before="120" w:after="0" w:line="240" w:lineRule="auto"/>
            </w:pPr>
            <w:r>
              <w:rPr>
                <w:sz w:val="18"/>
                <w:szCs w:val="18"/>
              </w:rPr>
              <w:t xml:space="preserve"> </w:t>
            </w:r>
          </w:p>
        </w:tc>
        <w:tc>
          <w:tcPr>
            <w:tcW w:w="656" w:type="pct"/>
            <w:vAlign w:val="top"/>
            <w:tcBorders>
              <w:top w:val="single" w:sz="5" w:color="000000"/>
            </w:tcBorders>
            <w:vMerge w:val="restart"/>
          </w:tcPr>
          <w:p>
            <w:pPr>
              <w:jc w:val="left"/>
              <w:ind w:left="0" w:right="0" w:firstLine="0"/>
              <w:spacing w:before="120" w:after="0" w:line="240" w:lineRule="auto"/>
            </w:pPr>
            <w:r>
              <w:rPr>
                <w:sz w:val="18"/>
                <w:szCs w:val="18"/>
              </w:rPr>
              <w:t xml:space="preserve">Всего по Государственной программе</w:t>
            </w:r>
          </w:p>
        </w:tc>
        <w:tc>
          <w:tcPr>
            <w:tcW w:w="350" w:type="pct"/>
            <w:vAlign w:val="top"/>
            <w:tcBorders>
              <w:top w:val="single" w:sz="5" w:color="000000"/>
            </w:tcBorders>
            <w:vMerge w:val="restart"/>
          </w:tcPr>
          <w:p>
            <w:pPr>
              <w:jc w:val="center"/>
              <w:ind w:left="0" w:right="0" w:firstLine="0"/>
              <w:spacing w:before="120" w:after="0" w:line="240" w:lineRule="auto"/>
            </w:pPr>
            <w:r>
              <w:rPr>
                <w:sz w:val="18"/>
                <w:szCs w:val="18"/>
              </w:rPr>
              <w:t xml:space="preserve">2 484 888 518,0</w:t>
            </w:r>
          </w:p>
        </w:tc>
        <w:tc>
          <w:tcPr>
            <w:tcW w:w="306" w:type="pct"/>
            <w:vAlign w:val="top"/>
            <w:tcBorders>
              <w:top w:val="single" w:sz="5" w:color="000000"/>
            </w:tcBorders>
            <w:vMerge w:val="restart"/>
          </w:tcPr>
          <w:p>
            <w:pPr>
              <w:jc w:val="center"/>
              <w:ind w:left="0" w:right="0" w:firstLine="0"/>
              <w:spacing w:before="120" w:after="0" w:line="240" w:lineRule="auto"/>
            </w:pPr>
            <w:r>
              <w:rPr>
                <w:sz w:val="18"/>
                <w:szCs w:val="18"/>
              </w:rPr>
              <w:t xml:space="preserve">2 208 878 087,0</w:t>
            </w:r>
          </w:p>
        </w:tc>
        <w:tc>
          <w:tcPr>
            <w:tcW w:w="299" w:type="pct"/>
            <w:vAlign w:val="top"/>
            <w:tcBorders>
              <w:top w:val="single" w:sz="5" w:color="000000"/>
            </w:tcBorders>
            <w:vMerge w:val="restart"/>
          </w:tcPr>
          <w:p>
            <w:pPr>
              <w:jc w:val="center"/>
              <w:ind w:left="0" w:right="0" w:firstLine="0"/>
              <w:spacing w:before="120" w:after="0" w:line="240" w:lineRule="auto"/>
            </w:pPr>
            <w:r>
              <w:rPr>
                <w:sz w:val="18"/>
                <w:szCs w:val="18"/>
              </w:rPr>
              <w:t xml:space="preserve">457 906 307,0</w:t>
            </w:r>
          </w:p>
        </w:tc>
        <w:tc>
          <w:tcPr>
            <w:tcW w:w="287" w:type="pct"/>
            <w:vAlign w:val="top"/>
            <w:tcBorders>
              <w:top w:val="single" w:sz="5" w:color="000000"/>
            </w:tcBorders>
            <w:vMerge w:val="restart"/>
          </w:tcPr>
          <w:p>
            <w:pPr>
              <w:jc w:val="center"/>
              <w:ind w:left="0" w:right="0" w:firstLine="0"/>
              <w:spacing w:before="120" w:after="0" w:line="240" w:lineRule="auto"/>
            </w:pPr>
            <w:r>
              <w:rPr>
                <w:sz w:val="18"/>
                <w:szCs w:val="18"/>
              </w:rPr>
              <w:t xml:space="preserve">696 306 981,0</w:t>
            </w:r>
          </w:p>
        </w:tc>
        <w:tc>
          <w:tcPr>
            <w:tcW w:w="288" w:type="pct"/>
            <w:vAlign w:val="top"/>
            <w:tcBorders>
              <w:top w:val="single" w:sz="5" w:color="000000"/>
            </w:tcBorders>
            <w:vMerge w:val="restart"/>
          </w:tcPr>
          <w:p>
            <w:pPr>
              <w:jc w:val="center"/>
              <w:ind w:left="0" w:right="0" w:firstLine="0"/>
              <w:spacing w:before="120" w:after="0" w:line="240" w:lineRule="auto"/>
            </w:pPr>
            <w:r>
              <w:rPr>
                <w:sz w:val="18"/>
                <w:szCs w:val="18"/>
              </w:rPr>
              <w:t xml:space="preserve">469 240 453,0</w:t>
            </w:r>
          </w:p>
        </w:tc>
        <w:tc>
          <w:tcPr>
            <w:tcW w:w="305" w:type="pct"/>
            <w:vAlign w:val="top"/>
            <w:tcBorders>
              <w:top w:val="single" w:sz="5" w:color="000000"/>
            </w:tcBorders>
            <w:vMerge w:val="restart"/>
          </w:tcPr>
          <w:p>
            <w:pPr>
              <w:jc w:val="center"/>
              <w:ind w:left="0" w:right="0" w:firstLine="0"/>
              <w:spacing w:before="120" w:after="0" w:line="240" w:lineRule="auto"/>
            </w:pPr>
            <w:r>
              <w:rPr>
                <w:sz w:val="18"/>
                <w:szCs w:val="18"/>
              </w:rPr>
              <w:t xml:space="preserve">315 116 526,0</w:t>
            </w:r>
          </w:p>
        </w:tc>
        <w:tc>
          <w:tcPr>
            <w:tcW w:w="279" w:type="pct"/>
            <w:vAlign w:val="top"/>
            <w:tcBorders>
              <w:top w:val="single" w:sz="5" w:color="000000"/>
            </w:tcBorders>
            <w:vMerge w:val="restart"/>
          </w:tcPr>
          <w:p>
            <w:pPr>
              <w:jc w:val="center"/>
              <w:ind w:left="0" w:right="0" w:firstLine="0"/>
              <w:spacing w:before="120" w:after="0" w:line="240" w:lineRule="auto"/>
            </w:pPr>
            <w:r>
              <w:rPr>
                <w:sz w:val="18"/>
                <w:szCs w:val="18"/>
              </w:rPr>
              <w:t xml:space="preserve">270 307 820,0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1 841 558 414,0</w:t>
            </w:r>
          </w:p>
        </w:tc>
        <w:tc>
          <w:tcPr>
            <w:tcW w:w="306" w:type="pct"/>
            <w:vAlign w:val="top"/>
            <w:vMerge w:val="restart"/>
          </w:tcPr>
          <w:p>
            <w:pPr>
              <w:jc w:val="center"/>
              <w:ind w:left="0" w:right="0" w:firstLine="0"/>
              <w:spacing w:before="120" w:after="0" w:line="240" w:lineRule="auto"/>
            </w:pPr>
            <w:r>
              <w:rPr>
                <w:sz w:val="18"/>
                <w:szCs w:val="18"/>
              </w:rPr>
              <w:t xml:space="preserve">1 674 061 372,0</w:t>
            </w:r>
          </w:p>
        </w:tc>
        <w:tc>
          <w:tcPr>
            <w:tcW w:w="299" w:type="pct"/>
            <w:vAlign w:val="top"/>
            <w:vMerge w:val="restart"/>
          </w:tcPr>
          <w:p>
            <w:pPr>
              <w:jc w:val="center"/>
              <w:ind w:left="0" w:right="0" w:firstLine="0"/>
              <w:spacing w:before="120" w:after="0" w:line="240" w:lineRule="auto"/>
            </w:pPr>
            <w:r>
              <w:rPr>
                <w:sz w:val="18"/>
                <w:szCs w:val="18"/>
              </w:rPr>
              <w:t xml:space="preserve">310 687 664,0</w:t>
            </w:r>
          </w:p>
        </w:tc>
        <w:tc>
          <w:tcPr>
            <w:tcW w:w="287" w:type="pct"/>
            <w:vAlign w:val="top"/>
            <w:vMerge w:val="restart"/>
          </w:tcPr>
          <w:p>
            <w:pPr>
              <w:jc w:val="center"/>
              <w:ind w:left="0" w:right="0" w:firstLine="0"/>
              <w:spacing w:before="120" w:after="0" w:line="240" w:lineRule="auto"/>
            </w:pPr>
            <w:r>
              <w:rPr>
                <w:sz w:val="18"/>
                <w:szCs w:val="18"/>
              </w:rPr>
              <w:t xml:space="preserve">599 788 909,0</w:t>
            </w:r>
          </w:p>
        </w:tc>
        <w:tc>
          <w:tcPr>
            <w:tcW w:w="288" w:type="pct"/>
            <w:vAlign w:val="top"/>
            <w:vMerge w:val="restart"/>
          </w:tcPr>
          <w:p>
            <w:pPr>
              <w:jc w:val="center"/>
              <w:ind w:left="0" w:right="0" w:firstLine="0"/>
              <w:spacing w:before="120" w:after="0" w:line="240" w:lineRule="auto"/>
            </w:pPr>
            <w:r>
              <w:rPr>
                <w:sz w:val="18"/>
                <w:szCs w:val="18"/>
              </w:rPr>
              <w:t xml:space="preserve">421 090 453,0</w:t>
            </w:r>
          </w:p>
        </w:tc>
        <w:tc>
          <w:tcPr>
            <w:tcW w:w="305" w:type="pct"/>
            <w:vAlign w:val="top"/>
            <w:vMerge w:val="restart"/>
          </w:tcPr>
          <w:p>
            <w:pPr>
              <w:jc w:val="center"/>
              <w:ind w:left="0" w:right="0" w:firstLine="0"/>
              <w:spacing w:before="120" w:after="0" w:line="240" w:lineRule="auto"/>
            </w:pPr>
            <w:r>
              <w:rPr>
                <w:sz w:val="18"/>
                <w:szCs w:val="18"/>
              </w:rPr>
              <w:t xml:space="preserve">199 076 526,0</w:t>
            </w:r>
          </w:p>
        </w:tc>
        <w:tc>
          <w:tcPr>
            <w:tcW w:w="279" w:type="pct"/>
            <w:vAlign w:val="top"/>
            <w:vMerge w:val="restart"/>
          </w:tcPr>
          <w:p>
            <w:pPr>
              <w:jc w:val="center"/>
              <w:ind w:left="0" w:right="0" w:firstLine="0"/>
              <w:spacing w:before="120" w:after="0" w:line="240" w:lineRule="auto"/>
            </w:pPr>
            <w:r>
              <w:rPr>
                <w:sz w:val="18"/>
                <w:szCs w:val="18"/>
              </w:rPr>
              <w:t xml:space="preserve">143 417 820,0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Брестский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343 831 771,0</w:t>
            </w:r>
          </w:p>
        </w:tc>
        <w:tc>
          <w:tcPr>
            <w:tcW w:w="306" w:type="pct"/>
            <w:vAlign w:val="top"/>
            <w:vMerge w:val="restart"/>
          </w:tcPr>
          <w:p>
            <w:pPr>
              <w:jc w:val="center"/>
              <w:ind w:left="0" w:right="0" w:firstLine="0"/>
              <w:spacing w:before="120" w:after="0" w:line="240" w:lineRule="auto"/>
            </w:pPr>
            <w:r>
              <w:rPr>
                <w:sz w:val="18"/>
                <w:szCs w:val="18"/>
              </w:rPr>
              <w:t xml:space="preserve">343 831 771,0</w:t>
            </w:r>
          </w:p>
        </w:tc>
        <w:tc>
          <w:tcPr>
            <w:tcW w:w="299" w:type="pct"/>
            <w:vAlign w:val="top"/>
            <w:vMerge w:val="restart"/>
          </w:tcPr>
          <w:p>
            <w:pPr>
              <w:jc w:val="center"/>
              <w:ind w:left="0" w:right="0" w:firstLine="0"/>
              <w:spacing w:before="120" w:after="0" w:line="240" w:lineRule="auto"/>
            </w:pPr>
            <w:r>
              <w:rPr>
                <w:sz w:val="18"/>
                <w:szCs w:val="18"/>
              </w:rPr>
              <w:t xml:space="preserve">40 297 230,0</w:t>
            </w:r>
          </w:p>
        </w:tc>
        <w:tc>
          <w:tcPr>
            <w:tcW w:w="287" w:type="pct"/>
            <w:vAlign w:val="top"/>
            <w:vMerge w:val="restart"/>
          </w:tcPr>
          <w:p>
            <w:pPr>
              <w:jc w:val="center"/>
              <w:ind w:left="0" w:right="0" w:firstLine="0"/>
              <w:spacing w:before="120" w:after="0" w:line="240" w:lineRule="auto"/>
            </w:pPr>
            <w:r>
              <w:rPr>
                <w:sz w:val="18"/>
                <w:szCs w:val="18"/>
              </w:rPr>
              <w:t xml:space="preserve">100 944 541,0</w:t>
            </w:r>
          </w:p>
        </w:tc>
        <w:tc>
          <w:tcPr>
            <w:tcW w:w="288" w:type="pct"/>
            <w:vAlign w:val="top"/>
            <w:vMerge w:val="restart"/>
          </w:tcPr>
          <w:p>
            <w:pPr>
              <w:jc w:val="center"/>
              <w:ind w:left="0" w:right="0" w:firstLine="0"/>
              <w:spacing w:before="120" w:after="0" w:line="240" w:lineRule="auto"/>
            </w:pPr>
            <w:r>
              <w:rPr>
                <w:sz w:val="18"/>
                <w:szCs w:val="18"/>
              </w:rPr>
              <w:t xml:space="preserve">64 390 000,0</w:t>
            </w:r>
          </w:p>
        </w:tc>
        <w:tc>
          <w:tcPr>
            <w:tcW w:w="305" w:type="pct"/>
            <w:vAlign w:val="top"/>
            <w:vMerge w:val="restart"/>
          </w:tcPr>
          <w:p>
            <w:pPr>
              <w:jc w:val="center"/>
              <w:ind w:left="0" w:right="0" w:firstLine="0"/>
              <w:spacing w:before="120" w:after="0" w:line="240" w:lineRule="auto"/>
            </w:pPr>
            <w:r>
              <w:rPr>
                <w:sz w:val="18"/>
                <w:szCs w:val="18"/>
              </w:rPr>
              <w:t xml:space="preserve">86 600 000,0</w:t>
            </w:r>
          </w:p>
        </w:tc>
        <w:tc>
          <w:tcPr>
            <w:tcW w:w="279" w:type="pct"/>
            <w:vAlign w:val="top"/>
            <w:vMerge w:val="restart"/>
          </w:tcPr>
          <w:p>
            <w:pPr>
              <w:jc w:val="center"/>
              <w:ind w:left="0" w:right="0" w:firstLine="0"/>
              <w:spacing w:before="120" w:after="0" w:line="240" w:lineRule="auto"/>
            </w:pPr>
            <w:r>
              <w:rPr>
                <w:sz w:val="18"/>
                <w:szCs w:val="18"/>
              </w:rPr>
              <w:t xml:space="preserve">51 600 000,0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Витебский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216 140 000,0</w:t>
            </w:r>
          </w:p>
        </w:tc>
        <w:tc>
          <w:tcPr>
            <w:tcW w:w="306" w:type="pct"/>
            <w:vAlign w:val="top"/>
            <w:vMerge w:val="restart"/>
          </w:tcPr>
          <w:p>
            <w:pPr>
              <w:jc w:val="center"/>
              <w:ind w:left="0" w:right="0" w:firstLine="0"/>
              <w:spacing w:before="120" w:after="0" w:line="240" w:lineRule="auto"/>
            </w:pPr>
            <w:r>
              <w:rPr>
                <w:sz w:val="18"/>
                <w:szCs w:val="18"/>
              </w:rPr>
              <w:t xml:space="preserve">216 140 000,0</w:t>
            </w:r>
          </w:p>
        </w:tc>
        <w:tc>
          <w:tcPr>
            <w:tcW w:w="299" w:type="pct"/>
            <w:vAlign w:val="top"/>
            <w:vMerge w:val="restart"/>
          </w:tcPr>
          <w:p>
            <w:pPr>
              <w:jc w:val="center"/>
              <w:ind w:left="0" w:right="0" w:firstLine="0"/>
              <w:spacing w:before="120" w:after="0" w:line="240" w:lineRule="auto"/>
            </w:pPr>
            <w:r>
              <w:rPr>
                <w:sz w:val="18"/>
                <w:szCs w:val="18"/>
              </w:rPr>
              <w:t xml:space="preserve">47 450 000,0</w:t>
            </w:r>
          </w:p>
        </w:tc>
        <w:tc>
          <w:tcPr>
            <w:tcW w:w="287" w:type="pct"/>
            <w:vAlign w:val="top"/>
            <w:vMerge w:val="restart"/>
          </w:tcPr>
          <w:p>
            <w:pPr>
              <w:jc w:val="center"/>
              <w:ind w:left="0" w:right="0" w:firstLine="0"/>
              <w:spacing w:before="120" w:after="0" w:line="240" w:lineRule="auto"/>
            </w:pPr>
            <w:r>
              <w:rPr>
                <w:sz w:val="18"/>
                <w:szCs w:val="18"/>
              </w:rPr>
              <w:t xml:space="preserve">56 360 000,0</w:t>
            </w:r>
          </w:p>
        </w:tc>
        <w:tc>
          <w:tcPr>
            <w:tcW w:w="288" w:type="pct"/>
            <w:vAlign w:val="top"/>
            <w:vMerge w:val="restart"/>
          </w:tcPr>
          <w:p>
            <w:pPr>
              <w:jc w:val="center"/>
              <w:ind w:left="0" w:right="0" w:firstLine="0"/>
              <w:spacing w:before="120" w:after="0" w:line="240" w:lineRule="auto"/>
            </w:pPr>
            <w:r>
              <w:rPr>
                <w:sz w:val="18"/>
                <w:szCs w:val="18"/>
              </w:rPr>
              <w:t xml:space="preserve">63 770 000,0</w:t>
            </w:r>
          </w:p>
        </w:tc>
        <w:tc>
          <w:tcPr>
            <w:tcW w:w="305" w:type="pct"/>
            <w:vAlign w:val="top"/>
            <w:vMerge w:val="restart"/>
          </w:tcPr>
          <w:p>
            <w:pPr>
              <w:jc w:val="center"/>
              <w:ind w:left="0" w:right="0" w:firstLine="0"/>
              <w:spacing w:before="120" w:after="0" w:line="240" w:lineRule="auto"/>
            </w:pPr>
            <w:r>
              <w:rPr>
                <w:sz w:val="18"/>
                <w:szCs w:val="18"/>
              </w:rPr>
              <w:t xml:space="preserve">31 060 000,0</w:t>
            </w:r>
          </w:p>
        </w:tc>
        <w:tc>
          <w:tcPr>
            <w:tcW w:w="279" w:type="pct"/>
            <w:vAlign w:val="top"/>
            <w:vMerge w:val="restart"/>
          </w:tcPr>
          <w:p>
            <w:pPr>
              <w:jc w:val="center"/>
              <w:ind w:left="0" w:right="0" w:firstLine="0"/>
              <w:spacing w:before="120" w:after="0" w:line="240" w:lineRule="auto"/>
            </w:pPr>
            <w:r>
              <w:rPr>
                <w:sz w:val="18"/>
                <w:szCs w:val="18"/>
              </w:rPr>
              <w:t xml:space="preserve">17 500 000,0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Гомельский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63 400 000,0</w:t>
            </w:r>
          </w:p>
        </w:tc>
        <w:tc>
          <w:tcPr>
            <w:tcW w:w="306" w:type="pct"/>
            <w:vAlign w:val="top"/>
            <w:vMerge w:val="restart"/>
          </w:tcPr>
          <w:p>
            <w:pPr>
              <w:jc w:val="center"/>
              <w:ind w:left="0" w:right="0" w:firstLine="0"/>
              <w:spacing w:before="120" w:after="0" w:line="240" w:lineRule="auto"/>
            </w:pPr>
            <w:r>
              <w:rPr>
                <w:sz w:val="18"/>
                <w:szCs w:val="18"/>
              </w:rPr>
              <w:t xml:space="preserve">51 350 000,0</w:t>
            </w:r>
          </w:p>
        </w:tc>
        <w:tc>
          <w:tcPr>
            <w:tcW w:w="299" w:type="pct"/>
            <w:vAlign w:val="top"/>
            <w:vMerge w:val="restart"/>
          </w:tcPr>
          <w:p>
            <w:pPr>
              <w:jc w:val="center"/>
              <w:ind w:left="0" w:right="0" w:firstLine="0"/>
              <w:spacing w:before="120" w:after="0" w:line="240" w:lineRule="auto"/>
            </w:pPr>
            <w:r>
              <w:rPr>
                <w:sz w:val="18"/>
                <w:szCs w:val="18"/>
              </w:rPr>
              <w:t xml:space="preserve">9 350 000,0</w:t>
            </w:r>
          </w:p>
        </w:tc>
        <w:tc>
          <w:tcPr>
            <w:tcW w:w="287" w:type="pct"/>
            <w:vAlign w:val="top"/>
            <w:vMerge w:val="restart"/>
          </w:tcPr>
          <w:p>
            <w:pPr>
              <w:jc w:val="center"/>
              <w:ind w:left="0" w:right="0" w:firstLine="0"/>
              <w:spacing w:before="120" w:after="0" w:line="240" w:lineRule="auto"/>
            </w:pPr>
            <w:r>
              <w:rPr>
                <w:sz w:val="18"/>
                <w:szCs w:val="18"/>
              </w:rPr>
              <w:t xml:space="preserve">22 500 000,0</w:t>
            </w:r>
          </w:p>
        </w:tc>
        <w:tc>
          <w:tcPr>
            <w:tcW w:w="288" w:type="pct"/>
            <w:vAlign w:val="top"/>
            <w:vMerge w:val="restart"/>
          </w:tcPr>
          <w:p>
            <w:pPr>
              <w:jc w:val="center"/>
              <w:ind w:left="0" w:right="0" w:firstLine="0"/>
              <w:spacing w:before="120" w:after="0" w:line="240" w:lineRule="auto"/>
            </w:pPr>
            <w:r>
              <w:rPr>
                <w:sz w:val="18"/>
                <w:szCs w:val="18"/>
              </w:rPr>
              <w:t xml:space="preserve">2 500 000,0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17 000 000,0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Гродненский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144 682 500,0</w:t>
            </w:r>
          </w:p>
        </w:tc>
        <w:tc>
          <w:tcPr>
            <w:tcW w:w="306" w:type="pct"/>
            <w:vAlign w:val="top"/>
            <w:vMerge w:val="restart"/>
          </w:tcPr>
          <w:p>
            <w:pPr>
              <w:jc w:val="center"/>
              <w:ind w:left="0" w:right="0" w:firstLine="0"/>
              <w:spacing w:before="120" w:after="0" w:line="240" w:lineRule="auto"/>
            </w:pPr>
            <w:r>
              <w:rPr>
                <w:sz w:val="18"/>
                <w:szCs w:val="18"/>
              </w:rPr>
              <w:t xml:space="preserve">141 117 500,0</w:t>
            </w:r>
          </w:p>
        </w:tc>
        <w:tc>
          <w:tcPr>
            <w:tcW w:w="299" w:type="pct"/>
            <w:vAlign w:val="top"/>
            <w:vMerge w:val="restart"/>
          </w:tcPr>
          <w:p>
            <w:pPr>
              <w:jc w:val="center"/>
              <w:ind w:left="0" w:right="0" w:firstLine="0"/>
              <w:spacing w:before="120" w:after="0" w:line="240" w:lineRule="auto"/>
            </w:pPr>
            <w:r>
              <w:rPr>
                <w:sz w:val="18"/>
                <w:szCs w:val="18"/>
              </w:rPr>
              <w:t xml:space="preserve">36 017 800,0</w:t>
            </w:r>
          </w:p>
        </w:tc>
        <w:tc>
          <w:tcPr>
            <w:tcW w:w="287" w:type="pct"/>
            <w:vAlign w:val="top"/>
            <w:vMerge w:val="restart"/>
          </w:tcPr>
          <w:p>
            <w:pPr>
              <w:jc w:val="center"/>
              <w:ind w:left="0" w:right="0" w:firstLine="0"/>
              <w:spacing w:before="120" w:after="0" w:line="240" w:lineRule="auto"/>
            </w:pPr>
            <w:r>
              <w:rPr>
                <w:sz w:val="18"/>
                <w:szCs w:val="18"/>
              </w:rPr>
              <w:t xml:space="preserve">38 933 600,0</w:t>
            </w:r>
          </w:p>
        </w:tc>
        <w:tc>
          <w:tcPr>
            <w:tcW w:w="288" w:type="pct"/>
            <w:vAlign w:val="top"/>
            <w:vMerge w:val="restart"/>
          </w:tcPr>
          <w:p>
            <w:pPr>
              <w:jc w:val="center"/>
              <w:ind w:left="0" w:right="0" w:firstLine="0"/>
              <w:spacing w:before="120" w:after="0" w:line="240" w:lineRule="auto"/>
            </w:pPr>
            <w:r>
              <w:rPr>
                <w:sz w:val="18"/>
                <w:szCs w:val="18"/>
              </w:rPr>
              <w:t xml:space="preserve">37 933 100,0</w:t>
            </w:r>
          </w:p>
        </w:tc>
        <w:tc>
          <w:tcPr>
            <w:tcW w:w="305" w:type="pct"/>
            <w:vAlign w:val="top"/>
            <w:vMerge w:val="restart"/>
          </w:tcPr>
          <w:p>
            <w:pPr>
              <w:jc w:val="center"/>
              <w:ind w:left="0" w:right="0" w:firstLine="0"/>
              <w:spacing w:before="120" w:after="0" w:line="240" w:lineRule="auto"/>
            </w:pPr>
            <w:r>
              <w:rPr>
                <w:sz w:val="18"/>
                <w:szCs w:val="18"/>
              </w:rPr>
              <w:t xml:space="preserve">28 233 000,0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Минский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364 356 998,0</w:t>
            </w:r>
          </w:p>
        </w:tc>
        <w:tc>
          <w:tcPr>
            <w:tcW w:w="306" w:type="pct"/>
            <w:vAlign w:val="top"/>
            <w:vMerge w:val="restart"/>
          </w:tcPr>
          <w:p>
            <w:pPr>
              <w:jc w:val="center"/>
              <w:ind w:left="0" w:right="0" w:firstLine="0"/>
              <w:spacing w:before="120" w:after="0" w:line="240" w:lineRule="auto"/>
            </w:pPr>
            <w:r>
              <w:rPr>
                <w:sz w:val="18"/>
                <w:szCs w:val="18"/>
              </w:rPr>
              <w:t xml:space="preserve">291 619 954,0</w:t>
            </w:r>
          </w:p>
        </w:tc>
        <w:tc>
          <w:tcPr>
            <w:tcW w:w="299" w:type="pct"/>
            <w:vAlign w:val="top"/>
            <w:vMerge w:val="restart"/>
          </w:tcPr>
          <w:p>
            <w:pPr>
              <w:jc w:val="center"/>
              <w:ind w:left="0" w:right="0" w:firstLine="0"/>
              <w:spacing w:before="120" w:after="0" w:line="240" w:lineRule="auto"/>
            </w:pPr>
            <w:r>
              <w:rPr>
                <w:sz w:val="18"/>
                <w:szCs w:val="18"/>
              </w:rPr>
              <w:t xml:space="preserve">109 337 914,0</w:t>
            </w:r>
          </w:p>
        </w:tc>
        <w:tc>
          <w:tcPr>
            <w:tcW w:w="287" w:type="pct"/>
            <w:vAlign w:val="top"/>
            <w:vMerge w:val="restart"/>
          </w:tcPr>
          <w:p>
            <w:pPr>
              <w:jc w:val="center"/>
              <w:ind w:left="0" w:right="0" w:firstLine="0"/>
              <w:spacing w:before="120" w:after="0" w:line="240" w:lineRule="auto"/>
            </w:pPr>
            <w:r>
              <w:rPr>
                <w:sz w:val="18"/>
                <w:szCs w:val="18"/>
              </w:rPr>
              <w:t xml:space="preserve">130 978 488,0</w:t>
            </w:r>
          </w:p>
        </w:tc>
        <w:tc>
          <w:tcPr>
            <w:tcW w:w="288" w:type="pct"/>
            <w:vAlign w:val="top"/>
            <w:vMerge w:val="restart"/>
          </w:tcPr>
          <w:p>
            <w:pPr>
              <w:jc w:val="center"/>
              <w:ind w:left="0" w:right="0" w:firstLine="0"/>
              <w:spacing w:before="120" w:after="0" w:line="240" w:lineRule="auto"/>
            </w:pPr>
            <w:r>
              <w:rPr>
                <w:sz w:val="18"/>
                <w:szCs w:val="18"/>
              </w:rPr>
              <w:t xml:space="preserve">47 303 552,0</w:t>
            </w:r>
          </w:p>
        </w:tc>
        <w:tc>
          <w:tcPr>
            <w:tcW w:w="305" w:type="pct"/>
            <w:vAlign w:val="top"/>
            <w:vMerge w:val="restart"/>
          </w:tcPr>
          <w:p>
            <w:pPr>
              <w:jc w:val="center"/>
              <w:ind w:left="0" w:right="0" w:firstLine="0"/>
              <w:spacing w:before="120" w:after="0" w:line="240" w:lineRule="auto"/>
            </w:pPr>
            <w:r>
              <w:rPr>
                <w:sz w:val="18"/>
                <w:szCs w:val="18"/>
              </w:rPr>
              <w:t xml:space="preserve">4 000 000,0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Могилевский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278 700 145,0</w:t>
            </w:r>
          </w:p>
        </w:tc>
        <w:tc>
          <w:tcPr>
            <w:tcW w:w="306" w:type="pct"/>
            <w:vAlign w:val="top"/>
            <w:vMerge w:val="restart"/>
          </w:tcPr>
          <w:p>
            <w:pPr>
              <w:jc w:val="center"/>
              <w:ind w:left="0" w:right="0" w:firstLine="0"/>
              <w:spacing w:before="120" w:after="0" w:line="240" w:lineRule="auto"/>
            </w:pPr>
            <w:r>
              <w:rPr>
                <w:sz w:val="18"/>
                <w:szCs w:val="18"/>
              </w:rPr>
              <w:t xml:space="preserve">264 822 147,0</w:t>
            </w:r>
          </w:p>
        </w:tc>
        <w:tc>
          <w:tcPr>
            <w:tcW w:w="299" w:type="pct"/>
            <w:vAlign w:val="top"/>
            <w:vMerge w:val="restart"/>
          </w:tcPr>
          <w:p>
            <w:pPr>
              <w:jc w:val="center"/>
              <w:ind w:left="0" w:right="0" w:firstLine="0"/>
              <w:spacing w:before="120" w:after="0" w:line="240" w:lineRule="auto"/>
            </w:pPr>
            <w:r>
              <w:rPr>
                <w:sz w:val="18"/>
                <w:szCs w:val="18"/>
              </w:rPr>
              <w:t xml:space="preserve">6 050 000,0</w:t>
            </w:r>
          </w:p>
        </w:tc>
        <w:tc>
          <w:tcPr>
            <w:tcW w:w="287" w:type="pct"/>
            <w:vAlign w:val="top"/>
            <w:vMerge w:val="restart"/>
          </w:tcPr>
          <w:p>
            <w:pPr>
              <w:jc w:val="center"/>
              <w:ind w:left="0" w:right="0" w:firstLine="0"/>
              <w:spacing w:before="120" w:after="0" w:line="240" w:lineRule="auto"/>
            </w:pPr>
            <w:r>
              <w:rPr>
                <w:sz w:val="18"/>
                <w:szCs w:val="18"/>
              </w:rPr>
              <w:t xml:space="preserve">60 877 000,0</w:t>
            </w:r>
          </w:p>
        </w:tc>
        <w:tc>
          <w:tcPr>
            <w:tcW w:w="288" w:type="pct"/>
            <w:vAlign w:val="top"/>
            <w:vMerge w:val="restart"/>
          </w:tcPr>
          <w:p>
            <w:pPr>
              <w:jc w:val="center"/>
              <w:ind w:left="0" w:right="0" w:firstLine="0"/>
              <w:spacing w:before="120" w:after="0" w:line="240" w:lineRule="auto"/>
            </w:pPr>
            <w:r>
              <w:rPr>
                <w:sz w:val="18"/>
                <w:szCs w:val="18"/>
              </w:rPr>
              <w:t xml:space="preserve">91 393 801,0</w:t>
            </w:r>
          </w:p>
        </w:tc>
        <w:tc>
          <w:tcPr>
            <w:tcW w:w="305" w:type="pct"/>
            <w:vAlign w:val="top"/>
            <w:vMerge w:val="restart"/>
          </w:tcPr>
          <w:p>
            <w:pPr>
              <w:jc w:val="center"/>
              <w:ind w:left="0" w:right="0" w:firstLine="0"/>
              <w:spacing w:before="120" w:after="0" w:line="240" w:lineRule="auto"/>
            </w:pPr>
            <w:r>
              <w:rPr>
                <w:sz w:val="18"/>
                <w:szCs w:val="18"/>
              </w:rPr>
              <w:t xml:space="preserve">49 183 526,0</w:t>
            </w:r>
          </w:p>
        </w:tc>
        <w:tc>
          <w:tcPr>
            <w:tcW w:w="279" w:type="pct"/>
            <w:vAlign w:val="top"/>
            <w:vMerge w:val="restart"/>
          </w:tcPr>
          <w:p>
            <w:pPr>
              <w:jc w:val="center"/>
              <w:ind w:left="0" w:right="0" w:firstLine="0"/>
              <w:spacing w:before="120" w:after="0" w:line="240" w:lineRule="auto"/>
            </w:pPr>
            <w:r>
              <w:rPr>
                <w:sz w:val="18"/>
                <w:szCs w:val="18"/>
              </w:rPr>
              <w:t xml:space="preserve">57 317 820,0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Минский горисполком</w:t>
            </w:r>
          </w:p>
        </w:tc>
        <w:tc>
          <w:tcPr>
            <w:tcW w:w="350" w:type="pct"/>
            <w:vAlign w:val="top"/>
            <w:vMerge w:val="restart"/>
          </w:tcPr>
          <w:p>
            <w:pPr>
              <w:jc w:val="center"/>
              <w:ind w:left="0" w:right="0" w:firstLine="0"/>
              <w:spacing w:before="120" w:after="0" w:line="240" w:lineRule="auto"/>
            </w:pPr>
            <w:r>
              <w:rPr>
                <w:sz w:val="18"/>
                <w:szCs w:val="18"/>
              </w:rPr>
              <w:t xml:space="preserve">430 447 000,0</w:t>
            </w:r>
          </w:p>
        </w:tc>
        <w:tc>
          <w:tcPr>
            <w:tcW w:w="306" w:type="pct"/>
            <w:vAlign w:val="top"/>
            <w:vMerge w:val="restart"/>
          </w:tcPr>
          <w:p>
            <w:pPr>
              <w:jc w:val="center"/>
              <w:ind w:left="0" w:right="0" w:firstLine="0"/>
              <w:spacing w:before="120" w:after="0" w:line="240" w:lineRule="auto"/>
            </w:pPr>
            <w:r>
              <w:rPr>
                <w:sz w:val="18"/>
                <w:szCs w:val="18"/>
              </w:rPr>
              <w:t xml:space="preserve">365 180 000,0</w:t>
            </w:r>
          </w:p>
        </w:tc>
        <w:tc>
          <w:tcPr>
            <w:tcW w:w="299" w:type="pct"/>
            <w:vAlign w:val="top"/>
            <w:vMerge w:val="restart"/>
          </w:tcPr>
          <w:p>
            <w:pPr>
              <w:jc w:val="center"/>
              <w:ind w:left="0" w:right="0" w:firstLine="0"/>
              <w:spacing w:before="120" w:after="0" w:line="240" w:lineRule="auto"/>
            </w:pPr>
            <w:r>
              <w:rPr>
                <w:sz w:val="18"/>
                <w:szCs w:val="18"/>
              </w:rPr>
              <w:t xml:space="preserve">62 184 720,0</w:t>
            </w:r>
          </w:p>
        </w:tc>
        <w:tc>
          <w:tcPr>
            <w:tcW w:w="287" w:type="pct"/>
            <w:vAlign w:val="top"/>
            <w:vMerge w:val="restart"/>
          </w:tcPr>
          <w:p>
            <w:pPr>
              <w:jc w:val="center"/>
              <w:ind w:left="0" w:right="0" w:firstLine="0"/>
              <w:spacing w:before="120" w:after="0" w:line="240" w:lineRule="auto"/>
            </w:pPr>
            <w:r>
              <w:rPr>
                <w:sz w:val="18"/>
                <w:szCs w:val="18"/>
              </w:rPr>
              <w:t xml:space="preserve">189 195 280,0</w:t>
            </w:r>
          </w:p>
        </w:tc>
        <w:tc>
          <w:tcPr>
            <w:tcW w:w="288" w:type="pct"/>
            <w:vAlign w:val="top"/>
            <w:vMerge w:val="restart"/>
          </w:tcPr>
          <w:p>
            <w:pPr>
              <w:jc w:val="center"/>
              <w:ind w:left="0" w:right="0" w:firstLine="0"/>
              <w:spacing w:before="120" w:after="0" w:line="240" w:lineRule="auto"/>
            </w:pPr>
            <w:r>
              <w:rPr>
                <w:sz w:val="18"/>
                <w:szCs w:val="18"/>
              </w:rPr>
              <w:t xml:space="preserve">113 800 000,0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республиканский бюджет</w:t>
            </w:r>
          </w:p>
        </w:tc>
        <w:tc>
          <w:tcPr>
            <w:tcW w:w="350" w:type="pct"/>
            <w:vAlign w:val="top"/>
            <w:vMerge w:val="restart"/>
          </w:tcPr>
          <w:p>
            <w:pPr>
              <w:jc w:val="center"/>
              <w:ind w:left="0" w:right="0" w:firstLine="0"/>
              <w:spacing w:before="120" w:after="0" w:line="240" w:lineRule="auto"/>
            </w:pPr>
            <w:r>
              <w:rPr>
                <w:sz w:val="18"/>
                <w:szCs w:val="18"/>
              </w:rPr>
              <w:t xml:space="preserve">450 980 000,0</w:t>
            </w:r>
          </w:p>
        </w:tc>
        <w:tc>
          <w:tcPr>
            <w:tcW w:w="306" w:type="pct"/>
            <w:vAlign w:val="top"/>
            <w:vMerge w:val="restart"/>
          </w:tcPr>
          <w:p>
            <w:pPr>
              <w:jc w:val="center"/>
              <w:ind w:left="0" w:right="0" w:firstLine="0"/>
              <w:spacing w:before="120" w:after="0" w:line="240" w:lineRule="auto"/>
            </w:pPr>
            <w:r>
              <w:rPr>
                <w:sz w:val="18"/>
                <w:szCs w:val="18"/>
              </w:rPr>
              <w:t xml:space="preserve">368 630 000,0</w:t>
            </w:r>
          </w:p>
        </w:tc>
        <w:tc>
          <w:tcPr>
            <w:tcW w:w="299" w:type="pct"/>
            <w:vAlign w:val="top"/>
            <w:vMerge w:val="restart"/>
          </w:tcPr>
          <w:p>
            <w:pPr>
              <w:jc w:val="center"/>
              <w:ind w:left="0" w:right="0" w:firstLine="0"/>
              <w:spacing w:before="120" w:after="0" w:line="240" w:lineRule="auto"/>
            </w:pPr>
            <w:r>
              <w:rPr>
                <w:sz w:val="18"/>
                <w:szCs w:val="18"/>
              </w:rPr>
              <w:t xml:space="preserve">20 050 000,0</w:t>
            </w:r>
          </w:p>
        </w:tc>
        <w:tc>
          <w:tcPr>
            <w:tcW w:w="287" w:type="pct"/>
            <w:vAlign w:val="top"/>
            <w:vMerge w:val="restart"/>
          </w:tcPr>
          <w:p>
            <w:pPr>
              <w:jc w:val="center"/>
              <w:ind w:left="0" w:right="0" w:firstLine="0"/>
              <w:spacing w:before="120" w:after="0" w:line="240" w:lineRule="auto"/>
            </w:pPr>
            <w:r>
              <w:rPr>
                <w:sz w:val="18"/>
                <w:szCs w:val="18"/>
              </w:rPr>
              <w:t xml:space="preserve">57 500 000,0</w:t>
            </w:r>
          </w:p>
        </w:tc>
        <w:tc>
          <w:tcPr>
            <w:tcW w:w="288" w:type="pct"/>
            <w:vAlign w:val="top"/>
            <w:vMerge w:val="restart"/>
          </w:tcPr>
          <w:p>
            <w:pPr>
              <w:jc w:val="center"/>
              <w:ind w:left="0" w:right="0" w:firstLine="0"/>
              <w:spacing w:before="120" w:after="0" w:line="240" w:lineRule="auto"/>
            </w:pPr>
            <w:r>
              <w:rPr>
                <w:sz w:val="18"/>
                <w:szCs w:val="18"/>
              </w:rPr>
              <w:t xml:space="preserve">48 150 000,0</w:t>
            </w:r>
          </w:p>
        </w:tc>
        <w:tc>
          <w:tcPr>
            <w:tcW w:w="305" w:type="pct"/>
            <w:vAlign w:val="top"/>
            <w:vMerge w:val="restart"/>
          </w:tcPr>
          <w:p>
            <w:pPr>
              <w:jc w:val="center"/>
              <w:ind w:left="0" w:right="0" w:firstLine="0"/>
              <w:spacing w:before="120" w:after="0" w:line="240" w:lineRule="auto"/>
            </w:pPr>
            <w:r>
              <w:rPr>
                <w:sz w:val="18"/>
                <w:szCs w:val="18"/>
              </w:rPr>
              <w:t xml:space="preserve">116 040 000,0</w:t>
            </w:r>
          </w:p>
        </w:tc>
        <w:tc>
          <w:tcPr>
            <w:tcW w:w="279" w:type="pct"/>
            <w:vAlign w:val="top"/>
            <w:vMerge w:val="restart"/>
          </w:tcPr>
          <w:p>
            <w:pPr>
              <w:jc w:val="center"/>
              <w:ind w:left="0" w:right="0" w:firstLine="0"/>
              <w:spacing w:before="120" w:after="0" w:line="240" w:lineRule="auto"/>
            </w:pPr>
            <w:r>
              <w:rPr>
                <w:sz w:val="18"/>
                <w:szCs w:val="18"/>
              </w:rPr>
              <w:t xml:space="preserve">126 890 000,0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436 180 000,0</w:t>
            </w:r>
          </w:p>
        </w:tc>
        <w:tc>
          <w:tcPr>
            <w:tcW w:w="306" w:type="pct"/>
            <w:vAlign w:val="top"/>
            <w:vMerge w:val="restart"/>
          </w:tcPr>
          <w:p>
            <w:pPr>
              <w:jc w:val="center"/>
              <w:ind w:left="0" w:right="0" w:firstLine="0"/>
              <w:spacing w:before="120" w:after="0" w:line="240" w:lineRule="auto"/>
            </w:pPr>
            <w:r>
              <w:rPr>
                <w:sz w:val="18"/>
                <w:szCs w:val="18"/>
              </w:rPr>
              <w:t xml:space="preserve">353 830 000,0</w:t>
            </w:r>
          </w:p>
        </w:tc>
        <w:tc>
          <w:tcPr>
            <w:tcW w:w="299" w:type="pct"/>
            <w:vAlign w:val="top"/>
            <w:vMerge w:val="restart"/>
          </w:tcPr>
          <w:p>
            <w:pPr>
              <w:jc w:val="center"/>
              <w:ind w:left="0" w:right="0" w:firstLine="0"/>
              <w:spacing w:before="120" w:after="0" w:line="240" w:lineRule="auto"/>
            </w:pPr>
            <w:r>
              <w:rPr>
                <w:sz w:val="18"/>
                <w:szCs w:val="18"/>
              </w:rPr>
              <w:t xml:space="preserve">13 250 000,0</w:t>
            </w:r>
          </w:p>
        </w:tc>
        <w:tc>
          <w:tcPr>
            <w:tcW w:w="287" w:type="pct"/>
            <w:vAlign w:val="top"/>
            <w:vMerge w:val="restart"/>
          </w:tcPr>
          <w:p>
            <w:pPr>
              <w:jc w:val="center"/>
              <w:ind w:left="0" w:right="0" w:firstLine="0"/>
              <w:spacing w:before="120" w:after="0" w:line="240" w:lineRule="auto"/>
            </w:pPr>
            <w:r>
              <w:rPr>
                <w:sz w:val="18"/>
                <w:szCs w:val="18"/>
              </w:rPr>
              <w:t xml:space="preserve">49 500 000,0</w:t>
            </w:r>
          </w:p>
        </w:tc>
        <w:tc>
          <w:tcPr>
            <w:tcW w:w="288" w:type="pct"/>
            <w:vAlign w:val="top"/>
            <w:vMerge w:val="restart"/>
          </w:tcPr>
          <w:p>
            <w:pPr>
              <w:jc w:val="center"/>
              <w:ind w:left="0" w:right="0" w:firstLine="0"/>
              <w:spacing w:before="120" w:after="0" w:line="240" w:lineRule="auto"/>
            </w:pPr>
            <w:r>
              <w:rPr>
                <w:sz w:val="18"/>
                <w:szCs w:val="18"/>
              </w:rPr>
              <w:t xml:space="preserve">48 150 000,0</w:t>
            </w:r>
          </w:p>
        </w:tc>
        <w:tc>
          <w:tcPr>
            <w:tcW w:w="305" w:type="pct"/>
            <w:vAlign w:val="top"/>
            <w:vMerge w:val="restart"/>
          </w:tcPr>
          <w:p>
            <w:pPr>
              <w:jc w:val="center"/>
              <w:ind w:left="0" w:right="0" w:firstLine="0"/>
              <w:spacing w:before="120" w:after="0" w:line="240" w:lineRule="auto"/>
            </w:pPr>
            <w:r>
              <w:rPr>
                <w:sz w:val="18"/>
                <w:szCs w:val="18"/>
              </w:rPr>
              <w:t xml:space="preserve">116 040 000,0</w:t>
            </w:r>
          </w:p>
        </w:tc>
        <w:tc>
          <w:tcPr>
            <w:tcW w:w="279" w:type="pct"/>
            <w:vAlign w:val="top"/>
            <w:vMerge w:val="restart"/>
          </w:tcPr>
          <w:p>
            <w:pPr>
              <w:jc w:val="center"/>
              <w:ind w:left="0" w:right="0" w:firstLine="0"/>
              <w:spacing w:before="120" w:after="0" w:line="240" w:lineRule="auto"/>
            </w:pPr>
            <w:r>
              <w:rPr>
                <w:sz w:val="18"/>
                <w:szCs w:val="18"/>
              </w:rPr>
              <w:t xml:space="preserve">126 890 000,0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межбюджетные трансферты, передаваемые из республиканского бюджета</w:t>
            </w:r>
          </w:p>
        </w:tc>
        <w:tc>
          <w:tcPr>
            <w:tcW w:w="350" w:type="pct"/>
            <w:vAlign w:val="top"/>
            <w:vMerge w:val="restart"/>
          </w:tcPr>
          <w:p>
            <w:pPr>
              <w:jc w:val="center"/>
              <w:ind w:left="0" w:right="0" w:firstLine="0"/>
              <w:spacing w:before="120" w:after="0" w:line="240" w:lineRule="auto"/>
            </w:pPr>
            <w:r>
              <w:rPr>
                <w:sz w:val="18"/>
                <w:szCs w:val="18"/>
              </w:rPr>
              <w:t xml:space="preserve">5 800 000,0</w:t>
            </w:r>
          </w:p>
        </w:tc>
        <w:tc>
          <w:tcPr>
            <w:tcW w:w="306" w:type="pct"/>
            <w:vAlign w:val="top"/>
            <w:vMerge w:val="restart"/>
          </w:tcPr>
          <w:p>
            <w:pPr>
              <w:jc w:val="center"/>
              <w:ind w:left="0" w:right="0" w:firstLine="0"/>
              <w:spacing w:before="120" w:after="0" w:line="240" w:lineRule="auto"/>
            </w:pPr>
            <w:r>
              <w:rPr>
                <w:sz w:val="18"/>
                <w:szCs w:val="18"/>
              </w:rPr>
              <w:t xml:space="preserve">5 800 000,0</w:t>
            </w:r>
          </w:p>
        </w:tc>
        <w:tc>
          <w:tcPr>
            <w:tcW w:w="299" w:type="pct"/>
            <w:vAlign w:val="top"/>
            <w:vMerge w:val="restart"/>
          </w:tcPr>
          <w:p>
            <w:pPr>
              <w:jc w:val="center"/>
              <w:ind w:left="0" w:right="0" w:firstLine="0"/>
              <w:spacing w:before="120" w:after="0" w:line="240" w:lineRule="auto"/>
            </w:pPr>
            <w:r>
              <w:rPr>
                <w:sz w:val="18"/>
                <w:szCs w:val="18"/>
              </w:rPr>
              <w:t xml:space="preserve">5 800 000,0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566.92913385827" w:right="0" w:firstLine="0"/>
              <w:spacing w:before="120" w:after="0" w:line="240" w:lineRule="auto"/>
            </w:pPr>
            <w:r>
              <w:rPr>
                <w:sz w:val="18"/>
                <w:szCs w:val="18"/>
              </w:rPr>
              <w:t xml:space="preserve">субвенции, передаваемые из республиканского бюджета</w:t>
            </w:r>
          </w:p>
        </w:tc>
        <w:tc>
          <w:tcPr>
            <w:tcW w:w="350" w:type="pct"/>
            <w:vAlign w:val="top"/>
            <w:vMerge w:val="restart"/>
          </w:tcPr>
          <w:p>
            <w:pPr>
              <w:jc w:val="center"/>
              <w:ind w:left="0" w:right="0" w:firstLine="0"/>
              <w:spacing w:before="120" w:after="0" w:line="240" w:lineRule="auto"/>
            </w:pPr>
            <w:r>
              <w:rPr>
                <w:sz w:val="18"/>
                <w:szCs w:val="18"/>
              </w:rPr>
              <w:t xml:space="preserve">9 000 000,0</w:t>
            </w:r>
          </w:p>
        </w:tc>
        <w:tc>
          <w:tcPr>
            <w:tcW w:w="306" w:type="pct"/>
            <w:vAlign w:val="top"/>
            <w:vMerge w:val="restart"/>
          </w:tcPr>
          <w:p>
            <w:pPr>
              <w:jc w:val="center"/>
              <w:ind w:left="0" w:right="0" w:firstLine="0"/>
              <w:spacing w:before="120" w:after="0" w:line="240" w:lineRule="auto"/>
            </w:pPr>
            <w:r>
              <w:rPr>
                <w:sz w:val="18"/>
                <w:szCs w:val="18"/>
              </w:rPr>
              <w:t xml:space="preserve">9 000 000,0</w:t>
            </w:r>
          </w:p>
        </w:tc>
        <w:tc>
          <w:tcPr>
            <w:tcW w:w="299" w:type="pct"/>
            <w:vAlign w:val="top"/>
            <w:vMerge w:val="restart"/>
          </w:tcPr>
          <w:p>
            <w:pPr>
              <w:jc w:val="center"/>
              <w:ind w:left="0" w:right="0" w:firstLine="0"/>
              <w:spacing w:before="120" w:after="0" w:line="240" w:lineRule="auto"/>
            </w:pPr>
            <w:r>
              <w:rPr>
                <w:sz w:val="18"/>
                <w:szCs w:val="18"/>
              </w:rPr>
              <w:t xml:space="preserve">1 000 000,0</w:t>
            </w:r>
          </w:p>
        </w:tc>
        <w:tc>
          <w:tcPr>
            <w:tcW w:w="287" w:type="pct"/>
            <w:vAlign w:val="top"/>
            <w:vMerge w:val="restart"/>
          </w:tcPr>
          <w:p>
            <w:pPr>
              <w:jc w:val="center"/>
              <w:ind w:left="0" w:right="0" w:firstLine="0"/>
              <w:spacing w:before="120" w:after="0" w:line="240" w:lineRule="auto"/>
            </w:pPr>
            <w:r>
              <w:rPr>
                <w:sz w:val="18"/>
                <w:szCs w:val="18"/>
              </w:rPr>
              <w:t xml:space="preserve">8 000 000,0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кредит ОАО «Банк развития Республики Беларусь»</w:t>
            </w:r>
          </w:p>
        </w:tc>
        <w:tc>
          <w:tcPr>
            <w:tcW w:w="350" w:type="pct"/>
            <w:vAlign w:val="top"/>
            <w:vMerge w:val="restart"/>
          </w:tcPr>
          <w:p>
            <w:pPr>
              <w:jc w:val="center"/>
              <w:ind w:left="0" w:right="0" w:firstLine="0"/>
              <w:spacing w:before="120" w:after="0" w:line="240" w:lineRule="auto"/>
            </w:pPr>
            <w:r>
              <w:rPr>
                <w:sz w:val="18"/>
                <w:szCs w:val="18"/>
              </w:rPr>
              <w:t xml:space="preserve">119 904 104,0</w:t>
            </w:r>
          </w:p>
        </w:tc>
        <w:tc>
          <w:tcPr>
            <w:tcW w:w="306" w:type="pct"/>
            <w:vAlign w:val="top"/>
            <w:vMerge w:val="restart"/>
          </w:tcPr>
          <w:p>
            <w:pPr>
              <w:jc w:val="center"/>
              <w:ind w:left="0" w:right="0" w:firstLine="0"/>
              <w:spacing w:before="120" w:after="0" w:line="240" w:lineRule="auto"/>
            </w:pPr>
            <w:r>
              <w:rPr>
                <w:sz w:val="18"/>
                <w:szCs w:val="18"/>
              </w:rPr>
              <w:t xml:space="preserve">93 740 715,0</w:t>
            </w:r>
          </w:p>
        </w:tc>
        <w:tc>
          <w:tcPr>
            <w:tcW w:w="299" w:type="pct"/>
            <w:vAlign w:val="top"/>
            <w:vMerge w:val="restart"/>
          </w:tcPr>
          <w:p>
            <w:pPr>
              <w:jc w:val="center"/>
              <w:ind w:left="0" w:right="0" w:firstLine="0"/>
              <w:spacing w:before="120" w:after="0" w:line="240" w:lineRule="auto"/>
            </w:pPr>
            <w:r>
              <w:rPr>
                <w:sz w:val="18"/>
                <w:szCs w:val="18"/>
              </w:rPr>
              <w:t xml:space="preserve">80 422 643,0</w:t>
            </w:r>
          </w:p>
        </w:tc>
        <w:tc>
          <w:tcPr>
            <w:tcW w:w="287" w:type="pct"/>
            <w:vAlign w:val="top"/>
            <w:vMerge w:val="restart"/>
          </w:tcPr>
          <w:p>
            <w:pPr>
              <w:jc w:val="center"/>
              <w:ind w:left="0" w:right="0" w:firstLine="0"/>
              <w:spacing w:before="120" w:after="0" w:line="240" w:lineRule="auto"/>
            </w:pPr>
            <w:r>
              <w:rPr>
                <w:sz w:val="18"/>
                <w:szCs w:val="18"/>
              </w:rPr>
              <w:t xml:space="preserve">13 318 072,0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иностранные инвестиции (средства компании «Riko d.o.o.» (Республика Словения)</w:t>
            </w:r>
          </w:p>
        </w:tc>
        <w:tc>
          <w:tcPr>
            <w:tcW w:w="350" w:type="pct"/>
            <w:vAlign w:val="top"/>
            <w:vMerge w:val="restart"/>
          </w:tcPr>
          <w:p>
            <w:pPr>
              <w:jc w:val="center"/>
              <w:ind w:left="0" w:right="0" w:firstLine="0"/>
              <w:spacing w:before="120" w:after="0" w:line="240" w:lineRule="auto"/>
            </w:pPr>
            <w:r>
              <w:rPr>
                <w:sz w:val="18"/>
                <w:szCs w:val="18"/>
              </w:rPr>
              <w:t xml:space="preserve">72 446 000,0</w:t>
            </w:r>
          </w:p>
        </w:tc>
        <w:tc>
          <w:tcPr>
            <w:tcW w:w="306" w:type="pct"/>
            <w:vAlign w:val="top"/>
            <w:vMerge w:val="restart"/>
          </w:tcPr>
          <w:p>
            <w:pPr>
              <w:jc w:val="center"/>
              <w:ind w:left="0" w:right="0" w:firstLine="0"/>
              <w:spacing w:before="120" w:after="0" w:line="240" w:lineRule="auto"/>
            </w:pPr>
            <w:r>
              <w:rPr>
                <w:sz w:val="18"/>
                <w:szCs w:val="18"/>
              </w:rPr>
              <w:t xml:space="preserve">72 446 000,0</w:t>
            </w:r>
          </w:p>
        </w:tc>
        <w:tc>
          <w:tcPr>
            <w:tcW w:w="299" w:type="pct"/>
            <w:vAlign w:val="top"/>
            <w:vMerge w:val="restart"/>
          </w:tcPr>
          <w:p>
            <w:pPr>
              <w:jc w:val="center"/>
              <w:ind w:left="0" w:right="0" w:firstLine="0"/>
              <w:spacing w:before="120" w:after="0" w:line="240" w:lineRule="auto"/>
            </w:pPr>
            <w:r>
              <w:rPr>
                <w:sz w:val="18"/>
                <w:szCs w:val="18"/>
              </w:rPr>
              <w:t xml:space="preserve">46 746 000,0</w:t>
            </w:r>
          </w:p>
        </w:tc>
        <w:tc>
          <w:tcPr>
            <w:tcW w:w="287" w:type="pct"/>
            <w:vAlign w:val="top"/>
            <w:vMerge w:val="restart"/>
          </w:tcPr>
          <w:p>
            <w:pPr>
              <w:jc w:val="center"/>
              <w:ind w:left="0" w:right="0" w:firstLine="0"/>
              <w:spacing w:before="120" w:after="0" w:line="240" w:lineRule="auto"/>
            </w:pPr>
            <w:r>
              <w:rPr>
                <w:sz w:val="18"/>
                <w:szCs w:val="18"/>
              </w:rPr>
              <w:t xml:space="preserve">25 700 000,0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0" w:right="0" w:firstLine="0"/>
              <w:spacing w:before="120" w:after="0" w:line="240" w:lineRule="auto"/>
            </w:pPr>
            <w:r>
              <w:rPr>
                <w:sz w:val="18"/>
                <w:szCs w:val="18"/>
              </w:rPr>
              <w:t xml:space="preserve">Всего по подпрограмме 1 «Детский сад и школа – территория успеха»</w:t>
            </w:r>
          </w:p>
        </w:tc>
        <w:tc>
          <w:tcPr>
            <w:tcW w:w="350" w:type="pct"/>
            <w:vAlign w:val="top"/>
            <w:vMerge w:val="restart"/>
          </w:tcPr>
          <w:p>
            <w:pPr>
              <w:jc w:val="center"/>
              <w:ind w:left="0" w:right="0" w:firstLine="0"/>
              <w:spacing w:before="120" w:after="0" w:line="240" w:lineRule="auto"/>
            </w:pPr>
            <w:r>
              <w:rPr>
                <w:sz w:val="18"/>
                <w:szCs w:val="18"/>
              </w:rPr>
              <w:t xml:space="preserve">1 792 669 381,0</w:t>
            </w:r>
          </w:p>
        </w:tc>
        <w:tc>
          <w:tcPr>
            <w:tcW w:w="306" w:type="pct"/>
            <w:vAlign w:val="top"/>
            <w:vMerge w:val="restart"/>
          </w:tcPr>
          <w:p>
            <w:pPr>
              <w:jc w:val="center"/>
              <w:ind w:left="0" w:right="0" w:firstLine="0"/>
              <w:spacing w:before="120" w:after="0" w:line="240" w:lineRule="auto"/>
            </w:pPr>
            <w:r>
              <w:rPr>
                <w:sz w:val="18"/>
                <w:szCs w:val="18"/>
              </w:rPr>
              <w:t xml:space="preserve">1 602 738 207,0</w:t>
            </w:r>
          </w:p>
        </w:tc>
        <w:tc>
          <w:tcPr>
            <w:tcW w:w="299" w:type="pct"/>
            <w:vAlign w:val="top"/>
            <w:vMerge w:val="restart"/>
          </w:tcPr>
          <w:p>
            <w:pPr>
              <w:jc w:val="center"/>
              <w:ind w:left="0" w:right="0" w:firstLine="0"/>
              <w:spacing w:before="120" w:after="0" w:line="240" w:lineRule="auto"/>
            </w:pPr>
            <w:r>
              <w:rPr>
                <w:sz w:val="18"/>
                <w:szCs w:val="18"/>
              </w:rPr>
              <w:t xml:space="preserve">418 185 533,0</w:t>
            </w:r>
          </w:p>
        </w:tc>
        <w:tc>
          <w:tcPr>
            <w:tcW w:w="287" w:type="pct"/>
            <w:vAlign w:val="top"/>
            <w:vMerge w:val="restart"/>
          </w:tcPr>
          <w:p>
            <w:pPr>
              <w:jc w:val="center"/>
              <w:ind w:left="0" w:right="0" w:firstLine="0"/>
              <w:spacing w:before="120" w:after="0" w:line="240" w:lineRule="auto"/>
            </w:pPr>
            <w:r>
              <w:rPr>
                <w:sz w:val="18"/>
                <w:szCs w:val="18"/>
              </w:rPr>
              <w:t xml:space="preserve">551 908 075,0</w:t>
            </w:r>
          </w:p>
        </w:tc>
        <w:tc>
          <w:tcPr>
            <w:tcW w:w="288" w:type="pct"/>
            <w:vAlign w:val="top"/>
            <w:vMerge w:val="restart"/>
          </w:tcPr>
          <w:p>
            <w:pPr>
              <w:jc w:val="center"/>
              <w:ind w:left="0" w:right="0" w:firstLine="0"/>
              <w:spacing w:before="120" w:after="0" w:line="240" w:lineRule="auto"/>
            </w:pPr>
            <w:r>
              <w:rPr>
                <w:sz w:val="18"/>
                <w:szCs w:val="18"/>
              </w:rPr>
              <w:t xml:space="preserve">332 960 253,0</w:t>
            </w:r>
          </w:p>
        </w:tc>
        <w:tc>
          <w:tcPr>
            <w:tcW w:w="305" w:type="pct"/>
            <w:vAlign w:val="top"/>
            <w:vMerge w:val="restart"/>
          </w:tcPr>
          <w:p>
            <w:pPr>
              <w:jc w:val="center"/>
              <w:ind w:left="0" w:right="0" w:firstLine="0"/>
              <w:spacing w:before="120" w:after="0" w:line="240" w:lineRule="auto"/>
            </w:pPr>
            <w:r>
              <w:rPr>
                <w:sz w:val="18"/>
                <w:szCs w:val="18"/>
              </w:rPr>
              <w:t xml:space="preserve">178 766 526,0</w:t>
            </w:r>
          </w:p>
        </w:tc>
        <w:tc>
          <w:tcPr>
            <w:tcW w:w="279" w:type="pct"/>
            <w:vAlign w:val="top"/>
            <w:vMerge w:val="restart"/>
          </w:tcPr>
          <w:p>
            <w:pPr>
              <w:jc w:val="center"/>
              <w:ind w:left="0" w:right="0" w:firstLine="0"/>
              <w:spacing w:before="120" w:after="0" w:line="240" w:lineRule="auto"/>
            </w:pPr>
            <w:r>
              <w:rPr>
                <w:sz w:val="18"/>
                <w:szCs w:val="18"/>
              </w:rPr>
              <w:t xml:space="preserve">120 917 820,0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1 572 769 277,0</w:t>
            </w:r>
          </w:p>
        </w:tc>
        <w:tc>
          <w:tcPr>
            <w:tcW w:w="306" w:type="pct"/>
            <w:vAlign w:val="top"/>
            <w:vMerge w:val="restart"/>
          </w:tcPr>
          <w:p>
            <w:pPr>
              <w:jc w:val="center"/>
              <w:ind w:left="0" w:right="0" w:firstLine="0"/>
              <w:spacing w:before="120" w:after="0" w:line="240" w:lineRule="auto"/>
            </w:pPr>
            <w:r>
              <w:rPr>
                <w:sz w:val="18"/>
                <w:szCs w:val="18"/>
              </w:rPr>
              <w:t xml:space="preserve">1 409 001 492,0</w:t>
            </w:r>
          </w:p>
        </w:tc>
        <w:tc>
          <w:tcPr>
            <w:tcW w:w="299" w:type="pct"/>
            <w:vAlign w:val="top"/>
            <w:vMerge w:val="restart"/>
          </w:tcPr>
          <w:p>
            <w:pPr>
              <w:jc w:val="center"/>
              <w:ind w:left="0" w:right="0" w:firstLine="0"/>
              <w:spacing w:before="120" w:after="0" w:line="240" w:lineRule="auto"/>
            </w:pPr>
            <w:r>
              <w:rPr>
                <w:sz w:val="18"/>
                <w:szCs w:val="18"/>
              </w:rPr>
              <w:t xml:space="preserve">283 966 890,0</w:t>
            </w:r>
          </w:p>
        </w:tc>
        <w:tc>
          <w:tcPr>
            <w:tcW w:w="287" w:type="pct"/>
            <w:vAlign w:val="top"/>
            <w:vMerge w:val="restart"/>
          </w:tcPr>
          <w:p>
            <w:pPr>
              <w:jc w:val="center"/>
              <w:ind w:left="0" w:right="0" w:firstLine="0"/>
              <w:spacing w:before="120" w:after="0" w:line="240" w:lineRule="auto"/>
            </w:pPr>
            <w:r>
              <w:rPr>
                <w:sz w:val="18"/>
                <w:szCs w:val="18"/>
              </w:rPr>
              <w:t xml:space="preserve">492 390 003,0</w:t>
            </w:r>
          </w:p>
        </w:tc>
        <w:tc>
          <w:tcPr>
            <w:tcW w:w="288" w:type="pct"/>
            <w:vAlign w:val="top"/>
            <w:vMerge w:val="restart"/>
          </w:tcPr>
          <w:p>
            <w:pPr>
              <w:jc w:val="center"/>
              <w:ind w:left="0" w:right="0" w:firstLine="0"/>
              <w:spacing w:before="120" w:after="0" w:line="240" w:lineRule="auto"/>
            </w:pPr>
            <w:r>
              <w:rPr>
                <w:sz w:val="18"/>
                <w:szCs w:val="18"/>
              </w:rPr>
              <w:t xml:space="preserve">332 960 253,0</w:t>
            </w:r>
          </w:p>
        </w:tc>
        <w:tc>
          <w:tcPr>
            <w:tcW w:w="305" w:type="pct"/>
            <w:vAlign w:val="top"/>
            <w:vMerge w:val="restart"/>
          </w:tcPr>
          <w:p>
            <w:pPr>
              <w:jc w:val="center"/>
              <w:ind w:left="0" w:right="0" w:firstLine="0"/>
              <w:spacing w:before="120" w:after="0" w:line="240" w:lineRule="auto"/>
            </w:pPr>
            <w:r>
              <w:rPr>
                <w:sz w:val="18"/>
                <w:szCs w:val="18"/>
              </w:rPr>
              <w:t xml:space="preserve">178 766 526,0</w:t>
            </w:r>
          </w:p>
        </w:tc>
        <w:tc>
          <w:tcPr>
            <w:tcW w:w="279" w:type="pct"/>
            <w:vAlign w:val="top"/>
            <w:vMerge w:val="restart"/>
          </w:tcPr>
          <w:p>
            <w:pPr>
              <w:jc w:val="center"/>
              <w:ind w:left="0" w:right="0" w:firstLine="0"/>
              <w:spacing w:before="120" w:after="0" w:line="240" w:lineRule="auto"/>
            </w:pPr>
            <w:r>
              <w:rPr>
                <w:sz w:val="18"/>
                <w:szCs w:val="18"/>
              </w:rPr>
              <w:t xml:space="preserve">120 917 820,0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Брестский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321 185 091,0</w:t>
            </w:r>
          </w:p>
        </w:tc>
        <w:tc>
          <w:tcPr>
            <w:tcW w:w="306" w:type="pct"/>
            <w:vAlign w:val="top"/>
            <w:vMerge w:val="restart"/>
          </w:tcPr>
          <w:p>
            <w:pPr>
              <w:jc w:val="center"/>
              <w:ind w:left="0" w:right="0" w:firstLine="0"/>
              <w:spacing w:before="120" w:after="0" w:line="240" w:lineRule="auto"/>
            </w:pPr>
            <w:r>
              <w:rPr>
                <w:sz w:val="18"/>
                <w:szCs w:val="18"/>
              </w:rPr>
              <w:t xml:space="preserve">321 185 091,0</w:t>
            </w:r>
          </w:p>
        </w:tc>
        <w:tc>
          <w:tcPr>
            <w:tcW w:w="299" w:type="pct"/>
            <w:vAlign w:val="top"/>
            <w:vMerge w:val="restart"/>
          </w:tcPr>
          <w:p>
            <w:pPr>
              <w:jc w:val="center"/>
              <w:ind w:left="0" w:right="0" w:firstLine="0"/>
              <w:spacing w:before="120" w:after="0" w:line="240" w:lineRule="auto"/>
            </w:pPr>
            <w:r>
              <w:rPr>
                <w:sz w:val="18"/>
                <w:szCs w:val="18"/>
              </w:rPr>
              <w:t xml:space="preserve">35 290 550,0</w:t>
            </w:r>
          </w:p>
        </w:tc>
        <w:tc>
          <w:tcPr>
            <w:tcW w:w="287" w:type="pct"/>
            <w:vAlign w:val="top"/>
            <w:vMerge w:val="restart"/>
          </w:tcPr>
          <w:p>
            <w:pPr>
              <w:jc w:val="center"/>
              <w:ind w:left="0" w:right="0" w:firstLine="0"/>
              <w:spacing w:before="120" w:after="0" w:line="240" w:lineRule="auto"/>
            </w:pPr>
            <w:r>
              <w:rPr>
                <w:sz w:val="18"/>
                <w:szCs w:val="18"/>
              </w:rPr>
              <w:t xml:space="preserve">96 514 541,0</w:t>
            </w:r>
          </w:p>
        </w:tc>
        <w:tc>
          <w:tcPr>
            <w:tcW w:w="288" w:type="pct"/>
            <w:vAlign w:val="top"/>
            <w:vMerge w:val="restart"/>
          </w:tcPr>
          <w:p>
            <w:pPr>
              <w:jc w:val="center"/>
              <w:ind w:left="0" w:right="0" w:firstLine="0"/>
              <w:spacing w:before="120" w:after="0" w:line="240" w:lineRule="auto"/>
            </w:pPr>
            <w:r>
              <w:rPr>
                <w:sz w:val="18"/>
                <w:szCs w:val="18"/>
              </w:rPr>
              <w:t xml:space="preserve">58 080 000,0</w:t>
            </w:r>
          </w:p>
        </w:tc>
        <w:tc>
          <w:tcPr>
            <w:tcW w:w="305" w:type="pct"/>
            <w:vAlign w:val="top"/>
            <w:vMerge w:val="restart"/>
          </w:tcPr>
          <w:p>
            <w:pPr>
              <w:jc w:val="center"/>
              <w:ind w:left="0" w:right="0" w:firstLine="0"/>
              <w:spacing w:before="120" w:after="0" w:line="240" w:lineRule="auto"/>
            </w:pPr>
            <w:r>
              <w:rPr>
                <w:sz w:val="18"/>
                <w:szCs w:val="18"/>
              </w:rPr>
              <w:t xml:space="preserve">82 150 000,0</w:t>
            </w:r>
          </w:p>
        </w:tc>
        <w:tc>
          <w:tcPr>
            <w:tcW w:w="279" w:type="pct"/>
            <w:vAlign w:val="top"/>
            <w:vMerge w:val="restart"/>
          </w:tcPr>
          <w:p>
            <w:pPr>
              <w:jc w:val="center"/>
              <w:ind w:left="0" w:right="0" w:firstLine="0"/>
              <w:spacing w:before="120" w:after="0" w:line="240" w:lineRule="auto"/>
            </w:pPr>
            <w:r>
              <w:rPr>
                <w:sz w:val="18"/>
                <w:szCs w:val="18"/>
              </w:rPr>
              <w:t xml:space="preserve">49 150 000,0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Витебский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165 000 000,0</w:t>
            </w:r>
          </w:p>
        </w:tc>
        <w:tc>
          <w:tcPr>
            <w:tcW w:w="306" w:type="pct"/>
            <w:vAlign w:val="top"/>
            <w:vMerge w:val="restart"/>
          </w:tcPr>
          <w:p>
            <w:pPr>
              <w:jc w:val="center"/>
              <w:ind w:left="0" w:right="0" w:firstLine="0"/>
              <w:spacing w:before="120" w:after="0" w:line="240" w:lineRule="auto"/>
            </w:pPr>
            <w:r>
              <w:rPr>
                <w:sz w:val="18"/>
                <w:szCs w:val="18"/>
              </w:rPr>
              <w:t xml:space="preserve">165 000 000,0</w:t>
            </w:r>
          </w:p>
        </w:tc>
        <w:tc>
          <w:tcPr>
            <w:tcW w:w="299" w:type="pct"/>
            <w:vAlign w:val="top"/>
            <w:vMerge w:val="restart"/>
          </w:tcPr>
          <w:p>
            <w:pPr>
              <w:jc w:val="center"/>
              <w:ind w:left="0" w:right="0" w:firstLine="0"/>
              <w:spacing w:before="120" w:after="0" w:line="240" w:lineRule="auto"/>
            </w:pPr>
            <w:r>
              <w:rPr>
                <w:sz w:val="18"/>
                <w:szCs w:val="18"/>
              </w:rPr>
              <w:t xml:space="preserve">40 000 000,0</w:t>
            </w:r>
          </w:p>
        </w:tc>
        <w:tc>
          <w:tcPr>
            <w:tcW w:w="287" w:type="pct"/>
            <w:vAlign w:val="top"/>
            <w:vMerge w:val="restart"/>
          </w:tcPr>
          <w:p>
            <w:pPr>
              <w:jc w:val="center"/>
              <w:ind w:left="0" w:right="0" w:firstLine="0"/>
              <w:spacing w:before="120" w:after="0" w:line="240" w:lineRule="auto"/>
            </w:pPr>
            <w:r>
              <w:rPr>
                <w:sz w:val="18"/>
                <w:szCs w:val="18"/>
              </w:rPr>
              <w:t xml:space="preserve">48 000 000,0</w:t>
            </w:r>
          </w:p>
        </w:tc>
        <w:tc>
          <w:tcPr>
            <w:tcW w:w="288" w:type="pct"/>
            <w:vAlign w:val="top"/>
            <w:vMerge w:val="restart"/>
          </w:tcPr>
          <w:p>
            <w:pPr>
              <w:jc w:val="center"/>
              <w:ind w:left="0" w:right="0" w:firstLine="0"/>
              <w:spacing w:before="120" w:after="0" w:line="240" w:lineRule="auto"/>
            </w:pPr>
            <w:r>
              <w:rPr>
                <w:sz w:val="18"/>
                <w:szCs w:val="18"/>
              </w:rPr>
              <w:t xml:space="preserve">36 500 000,0</w:t>
            </w:r>
          </w:p>
        </w:tc>
        <w:tc>
          <w:tcPr>
            <w:tcW w:w="305" w:type="pct"/>
            <w:vAlign w:val="top"/>
            <w:vMerge w:val="restart"/>
          </w:tcPr>
          <w:p>
            <w:pPr>
              <w:jc w:val="center"/>
              <w:ind w:left="0" w:right="0" w:firstLine="0"/>
              <w:spacing w:before="120" w:after="0" w:line="240" w:lineRule="auto"/>
            </w:pPr>
            <w:r>
              <w:rPr>
                <w:sz w:val="18"/>
                <w:szCs w:val="18"/>
              </w:rPr>
              <w:t xml:space="preserve">23 000 000,0</w:t>
            </w:r>
          </w:p>
        </w:tc>
        <w:tc>
          <w:tcPr>
            <w:tcW w:w="279" w:type="pct"/>
            <w:vAlign w:val="top"/>
            <w:vMerge w:val="restart"/>
          </w:tcPr>
          <w:p>
            <w:pPr>
              <w:jc w:val="center"/>
              <w:ind w:left="0" w:right="0" w:firstLine="0"/>
              <w:spacing w:before="120" w:after="0" w:line="240" w:lineRule="auto"/>
            </w:pPr>
            <w:r>
              <w:rPr>
                <w:sz w:val="18"/>
                <w:szCs w:val="18"/>
              </w:rPr>
              <w:t xml:space="preserve">17 500 000,0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Гомельский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58 400 000,0</w:t>
            </w:r>
          </w:p>
        </w:tc>
        <w:tc>
          <w:tcPr>
            <w:tcW w:w="306" w:type="pct"/>
            <w:vAlign w:val="top"/>
            <w:vMerge w:val="restart"/>
          </w:tcPr>
          <w:p>
            <w:pPr>
              <w:jc w:val="center"/>
              <w:ind w:left="0" w:right="0" w:firstLine="0"/>
              <w:spacing w:before="120" w:after="0" w:line="240" w:lineRule="auto"/>
            </w:pPr>
            <w:r>
              <w:rPr>
                <w:sz w:val="18"/>
                <w:szCs w:val="18"/>
              </w:rPr>
              <w:t xml:space="preserve">48 500 000,0</w:t>
            </w:r>
          </w:p>
        </w:tc>
        <w:tc>
          <w:tcPr>
            <w:tcW w:w="299" w:type="pct"/>
            <w:vAlign w:val="top"/>
            <w:vMerge w:val="restart"/>
          </w:tcPr>
          <w:p>
            <w:pPr>
              <w:jc w:val="center"/>
              <w:ind w:left="0" w:right="0" w:firstLine="0"/>
              <w:spacing w:before="120" w:after="0" w:line="240" w:lineRule="auto"/>
            </w:pPr>
            <w:r>
              <w:rPr>
                <w:sz w:val="18"/>
                <w:szCs w:val="18"/>
              </w:rPr>
              <w:t xml:space="preserve">6 500 000,0</w:t>
            </w:r>
          </w:p>
        </w:tc>
        <w:tc>
          <w:tcPr>
            <w:tcW w:w="287" w:type="pct"/>
            <w:vAlign w:val="top"/>
            <w:vMerge w:val="restart"/>
          </w:tcPr>
          <w:p>
            <w:pPr>
              <w:jc w:val="center"/>
              <w:ind w:left="0" w:right="0" w:firstLine="0"/>
              <w:spacing w:before="120" w:after="0" w:line="240" w:lineRule="auto"/>
            </w:pPr>
            <w:r>
              <w:rPr>
                <w:sz w:val="18"/>
                <w:szCs w:val="18"/>
              </w:rPr>
              <w:t xml:space="preserve">22 500 000,0</w:t>
            </w:r>
          </w:p>
        </w:tc>
        <w:tc>
          <w:tcPr>
            <w:tcW w:w="288" w:type="pct"/>
            <w:vAlign w:val="top"/>
            <w:vMerge w:val="restart"/>
          </w:tcPr>
          <w:p>
            <w:pPr>
              <w:jc w:val="center"/>
              <w:ind w:left="0" w:right="0" w:firstLine="0"/>
              <w:spacing w:before="120" w:after="0" w:line="240" w:lineRule="auto"/>
            </w:pPr>
            <w:r>
              <w:rPr>
                <w:sz w:val="18"/>
                <w:szCs w:val="18"/>
              </w:rPr>
              <w:t xml:space="preserve">2 500 000,0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17 000 000,0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Гродненский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144 467 500,0</w:t>
            </w:r>
          </w:p>
        </w:tc>
        <w:tc>
          <w:tcPr>
            <w:tcW w:w="306" w:type="pct"/>
            <w:vAlign w:val="top"/>
            <w:vMerge w:val="restart"/>
          </w:tcPr>
          <w:p>
            <w:pPr>
              <w:jc w:val="center"/>
              <w:ind w:left="0" w:right="0" w:firstLine="0"/>
              <w:spacing w:before="120" w:after="0" w:line="240" w:lineRule="auto"/>
            </w:pPr>
            <w:r>
              <w:rPr>
                <w:sz w:val="18"/>
                <w:szCs w:val="18"/>
              </w:rPr>
              <w:t xml:space="preserve">140 967 500,0</w:t>
            </w:r>
          </w:p>
        </w:tc>
        <w:tc>
          <w:tcPr>
            <w:tcW w:w="299" w:type="pct"/>
            <w:vAlign w:val="top"/>
            <w:vMerge w:val="restart"/>
          </w:tcPr>
          <w:p>
            <w:pPr>
              <w:jc w:val="center"/>
              <w:ind w:left="0" w:right="0" w:firstLine="0"/>
              <w:spacing w:before="120" w:after="0" w:line="240" w:lineRule="auto"/>
            </w:pPr>
            <w:r>
              <w:rPr>
                <w:sz w:val="18"/>
                <w:szCs w:val="18"/>
              </w:rPr>
              <w:t xml:space="preserve">35 867 800,0</w:t>
            </w:r>
          </w:p>
        </w:tc>
        <w:tc>
          <w:tcPr>
            <w:tcW w:w="287" w:type="pct"/>
            <w:vAlign w:val="top"/>
            <w:vMerge w:val="restart"/>
          </w:tcPr>
          <w:p>
            <w:pPr>
              <w:jc w:val="center"/>
              <w:ind w:left="0" w:right="0" w:firstLine="0"/>
              <w:spacing w:before="120" w:after="0" w:line="240" w:lineRule="auto"/>
            </w:pPr>
            <w:r>
              <w:rPr>
                <w:sz w:val="18"/>
                <w:szCs w:val="18"/>
              </w:rPr>
              <w:t xml:space="preserve">38 933 600,0</w:t>
            </w:r>
          </w:p>
        </w:tc>
        <w:tc>
          <w:tcPr>
            <w:tcW w:w="288" w:type="pct"/>
            <w:vAlign w:val="top"/>
            <w:vMerge w:val="restart"/>
          </w:tcPr>
          <w:p>
            <w:pPr>
              <w:jc w:val="center"/>
              <w:ind w:left="0" w:right="0" w:firstLine="0"/>
              <w:spacing w:before="120" w:after="0" w:line="240" w:lineRule="auto"/>
            </w:pPr>
            <w:r>
              <w:rPr>
                <w:sz w:val="18"/>
                <w:szCs w:val="18"/>
              </w:rPr>
              <w:t xml:space="preserve">37 933 100,0</w:t>
            </w:r>
          </w:p>
        </w:tc>
        <w:tc>
          <w:tcPr>
            <w:tcW w:w="305" w:type="pct"/>
            <w:vAlign w:val="top"/>
            <w:vMerge w:val="restart"/>
          </w:tcPr>
          <w:p>
            <w:pPr>
              <w:jc w:val="center"/>
              <w:ind w:left="0" w:right="0" w:firstLine="0"/>
              <w:spacing w:before="120" w:after="0" w:line="240" w:lineRule="auto"/>
            </w:pPr>
            <w:r>
              <w:rPr>
                <w:sz w:val="18"/>
                <w:szCs w:val="18"/>
              </w:rPr>
              <w:t xml:space="preserve">28 233 000,0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345 356 998,0</w:t>
            </w:r>
          </w:p>
        </w:tc>
        <w:tc>
          <w:tcPr>
            <w:tcW w:w="306" w:type="pct"/>
            <w:vAlign w:val="top"/>
            <w:vMerge w:val="restart"/>
          </w:tcPr>
          <w:p>
            <w:pPr>
              <w:jc w:val="center"/>
              <w:ind w:left="0" w:right="0" w:firstLine="0"/>
              <w:spacing w:before="120" w:after="0" w:line="240" w:lineRule="auto"/>
            </w:pPr>
            <w:r>
              <w:rPr>
                <w:sz w:val="18"/>
                <w:szCs w:val="18"/>
              </w:rPr>
              <w:t xml:space="preserve">272 769 954,0</w:t>
            </w:r>
          </w:p>
        </w:tc>
        <w:tc>
          <w:tcPr>
            <w:tcW w:w="299" w:type="pct"/>
            <w:vAlign w:val="top"/>
            <w:vMerge w:val="restart"/>
          </w:tcPr>
          <w:p>
            <w:pPr>
              <w:jc w:val="center"/>
              <w:ind w:left="0" w:right="0" w:firstLine="0"/>
              <w:spacing w:before="120" w:after="0" w:line="240" w:lineRule="auto"/>
            </w:pPr>
            <w:r>
              <w:rPr>
                <w:sz w:val="18"/>
                <w:szCs w:val="18"/>
              </w:rPr>
              <w:t xml:space="preserve">106 337 914,0</w:t>
            </w:r>
          </w:p>
        </w:tc>
        <w:tc>
          <w:tcPr>
            <w:tcW w:w="287" w:type="pct"/>
            <w:vAlign w:val="top"/>
            <w:vMerge w:val="restart"/>
          </w:tcPr>
          <w:p>
            <w:pPr>
              <w:jc w:val="center"/>
              <w:ind w:left="0" w:right="0" w:firstLine="0"/>
              <w:spacing w:before="120" w:after="0" w:line="240" w:lineRule="auto"/>
            </w:pPr>
            <w:r>
              <w:rPr>
                <w:sz w:val="18"/>
                <w:szCs w:val="18"/>
              </w:rPr>
              <w:t xml:space="preserve">115 128 488,0</w:t>
            </w:r>
          </w:p>
        </w:tc>
        <w:tc>
          <w:tcPr>
            <w:tcW w:w="288" w:type="pct"/>
            <w:vAlign w:val="top"/>
            <w:vMerge w:val="restart"/>
          </w:tcPr>
          <w:p>
            <w:pPr>
              <w:jc w:val="center"/>
              <w:ind w:left="0" w:right="0" w:firstLine="0"/>
              <w:spacing w:before="120" w:after="0" w:line="240" w:lineRule="auto"/>
            </w:pPr>
            <w:r>
              <w:rPr>
                <w:sz w:val="18"/>
                <w:szCs w:val="18"/>
              </w:rPr>
              <w:t xml:space="preserve">47 303 552,0</w:t>
            </w:r>
          </w:p>
        </w:tc>
        <w:tc>
          <w:tcPr>
            <w:tcW w:w="305" w:type="pct"/>
            <w:vAlign w:val="top"/>
            <w:vMerge w:val="restart"/>
          </w:tcPr>
          <w:p>
            <w:pPr>
              <w:jc w:val="center"/>
              <w:ind w:left="0" w:right="0" w:firstLine="0"/>
              <w:spacing w:before="120" w:after="0" w:line="240" w:lineRule="auto"/>
            </w:pPr>
            <w:r>
              <w:rPr>
                <w:sz w:val="18"/>
                <w:szCs w:val="18"/>
              </w:rPr>
              <w:t xml:space="preserve">4 000 000,0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Могилевский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193 412 688,0</w:t>
            </w:r>
          </w:p>
        </w:tc>
        <w:tc>
          <w:tcPr>
            <w:tcW w:w="306" w:type="pct"/>
            <w:vAlign w:val="top"/>
            <w:vMerge w:val="restart"/>
          </w:tcPr>
          <w:p>
            <w:pPr>
              <w:jc w:val="center"/>
              <w:ind w:left="0" w:right="0" w:firstLine="0"/>
              <w:spacing w:before="120" w:after="0" w:line="240" w:lineRule="auto"/>
            </w:pPr>
            <w:r>
              <w:rPr>
                <w:sz w:val="18"/>
                <w:szCs w:val="18"/>
              </w:rPr>
              <w:t xml:space="preserve">180 598 947,0</w:t>
            </w:r>
          </w:p>
        </w:tc>
        <w:tc>
          <w:tcPr>
            <w:tcW w:w="299" w:type="pct"/>
            <w:vAlign w:val="top"/>
            <w:vMerge w:val="restart"/>
          </w:tcPr>
          <w:p>
            <w:pPr>
              <w:jc w:val="center"/>
              <w:ind w:left="0" w:right="0" w:firstLine="0"/>
              <w:spacing w:before="120" w:after="0" w:line="240" w:lineRule="auto"/>
            </w:pPr>
            <w:r>
              <w:rPr>
                <w:sz w:val="18"/>
                <w:szCs w:val="18"/>
              </w:rPr>
              <w:t xml:space="preserve">6 050 000,0</w:t>
            </w:r>
          </w:p>
        </w:tc>
        <w:tc>
          <w:tcPr>
            <w:tcW w:w="287" w:type="pct"/>
            <w:vAlign w:val="top"/>
            <w:vMerge w:val="restart"/>
          </w:tcPr>
          <w:p>
            <w:pPr>
              <w:jc w:val="center"/>
              <w:ind w:left="0" w:right="0" w:firstLine="0"/>
              <w:spacing w:before="120" w:after="0" w:line="240" w:lineRule="auto"/>
            </w:pPr>
            <w:r>
              <w:rPr>
                <w:sz w:val="18"/>
                <w:szCs w:val="18"/>
              </w:rPr>
              <w:t xml:space="preserve">35 554 000,0</w:t>
            </w:r>
          </w:p>
        </w:tc>
        <w:tc>
          <w:tcPr>
            <w:tcW w:w="288" w:type="pct"/>
            <w:vAlign w:val="top"/>
            <w:vMerge w:val="restart"/>
          </w:tcPr>
          <w:p>
            <w:pPr>
              <w:jc w:val="center"/>
              <w:ind w:left="0" w:right="0" w:firstLine="0"/>
              <w:spacing w:before="120" w:after="0" w:line="240" w:lineRule="auto"/>
            </w:pPr>
            <w:r>
              <w:rPr>
                <w:sz w:val="18"/>
                <w:szCs w:val="18"/>
              </w:rPr>
              <w:t xml:space="preserve">60 343 601,0</w:t>
            </w:r>
          </w:p>
        </w:tc>
        <w:tc>
          <w:tcPr>
            <w:tcW w:w="305" w:type="pct"/>
            <w:vAlign w:val="top"/>
            <w:vMerge w:val="restart"/>
          </w:tcPr>
          <w:p>
            <w:pPr>
              <w:jc w:val="center"/>
              <w:ind w:left="0" w:right="0" w:firstLine="0"/>
              <w:spacing w:before="120" w:after="0" w:line="240" w:lineRule="auto"/>
            </w:pPr>
            <w:r>
              <w:rPr>
                <w:sz w:val="18"/>
                <w:szCs w:val="18"/>
              </w:rPr>
              <w:t xml:space="preserve">41 383 526,0</w:t>
            </w:r>
          </w:p>
        </w:tc>
        <w:tc>
          <w:tcPr>
            <w:tcW w:w="279" w:type="pct"/>
            <w:vAlign w:val="top"/>
            <w:vMerge w:val="restart"/>
          </w:tcPr>
          <w:p>
            <w:pPr>
              <w:jc w:val="center"/>
              <w:ind w:left="0" w:right="0" w:firstLine="0"/>
              <w:spacing w:before="120" w:after="0" w:line="240" w:lineRule="auto"/>
            </w:pPr>
            <w:r>
              <w:rPr>
                <w:sz w:val="18"/>
                <w:szCs w:val="18"/>
              </w:rPr>
              <w:t xml:space="preserve">37 267 820,0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Минский горисполком</w:t>
            </w:r>
          </w:p>
        </w:tc>
        <w:tc>
          <w:tcPr>
            <w:tcW w:w="350" w:type="pct"/>
            <w:vAlign w:val="top"/>
            <w:vMerge w:val="restart"/>
          </w:tcPr>
          <w:p>
            <w:pPr>
              <w:jc w:val="center"/>
              <w:ind w:left="0" w:right="0" w:firstLine="0"/>
              <w:spacing w:before="120" w:after="0" w:line="240" w:lineRule="auto"/>
            </w:pPr>
            <w:r>
              <w:rPr>
                <w:sz w:val="18"/>
                <w:szCs w:val="18"/>
              </w:rPr>
              <w:t xml:space="preserve">344 947 000,0</w:t>
            </w:r>
          </w:p>
        </w:tc>
        <w:tc>
          <w:tcPr>
            <w:tcW w:w="306" w:type="pct"/>
            <w:vAlign w:val="top"/>
            <w:vMerge w:val="restart"/>
          </w:tcPr>
          <w:p>
            <w:pPr>
              <w:jc w:val="center"/>
              <w:ind w:left="0" w:right="0" w:firstLine="0"/>
              <w:spacing w:before="120" w:after="0" w:line="240" w:lineRule="auto"/>
            </w:pPr>
            <w:r>
              <w:rPr>
                <w:sz w:val="18"/>
                <w:szCs w:val="18"/>
              </w:rPr>
              <w:t xml:space="preserve">279 980 000,0</w:t>
            </w:r>
          </w:p>
        </w:tc>
        <w:tc>
          <w:tcPr>
            <w:tcW w:w="299" w:type="pct"/>
            <w:vAlign w:val="top"/>
            <w:vMerge w:val="restart"/>
          </w:tcPr>
          <w:p>
            <w:pPr>
              <w:jc w:val="center"/>
              <w:ind w:left="0" w:right="0" w:firstLine="0"/>
              <w:spacing w:before="120" w:after="0" w:line="240" w:lineRule="auto"/>
            </w:pPr>
            <w:r>
              <w:rPr>
                <w:sz w:val="18"/>
                <w:szCs w:val="18"/>
              </w:rPr>
              <w:t xml:space="preserve">53 920 626,0</w:t>
            </w:r>
          </w:p>
        </w:tc>
        <w:tc>
          <w:tcPr>
            <w:tcW w:w="287" w:type="pct"/>
            <w:vAlign w:val="top"/>
            <w:vMerge w:val="restart"/>
          </w:tcPr>
          <w:p>
            <w:pPr>
              <w:jc w:val="center"/>
              <w:ind w:left="0" w:right="0" w:firstLine="0"/>
              <w:spacing w:before="120" w:after="0" w:line="240" w:lineRule="auto"/>
            </w:pPr>
            <w:r>
              <w:rPr>
                <w:sz w:val="18"/>
                <w:szCs w:val="18"/>
              </w:rPr>
              <w:t xml:space="preserve">135 759 374,0</w:t>
            </w:r>
          </w:p>
        </w:tc>
        <w:tc>
          <w:tcPr>
            <w:tcW w:w="288" w:type="pct"/>
            <w:vAlign w:val="top"/>
            <w:vMerge w:val="restart"/>
          </w:tcPr>
          <w:p>
            <w:pPr>
              <w:jc w:val="center"/>
              <w:ind w:left="0" w:right="0" w:firstLine="0"/>
              <w:spacing w:before="120" w:after="0" w:line="240" w:lineRule="auto"/>
            </w:pPr>
            <w:r>
              <w:rPr>
                <w:sz w:val="18"/>
                <w:szCs w:val="18"/>
              </w:rPr>
              <w:t xml:space="preserve">90 300 000,0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республиканский бюджет</w:t>
            </w:r>
          </w:p>
        </w:tc>
        <w:tc>
          <w:tcPr>
            <w:tcW w:w="350" w:type="pct"/>
            <w:vAlign w:val="top"/>
            <w:vMerge w:val="restart"/>
          </w:tcPr>
          <w:p>
            <w:pPr>
              <w:jc w:val="center"/>
              <w:ind w:left="0" w:right="0" w:firstLine="0"/>
              <w:spacing w:before="120" w:after="0" w:line="240" w:lineRule="auto"/>
            </w:pPr>
            <w:r>
              <w:rPr>
                <w:sz w:val="18"/>
                <w:szCs w:val="18"/>
              </w:rPr>
              <w:t xml:space="preserve">27 550 000,0</w:t>
            </w:r>
          </w:p>
        </w:tc>
        <w:tc>
          <w:tcPr>
            <w:tcW w:w="306" w:type="pct"/>
            <w:vAlign w:val="top"/>
            <w:vMerge w:val="restart"/>
          </w:tcPr>
          <w:p>
            <w:pPr>
              <w:jc w:val="center"/>
              <w:ind w:left="0" w:right="0" w:firstLine="0"/>
              <w:spacing w:before="120" w:after="0" w:line="240" w:lineRule="auto"/>
            </w:pPr>
            <w:r>
              <w:rPr>
                <w:sz w:val="18"/>
                <w:szCs w:val="18"/>
              </w:rPr>
              <w:t xml:space="preserve">27 550 000,0</w:t>
            </w:r>
          </w:p>
        </w:tc>
        <w:tc>
          <w:tcPr>
            <w:tcW w:w="299" w:type="pct"/>
            <w:vAlign w:val="top"/>
            <w:vMerge w:val="restart"/>
          </w:tcPr>
          <w:p>
            <w:pPr>
              <w:jc w:val="center"/>
              <w:ind w:left="0" w:right="0" w:firstLine="0"/>
              <w:spacing w:before="120" w:after="0" w:line="240" w:lineRule="auto"/>
            </w:pPr>
            <w:r>
              <w:rPr>
                <w:sz w:val="18"/>
                <w:szCs w:val="18"/>
              </w:rPr>
              <w:t xml:space="preserve">7 050 000,0</w:t>
            </w:r>
          </w:p>
        </w:tc>
        <w:tc>
          <w:tcPr>
            <w:tcW w:w="287" w:type="pct"/>
            <w:vAlign w:val="top"/>
            <w:vMerge w:val="restart"/>
          </w:tcPr>
          <w:p>
            <w:pPr>
              <w:jc w:val="center"/>
              <w:ind w:left="0" w:right="0" w:firstLine="0"/>
              <w:spacing w:before="120" w:after="0" w:line="240" w:lineRule="auto"/>
            </w:pPr>
            <w:r>
              <w:rPr>
                <w:sz w:val="18"/>
                <w:szCs w:val="18"/>
              </w:rPr>
              <w:t xml:space="preserve">20 500 000,0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12 750 000,0</w:t>
            </w:r>
          </w:p>
        </w:tc>
        <w:tc>
          <w:tcPr>
            <w:tcW w:w="306" w:type="pct"/>
            <w:vAlign w:val="top"/>
            <w:vMerge w:val="restart"/>
          </w:tcPr>
          <w:p>
            <w:pPr>
              <w:jc w:val="center"/>
              <w:ind w:left="0" w:right="0" w:firstLine="0"/>
              <w:spacing w:before="120" w:after="0" w:line="240" w:lineRule="auto"/>
            </w:pPr>
            <w:r>
              <w:rPr>
                <w:sz w:val="18"/>
                <w:szCs w:val="18"/>
              </w:rPr>
              <w:t xml:space="preserve">12 750 000,0</w:t>
            </w:r>
          </w:p>
        </w:tc>
        <w:tc>
          <w:tcPr>
            <w:tcW w:w="299" w:type="pct"/>
            <w:vAlign w:val="top"/>
            <w:vMerge w:val="restart"/>
          </w:tcPr>
          <w:p>
            <w:pPr>
              <w:jc w:val="center"/>
              <w:ind w:left="0" w:right="0" w:firstLine="0"/>
              <w:spacing w:before="120" w:after="0" w:line="240" w:lineRule="auto"/>
            </w:pPr>
            <w:r>
              <w:rPr>
                <w:sz w:val="18"/>
                <w:szCs w:val="18"/>
              </w:rPr>
              <w:t xml:space="preserve">250 000,0</w:t>
            </w:r>
          </w:p>
        </w:tc>
        <w:tc>
          <w:tcPr>
            <w:tcW w:w="287" w:type="pct"/>
            <w:vAlign w:val="top"/>
            <w:vMerge w:val="restart"/>
          </w:tcPr>
          <w:p>
            <w:pPr>
              <w:jc w:val="center"/>
              <w:ind w:left="0" w:right="0" w:firstLine="0"/>
              <w:spacing w:before="120" w:after="0" w:line="240" w:lineRule="auto"/>
            </w:pPr>
            <w:r>
              <w:rPr>
                <w:sz w:val="18"/>
                <w:szCs w:val="18"/>
              </w:rPr>
              <w:t xml:space="preserve">12 500 000,0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межбюджетные трансферты, передаваемые из республиканского бюджета</w:t>
            </w:r>
          </w:p>
        </w:tc>
        <w:tc>
          <w:tcPr>
            <w:tcW w:w="350" w:type="pct"/>
            <w:vAlign w:val="top"/>
            <w:vMerge w:val="restart"/>
          </w:tcPr>
          <w:p>
            <w:pPr>
              <w:jc w:val="center"/>
              <w:ind w:left="0" w:right="0" w:firstLine="0"/>
              <w:spacing w:before="120" w:after="0" w:line="240" w:lineRule="auto"/>
            </w:pPr>
            <w:r>
              <w:rPr>
                <w:sz w:val="18"/>
                <w:szCs w:val="18"/>
              </w:rPr>
              <w:t xml:space="preserve">5 800 000,0</w:t>
            </w:r>
          </w:p>
        </w:tc>
        <w:tc>
          <w:tcPr>
            <w:tcW w:w="306" w:type="pct"/>
            <w:vAlign w:val="top"/>
            <w:vMerge w:val="restart"/>
          </w:tcPr>
          <w:p>
            <w:pPr>
              <w:jc w:val="center"/>
              <w:ind w:left="0" w:right="0" w:firstLine="0"/>
              <w:spacing w:before="120" w:after="0" w:line="240" w:lineRule="auto"/>
            </w:pPr>
            <w:r>
              <w:rPr>
                <w:sz w:val="18"/>
                <w:szCs w:val="18"/>
              </w:rPr>
              <w:t xml:space="preserve">5 800 000,0</w:t>
            </w:r>
          </w:p>
        </w:tc>
        <w:tc>
          <w:tcPr>
            <w:tcW w:w="299" w:type="pct"/>
            <w:vAlign w:val="top"/>
            <w:vMerge w:val="restart"/>
          </w:tcPr>
          <w:p>
            <w:pPr>
              <w:jc w:val="center"/>
              <w:ind w:left="0" w:right="0" w:firstLine="0"/>
              <w:spacing w:before="120" w:after="0" w:line="240" w:lineRule="auto"/>
            </w:pPr>
            <w:r>
              <w:rPr>
                <w:sz w:val="18"/>
                <w:szCs w:val="18"/>
              </w:rPr>
              <w:t xml:space="preserve">5 800 000,0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субвенции, передаваемые из республиканского бюджета</w:t>
            </w:r>
          </w:p>
        </w:tc>
        <w:tc>
          <w:tcPr>
            <w:tcW w:w="350" w:type="pct"/>
            <w:vAlign w:val="top"/>
            <w:vMerge w:val="restart"/>
          </w:tcPr>
          <w:p>
            <w:pPr>
              <w:jc w:val="center"/>
              <w:ind w:left="0" w:right="0" w:firstLine="0"/>
              <w:spacing w:before="120" w:after="0" w:line="240" w:lineRule="auto"/>
            </w:pPr>
            <w:r>
              <w:rPr>
                <w:sz w:val="18"/>
                <w:szCs w:val="18"/>
              </w:rPr>
              <w:t xml:space="preserve">9 000 000,0</w:t>
            </w:r>
          </w:p>
        </w:tc>
        <w:tc>
          <w:tcPr>
            <w:tcW w:w="306" w:type="pct"/>
            <w:vAlign w:val="top"/>
            <w:vMerge w:val="restart"/>
          </w:tcPr>
          <w:p>
            <w:pPr>
              <w:jc w:val="center"/>
              <w:ind w:left="0" w:right="0" w:firstLine="0"/>
              <w:spacing w:before="120" w:after="0" w:line="240" w:lineRule="auto"/>
            </w:pPr>
            <w:r>
              <w:rPr>
                <w:sz w:val="18"/>
                <w:szCs w:val="18"/>
              </w:rPr>
              <w:t xml:space="preserve">9 000 000,0</w:t>
            </w:r>
          </w:p>
        </w:tc>
        <w:tc>
          <w:tcPr>
            <w:tcW w:w="299" w:type="pct"/>
            <w:vAlign w:val="top"/>
            <w:vMerge w:val="restart"/>
          </w:tcPr>
          <w:p>
            <w:pPr>
              <w:jc w:val="center"/>
              <w:ind w:left="0" w:right="0" w:firstLine="0"/>
              <w:spacing w:before="120" w:after="0" w:line="240" w:lineRule="auto"/>
            </w:pPr>
            <w:r>
              <w:rPr>
                <w:sz w:val="18"/>
                <w:szCs w:val="18"/>
              </w:rPr>
              <w:t xml:space="preserve">1 000 000,0</w:t>
            </w:r>
          </w:p>
        </w:tc>
        <w:tc>
          <w:tcPr>
            <w:tcW w:w="287" w:type="pct"/>
            <w:vAlign w:val="top"/>
            <w:vMerge w:val="restart"/>
          </w:tcPr>
          <w:p>
            <w:pPr>
              <w:jc w:val="center"/>
              <w:ind w:left="0" w:right="0" w:firstLine="0"/>
              <w:spacing w:before="120" w:after="0" w:line="240" w:lineRule="auto"/>
            </w:pPr>
            <w:r>
              <w:rPr>
                <w:sz w:val="18"/>
                <w:szCs w:val="18"/>
              </w:rPr>
              <w:t xml:space="preserve">8 000 000,0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кредит ОАО «Банк развития Республики Беларусь»</w:t>
            </w:r>
          </w:p>
        </w:tc>
        <w:tc>
          <w:tcPr>
            <w:tcW w:w="350" w:type="pct"/>
            <w:vAlign w:val="top"/>
            <w:vMerge w:val="restart"/>
          </w:tcPr>
          <w:p>
            <w:pPr>
              <w:jc w:val="center"/>
              <w:ind w:left="0" w:right="0" w:firstLine="0"/>
              <w:spacing w:before="120" w:after="0" w:line="240" w:lineRule="auto"/>
            </w:pPr>
            <w:r>
              <w:rPr>
                <w:sz w:val="18"/>
                <w:szCs w:val="18"/>
              </w:rPr>
              <w:t xml:space="preserve">119 904 104,0</w:t>
            </w:r>
          </w:p>
        </w:tc>
        <w:tc>
          <w:tcPr>
            <w:tcW w:w="306" w:type="pct"/>
            <w:vAlign w:val="top"/>
            <w:vMerge w:val="restart"/>
          </w:tcPr>
          <w:p>
            <w:pPr>
              <w:jc w:val="center"/>
              <w:ind w:left="0" w:right="0" w:firstLine="0"/>
              <w:spacing w:before="120" w:after="0" w:line="240" w:lineRule="auto"/>
            </w:pPr>
            <w:r>
              <w:rPr>
                <w:sz w:val="18"/>
                <w:szCs w:val="18"/>
              </w:rPr>
              <w:t xml:space="preserve">93 740 715,0</w:t>
            </w:r>
          </w:p>
        </w:tc>
        <w:tc>
          <w:tcPr>
            <w:tcW w:w="299" w:type="pct"/>
            <w:vAlign w:val="top"/>
            <w:vMerge w:val="restart"/>
          </w:tcPr>
          <w:p>
            <w:pPr>
              <w:jc w:val="center"/>
              <w:ind w:left="0" w:right="0" w:firstLine="0"/>
              <w:spacing w:before="120" w:after="0" w:line="240" w:lineRule="auto"/>
            </w:pPr>
            <w:r>
              <w:rPr>
                <w:sz w:val="18"/>
                <w:szCs w:val="18"/>
              </w:rPr>
              <w:t xml:space="preserve">80 422 643,0</w:t>
            </w:r>
          </w:p>
        </w:tc>
        <w:tc>
          <w:tcPr>
            <w:tcW w:w="287" w:type="pct"/>
            <w:vAlign w:val="top"/>
            <w:vMerge w:val="restart"/>
          </w:tcPr>
          <w:p>
            <w:pPr>
              <w:jc w:val="center"/>
              <w:ind w:left="0" w:right="0" w:firstLine="0"/>
              <w:spacing w:before="120" w:after="0" w:line="240" w:lineRule="auto"/>
            </w:pPr>
            <w:r>
              <w:rPr>
                <w:sz w:val="18"/>
                <w:szCs w:val="18"/>
              </w:rPr>
              <w:t xml:space="preserve">13 318 072,0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иностранные инвестиции (средства компании «Riko d.o.o.» (Республика Словения)</w:t>
            </w:r>
          </w:p>
        </w:tc>
        <w:tc>
          <w:tcPr>
            <w:tcW w:w="350" w:type="pct"/>
            <w:vAlign w:val="top"/>
            <w:vMerge w:val="restart"/>
          </w:tcPr>
          <w:p>
            <w:pPr>
              <w:jc w:val="center"/>
              <w:ind w:left="0" w:right="0" w:firstLine="0"/>
              <w:spacing w:before="120" w:after="0" w:line="240" w:lineRule="auto"/>
            </w:pPr>
            <w:r>
              <w:rPr>
                <w:sz w:val="18"/>
                <w:szCs w:val="18"/>
              </w:rPr>
              <w:t xml:space="preserve">72 446 000,0</w:t>
            </w:r>
          </w:p>
        </w:tc>
        <w:tc>
          <w:tcPr>
            <w:tcW w:w="306" w:type="pct"/>
            <w:vAlign w:val="top"/>
            <w:vMerge w:val="restart"/>
          </w:tcPr>
          <w:p>
            <w:pPr>
              <w:jc w:val="center"/>
              <w:ind w:left="0" w:right="0" w:firstLine="0"/>
              <w:spacing w:before="120" w:after="0" w:line="240" w:lineRule="auto"/>
            </w:pPr>
            <w:r>
              <w:rPr>
                <w:sz w:val="18"/>
                <w:szCs w:val="18"/>
              </w:rPr>
              <w:t xml:space="preserve">72 446 000,0</w:t>
            </w:r>
          </w:p>
        </w:tc>
        <w:tc>
          <w:tcPr>
            <w:tcW w:w="299" w:type="pct"/>
            <w:vAlign w:val="top"/>
            <w:vMerge w:val="restart"/>
          </w:tcPr>
          <w:p>
            <w:pPr>
              <w:jc w:val="center"/>
              <w:ind w:left="0" w:right="0" w:firstLine="0"/>
              <w:spacing w:before="120" w:after="0" w:line="240" w:lineRule="auto"/>
            </w:pPr>
            <w:r>
              <w:rPr>
                <w:sz w:val="18"/>
                <w:szCs w:val="18"/>
              </w:rPr>
              <w:t xml:space="preserve">46 746 000,0</w:t>
            </w:r>
          </w:p>
        </w:tc>
        <w:tc>
          <w:tcPr>
            <w:tcW w:w="287" w:type="pct"/>
            <w:vAlign w:val="top"/>
            <w:vMerge w:val="restart"/>
          </w:tcPr>
          <w:p>
            <w:pPr>
              <w:jc w:val="center"/>
              <w:ind w:left="0" w:right="0" w:firstLine="0"/>
              <w:spacing w:before="120" w:after="0" w:line="240" w:lineRule="auto"/>
            </w:pPr>
            <w:r>
              <w:rPr>
                <w:sz w:val="18"/>
                <w:szCs w:val="18"/>
              </w:rPr>
              <w:t xml:space="preserve">25 700 000,0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0" w:right="0" w:firstLine="0"/>
              <w:spacing w:before="120" w:after="0" w:line="240" w:lineRule="auto"/>
            </w:pPr>
            <w:r>
              <w:rPr>
                <w:sz w:val="18"/>
                <w:szCs w:val="18"/>
              </w:rPr>
              <w:t xml:space="preserve">Всего по подпрограмме 2 «Дети и молодежь – будущее Беларуси»</w:t>
            </w:r>
          </w:p>
        </w:tc>
        <w:tc>
          <w:tcPr>
            <w:tcW w:w="350" w:type="pct"/>
            <w:vAlign w:val="top"/>
            <w:vMerge w:val="restart"/>
          </w:tcPr>
          <w:p>
            <w:pPr>
              <w:jc w:val="center"/>
              <w:ind w:left="0" w:right="0" w:firstLine="0"/>
              <w:spacing w:before="120" w:after="0" w:line="240" w:lineRule="auto"/>
            </w:pPr>
            <w:r>
              <w:rPr>
                <w:sz w:val="18"/>
                <w:szCs w:val="18"/>
              </w:rPr>
              <w:t xml:space="preserve">109 512 457,0</w:t>
            </w:r>
          </w:p>
        </w:tc>
        <w:tc>
          <w:tcPr>
            <w:tcW w:w="306" w:type="pct"/>
            <w:vAlign w:val="top"/>
            <w:vMerge w:val="restart"/>
          </w:tcPr>
          <w:p>
            <w:pPr>
              <w:jc w:val="center"/>
              <w:ind w:left="0" w:right="0" w:firstLine="0"/>
              <w:spacing w:before="120" w:after="0" w:line="240" w:lineRule="auto"/>
            </w:pPr>
            <w:r>
              <w:rPr>
                <w:sz w:val="18"/>
                <w:szCs w:val="18"/>
              </w:rPr>
              <w:t xml:space="preserve">106 233 200,0</w:t>
            </w:r>
          </w:p>
        </w:tc>
        <w:tc>
          <w:tcPr>
            <w:tcW w:w="299" w:type="pct"/>
            <w:vAlign w:val="top"/>
            <w:vMerge w:val="restart"/>
          </w:tcPr>
          <w:p>
            <w:pPr>
              <w:jc w:val="center"/>
              <w:ind w:left="0" w:right="0" w:firstLine="0"/>
              <w:spacing w:before="120" w:after="0" w:line="240" w:lineRule="auto"/>
            </w:pPr>
            <w:r>
              <w:rPr>
                <w:sz w:val="18"/>
                <w:szCs w:val="18"/>
              </w:rPr>
              <w:t xml:space="preserve">16 320 000,0</w:t>
            </w:r>
          </w:p>
        </w:tc>
        <w:tc>
          <w:tcPr>
            <w:tcW w:w="287" w:type="pct"/>
            <w:vAlign w:val="top"/>
            <w:vMerge w:val="restart"/>
          </w:tcPr>
          <w:p>
            <w:pPr>
              <w:jc w:val="center"/>
              <w:ind w:left="0" w:right="0" w:firstLine="0"/>
              <w:spacing w:before="120" w:after="0" w:line="240" w:lineRule="auto"/>
            </w:pPr>
            <w:r>
              <w:rPr>
                <w:sz w:val="18"/>
                <w:szCs w:val="18"/>
              </w:rPr>
              <w:t xml:space="preserve">37 423 000,0</w:t>
            </w:r>
          </w:p>
        </w:tc>
        <w:tc>
          <w:tcPr>
            <w:tcW w:w="288" w:type="pct"/>
            <w:vAlign w:val="top"/>
            <w:vMerge w:val="restart"/>
          </w:tcPr>
          <w:p>
            <w:pPr>
              <w:jc w:val="center"/>
              <w:ind w:left="0" w:right="0" w:firstLine="0"/>
              <w:spacing w:before="120" w:after="0" w:line="240" w:lineRule="auto"/>
            </w:pPr>
            <w:r>
              <w:rPr>
                <w:sz w:val="18"/>
                <w:szCs w:val="18"/>
              </w:rPr>
              <w:t xml:space="preserve">34 580 200,0</w:t>
            </w:r>
          </w:p>
        </w:tc>
        <w:tc>
          <w:tcPr>
            <w:tcW w:w="305" w:type="pct"/>
            <w:vAlign w:val="top"/>
            <w:vMerge w:val="restart"/>
          </w:tcPr>
          <w:p>
            <w:pPr>
              <w:jc w:val="center"/>
              <w:ind w:left="0" w:right="0" w:firstLine="0"/>
              <w:spacing w:before="120" w:after="0" w:line="240" w:lineRule="auto"/>
            </w:pPr>
            <w:r>
              <w:rPr>
                <w:sz w:val="18"/>
                <w:szCs w:val="18"/>
              </w:rPr>
              <w:t xml:space="preserve">11 210 000,0</w:t>
            </w:r>
          </w:p>
        </w:tc>
        <w:tc>
          <w:tcPr>
            <w:tcW w:w="279" w:type="pct"/>
            <w:vAlign w:val="top"/>
            <w:vMerge w:val="restart"/>
          </w:tcPr>
          <w:p>
            <w:pPr>
              <w:jc w:val="center"/>
              <w:ind w:left="0" w:right="0" w:firstLine="0"/>
              <w:spacing w:before="120" w:after="0" w:line="240" w:lineRule="auto"/>
            </w:pPr>
            <w:r>
              <w:rPr>
                <w:sz w:val="18"/>
                <w:szCs w:val="18"/>
              </w:rPr>
              <w:t xml:space="preserve">6 700 000,0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99 512 457,0</w:t>
            </w:r>
          </w:p>
        </w:tc>
        <w:tc>
          <w:tcPr>
            <w:tcW w:w="306" w:type="pct"/>
            <w:vAlign w:val="top"/>
            <w:vMerge w:val="restart"/>
          </w:tcPr>
          <w:p>
            <w:pPr>
              <w:jc w:val="center"/>
              <w:ind w:left="0" w:right="0" w:firstLine="0"/>
              <w:spacing w:before="120" w:after="0" w:line="240" w:lineRule="auto"/>
            </w:pPr>
            <w:r>
              <w:rPr>
                <w:sz w:val="18"/>
                <w:szCs w:val="18"/>
              </w:rPr>
              <w:t xml:space="preserve">96 233 200,0</w:t>
            </w:r>
          </w:p>
        </w:tc>
        <w:tc>
          <w:tcPr>
            <w:tcW w:w="299" w:type="pct"/>
            <w:vAlign w:val="top"/>
            <w:vMerge w:val="restart"/>
          </w:tcPr>
          <w:p>
            <w:pPr>
              <w:jc w:val="center"/>
              <w:ind w:left="0" w:right="0" w:firstLine="0"/>
              <w:spacing w:before="120" w:after="0" w:line="240" w:lineRule="auto"/>
            </w:pPr>
            <w:r>
              <w:rPr>
                <w:sz w:val="18"/>
                <w:szCs w:val="18"/>
              </w:rPr>
              <w:t xml:space="preserve">13 320 000,0</w:t>
            </w:r>
          </w:p>
        </w:tc>
        <w:tc>
          <w:tcPr>
            <w:tcW w:w="287" w:type="pct"/>
            <w:vAlign w:val="top"/>
            <w:vMerge w:val="restart"/>
          </w:tcPr>
          <w:p>
            <w:pPr>
              <w:jc w:val="center"/>
              <w:ind w:left="0" w:right="0" w:firstLine="0"/>
              <w:spacing w:before="120" w:after="0" w:line="240" w:lineRule="auto"/>
            </w:pPr>
            <w:r>
              <w:rPr>
                <w:sz w:val="18"/>
                <w:szCs w:val="18"/>
              </w:rPr>
              <w:t xml:space="preserve">37 423 000,0</w:t>
            </w:r>
          </w:p>
        </w:tc>
        <w:tc>
          <w:tcPr>
            <w:tcW w:w="288" w:type="pct"/>
            <w:vAlign w:val="top"/>
            <w:vMerge w:val="restart"/>
          </w:tcPr>
          <w:p>
            <w:pPr>
              <w:jc w:val="center"/>
              <w:ind w:left="0" w:right="0" w:firstLine="0"/>
              <w:spacing w:before="120" w:after="0" w:line="240" w:lineRule="auto"/>
            </w:pPr>
            <w:r>
              <w:rPr>
                <w:sz w:val="18"/>
                <w:szCs w:val="18"/>
              </w:rPr>
              <w:t xml:space="preserve">34 380 200,0</w:t>
            </w:r>
          </w:p>
        </w:tc>
        <w:tc>
          <w:tcPr>
            <w:tcW w:w="305" w:type="pct"/>
            <w:vAlign w:val="top"/>
            <w:vMerge w:val="restart"/>
          </w:tcPr>
          <w:p>
            <w:pPr>
              <w:jc w:val="center"/>
              <w:ind w:left="0" w:right="0" w:firstLine="0"/>
              <w:spacing w:before="120" w:after="0" w:line="240" w:lineRule="auto"/>
            </w:pPr>
            <w:r>
              <w:rPr>
                <w:sz w:val="18"/>
                <w:szCs w:val="18"/>
              </w:rPr>
              <w:t xml:space="preserve">7 810 000,0</w:t>
            </w:r>
          </w:p>
        </w:tc>
        <w:tc>
          <w:tcPr>
            <w:tcW w:w="279" w:type="pct"/>
            <w:vAlign w:val="top"/>
            <w:vMerge w:val="restart"/>
          </w:tcPr>
          <w:p>
            <w:pPr>
              <w:jc w:val="center"/>
              <w:ind w:left="0" w:right="0" w:firstLine="0"/>
              <w:spacing w:before="120" w:after="0" w:line="240" w:lineRule="auto"/>
            </w:pPr>
            <w:r>
              <w:rPr>
                <w:sz w:val="18"/>
                <w:szCs w:val="18"/>
              </w:rPr>
              <w:t xml:space="preserve">3 300 000,0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Брестский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13 310 000,0</w:t>
            </w:r>
          </w:p>
        </w:tc>
        <w:tc>
          <w:tcPr>
            <w:tcW w:w="306" w:type="pct"/>
            <w:vAlign w:val="top"/>
            <w:vMerge w:val="restart"/>
          </w:tcPr>
          <w:p>
            <w:pPr>
              <w:jc w:val="center"/>
              <w:ind w:left="0" w:right="0" w:firstLine="0"/>
              <w:spacing w:before="120" w:after="0" w:line="240" w:lineRule="auto"/>
            </w:pPr>
            <w:r>
              <w:rPr>
                <w:sz w:val="18"/>
                <w:szCs w:val="18"/>
              </w:rPr>
              <w:t xml:space="preserve">13 310 000,0</w:t>
            </w:r>
          </w:p>
        </w:tc>
        <w:tc>
          <w:tcPr>
            <w:tcW w:w="299" w:type="pct"/>
            <w:vAlign w:val="top"/>
            <w:vMerge w:val="restart"/>
          </w:tcPr>
          <w:p>
            <w:pPr>
              <w:jc w:val="center"/>
              <w:ind w:left="0" w:right="0" w:firstLine="0"/>
              <w:spacing w:before="120" w:after="0" w:line="240" w:lineRule="auto"/>
            </w:pPr>
            <w:r>
              <w:rPr>
                <w:sz w:val="18"/>
                <w:szCs w:val="18"/>
              </w:rPr>
              <w:t xml:space="preserve">2 570 000,0</w:t>
            </w:r>
          </w:p>
        </w:tc>
        <w:tc>
          <w:tcPr>
            <w:tcW w:w="287" w:type="pct"/>
            <w:vAlign w:val="top"/>
            <w:vMerge w:val="restart"/>
          </w:tcPr>
          <w:p>
            <w:pPr>
              <w:jc w:val="center"/>
              <w:ind w:left="0" w:right="0" w:firstLine="0"/>
              <w:spacing w:before="120" w:after="0" w:line="240" w:lineRule="auto"/>
            </w:pPr>
            <w:r>
              <w:rPr>
                <w:sz w:val="18"/>
                <w:szCs w:val="18"/>
              </w:rPr>
              <w:t xml:space="preserve">2 930 000,0</w:t>
            </w:r>
          </w:p>
        </w:tc>
        <w:tc>
          <w:tcPr>
            <w:tcW w:w="288" w:type="pct"/>
            <w:vAlign w:val="top"/>
            <w:vMerge w:val="restart"/>
          </w:tcPr>
          <w:p>
            <w:pPr>
              <w:jc w:val="center"/>
              <w:ind w:left="0" w:right="0" w:firstLine="0"/>
              <w:spacing w:before="120" w:after="0" w:line="240" w:lineRule="auto"/>
            </w:pPr>
            <w:r>
              <w:rPr>
                <w:sz w:val="18"/>
                <w:szCs w:val="18"/>
              </w:rPr>
              <w:t xml:space="preserve">3 310 000,0</w:t>
            </w:r>
          </w:p>
        </w:tc>
        <w:tc>
          <w:tcPr>
            <w:tcW w:w="305" w:type="pct"/>
            <w:vAlign w:val="top"/>
            <w:vMerge w:val="restart"/>
          </w:tcPr>
          <w:p>
            <w:pPr>
              <w:jc w:val="center"/>
              <w:ind w:left="0" w:right="0" w:firstLine="0"/>
              <w:spacing w:before="120" w:after="0" w:line="240" w:lineRule="auto"/>
            </w:pPr>
            <w:r>
              <w:rPr>
                <w:sz w:val="18"/>
                <w:szCs w:val="18"/>
              </w:rPr>
              <w:t xml:space="preserve">2 050 000,0</w:t>
            </w:r>
          </w:p>
        </w:tc>
        <w:tc>
          <w:tcPr>
            <w:tcW w:w="279" w:type="pct"/>
            <w:vAlign w:val="top"/>
            <w:vMerge w:val="restart"/>
          </w:tcPr>
          <w:p>
            <w:pPr>
              <w:jc w:val="center"/>
              <w:ind w:left="0" w:right="0" w:firstLine="0"/>
              <w:spacing w:before="120" w:after="0" w:line="240" w:lineRule="auto"/>
            </w:pPr>
            <w:r>
              <w:rPr>
                <w:sz w:val="18"/>
                <w:szCs w:val="18"/>
              </w:rPr>
              <w:t xml:space="preserve">2 450 000,0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Витебский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23 640 000,0</w:t>
            </w:r>
          </w:p>
        </w:tc>
        <w:tc>
          <w:tcPr>
            <w:tcW w:w="306" w:type="pct"/>
            <w:vAlign w:val="top"/>
            <w:vMerge w:val="restart"/>
          </w:tcPr>
          <w:p>
            <w:pPr>
              <w:jc w:val="center"/>
              <w:ind w:left="0" w:right="0" w:firstLine="0"/>
              <w:spacing w:before="120" w:after="0" w:line="240" w:lineRule="auto"/>
            </w:pPr>
            <w:r>
              <w:rPr>
                <w:sz w:val="18"/>
                <w:szCs w:val="18"/>
              </w:rPr>
              <w:t xml:space="preserve">23 640 000,0</w:t>
            </w:r>
          </w:p>
        </w:tc>
        <w:tc>
          <w:tcPr>
            <w:tcW w:w="299" w:type="pct"/>
            <w:vAlign w:val="top"/>
            <w:vMerge w:val="restart"/>
          </w:tcPr>
          <w:p>
            <w:pPr>
              <w:jc w:val="center"/>
              <w:ind w:left="0" w:right="0" w:firstLine="0"/>
              <w:spacing w:before="120" w:after="0" w:line="240" w:lineRule="auto"/>
            </w:pPr>
            <w:r>
              <w:rPr>
                <w:sz w:val="18"/>
                <w:szCs w:val="18"/>
              </w:rPr>
              <w:t xml:space="preserve">7 250 000,0</w:t>
            </w:r>
          </w:p>
        </w:tc>
        <w:tc>
          <w:tcPr>
            <w:tcW w:w="287" w:type="pct"/>
            <w:vAlign w:val="top"/>
            <w:vMerge w:val="restart"/>
          </w:tcPr>
          <w:p>
            <w:pPr>
              <w:jc w:val="center"/>
              <w:ind w:left="0" w:right="0" w:firstLine="0"/>
              <w:spacing w:before="120" w:after="0" w:line="240" w:lineRule="auto"/>
            </w:pPr>
            <w:r>
              <w:rPr>
                <w:sz w:val="18"/>
                <w:szCs w:val="18"/>
              </w:rPr>
              <w:t xml:space="preserve">5 510 000,0</w:t>
            </w:r>
          </w:p>
        </w:tc>
        <w:tc>
          <w:tcPr>
            <w:tcW w:w="288" w:type="pct"/>
            <w:vAlign w:val="top"/>
            <w:vMerge w:val="restart"/>
          </w:tcPr>
          <w:p>
            <w:pPr>
              <w:jc w:val="center"/>
              <w:ind w:left="0" w:right="0" w:firstLine="0"/>
              <w:spacing w:before="120" w:after="0" w:line="240" w:lineRule="auto"/>
            </w:pPr>
            <w:r>
              <w:rPr>
                <w:sz w:val="18"/>
                <w:szCs w:val="18"/>
              </w:rPr>
              <w:t xml:space="preserve">6 020 000,0</w:t>
            </w:r>
          </w:p>
        </w:tc>
        <w:tc>
          <w:tcPr>
            <w:tcW w:w="305" w:type="pct"/>
            <w:vAlign w:val="top"/>
            <w:vMerge w:val="restart"/>
          </w:tcPr>
          <w:p>
            <w:pPr>
              <w:jc w:val="center"/>
              <w:ind w:left="0" w:right="0" w:firstLine="0"/>
              <w:spacing w:before="120" w:after="0" w:line="240" w:lineRule="auto"/>
            </w:pPr>
            <w:r>
              <w:rPr>
                <w:sz w:val="18"/>
                <w:szCs w:val="18"/>
              </w:rPr>
              <w:t xml:space="preserve">4 860 000,0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Гомельский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2 850 000,0</w:t>
            </w:r>
          </w:p>
        </w:tc>
        <w:tc>
          <w:tcPr>
            <w:tcW w:w="299" w:type="pct"/>
            <w:vAlign w:val="top"/>
            <w:vMerge w:val="restart"/>
          </w:tcPr>
          <w:p>
            <w:pPr>
              <w:jc w:val="center"/>
              <w:ind w:left="0" w:right="0" w:firstLine="0"/>
              <w:spacing w:before="120" w:after="0" w:line="240" w:lineRule="auto"/>
            </w:pPr>
            <w:r>
              <w:rPr>
                <w:sz w:val="18"/>
                <w:szCs w:val="18"/>
              </w:rPr>
              <w:t xml:space="preserve">2 850 000,0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Гродненский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215 000,0</w:t>
            </w:r>
          </w:p>
        </w:tc>
        <w:tc>
          <w:tcPr>
            <w:tcW w:w="306" w:type="pct"/>
            <w:vAlign w:val="top"/>
            <w:vMerge w:val="restart"/>
          </w:tcPr>
          <w:p>
            <w:pPr>
              <w:jc w:val="center"/>
              <w:ind w:left="0" w:right="0" w:firstLine="0"/>
              <w:spacing w:before="120" w:after="0" w:line="240" w:lineRule="auto"/>
            </w:pPr>
            <w:r>
              <w:rPr>
                <w:sz w:val="18"/>
                <w:szCs w:val="18"/>
              </w:rPr>
              <w:t xml:space="preserve">150 000,0</w:t>
            </w:r>
          </w:p>
        </w:tc>
        <w:tc>
          <w:tcPr>
            <w:tcW w:w="299" w:type="pct"/>
            <w:vAlign w:val="top"/>
            <w:vMerge w:val="restart"/>
          </w:tcPr>
          <w:p>
            <w:pPr>
              <w:jc w:val="center"/>
              <w:ind w:left="0" w:right="0" w:firstLine="0"/>
              <w:spacing w:before="120" w:after="0" w:line="240" w:lineRule="auto"/>
            </w:pPr>
            <w:r>
              <w:rPr>
                <w:sz w:val="18"/>
                <w:szCs w:val="18"/>
              </w:rPr>
              <w:t xml:space="preserve">150 000,0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Могилевский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52 347 457,0</w:t>
            </w:r>
          </w:p>
        </w:tc>
        <w:tc>
          <w:tcPr>
            <w:tcW w:w="306" w:type="pct"/>
            <w:vAlign w:val="top"/>
            <w:vMerge w:val="restart"/>
          </w:tcPr>
          <w:p>
            <w:pPr>
              <w:jc w:val="center"/>
              <w:ind w:left="0" w:right="0" w:firstLine="0"/>
              <w:spacing w:before="120" w:after="0" w:line="240" w:lineRule="auto"/>
            </w:pPr>
            <w:r>
              <w:rPr>
                <w:sz w:val="18"/>
                <w:szCs w:val="18"/>
              </w:rPr>
              <w:t xml:space="preserve">51 283 200,0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24 483 000,0</w:t>
            </w:r>
          </w:p>
        </w:tc>
        <w:tc>
          <w:tcPr>
            <w:tcW w:w="288" w:type="pct"/>
            <w:vAlign w:val="top"/>
            <w:vMerge w:val="restart"/>
          </w:tcPr>
          <w:p>
            <w:pPr>
              <w:jc w:val="center"/>
              <w:ind w:left="0" w:right="0" w:firstLine="0"/>
              <w:spacing w:before="120" w:after="0" w:line="240" w:lineRule="auto"/>
            </w:pPr>
            <w:r>
              <w:rPr>
                <w:sz w:val="18"/>
                <w:szCs w:val="18"/>
              </w:rPr>
              <w:t xml:space="preserve">25 050 200,0</w:t>
            </w:r>
          </w:p>
        </w:tc>
        <w:tc>
          <w:tcPr>
            <w:tcW w:w="305" w:type="pct"/>
            <w:vAlign w:val="top"/>
            <w:vMerge w:val="restart"/>
          </w:tcPr>
          <w:p>
            <w:pPr>
              <w:jc w:val="center"/>
              <w:ind w:left="0" w:right="0" w:firstLine="0"/>
              <w:spacing w:before="120" w:after="0" w:line="240" w:lineRule="auto"/>
            </w:pPr>
            <w:r>
              <w:rPr>
                <w:sz w:val="18"/>
                <w:szCs w:val="18"/>
              </w:rPr>
              <w:t xml:space="preserve">900 000,0</w:t>
            </w:r>
          </w:p>
        </w:tc>
        <w:tc>
          <w:tcPr>
            <w:tcW w:w="279" w:type="pct"/>
            <w:vAlign w:val="top"/>
            <w:vMerge w:val="restart"/>
          </w:tcPr>
          <w:p>
            <w:pPr>
              <w:jc w:val="center"/>
              <w:ind w:left="0" w:right="0" w:firstLine="0"/>
              <w:spacing w:before="120" w:after="0" w:line="240" w:lineRule="auto"/>
            </w:pPr>
            <w:r>
              <w:rPr>
                <w:sz w:val="18"/>
                <w:szCs w:val="18"/>
              </w:rPr>
              <w:t xml:space="preserve">850 000,0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Минский горисполком</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5 000 000,0</w:t>
            </w:r>
          </w:p>
        </w:tc>
        <w:tc>
          <w:tcPr>
            <w:tcW w:w="299" w:type="pct"/>
            <w:vAlign w:val="top"/>
            <w:vMerge w:val="restart"/>
          </w:tcPr>
          <w:p>
            <w:pPr>
              <w:jc w:val="center"/>
              <w:ind w:left="0" w:right="0" w:firstLine="0"/>
              <w:spacing w:before="120" w:after="0" w:line="240" w:lineRule="auto"/>
            </w:pPr>
            <w:r>
              <w:rPr>
                <w:sz w:val="18"/>
                <w:szCs w:val="18"/>
              </w:rPr>
              <w:t xml:space="preserve">500 000,0</w:t>
            </w:r>
          </w:p>
        </w:tc>
        <w:tc>
          <w:tcPr>
            <w:tcW w:w="287" w:type="pct"/>
            <w:vAlign w:val="top"/>
            <w:vMerge w:val="restart"/>
          </w:tcPr>
          <w:p>
            <w:pPr>
              <w:jc w:val="center"/>
              <w:ind w:left="0" w:right="0" w:firstLine="0"/>
              <w:spacing w:before="120" w:after="0" w:line="240" w:lineRule="auto"/>
            </w:pPr>
            <w:r>
              <w:rPr>
                <w:sz w:val="18"/>
                <w:szCs w:val="18"/>
              </w:rPr>
              <w:t xml:space="preserve">4 500 000,0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10 000 000,0</w:t>
            </w:r>
          </w:p>
        </w:tc>
        <w:tc>
          <w:tcPr>
            <w:tcW w:w="306" w:type="pct"/>
            <w:vAlign w:val="top"/>
            <w:vMerge w:val="restart"/>
          </w:tcPr>
          <w:p>
            <w:pPr>
              <w:jc w:val="center"/>
              <w:ind w:left="0" w:right="0" w:firstLine="0"/>
              <w:spacing w:before="120" w:after="0" w:line="240" w:lineRule="auto"/>
            </w:pPr>
            <w:r>
              <w:rPr>
                <w:sz w:val="18"/>
                <w:szCs w:val="18"/>
              </w:rPr>
              <w:t xml:space="preserve">10 000 000,0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200 000,0</w:t>
            </w:r>
          </w:p>
        </w:tc>
        <w:tc>
          <w:tcPr>
            <w:tcW w:w="305" w:type="pct"/>
            <w:vAlign w:val="top"/>
            <w:vMerge w:val="restart"/>
          </w:tcPr>
          <w:p>
            <w:pPr>
              <w:jc w:val="center"/>
              <w:ind w:left="0" w:right="0" w:firstLine="0"/>
              <w:spacing w:before="120" w:after="0" w:line="240" w:lineRule="auto"/>
            </w:pPr>
            <w:r>
              <w:rPr>
                <w:sz w:val="18"/>
                <w:szCs w:val="18"/>
              </w:rPr>
              <w:t xml:space="preserve">3 400 000,0</w:t>
            </w:r>
          </w:p>
        </w:tc>
        <w:tc>
          <w:tcPr>
            <w:tcW w:w="279" w:type="pct"/>
            <w:vAlign w:val="top"/>
            <w:vMerge w:val="restart"/>
          </w:tcPr>
          <w:p>
            <w:pPr>
              <w:jc w:val="center"/>
              <w:ind w:left="0" w:right="0" w:firstLine="0"/>
              <w:spacing w:before="120" w:after="0" w:line="240" w:lineRule="auto"/>
            </w:pPr>
            <w:r>
              <w:rPr>
                <w:sz w:val="18"/>
                <w:szCs w:val="18"/>
              </w:rPr>
              <w:t xml:space="preserve">3 400 000,0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0" w:right="0" w:firstLine="0"/>
              <w:spacing w:before="120" w:after="0" w:line="240" w:lineRule="auto"/>
            </w:pPr>
            <w:r>
              <w:rPr>
                <w:sz w:val="18"/>
                <w:szCs w:val="18"/>
              </w:rPr>
              <w:t xml:space="preserve">Всего по подпрограмме 3 «Профессиональные кадры»</w:t>
            </w:r>
          </w:p>
        </w:tc>
        <w:tc>
          <w:tcPr>
            <w:tcW w:w="350" w:type="pct"/>
            <w:vAlign w:val="top"/>
            <w:vMerge w:val="restart"/>
          </w:tcPr>
          <w:p>
            <w:pPr>
              <w:jc w:val="center"/>
              <w:ind w:left="0" w:right="0" w:firstLine="0"/>
              <w:spacing w:before="120" w:after="0" w:line="240" w:lineRule="auto"/>
            </w:pPr>
            <w:r>
              <w:rPr>
                <w:sz w:val="18"/>
                <w:szCs w:val="18"/>
              </w:rPr>
              <w:t xml:space="preserve">582 706 680,0</w:t>
            </w:r>
          </w:p>
        </w:tc>
        <w:tc>
          <w:tcPr>
            <w:tcW w:w="306" w:type="pct"/>
            <w:vAlign w:val="top"/>
            <w:vMerge w:val="restart"/>
          </w:tcPr>
          <w:p>
            <w:pPr>
              <w:jc w:val="center"/>
              <w:ind w:left="0" w:right="0" w:firstLine="0"/>
              <w:spacing w:before="120" w:after="0" w:line="240" w:lineRule="auto"/>
            </w:pPr>
            <w:r>
              <w:rPr>
                <w:sz w:val="18"/>
                <w:szCs w:val="18"/>
              </w:rPr>
              <w:t xml:space="preserve">499 906 680,0</w:t>
            </w:r>
          </w:p>
        </w:tc>
        <w:tc>
          <w:tcPr>
            <w:tcW w:w="299" w:type="pct"/>
            <w:vAlign w:val="top"/>
            <w:vMerge w:val="restart"/>
          </w:tcPr>
          <w:p>
            <w:pPr>
              <w:jc w:val="center"/>
              <w:ind w:left="0" w:right="0" w:firstLine="0"/>
              <w:spacing w:before="120" w:after="0" w:line="240" w:lineRule="auto"/>
            </w:pPr>
            <w:r>
              <w:rPr>
                <w:sz w:val="18"/>
                <w:szCs w:val="18"/>
              </w:rPr>
              <w:t xml:space="preserve">23 400 774,0</w:t>
            </w:r>
          </w:p>
        </w:tc>
        <w:tc>
          <w:tcPr>
            <w:tcW w:w="287" w:type="pct"/>
            <w:vAlign w:val="top"/>
            <w:vMerge w:val="restart"/>
          </w:tcPr>
          <w:p>
            <w:pPr>
              <w:jc w:val="center"/>
              <w:ind w:left="0" w:right="0" w:firstLine="0"/>
              <w:spacing w:before="120" w:after="0" w:line="240" w:lineRule="auto"/>
            </w:pPr>
            <w:r>
              <w:rPr>
                <w:sz w:val="18"/>
                <w:szCs w:val="18"/>
              </w:rPr>
              <w:t xml:space="preserve">106 975 906,0</w:t>
            </w:r>
          </w:p>
        </w:tc>
        <w:tc>
          <w:tcPr>
            <w:tcW w:w="288" w:type="pct"/>
            <w:vAlign w:val="top"/>
            <w:vMerge w:val="restart"/>
          </w:tcPr>
          <w:p>
            <w:pPr>
              <w:jc w:val="center"/>
              <w:ind w:left="0" w:right="0" w:firstLine="0"/>
              <w:spacing w:before="120" w:after="0" w:line="240" w:lineRule="auto"/>
            </w:pPr>
            <w:r>
              <w:rPr>
                <w:sz w:val="18"/>
                <w:szCs w:val="18"/>
              </w:rPr>
              <w:t xml:space="preserve">101 700 000,0</w:t>
            </w:r>
          </w:p>
        </w:tc>
        <w:tc>
          <w:tcPr>
            <w:tcW w:w="305" w:type="pct"/>
            <w:vAlign w:val="top"/>
            <w:vMerge w:val="restart"/>
          </w:tcPr>
          <w:p>
            <w:pPr>
              <w:jc w:val="center"/>
              <w:ind w:left="0" w:right="0" w:firstLine="0"/>
              <w:spacing w:before="120" w:after="0" w:line="240" w:lineRule="auto"/>
            </w:pPr>
            <w:r>
              <w:rPr>
                <w:sz w:val="18"/>
                <w:szCs w:val="18"/>
              </w:rPr>
              <w:t xml:space="preserve">125 140 000,0</w:t>
            </w:r>
          </w:p>
        </w:tc>
        <w:tc>
          <w:tcPr>
            <w:tcW w:w="279" w:type="pct"/>
            <w:vAlign w:val="top"/>
            <w:vMerge w:val="restart"/>
          </w:tcPr>
          <w:p>
            <w:pPr>
              <w:jc w:val="center"/>
              <w:ind w:left="0" w:right="0" w:firstLine="0"/>
              <w:spacing w:before="120" w:after="0" w:line="240" w:lineRule="auto"/>
            </w:pPr>
            <w:r>
              <w:rPr>
                <w:sz w:val="18"/>
                <w:szCs w:val="18"/>
              </w:rPr>
              <w:t xml:space="preserve">142 690 000,0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169 276 680,0</w:t>
            </w:r>
          </w:p>
        </w:tc>
        <w:tc>
          <w:tcPr>
            <w:tcW w:w="306" w:type="pct"/>
            <w:vAlign w:val="top"/>
            <w:vMerge w:val="restart"/>
          </w:tcPr>
          <w:p>
            <w:pPr>
              <w:jc w:val="center"/>
              <w:ind w:left="0" w:right="0" w:firstLine="0"/>
              <w:spacing w:before="120" w:after="0" w:line="240" w:lineRule="auto"/>
            </w:pPr>
            <w:r>
              <w:rPr>
                <w:sz w:val="18"/>
                <w:szCs w:val="18"/>
              </w:rPr>
              <w:t xml:space="preserve">168 826 680,0</w:t>
            </w:r>
          </w:p>
        </w:tc>
        <w:tc>
          <w:tcPr>
            <w:tcW w:w="299" w:type="pct"/>
            <w:vAlign w:val="top"/>
            <w:vMerge w:val="restart"/>
          </w:tcPr>
          <w:p>
            <w:pPr>
              <w:jc w:val="center"/>
              <w:ind w:left="0" w:right="0" w:firstLine="0"/>
              <w:spacing w:before="120" w:after="0" w:line="240" w:lineRule="auto"/>
            </w:pPr>
            <w:r>
              <w:rPr>
                <w:sz w:val="18"/>
                <w:szCs w:val="18"/>
              </w:rPr>
              <w:t xml:space="preserve">13 400 774,0</w:t>
            </w:r>
          </w:p>
        </w:tc>
        <w:tc>
          <w:tcPr>
            <w:tcW w:w="287" w:type="pct"/>
            <w:vAlign w:val="top"/>
            <w:vMerge w:val="restart"/>
          </w:tcPr>
          <w:p>
            <w:pPr>
              <w:jc w:val="center"/>
              <w:ind w:left="0" w:right="0" w:firstLine="0"/>
              <w:spacing w:before="120" w:after="0" w:line="240" w:lineRule="auto"/>
            </w:pPr>
            <w:r>
              <w:rPr>
                <w:sz w:val="18"/>
                <w:szCs w:val="18"/>
              </w:rPr>
              <w:t xml:space="preserve">69 975 906,0</w:t>
            </w:r>
          </w:p>
        </w:tc>
        <w:tc>
          <w:tcPr>
            <w:tcW w:w="288" w:type="pct"/>
            <w:vAlign w:val="top"/>
            <w:vMerge w:val="restart"/>
          </w:tcPr>
          <w:p>
            <w:pPr>
              <w:jc w:val="center"/>
              <w:ind w:left="0" w:right="0" w:firstLine="0"/>
              <w:spacing w:before="120" w:after="0" w:line="240" w:lineRule="auto"/>
            </w:pPr>
            <w:r>
              <w:rPr>
                <w:sz w:val="18"/>
                <w:szCs w:val="18"/>
              </w:rPr>
              <w:t xml:space="preserve">53 750 000,0</w:t>
            </w:r>
          </w:p>
        </w:tc>
        <w:tc>
          <w:tcPr>
            <w:tcW w:w="305" w:type="pct"/>
            <w:vAlign w:val="top"/>
            <w:vMerge w:val="restart"/>
          </w:tcPr>
          <w:p>
            <w:pPr>
              <w:jc w:val="center"/>
              <w:ind w:left="0" w:right="0" w:firstLine="0"/>
              <w:spacing w:before="120" w:after="0" w:line="240" w:lineRule="auto"/>
            </w:pPr>
            <w:r>
              <w:rPr>
                <w:sz w:val="18"/>
                <w:szCs w:val="18"/>
              </w:rPr>
              <w:t xml:space="preserve">12 500 000,0</w:t>
            </w:r>
          </w:p>
        </w:tc>
        <w:tc>
          <w:tcPr>
            <w:tcW w:w="279" w:type="pct"/>
            <w:vAlign w:val="top"/>
            <w:vMerge w:val="restart"/>
          </w:tcPr>
          <w:p>
            <w:pPr>
              <w:jc w:val="center"/>
              <w:ind w:left="0" w:right="0" w:firstLine="0"/>
              <w:spacing w:before="120" w:after="0" w:line="240" w:lineRule="auto"/>
            </w:pPr>
            <w:r>
              <w:rPr>
                <w:sz w:val="18"/>
                <w:szCs w:val="18"/>
              </w:rPr>
              <w:t xml:space="preserve">19 200 000,0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Брестский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9 336 680,0</w:t>
            </w:r>
          </w:p>
        </w:tc>
        <w:tc>
          <w:tcPr>
            <w:tcW w:w="306" w:type="pct"/>
            <w:vAlign w:val="top"/>
            <w:vMerge w:val="restart"/>
          </w:tcPr>
          <w:p>
            <w:pPr>
              <w:jc w:val="center"/>
              <w:ind w:left="0" w:right="0" w:firstLine="0"/>
              <w:spacing w:before="120" w:after="0" w:line="240" w:lineRule="auto"/>
            </w:pPr>
            <w:r>
              <w:rPr>
                <w:sz w:val="18"/>
                <w:szCs w:val="18"/>
              </w:rPr>
              <w:t xml:space="preserve">9 336 680,0</w:t>
            </w:r>
          </w:p>
        </w:tc>
        <w:tc>
          <w:tcPr>
            <w:tcW w:w="299" w:type="pct"/>
            <w:vAlign w:val="top"/>
            <w:vMerge w:val="restart"/>
          </w:tcPr>
          <w:p>
            <w:pPr>
              <w:jc w:val="center"/>
              <w:ind w:left="0" w:right="0" w:firstLine="0"/>
              <w:spacing w:before="120" w:after="0" w:line="240" w:lineRule="auto"/>
            </w:pPr>
            <w:r>
              <w:rPr>
                <w:sz w:val="18"/>
                <w:szCs w:val="18"/>
              </w:rPr>
              <w:t xml:space="preserve">2 436 680,0</w:t>
            </w:r>
          </w:p>
        </w:tc>
        <w:tc>
          <w:tcPr>
            <w:tcW w:w="287" w:type="pct"/>
            <w:vAlign w:val="top"/>
            <w:vMerge w:val="restart"/>
          </w:tcPr>
          <w:p>
            <w:pPr>
              <w:jc w:val="center"/>
              <w:ind w:left="0" w:right="0" w:firstLine="0"/>
              <w:spacing w:before="120" w:after="0" w:line="240" w:lineRule="auto"/>
            </w:pPr>
            <w:r>
              <w:rPr>
                <w:sz w:val="18"/>
                <w:szCs w:val="18"/>
              </w:rPr>
              <w:t xml:space="preserve">1 500 000,0</w:t>
            </w:r>
          </w:p>
        </w:tc>
        <w:tc>
          <w:tcPr>
            <w:tcW w:w="288" w:type="pct"/>
            <w:vAlign w:val="top"/>
            <w:vMerge w:val="restart"/>
          </w:tcPr>
          <w:p>
            <w:pPr>
              <w:jc w:val="center"/>
              <w:ind w:left="0" w:right="0" w:firstLine="0"/>
              <w:spacing w:before="120" w:after="0" w:line="240" w:lineRule="auto"/>
            </w:pPr>
            <w:r>
              <w:rPr>
                <w:sz w:val="18"/>
                <w:szCs w:val="18"/>
              </w:rPr>
              <w:t xml:space="preserve">3 000 000,0</w:t>
            </w:r>
          </w:p>
        </w:tc>
        <w:tc>
          <w:tcPr>
            <w:tcW w:w="305" w:type="pct"/>
            <w:vAlign w:val="top"/>
            <w:vMerge w:val="restart"/>
          </w:tcPr>
          <w:p>
            <w:pPr>
              <w:jc w:val="center"/>
              <w:ind w:left="0" w:right="0" w:firstLine="0"/>
              <w:spacing w:before="120" w:after="0" w:line="240" w:lineRule="auto"/>
            </w:pPr>
            <w:r>
              <w:rPr>
                <w:sz w:val="18"/>
                <w:szCs w:val="18"/>
              </w:rPr>
              <w:t xml:space="preserve">2 400 000,0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Витебский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27 500 000,0</w:t>
            </w:r>
          </w:p>
        </w:tc>
        <w:tc>
          <w:tcPr>
            <w:tcW w:w="306" w:type="pct"/>
            <w:vAlign w:val="top"/>
            <w:vMerge w:val="restart"/>
          </w:tcPr>
          <w:p>
            <w:pPr>
              <w:jc w:val="center"/>
              <w:ind w:left="0" w:right="0" w:firstLine="0"/>
              <w:spacing w:before="120" w:after="0" w:line="240" w:lineRule="auto"/>
            </w:pPr>
            <w:r>
              <w:rPr>
                <w:sz w:val="18"/>
                <w:szCs w:val="18"/>
              </w:rPr>
              <w:t xml:space="preserve">27 500 000,0</w:t>
            </w:r>
          </w:p>
        </w:tc>
        <w:tc>
          <w:tcPr>
            <w:tcW w:w="299" w:type="pct"/>
            <w:vAlign w:val="top"/>
            <w:vMerge w:val="restart"/>
          </w:tcPr>
          <w:p>
            <w:pPr>
              <w:jc w:val="center"/>
              <w:ind w:left="0" w:right="0" w:firstLine="0"/>
              <w:spacing w:before="120" w:after="0" w:line="240" w:lineRule="auto"/>
            </w:pPr>
            <w:r>
              <w:rPr>
                <w:sz w:val="18"/>
                <w:szCs w:val="18"/>
              </w:rPr>
              <w:t xml:space="preserve">200 000,0</w:t>
            </w:r>
          </w:p>
        </w:tc>
        <w:tc>
          <w:tcPr>
            <w:tcW w:w="287" w:type="pct"/>
            <w:vAlign w:val="top"/>
            <w:vMerge w:val="restart"/>
          </w:tcPr>
          <w:p>
            <w:pPr>
              <w:jc w:val="center"/>
              <w:ind w:left="0" w:right="0" w:firstLine="0"/>
              <w:spacing w:before="120" w:after="0" w:line="240" w:lineRule="auto"/>
            </w:pPr>
            <w:r>
              <w:rPr>
                <w:sz w:val="18"/>
                <w:szCs w:val="18"/>
              </w:rPr>
              <w:t xml:space="preserve">2 850 000,0</w:t>
            </w:r>
          </w:p>
        </w:tc>
        <w:tc>
          <w:tcPr>
            <w:tcW w:w="288" w:type="pct"/>
            <w:vAlign w:val="top"/>
            <w:vMerge w:val="restart"/>
          </w:tcPr>
          <w:p>
            <w:pPr>
              <w:jc w:val="center"/>
              <w:ind w:left="0" w:right="0" w:firstLine="0"/>
              <w:spacing w:before="120" w:after="0" w:line="240" w:lineRule="auto"/>
            </w:pPr>
            <w:r>
              <w:rPr>
                <w:sz w:val="18"/>
                <w:szCs w:val="18"/>
              </w:rPr>
              <w:t xml:space="preserve">21 250 000,0</w:t>
            </w:r>
          </w:p>
        </w:tc>
        <w:tc>
          <w:tcPr>
            <w:tcW w:w="305" w:type="pct"/>
            <w:vAlign w:val="top"/>
            <w:vMerge w:val="restart"/>
          </w:tcPr>
          <w:p>
            <w:pPr>
              <w:jc w:val="center"/>
              <w:ind w:left="0" w:right="0" w:firstLine="0"/>
              <w:spacing w:before="120" w:after="0" w:line="240" w:lineRule="auto"/>
            </w:pPr>
            <w:r>
              <w:rPr>
                <w:sz w:val="18"/>
                <w:szCs w:val="18"/>
              </w:rPr>
              <w:t xml:space="preserve">3 200 000,0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19 000 000,0</w:t>
            </w:r>
          </w:p>
        </w:tc>
        <w:tc>
          <w:tcPr>
            <w:tcW w:w="306" w:type="pct"/>
            <w:vAlign w:val="top"/>
            <w:vMerge w:val="restart"/>
          </w:tcPr>
          <w:p>
            <w:pPr>
              <w:jc w:val="center"/>
              <w:ind w:left="0" w:right="0" w:firstLine="0"/>
              <w:spacing w:before="120" w:after="0" w:line="240" w:lineRule="auto"/>
            </w:pPr>
            <w:r>
              <w:rPr>
                <w:sz w:val="18"/>
                <w:szCs w:val="18"/>
              </w:rPr>
              <w:t xml:space="preserve">18 850 000,0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15 850 000,0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Могилевский облисполком</w:t>
            </w:r>
          </w:p>
        </w:tc>
        <w:tc>
          <w:tcPr>
            <w:tcW w:w="350" w:type="pct"/>
            <w:vAlign w:val="top"/>
            <w:vMerge w:val="restart"/>
          </w:tcPr>
          <w:p>
            <w:pPr>
              <w:jc w:val="center"/>
              <w:ind w:left="0" w:right="0" w:firstLine="0"/>
              <w:spacing w:before="120" w:after="0" w:line="240" w:lineRule="auto"/>
            </w:pPr>
            <w:r>
              <w:rPr>
                <w:sz w:val="18"/>
                <w:szCs w:val="18"/>
              </w:rPr>
              <w:t xml:space="preserve">32 940 000,0</w:t>
            </w:r>
          </w:p>
        </w:tc>
        <w:tc>
          <w:tcPr>
            <w:tcW w:w="306" w:type="pct"/>
            <w:vAlign w:val="top"/>
            <w:vMerge w:val="restart"/>
          </w:tcPr>
          <w:p>
            <w:pPr>
              <w:jc w:val="center"/>
              <w:ind w:left="0" w:right="0" w:firstLine="0"/>
              <w:spacing w:before="120" w:after="0" w:line="240" w:lineRule="auto"/>
            </w:pPr>
            <w:r>
              <w:rPr>
                <w:sz w:val="18"/>
                <w:szCs w:val="18"/>
              </w:rPr>
              <w:t xml:space="preserve">32 940 000,0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840 000,0</w:t>
            </w:r>
          </w:p>
        </w:tc>
        <w:tc>
          <w:tcPr>
            <w:tcW w:w="288" w:type="pct"/>
            <w:vAlign w:val="top"/>
            <w:vMerge w:val="restart"/>
          </w:tcPr>
          <w:p>
            <w:pPr>
              <w:jc w:val="center"/>
              <w:ind w:left="0" w:right="0" w:firstLine="0"/>
              <w:spacing w:before="120" w:after="0" w:line="240" w:lineRule="auto"/>
            </w:pPr>
            <w:r>
              <w:rPr>
                <w:sz w:val="18"/>
                <w:szCs w:val="18"/>
              </w:rPr>
              <w:t xml:space="preserve">6 000 000,0</w:t>
            </w:r>
          </w:p>
        </w:tc>
        <w:tc>
          <w:tcPr>
            <w:tcW w:w="305" w:type="pct"/>
            <w:vAlign w:val="top"/>
            <w:vMerge w:val="restart"/>
          </w:tcPr>
          <w:p>
            <w:pPr>
              <w:jc w:val="center"/>
              <w:ind w:left="0" w:right="0" w:firstLine="0"/>
              <w:spacing w:before="120" w:after="0" w:line="240" w:lineRule="auto"/>
            </w:pPr>
            <w:r>
              <w:rPr>
                <w:sz w:val="18"/>
                <w:szCs w:val="18"/>
              </w:rPr>
              <w:t xml:space="preserve">6 900 000,0</w:t>
            </w:r>
          </w:p>
        </w:tc>
        <w:tc>
          <w:tcPr>
            <w:tcW w:w="279" w:type="pct"/>
            <w:vAlign w:val="top"/>
            <w:vMerge w:val="restart"/>
          </w:tcPr>
          <w:p>
            <w:pPr>
              <w:jc w:val="center"/>
              <w:ind w:left="0" w:right="0" w:firstLine="0"/>
              <w:spacing w:before="120" w:after="0" w:line="240" w:lineRule="auto"/>
            </w:pPr>
            <w:r>
              <w:rPr>
                <w:sz w:val="18"/>
                <w:szCs w:val="18"/>
              </w:rPr>
              <w:t xml:space="preserve">19 200 000,0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Минский горисполком</w:t>
            </w:r>
          </w:p>
        </w:tc>
        <w:tc>
          <w:tcPr>
            <w:tcW w:w="350" w:type="pct"/>
            <w:vAlign w:val="top"/>
            <w:vMerge w:val="restart"/>
          </w:tcPr>
          <w:p>
            <w:pPr>
              <w:jc w:val="center"/>
              <w:ind w:left="0" w:right="0" w:firstLine="0"/>
              <w:spacing w:before="120" w:after="0" w:line="240" w:lineRule="auto"/>
            </w:pPr>
            <w:r>
              <w:rPr>
                <w:sz w:val="18"/>
                <w:szCs w:val="18"/>
              </w:rPr>
              <w:t xml:space="preserve">80 500 000,0</w:t>
            </w:r>
          </w:p>
        </w:tc>
        <w:tc>
          <w:tcPr>
            <w:tcW w:w="306" w:type="pct"/>
            <w:vAlign w:val="top"/>
            <w:vMerge w:val="restart"/>
          </w:tcPr>
          <w:p>
            <w:pPr>
              <w:jc w:val="center"/>
              <w:ind w:left="0" w:right="0" w:firstLine="0"/>
              <w:spacing w:before="120" w:after="0" w:line="240" w:lineRule="auto"/>
            </w:pPr>
            <w:r>
              <w:rPr>
                <w:sz w:val="18"/>
                <w:szCs w:val="18"/>
              </w:rPr>
              <w:t xml:space="preserve">80 200 000,0</w:t>
            </w:r>
          </w:p>
        </w:tc>
        <w:tc>
          <w:tcPr>
            <w:tcW w:w="299" w:type="pct"/>
            <w:vAlign w:val="top"/>
            <w:vMerge w:val="restart"/>
          </w:tcPr>
          <w:p>
            <w:pPr>
              <w:jc w:val="center"/>
              <w:ind w:left="0" w:right="0" w:firstLine="0"/>
              <w:spacing w:before="120" w:after="0" w:line="240" w:lineRule="auto"/>
            </w:pPr>
            <w:r>
              <w:rPr>
                <w:sz w:val="18"/>
                <w:szCs w:val="18"/>
              </w:rPr>
              <w:t xml:space="preserve">7 764 094,0</w:t>
            </w:r>
          </w:p>
        </w:tc>
        <w:tc>
          <w:tcPr>
            <w:tcW w:w="287" w:type="pct"/>
            <w:vAlign w:val="top"/>
            <w:vMerge w:val="restart"/>
          </w:tcPr>
          <w:p>
            <w:pPr>
              <w:jc w:val="center"/>
              <w:ind w:left="0" w:right="0" w:firstLine="0"/>
              <w:spacing w:before="120" w:after="0" w:line="240" w:lineRule="auto"/>
            </w:pPr>
            <w:r>
              <w:rPr>
                <w:sz w:val="18"/>
                <w:szCs w:val="18"/>
              </w:rPr>
              <w:t xml:space="preserve">48 935 906,0</w:t>
            </w:r>
          </w:p>
        </w:tc>
        <w:tc>
          <w:tcPr>
            <w:tcW w:w="288" w:type="pct"/>
            <w:vAlign w:val="top"/>
            <w:vMerge w:val="restart"/>
          </w:tcPr>
          <w:p>
            <w:pPr>
              <w:jc w:val="center"/>
              <w:ind w:left="0" w:right="0" w:firstLine="0"/>
              <w:spacing w:before="120" w:after="0" w:line="240" w:lineRule="auto"/>
            </w:pPr>
            <w:r>
              <w:rPr>
                <w:sz w:val="18"/>
                <w:szCs w:val="18"/>
              </w:rPr>
              <w:t xml:space="preserve">23 500 000,0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282.96462942132"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413 430 000,0</w:t>
            </w:r>
          </w:p>
        </w:tc>
        <w:tc>
          <w:tcPr>
            <w:tcW w:w="306" w:type="pct"/>
            <w:vAlign w:val="top"/>
            <w:vMerge w:val="restart"/>
          </w:tcPr>
          <w:p>
            <w:pPr>
              <w:jc w:val="center"/>
              <w:ind w:left="0" w:right="0" w:firstLine="0"/>
              <w:spacing w:before="120" w:after="0" w:line="240" w:lineRule="auto"/>
            </w:pPr>
            <w:r>
              <w:rPr>
                <w:sz w:val="18"/>
                <w:szCs w:val="18"/>
              </w:rPr>
              <w:t xml:space="preserve">331 080 000,0</w:t>
            </w:r>
          </w:p>
        </w:tc>
        <w:tc>
          <w:tcPr>
            <w:tcW w:w="299" w:type="pct"/>
            <w:vAlign w:val="top"/>
            <w:vMerge w:val="restart"/>
          </w:tcPr>
          <w:p>
            <w:pPr>
              <w:jc w:val="center"/>
              <w:ind w:left="0" w:right="0" w:firstLine="0"/>
              <w:spacing w:before="120" w:after="0" w:line="240" w:lineRule="auto"/>
            </w:pPr>
            <w:r>
              <w:rPr>
                <w:sz w:val="18"/>
                <w:szCs w:val="18"/>
              </w:rPr>
              <w:t xml:space="preserve">10 000 000,0</w:t>
            </w:r>
          </w:p>
        </w:tc>
        <w:tc>
          <w:tcPr>
            <w:tcW w:w="287" w:type="pct"/>
            <w:vAlign w:val="top"/>
            <w:vMerge w:val="restart"/>
          </w:tcPr>
          <w:p>
            <w:pPr>
              <w:jc w:val="center"/>
              <w:ind w:left="0" w:right="0" w:firstLine="0"/>
              <w:spacing w:before="120" w:after="0" w:line="240" w:lineRule="auto"/>
            </w:pPr>
            <w:r>
              <w:rPr>
                <w:sz w:val="18"/>
                <w:szCs w:val="18"/>
              </w:rPr>
              <w:t xml:space="preserve">37 000 000,0</w:t>
            </w:r>
          </w:p>
        </w:tc>
        <w:tc>
          <w:tcPr>
            <w:tcW w:w="288" w:type="pct"/>
            <w:vAlign w:val="top"/>
            <w:vMerge w:val="restart"/>
          </w:tcPr>
          <w:p>
            <w:pPr>
              <w:jc w:val="center"/>
              <w:ind w:left="0" w:right="0" w:firstLine="0"/>
              <w:spacing w:before="120" w:after="0" w:line="240" w:lineRule="auto"/>
            </w:pPr>
            <w:r>
              <w:rPr>
                <w:sz w:val="18"/>
                <w:szCs w:val="18"/>
              </w:rPr>
              <w:t xml:space="preserve">47 950 000,0</w:t>
            </w:r>
          </w:p>
        </w:tc>
        <w:tc>
          <w:tcPr>
            <w:tcW w:w="305" w:type="pct"/>
            <w:vAlign w:val="top"/>
            <w:vMerge w:val="restart"/>
          </w:tcPr>
          <w:p>
            <w:pPr>
              <w:jc w:val="center"/>
              <w:ind w:left="0" w:right="0" w:firstLine="0"/>
              <w:spacing w:before="120" w:after="0" w:line="240" w:lineRule="auto"/>
            </w:pPr>
            <w:r>
              <w:rPr>
                <w:sz w:val="18"/>
                <w:szCs w:val="18"/>
              </w:rPr>
              <w:t xml:space="preserve">112 640 000,0</w:t>
            </w:r>
          </w:p>
        </w:tc>
        <w:tc>
          <w:tcPr>
            <w:tcW w:w="279" w:type="pct"/>
            <w:vAlign w:val="top"/>
            <w:vMerge w:val="restart"/>
          </w:tcPr>
          <w:p>
            <w:pPr>
              <w:jc w:val="center"/>
              <w:ind w:left="0" w:right="0" w:firstLine="0"/>
              <w:spacing w:before="120" w:after="0" w:line="240" w:lineRule="auto"/>
            </w:pPr>
            <w:r>
              <w:rPr>
                <w:sz w:val="18"/>
                <w:szCs w:val="18"/>
              </w:rPr>
              <w:t xml:space="preserve">123 490 000,0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Минобразование</w:t>
            </w:r>
          </w:p>
        </w:tc>
        <w:tc>
          <w:tcPr>
            <w:tcW w:w="350" w:type="pct"/>
            <w:vAlign w:val="top"/>
            <w:vMerge w:val="restart"/>
          </w:tcPr>
          <w:p>
            <w:pPr>
              <w:jc w:val="center"/>
              <w:ind w:left="0" w:right="0" w:firstLine="0"/>
              <w:spacing w:before="120" w:after="0" w:line="240" w:lineRule="auto"/>
            </w:pPr>
            <w:r>
              <w:rPr>
                <w:sz w:val="18"/>
                <w:szCs w:val="18"/>
              </w:rPr>
              <w:t xml:space="preserve">172 830 000,0</w:t>
            </w:r>
          </w:p>
        </w:tc>
        <w:tc>
          <w:tcPr>
            <w:tcW w:w="306" w:type="pct"/>
            <w:vAlign w:val="top"/>
            <w:vMerge w:val="restart"/>
          </w:tcPr>
          <w:p>
            <w:pPr>
              <w:jc w:val="center"/>
              <w:ind w:left="0" w:right="0" w:firstLine="0"/>
              <w:spacing w:before="120" w:after="0" w:line="240" w:lineRule="auto"/>
            </w:pPr>
            <w:r>
              <w:rPr>
                <w:sz w:val="18"/>
                <w:szCs w:val="18"/>
              </w:rPr>
              <w:t xml:space="preserve">90 480 000,0</w:t>
            </w:r>
          </w:p>
        </w:tc>
        <w:tc>
          <w:tcPr>
            <w:tcW w:w="299" w:type="pct"/>
            <w:vAlign w:val="top"/>
            <w:vMerge w:val="restart"/>
          </w:tcPr>
          <w:p>
            <w:pPr>
              <w:jc w:val="center"/>
              <w:ind w:left="0" w:right="0" w:firstLine="0"/>
              <w:spacing w:before="120" w:after="0" w:line="240" w:lineRule="auto"/>
            </w:pPr>
            <w:r>
              <w:rPr>
                <w:sz w:val="18"/>
                <w:szCs w:val="18"/>
              </w:rPr>
              <w:t xml:space="preserve">10 000 000,0</w:t>
            </w:r>
          </w:p>
        </w:tc>
        <w:tc>
          <w:tcPr>
            <w:tcW w:w="287" w:type="pct"/>
            <w:vAlign w:val="top"/>
            <w:vMerge w:val="restart"/>
          </w:tcPr>
          <w:p>
            <w:pPr>
              <w:jc w:val="center"/>
              <w:ind w:left="0" w:right="0" w:firstLine="0"/>
              <w:spacing w:before="120" w:after="0" w:line="240" w:lineRule="auto"/>
            </w:pPr>
            <w:r>
              <w:rPr>
                <w:sz w:val="18"/>
                <w:szCs w:val="18"/>
              </w:rPr>
              <w:t xml:space="preserve">36 000 000,0</w:t>
            </w:r>
          </w:p>
        </w:tc>
        <w:tc>
          <w:tcPr>
            <w:tcW w:w="288" w:type="pct"/>
            <w:vAlign w:val="top"/>
            <w:vMerge w:val="restart"/>
          </w:tcPr>
          <w:p>
            <w:pPr>
              <w:jc w:val="center"/>
              <w:ind w:left="0" w:right="0" w:firstLine="0"/>
              <w:spacing w:before="120" w:after="0" w:line="240" w:lineRule="auto"/>
            </w:pPr>
            <w:r>
              <w:rPr>
                <w:sz w:val="18"/>
                <w:szCs w:val="18"/>
              </w:rPr>
              <w:t xml:space="preserve">5 000 000,0</w:t>
            </w:r>
          </w:p>
        </w:tc>
        <w:tc>
          <w:tcPr>
            <w:tcW w:w="305" w:type="pct"/>
            <w:vAlign w:val="top"/>
            <w:vMerge w:val="restart"/>
          </w:tcPr>
          <w:p>
            <w:pPr>
              <w:jc w:val="center"/>
              <w:ind w:left="0" w:right="0" w:firstLine="0"/>
              <w:spacing w:before="120" w:after="0" w:line="240" w:lineRule="auto"/>
            </w:pPr>
            <w:r>
              <w:rPr>
                <w:sz w:val="18"/>
                <w:szCs w:val="18"/>
              </w:rPr>
              <w:t xml:space="preserve">20 990 000,0</w:t>
            </w:r>
          </w:p>
        </w:tc>
        <w:tc>
          <w:tcPr>
            <w:tcW w:w="279" w:type="pct"/>
            <w:vAlign w:val="top"/>
            <w:vMerge w:val="restart"/>
          </w:tcPr>
          <w:p>
            <w:pPr>
              <w:jc w:val="center"/>
              <w:ind w:left="0" w:right="0" w:firstLine="0"/>
              <w:spacing w:before="120" w:after="0" w:line="240" w:lineRule="auto"/>
            </w:pPr>
            <w:r>
              <w:rPr>
                <w:sz w:val="18"/>
                <w:szCs w:val="18"/>
              </w:rPr>
              <w:t xml:space="preserve">18 490 000,0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Минздрав</w:t>
            </w:r>
          </w:p>
        </w:tc>
        <w:tc>
          <w:tcPr>
            <w:tcW w:w="350" w:type="pct"/>
            <w:vAlign w:val="top"/>
            <w:vMerge w:val="restart"/>
          </w:tcPr>
          <w:p>
            <w:pPr>
              <w:jc w:val="center"/>
              <w:ind w:left="0" w:right="0" w:firstLine="0"/>
              <w:spacing w:before="120" w:after="0" w:line="240" w:lineRule="auto"/>
            </w:pPr>
            <w:r>
              <w:rPr>
                <w:sz w:val="18"/>
                <w:szCs w:val="18"/>
              </w:rPr>
              <w:t xml:space="preserve">123 000 000,0</w:t>
            </w:r>
          </w:p>
        </w:tc>
        <w:tc>
          <w:tcPr>
            <w:tcW w:w="306" w:type="pct"/>
            <w:vAlign w:val="top"/>
            <w:vMerge w:val="restart"/>
          </w:tcPr>
          <w:p>
            <w:pPr>
              <w:jc w:val="center"/>
              <w:ind w:left="0" w:right="0" w:firstLine="0"/>
              <w:spacing w:before="120" w:after="0" w:line="240" w:lineRule="auto"/>
            </w:pPr>
            <w:r>
              <w:rPr>
                <w:sz w:val="18"/>
                <w:szCs w:val="18"/>
              </w:rPr>
              <w:t xml:space="preserve">123 000 000,0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41 000 000,0</w:t>
            </w:r>
          </w:p>
        </w:tc>
        <w:tc>
          <w:tcPr>
            <w:tcW w:w="305" w:type="pct"/>
            <w:vAlign w:val="top"/>
            <w:vMerge w:val="restart"/>
          </w:tcPr>
          <w:p>
            <w:pPr>
              <w:jc w:val="center"/>
              <w:ind w:left="0" w:right="0" w:firstLine="0"/>
              <w:spacing w:before="120" w:after="0" w:line="240" w:lineRule="auto"/>
            </w:pPr>
            <w:r>
              <w:rPr>
                <w:sz w:val="18"/>
                <w:szCs w:val="18"/>
              </w:rPr>
              <w:t xml:space="preserve">41 000 000,0</w:t>
            </w:r>
          </w:p>
        </w:tc>
        <w:tc>
          <w:tcPr>
            <w:tcW w:w="279" w:type="pct"/>
            <w:vAlign w:val="top"/>
            <w:vMerge w:val="restart"/>
          </w:tcPr>
          <w:p>
            <w:pPr>
              <w:jc w:val="center"/>
              <w:ind w:left="0" w:right="0" w:firstLine="0"/>
              <w:spacing w:before="120" w:after="0" w:line="240" w:lineRule="auto"/>
            </w:pPr>
            <w:r>
              <w:rPr>
                <w:sz w:val="18"/>
                <w:szCs w:val="18"/>
              </w:rPr>
              <w:t xml:space="preserve">41 000 000,0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Минсельхозпрод</w:t>
            </w:r>
          </w:p>
        </w:tc>
        <w:tc>
          <w:tcPr>
            <w:tcW w:w="350" w:type="pct"/>
            <w:vAlign w:val="top"/>
            <w:vMerge w:val="restart"/>
          </w:tcPr>
          <w:p>
            <w:pPr>
              <w:jc w:val="center"/>
              <w:ind w:left="0" w:right="0" w:firstLine="0"/>
              <w:spacing w:before="120" w:after="0" w:line="240" w:lineRule="auto"/>
            </w:pPr>
            <w:r>
              <w:rPr>
                <w:sz w:val="18"/>
                <w:szCs w:val="18"/>
              </w:rPr>
              <w:t xml:space="preserve">7 000 000,0</w:t>
            </w:r>
          </w:p>
        </w:tc>
        <w:tc>
          <w:tcPr>
            <w:tcW w:w="306" w:type="pct"/>
            <w:vAlign w:val="top"/>
            <w:vMerge w:val="restart"/>
          </w:tcPr>
          <w:p>
            <w:pPr>
              <w:jc w:val="center"/>
              <w:ind w:left="0" w:right="0" w:firstLine="0"/>
              <w:spacing w:before="120" w:after="0" w:line="240" w:lineRule="auto"/>
            </w:pPr>
            <w:r>
              <w:rPr>
                <w:sz w:val="18"/>
                <w:szCs w:val="18"/>
              </w:rPr>
              <w:t xml:space="preserve">7 000 000,0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350 000,0</w:t>
            </w:r>
          </w:p>
        </w:tc>
        <w:tc>
          <w:tcPr>
            <w:tcW w:w="305" w:type="pct"/>
            <w:vAlign w:val="top"/>
            <w:vMerge w:val="restart"/>
          </w:tcPr>
          <w:p>
            <w:pPr>
              <w:jc w:val="center"/>
              <w:ind w:left="0" w:right="0" w:firstLine="0"/>
              <w:spacing w:before="120" w:after="0" w:line="240" w:lineRule="auto"/>
            </w:pPr>
            <w:r>
              <w:rPr>
                <w:sz w:val="18"/>
                <w:szCs w:val="18"/>
              </w:rPr>
              <w:t xml:space="preserve">6 650 000,0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Минкультуры</w:t>
            </w:r>
          </w:p>
        </w:tc>
        <w:tc>
          <w:tcPr>
            <w:tcW w:w="350" w:type="pct"/>
            <w:vAlign w:val="top"/>
            <w:vMerge w:val="restart"/>
          </w:tcPr>
          <w:p>
            <w:pPr>
              <w:jc w:val="center"/>
              <w:ind w:left="0" w:right="0" w:firstLine="0"/>
              <w:spacing w:before="120" w:after="0" w:line="240" w:lineRule="auto"/>
            </w:pPr>
            <w:r>
              <w:rPr>
                <w:sz w:val="18"/>
                <w:szCs w:val="18"/>
              </w:rPr>
              <w:t xml:space="preserve">39 100 000,0</w:t>
            </w:r>
          </w:p>
        </w:tc>
        <w:tc>
          <w:tcPr>
            <w:tcW w:w="306" w:type="pct"/>
            <w:vAlign w:val="top"/>
            <w:vMerge w:val="restart"/>
          </w:tcPr>
          <w:p>
            <w:pPr>
              <w:jc w:val="center"/>
              <w:ind w:left="0" w:right="0" w:firstLine="0"/>
              <w:spacing w:before="120" w:after="0" w:line="240" w:lineRule="auto"/>
            </w:pPr>
            <w:r>
              <w:rPr>
                <w:sz w:val="18"/>
                <w:szCs w:val="18"/>
              </w:rPr>
              <w:t xml:space="preserve">39 100 000,0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1 100 000,0</w:t>
            </w:r>
          </w:p>
        </w:tc>
        <w:tc>
          <w:tcPr>
            <w:tcW w:w="305" w:type="pct"/>
            <w:vAlign w:val="top"/>
            <w:vMerge w:val="restart"/>
          </w:tcPr>
          <w:p>
            <w:pPr>
              <w:jc w:val="center"/>
              <w:ind w:left="0" w:right="0" w:firstLine="0"/>
              <w:spacing w:before="120" w:after="0" w:line="240" w:lineRule="auto"/>
            </w:pPr>
            <w:r>
              <w:rPr>
                <w:sz w:val="18"/>
                <w:szCs w:val="18"/>
              </w:rPr>
              <w:t xml:space="preserve">19 000 000,0</w:t>
            </w:r>
          </w:p>
        </w:tc>
        <w:tc>
          <w:tcPr>
            <w:tcW w:w="279" w:type="pct"/>
            <w:vAlign w:val="top"/>
            <w:vMerge w:val="restart"/>
          </w:tcPr>
          <w:p>
            <w:pPr>
              <w:jc w:val="center"/>
              <w:ind w:left="0" w:right="0" w:firstLine="0"/>
              <w:spacing w:before="120" w:after="0" w:line="240" w:lineRule="auto"/>
            </w:pPr>
            <w:r>
              <w:rPr>
                <w:sz w:val="18"/>
                <w:szCs w:val="18"/>
              </w:rPr>
              <w:t xml:space="preserve">19 000 000,0</w:t>
            </w:r>
          </w:p>
        </w:tc>
      </w:tr>
      <w:tr>
        <w:trPr/>
        <w:tc>
          <w:tcPr>
            <w:tcW w:w="608" w:type="pct"/>
            <w:vAlign w:val="top"/>
            <w:vMerge w:val="restart"/>
          </w:tcPr>
          <w:p>
            <w:pPr>
              <w:jc w:val="left"/>
              <w:ind w:left="0" w:right="0" w:firstLine="0"/>
              <w:spacing w:before="120" w:after="0" w:line="240" w:lineRule="auto"/>
            </w:pPr>
            <w:r>
              <w:rPr>
                <w:sz w:val="18"/>
                <w:szCs w:val="18"/>
              </w:rPr>
              <w:t xml:space="preserve"> </w:t>
            </w:r>
          </w:p>
        </w:tc>
        <w:tc>
          <w:tcPr>
            <w:tcW w:w="747" w:type="pct"/>
            <w:vAlign w:val="top"/>
            <w:vMerge w:val="restart"/>
          </w:tcPr>
          <w:p>
            <w:pPr>
              <w:jc w:val="left"/>
              <w:ind w:left="0" w:right="0" w:firstLine="0"/>
              <w:spacing w:before="120" w:after="0" w:line="240" w:lineRule="auto"/>
            </w:pPr>
            <w:r>
              <w:rPr>
                <w:sz w:val="18"/>
                <w:szCs w:val="18"/>
              </w:rPr>
              <w:t xml:space="preserve"> </w:t>
            </w:r>
          </w:p>
        </w:tc>
        <w:tc>
          <w:tcPr>
            <w:tcW w:w="481" w:type="pct"/>
            <w:vAlign w:val="top"/>
            <w:vMerge w:val="restart"/>
          </w:tcPr>
          <w:p>
            <w:pPr>
              <w:jc w:val="left"/>
              <w:ind w:left="0" w:right="0" w:firstLine="0"/>
              <w:spacing w:before="120" w:after="0" w:line="240" w:lineRule="auto"/>
            </w:pPr>
            <w:r>
              <w:rPr>
                <w:sz w:val="18"/>
                <w:szCs w:val="18"/>
              </w:rPr>
              <w:t xml:space="preserve"> </w:t>
            </w:r>
          </w:p>
        </w:tc>
        <w:tc>
          <w:tcPr>
            <w:tcW w:w="394" w:type="pct"/>
            <w:vAlign w:val="top"/>
            <w:vMerge w:val="restart"/>
          </w:tcPr>
          <w:p>
            <w:pPr>
              <w:jc w:val="center"/>
              <w:ind w:left="0" w:right="0" w:firstLine="0"/>
              <w:spacing w:before="120" w:after="0" w:line="240" w:lineRule="auto"/>
            </w:pPr>
            <w:r>
              <w:rPr>
                <w:sz w:val="18"/>
                <w:szCs w:val="18"/>
              </w:rPr>
              <w:t xml:space="preserve"> </w:t>
            </w:r>
          </w:p>
        </w:tc>
        <w:tc>
          <w:tcPr>
            <w:tcW w:w="656" w:type="pct"/>
            <w:vAlign w:val="top"/>
            <w:vMerge w:val="restart"/>
          </w:tcPr>
          <w:p>
            <w:pPr>
              <w:jc w:val="left"/>
              <w:ind w:left="566.92913385827" w:right="0" w:firstLine="0"/>
              <w:spacing w:before="120" w:after="0" w:line="240" w:lineRule="auto"/>
            </w:pPr>
            <w:r>
              <w:rPr>
                <w:sz w:val="18"/>
                <w:szCs w:val="18"/>
              </w:rPr>
              <w:t xml:space="preserve">Минтранс</w:t>
            </w:r>
          </w:p>
        </w:tc>
        <w:tc>
          <w:tcPr>
            <w:tcW w:w="350" w:type="pct"/>
            <w:vAlign w:val="top"/>
            <w:vMerge w:val="restart"/>
          </w:tcPr>
          <w:p>
            <w:pPr>
              <w:jc w:val="center"/>
              <w:ind w:left="0" w:right="0" w:firstLine="0"/>
              <w:spacing w:before="120" w:after="0" w:line="240" w:lineRule="auto"/>
            </w:pPr>
            <w:r>
              <w:rPr>
                <w:sz w:val="18"/>
                <w:szCs w:val="18"/>
              </w:rPr>
              <w:t xml:space="preserve">71 500 000,0</w:t>
            </w:r>
          </w:p>
        </w:tc>
        <w:tc>
          <w:tcPr>
            <w:tcW w:w="306" w:type="pct"/>
            <w:vAlign w:val="top"/>
            <w:vMerge w:val="restart"/>
          </w:tcPr>
          <w:p>
            <w:pPr>
              <w:jc w:val="center"/>
              <w:ind w:left="0" w:right="0" w:firstLine="0"/>
              <w:spacing w:before="120" w:after="0" w:line="240" w:lineRule="auto"/>
            </w:pPr>
            <w:r>
              <w:rPr>
                <w:sz w:val="18"/>
                <w:szCs w:val="18"/>
              </w:rPr>
              <w:t xml:space="preserve">71 500 000,0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1 000 000,0</w:t>
            </w:r>
          </w:p>
        </w:tc>
        <w:tc>
          <w:tcPr>
            <w:tcW w:w="288" w:type="pct"/>
            <w:vAlign w:val="top"/>
            <w:vMerge w:val="restart"/>
          </w:tcPr>
          <w:p>
            <w:pPr>
              <w:jc w:val="center"/>
              <w:ind w:left="0" w:right="0" w:firstLine="0"/>
              <w:spacing w:before="120" w:after="0" w:line="240" w:lineRule="auto"/>
            </w:pPr>
            <w:r>
              <w:rPr>
                <w:sz w:val="18"/>
                <w:szCs w:val="18"/>
              </w:rPr>
              <w:t xml:space="preserve">500 000,0</w:t>
            </w:r>
          </w:p>
        </w:tc>
        <w:tc>
          <w:tcPr>
            <w:tcW w:w="305" w:type="pct"/>
            <w:vAlign w:val="top"/>
            <w:vMerge w:val="restart"/>
          </w:tcPr>
          <w:p>
            <w:pPr>
              <w:jc w:val="center"/>
              <w:ind w:left="0" w:right="0" w:firstLine="0"/>
              <w:spacing w:before="120" w:after="0" w:line="240" w:lineRule="auto"/>
            </w:pPr>
            <w:r>
              <w:rPr>
                <w:sz w:val="18"/>
                <w:szCs w:val="18"/>
              </w:rPr>
              <w:t xml:space="preserve">25 000 000,0</w:t>
            </w:r>
          </w:p>
        </w:tc>
        <w:tc>
          <w:tcPr>
            <w:tcW w:w="279" w:type="pct"/>
            <w:vAlign w:val="top"/>
            <w:vMerge w:val="restart"/>
          </w:tcPr>
          <w:p>
            <w:pPr>
              <w:jc w:val="center"/>
              <w:ind w:left="0" w:right="0" w:firstLine="0"/>
              <w:spacing w:before="120" w:after="0" w:line="240" w:lineRule="auto"/>
            </w:pPr>
            <w:r>
              <w:rPr>
                <w:sz w:val="18"/>
                <w:szCs w:val="18"/>
              </w:rPr>
              <w:t xml:space="preserve">45 000 000,0</w:t>
            </w:r>
          </w:p>
        </w:tc>
      </w:tr>
      <w:tr>
        <w:trPr/>
        <w:tc>
          <w:tcPr>
            <w:tcW w:w="5000" w:type="pct"/>
            <w:vAlign w:val="top"/>
            <w:gridSpan w:val="12"/>
            <w:vMerge w:val="restart"/>
          </w:tcPr>
          <w:p>
            <w:pPr>
              <w:jc w:val="center"/>
              <w:ind w:left="0" w:right="0" w:firstLine="0"/>
              <w:spacing w:before="120" w:after="0" w:line="240" w:lineRule="auto"/>
            </w:pPr>
            <w:r>
              <w:rPr>
                <w:sz w:val="18"/>
                <w:szCs w:val="18"/>
              </w:rPr>
              <w:t xml:space="preserve">Подпрограмма 1 «Детский сад и школа – территория успеха»</w:t>
            </w:r>
          </w:p>
        </w:tc>
      </w:tr>
      <w:tr>
        <w:trPr/>
        <w:tc>
          <w:tcPr>
            <w:tcW w:w="608" w:type="pct"/>
            <w:vAlign w:val="top"/>
            <w:vMerge w:val="restart"/>
          </w:tcPr>
          <w:p>
            <w:pPr>
              <w:jc w:val="left"/>
              <w:ind w:left="0" w:right="0" w:firstLine="0"/>
              <w:spacing w:before="120" w:after="0" w:line="240" w:lineRule="auto"/>
            </w:pPr>
            <w:r>
              <w:rPr>
                <w:sz w:val="18"/>
                <w:szCs w:val="18"/>
              </w:rPr>
              <w:t xml:space="preserve">1. Возведение детского сада в г. Барановичи</w:t>
            </w:r>
          </w:p>
        </w:tc>
        <w:tc>
          <w:tcPr>
            <w:tcW w:w="747" w:type="pct"/>
            <w:vAlign w:val="top"/>
            <w:vMerge w:val="restart"/>
          </w:tcPr>
          <w:p>
            <w:pPr>
              <w:jc w:val="left"/>
              <w:ind w:left="0" w:right="0" w:firstLine="0"/>
              <w:spacing w:before="120" w:after="0" w:line="240" w:lineRule="auto"/>
            </w:pPr>
            <w:r>
              <w:rPr>
                <w:sz w:val="18"/>
                <w:szCs w:val="18"/>
              </w:rPr>
              <w:t xml:space="preserve">детский сад-ясли на 280 мест в микрорайоне «Боровки-2» в г. Барановичи, УКС г. Барановичи</w:t>
            </w:r>
          </w:p>
        </w:tc>
        <w:tc>
          <w:tcPr>
            <w:tcW w:w="481" w:type="pct"/>
            <w:vAlign w:val="top"/>
            <w:vMerge w:val="restart"/>
          </w:tcPr>
          <w:p>
            <w:pPr>
              <w:jc w:val="left"/>
              <w:ind w:left="0" w:right="0" w:firstLine="0"/>
              <w:spacing w:before="120" w:after="0" w:line="240" w:lineRule="auto"/>
            </w:pPr>
            <w:r>
              <w:rPr>
                <w:sz w:val="18"/>
                <w:szCs w:val="18"/>
              </w:rPr>
              <w:t xml:space="preserve">Брестский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18 040 550,0</w:t>
            </w:r>
          </w:p>
        </w:tc>
        <w:tc>
          <w:tcPr>
            <w:tcW w:w="306" w:type="pct"/>
            <w:vAlign w:val="top"/>
            <w:vMerge w:val="restart"/>
          </w:tcPr>
          <w:p>
            <w:pPr>
              <w:jc w:val="center"/>
              <w:ind w:left="0" w:right="0" w:firstLine="0"/>
              <w:spacing w:before="120" w:after="0" w:line="240" w:lineRule="auto"/>
            </w:pPr>
            <w:r>
              <w:rPr>
                <w:sz w:val="18"/>
                <w:szCs w:val="18"/>
              </w:rPr>
              <w:t xml:space="preserve">18 040 550,0</w:t>
            </w:r>
          </w:p>
        </w:tc>
        <w:tc>
          <w:tcPr>
            <w:tcW w:w="299" w:type="pct"/>
            <w:vAlign w:val="top"/>
            <w:vMerge w:val="restart"/>
          </w:tcPr>
          <w:p>
            <w:pPr>
              <w:jc w:val="center"/>
              <w:ind w:left="0" w:right="0" w:firstLine="0"/>
              <w:spacing w:before="120" w:after="0" w:line="240" w:lineRule="auto"/>
            </w:pPr>
            <w:r>
              <w:rPr>
                <w:sz w:val="18"/>
                <w:szCs w:val="18"/>
              </w:rPr>
              <w:t xml:space="preserve">18 040 550,0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 Возведение детского сада в г. Бресте</w:t>
            </w:r>
          </w:p>
        </w:tc>
        <w:tc>
          <w:tcPr>
            <w:tcW w:w="747" w:type="pct"/>
            <w:vAlign w:val="top"/>
            <w:vMerge w:val="restart"/>
          </w:tcPr>
          <w:p>
            <w:pPr>
              <w:jc w:val="left"/>
              <w:ind w:left="0" w:right="0" w:firstLine="0"/>
              <w:spacing w:before="120" w:after="0" w:line="240" w:lineRule="auto"/>
            </w:pPr>
            <w:r>
              <w:rPr>
                <w:sz w:val="18"/>
                <w:szCs w:val="18"/>
              </w:rPr>
              <w:t xml:space="preserve">детский сад по генплану 29 в квартале многоэтажной жилой застройки по ул. Лейтенанта Рябцева в г. Бресте (190 мест),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17 909 714,0</w:t>
            </w:r>
          </w:p>
        </w:tc>
        <w:tc>
          <w:tcPr>
            <w:tcW w:w="306" w:type="pct"/>
            <w:vAlign w:val="top"/>
            <w:vMerge w:val="restart"/>
          </w:tcPr>
          <w:p>
            <w:pPr>
              <w:jc w:val="center"/>
              <w:ind w:left="0" w:right="0" w:firstLine="0"/>
              <w:spacing w:before="120" w:after="0" w:line="240" w:lineRule="auto"/>
            </w:pPr>
            <w:r>
              <w:rPr>
                <w:sz w:val="18"/>
                <w:szCs w:val="18"/>
              </w:rPr>
              <w:t xml:space="preserve">17 909 714,0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14 909 714,0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 Возведение детского сада в г. Бресте</w:t>
            </w:r>
          </w:p>
        </w:tc>
        <w:tc>
          <w:tcPr>
            <w:tcW w:w="747" w:type="pct"/>
            <w:vAlign w:val="top"/>
            <w:vMerge w:val="restart"/>
          </w:tcPr>
          <w:p>
            <w:pPr>
              <w:jc w:val="left"/>
              <w:ind w:left="0" w:right="0" w:firstLine="0"/>
              <w:spacing w:before="120" w:after="0" w:line="240" w:lineRule="auto"/>
            </w:pPr>
            <w:r>
              <w:rPr>
                <w:sz w:val="18"/>
                <w:szCs w:val="18"/>
              </w:rPr>
              <w:t xml:space="preserve">детский сад на 190 мест с бассейном по ул. Жукова в г. Бресте, компания «Riko d.o.o.» (Республика Словения)</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2025–2026</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30 809 000,0</w:t>
            </w:r>
          </w:p>
        </w:tc>
        <w:tc>
          <w:tcPr>
            <w:tcW w:w="306" w:type="pct"/>
            <w:vAlign w:val="top"/>
            <w:vMerge w:val="restart"/>
          </w:tcPr>
          <w:p>
            <w:pPr>
              <w:jc w:val="center"/>
              <w:ind w:left="0" w:right="0" w:firstLine="0"/>
              <w:spacing w:before="120" w:after="0" w:line="240" w:lineRule="auto"/>
            </w:pPr>
            <w:r>
              <w:rPr>
                <w:sz w:val="18"/>
                <w:szCs w:val="18"/>
              </w:rPr>
              <w:t xml:space="preserve">30 809 000,0</w:t>
            </w:r>
          </w:p>
        </w:tc>
        <w:tc>
          <w:tcPr>
            <w:tcW w:w="299" w:type="pct"/>
            <w:vAlign w:val="top"/>
            <w:vMerge w:val="restart"/>
          </w:tcPr>
          <w:p>
            <w:pPr>
              <w:jc w:val="center"/>
              <w:ind w:left="0" w:right="0" w:firstLine="0"/>
              <w:spacing w:before="120" w:after="0" w:line="240" w:lineRule="auto"/>
            </w:pPr>
            <w:r>
              <w:rPr>
                <w:sz w:val="18"/>
                <w:szCs w:val="18"/>
              </w:rPr>
              <w:t xml:space="preserve">30 809 000,0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2 650 000,0</w:t>
            </w:r>
          </w:p>
        </w:tc>
        <w:tc>
          <w:tcPr>
            <w:tcW w:w="306" w:type="pct"/>
            <w:vAlign w:val="top"/>
            <w:vMerge w:val="restart"/>
          </w:tcPr>
          <w:p>
            <w:pPr>
              <w:jc w:val="center"/>
              <w:ind w:left="0" w:right="0" w:firstLine="0"/>
              <w:spacing w:before="120" w:after="0" w:line="240" w:lineRule="auto"/>
            </w:pPr>
            <w:r>
              <w:rPr>
                <w:sz w:val="18"/>
                <w:szCs w:val="18"/>
              </w:rPr>
              <w:t xml:space="preserve">2 650 000,0</w:t>
            </w:r>
          </w:p>
        </w:tc>
        <w:tc>
          <w:tcPr>
            <w:tcW w:w="299" w:type="pct"/>
            <w:vAlign w:val="top"/>
            <w:vMerge w:val="restart"/>
          </w:tcPr>
          <w:p>
            <w:pPr>
              <w:jc w:val="center"/>
              <w:ind w:left="0" w:right="0" w:firstLine="0"/>
              <w:spacing w:before="120" w:after="0" w:line="240" w:lineRule="auto"/>
            </w:pPr>
            <w:r>
              <w:rPr>
                <w:sz w:val="18"/>
                <w:szCs w:val="18"/>
              </w:rPr>
              <w:t xml:space="preserve">2 650 000,0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иностранные инвестиции (средства компании «Riko d.o.o.» (Республика Словения)</w:t>
            </w:r>
          </w:p>
        </w:tc>
        <w:tc>
          <w:tcPr>
            <w:tcW w:w="350" w:type="pct"/>
            <w:vAlign w:val="top"/>
            <w:vMerge w:val="restart"/>
          </w:tcPr>
          <w:p>
            <w:pPr>
              <w:jc w:val="center"/>
              <w:ind w:left="0" w:right="0" w:firstLine="0"/>
              <w:spacing w:before="120" w:after="0" w:line="240" w:lineRule="auto"/>
            </w:pPr>
            <w:r>
              <w:rPr>
                <w:sz w:val="18"/>
                <w:szCs w:val="18"/>
              </w:rPr>
              <w:t xml:space="preserve">28 159 000,0</w:t>
            </w:r>
          </w:p>
        </w:tc>
        <w:tc>
          <w:tcPr>
            <w:tcW w:w="306" w:type="pct"/>
            <w:vAlign w:val="top"/>
            <w:vMerge w:val="restart"/>
          </w:tcPr>
          <w:p>
            <w:pPr>
              <w:jc w:val="center"/>
              <w:ind w:left="0" w:right="0" w:firstLine="0"/>
              <w:spacing w:before="120" w:after="0" w:line="240" w:lineRule="auto"/>
            </w:pPr>
            <w:r>
              <w:rPr>
                <w:sz w:val="18"/>
                <w:szCs w:val="18"/>
              </w:rPr>
              <w:t xml:space="preserve">28 159 000,0</w:t>
            </w:r>
          </w:p>
        </w:tc>
        <w:tc>
          <w:tcPr>
            <w:tcW w:w="299" w:type="pct"/>
            <w:vAlign w:val="top"/>
            <w:vMerge w:val="restart"/>
          </w:tcPr>
          <w:p>
            <w:pPr>
              <w:jc w:val="center"/>
              <w:ind w:left="0" w:right="0" w:firstLine="0"/>
              <w:spacing w:before="120" w:after="0" w:line="240" w:lineRule="auto"/>
            </w:pPr>
            <w:r>
              <w:rPr>
                <w:sz w:val="18"/>
                <w:szCs w:val="18"/>
              </w:rPr>
              <w:t xml:space="preserve">28 159 000,0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 Возведение детского сада в г. Иваново</w:t>
            </w:r>
          </w:p>
        </w:tc>
        <w:tc>
          <w:tcPr>
            <w:tcW w:w="747" w:type="pct"/>
            <w:vAlign w:val="top"/>
            <w:vMerge w:val="restart"/>
          </w:tcPr>
          <w:p>
            <w:pPr>
              <w:jc w:val="left"/>
              <w:ind w:left="0" w:right="0" w:firstLine="0"/>
              <w:spacing w:before="120" w:after="0" w:line="240" w:lineRule="auto"/>
            </w:pPr>
            <w:r>
              <w:rPr>
                <w:sz w:val="18"/>
                <w:szCs w:val="18"/>
              </w:rPr>
              <w:t xml:space="preserve">детский сад на 100 мест с бассейном в г. Иваново, компания «Riko d.o.o.» (Республика Словения)</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20 500 000,0</w:t>
            </w:r>
          </w:p>
        </w:tc>
        <w:tc>
          <w:tcPr>
            <w:tcW w:w="306" w:type="pct"/>
            <w:vAlign w:val="top"/>
            <w:vMerge w:val="restart"/>
          </w:tcPr>
          <w:p>
            <w:pPr>
              <w:jc w:val="center"/>
              <w:ind w:left="0" w:right="0" w:firstLine="0"/>
              <w:spacing w:before="120" w:after="0" w:line="240" w:lineRule="auto"/>
            </w:pPr>
            <w:r>
              <w:rPr>
                <w:sz w:val="18"/>
                <w:szCs w:val="18"/>
              </w:rPr>
              <w:t xml:space="preserve">20 500 000,0</w:t>
            </w:r>
          </w:p>
        </w:tc>
        <w:tc>
          <w:tcPr>
            <w:tcW w:w="299" w:type="pct"/>
            <w:vAlign w:val="top"/>
            <w:vMerge w:val="restart"/>
          </w:tcPr>
          <w:p>
            <w:pPr>
              <w:jc w:val="center"/>
              <w:ind w:left="0" w:right="0" w:firstLine="0"/>
              <w:spacing w:before="120" w:after="0" w:line="240" w:lineRule="auto"/>
            </w:pPr>
            <w:r>
              <w:rPr>
                <w:sz w:val="18"/>
                <w:szCs w:val="18"/>
              </w:rPr>
              <w:t xml:space="preserve">750 000,0</w:t>
            </w:r>
          </w:p>
        </w:tc>
        <w:tc>
          <w:tcPr>
            <w:tcW w:w="287" w:type="pct"/>
            <w:vAlign w:val="top"/>
            <w:vMerge w:val="restart"/>
          </w:tcPr>
          <w:p>
            <w:pPr>
              <w:jc w:val="center"/>
              <w:ind w:left="0" w:right="0" w:firstLine="0"/>
              <w:spacing w:before="120" w:after="0" w:line="240" w:lineRule="auto"/>
            </w:pPr>
            <w:r>
              <w:rPr>
                <w:sz w:val="18"/>
                <w:szCs w:val="18"/>
              </w:rPr>
              <w:t xml:space="preserve">19 750 000,0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300 000,0</w:t>
            </w:r>
          </w:p>
        </w:tc>
        <w:tc>
          <w:tcPr>
            <w:tcW w:w="306" w:type="pct"/>
            <w:vAlign w:val="top"/>
            <w:vMerge w:val="restart"/>
          </w:tcPr>
          <w:p>
            <w:pPr>
              <w:jc w:val="center"/>
              <w:ind w:left="0" w:right="0" w:firstLine="0"/>
              <w:spacing w:before="120" w:after="0" w:line="240" w:lineRule="auto"/>
            </w:pPr>
            <w:r>
              <w:rPr>
                <w:sz w:val="18"/>
                <w:szCs w:val="18"/>
              </w:rPr>
              <w:t xml:space="preserve">300 000,0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300 000,0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иностранные инвестиции (средства компании «Riko d.o.o.» (Республика Словения)</w:t>
            </w:r>
          </w:p>
        </w:tc>
        <w:tc>
          <w:tcPr>
            <w:tcW w:w="350" w:type="pct"/>
            <w:vAlign w:val="top"/>
            <w:vMerge w:val="restart"/>
          </w:tcPr>
          <w:p>
            <w:pPr>
              <w:jc w:val="center"/>
              <w:ind w:left="0" w:right="0" w:firstLine="0"/>
              <w:spacing w:before="120" w:after="0" w:line="240" w:lineRule="auto"/>
            </w:pPr>
            <w:r>
              <w:rPr>
                <w:sz w:val="18"/>
                <w:szCs w:val="18"/>
              </w:rPr>
              <w:t xml:space="preserve">20 200 000,0</w:t>
            </w:r>
          </w:p>
        </w:tc>
        <w:tc>
          <w:tcPr>
            <w:tcW w:w="306" w:type="pct"/>
            <w:vAlign w:val="top"/>
            <w:vMerge w:val="restart"/>
          </w:tcPr>
          <w:p>
            <w:pPr>
              <w:jc w:val="center"/>
              <w:ind w:left="0" w:right="0" w:firstLine="0"/>
              <w:spacing w:before="120" w:after="0" w:line="240" w:lineRule="auto"/>
            </w:pPr>
            <w:r>
              <w:rPr>
                <w:sz w:val="18"/>
                <w:szCs w:val="18"/>
              </w:rPr>
              <w:t xml:space="preserve">20 200 000,0</w:t>
            </w:r>
          </w:p>
        </w:tc>
        <w:tc>
          <w:tcPr>
            <w:tcW w:w="299" w:type="pct"/>
            <w:vAlign w:val="top"/>
            <w:vMerge w:val="restart"/>
          </w:tcPr>
          <w:p>
            <w:pPr>
              <w:jc w:val="center"/>
              <w:ind w:left="0" w:right="0" w:firstLine="0"/>
              <w:spacing w:before="120" w:after="0" w:line="240" w:lineRule="auto"/>
            </w:pPr>
            <w:r>
              <w:rPr>
                <w:sz w:val="18"/>
                <w:szCs w:val="18"/>
              </w:rPr>
              <w:t xml:space="preserve">750 000,0</w:t>
            </w:r>
          </w:p>
        </w:tc>
        <w:tc>
          <w:tcPr>
            <w:tcW w:w="287" w:type="pct"/>
            <w:vAlign w:val="top"/>
            <w:vMerge w:val="restart"/>
          </w:tcPr>
          <w:p>
            <w:pPr>
              <w:jc w:val="center"/>
              <w:ind w:left="0" w:right="0" w:firstLine="0"/>
              <w:spacing w:before="120" w:after="0" w:line="240" w:lineRule="auto"/>
            </w:pPr>
            <w:r>
              <w:rPr>
                <w:sz w:val="18"/>
                <w:szCs w:val="18"/>
              </w:rPr>
              <w:t xml:space="preserve">19 450 000,0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 Возведение детского сада в г. Малорите</w:t>
            </w:r>
          </w:p>
        </w:tc>
        <w:tc>
          <w:tcPr>
            <w:tcW w:w="747" w:type="pct"/>
            <w:vAlign w:val="top"/>
            <w:vMerge w:val="restart"/>
          </w:tcPr>
          <w:p>
            <w:pPr>
              <w:jc w:val="left"/>
              <w:ind w:left="0" w:right="0" w:firstLine="0"/>
              <w:spacing w:before="120" w:after="0" w:line="240" w:lineRule="auto"/>
            </w:pPr>
            <w:r>
              <w:rPr>
                <w:sz w:val="18"/>
                <w:szCs w:val="18"/>
              </w:rPr>
              <w:t xml:space="preserve">многоквартирный дом со встроенно-пристроенным детским садом по ул. Лактионова в г. Малорите</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5 000 000,0</w:t>
            </w:r>
          </w:p>
        </w:tc>
        <w:tc>
          <w:tcPr>
            <w:tcW w:w="299" w:type="pct"/>
            <w:vAlign w:val="top"/>
            <w:vMerge w:val="restart"/>
          </w:tcPr>
          <w:p>
            <w:pPr>
              <w:jc w:val="center"/>
              <w:ind w:left="0" w:right="0" w:firstLine="0"/>
              <w:spacing w:before="120" w:after="0" w:line="240" w:lineRule="auto"/>
            </w:pPr>
            <w:r>
              <w:rPr>
                <w:sz w:val="18"/>
                <w:szCs w:val="18"/>
              </w:rPr>
              <w:t xml:space="preserve">1 500 000,0</w:t>
            </w:r>
          </w:p>
        </w:tc>
        <w:tc>
          <w:tcPr>
            <w:tcW w:w="287" w:type="pct"/>
            <w:vAlign w:val="top"/>
            <w:vMerge w:val="restart"/>
          </w:tcPr>
          <w:p>
            <w:pPr>
              <w:jc w:val="center"/>
              <w:ind w:left="0" w:right="0" w:firstLine="0"/>
              <w:spacing w:before="120" w:after="0" w:line="240" w:lineRule="auto"/>
            </w:pPr>
            <w:r>
              <w:rPr>
                <w:sz w:val="18"/>
                <w:szCs w:val="18"/>
              </w:rPr>
              <w:t xml:space="preserve">3 500 000,0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 Возведение детского сада в г. Полоцке</w:t>
            </w:r>
          </w:p>
        </w:tc>
        <w:tc>
          <w:tcPr>
            <w:tcW w:w="747" w:type="pct"/>
            <w:vAlign w:val="top"/>
            <w:vMerge w:val="restart"/>
          </w:tcPr>
          <w:p>
            <w:pPr>
              <w:jc w:val="left"/>
              <w:ind w:left="0" w:right="0" w:firstLine="0"/>
              <w:spacing w:before="120" w:after="0" w:line="240" w:lineRule="auto"/>
            </w:pPr>
            <w:r>
              <w:rPr>
                <w:sz w:val="18"/>
                <w:szCs w:val="18"/>
              </w:rPr>
              <w:t xml:space="preserve">возведение здания специализированного для образования и (или) воспитания по адресу: г. Полоцк, просп. Зодчего Иоанна, 15Б</w:t>
            </w:r>
          </w:p>
        </w:tc>
        <w:tc>
          <w:tcPr>
            <w:tcW w:w="481" w:type="pct"/>
            <w:vAlign w:val="top"/>
            <w:vMerge w:val="restart"/>
          </w:tcPr>
          <w:p>
            <w:pPr>
              <w:jc w:val="left"/>
              <w:ind w:left="0" w:right="0" w:firstLine="0"/>
              <w:spacing w:before="120" w:after="0" w:line="240" w:lineRule="auto"/>
            </w:pPr>
            <w:r>
              <w:rPr>
                <w:sz w:val="18"/>
                <w:szCs w:val="18"/>
              </w:rPr>
              <w:t xml:space="preserve">Витебский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18 000 000,0</w:t>
            </w:r>
          </w:p>
        </w:tc>
        <w:tc>
          <w:tcPr>
            <w:tcW w:w="306" w:type="pct"/>
            <w:vAlign w:val="top"/>
            <w:vMerge w:val="restart"/>
          </w:tcPr>
          <w:p>
            <w:pPr>
              <w:jc w:val="center"/>
              <w:ind w:left="0" w:right="0" w:firstLine="0"/>
              <w:spacing w:before="120" w:after="0" w:line="240" w:lineRule="auto"/>
            </w:pPr>
            <w:r>
              <w:rPr>
                <w:sz w:val="18"/>
                <w:szCs w:val="18"/>
              </w:rPr>
              <w:t xml:space="preserve">18 000 000,0</w:t>
            </w:r>
          </w:p>
        </w:tc>
        <w:tc>
          <w:tcPr>
            <w:tcW w:w="299" w:type="pct"/>
            <w:vAlign w:val="top"/>
            <w:vMerge w:val="restart"/>
          </w:tcPr>
          <w:p>
            <w:pPr>
              <w:jc w:val="center"/>
              <w:ind w:left="0" w:right="0" w:firstLine="0"/>
              <w:spacing w:before="120" w:after="0" w:line="240" w:lineRule="auto"/>
            </w:pPr>
            <w:r>
              <w:rPr>
                <w:sz w:val="18"/>
                <w:szCs w:val="18"/>
              </w:rPr>
              <w:t xml:space="preserve">1 000 000,0</w:t>
            </w:r>
          </w:p>
        </w:tc>
        <w:tc>
          <w:tcPr>
            <w:tcW w:w="287" w:type="pct"/>
            <w:vAlign w:val="top"/>
            <w:vMerge w:val="restart"/>
          </w:tcPr>
          <w:p>
            <w:pPr>
              <w:jc w:val="center"/>
              <w:ind w:left="0" w:right="0" w:firstLine="0"/>
              <w:spacing w:before="120" w:after="0" w:line="240" w:lineRule="auto"/>
            </w:pPr>
            <w:r>
              <w:rPr>
                <w:sz w:val="18"/>
                <w:szCs w:val="18"/>
              </w:rPr>
              <w:t xml:space="preserve">11 000 000,0</w:t>
            </w:r>
          </w:p>
        </w:tc>
        <w:tc>
          <w:tcPr>
            <w:tcW w:w="288" w:type="pct"/>
            <w:vAlign w:val="top"/>
            <w:vMerge w:val="restart"/>
          </w:tcPr>
          <w:p>
            <w:pPr>
              <w:jc w:val="center"/>
              <w:ind w:left="0" w:right="0" w:firstLine="0"/>
              <w:spacing w:before="120" w:after="0" w:line="240" w:lineRule="auto"/>
            </w:pPr>
            <w:r>
              <w:rPr>
                <w:sz w:val="18"/>
                <w:szCs w:val="18"/>
              </w:rPr>
              <w:t xml:space="preserve">6 000 000,0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 Возведение детского сада в г. Витебске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сада в г. Витебске на 240 мест</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15 000 000,0</w:t>
            </w:r>
          </w:p>
        </w:tc>
        <w:tc>
          <w:tcPr>
            <w:tcW w:w="306" w:type="pct"/>
            <w:vAlign w:val="top"/>
            <w:vMerge w:val="restart"/>
          </w:tcPr>
          <w:p>
            <w:pPr>
              <w:jc w:val="center"/>
              <w:ind w:left="0" w:right="0" w:firstLine="0"/>
              <w:spacing w:before="120" w:after="0" w:line="240" w:lineRule="auto"/>
            </w:pPr>
            <w:r>
              <w:rPr>
                <w:sz w:val="18"/>
                <w:szCs w:val="18"/>
              </w:rPr>
              <w:t xml:space="preserve">15 000 000,0</w:t>
            </w:r>
          </w:p>
        </w:tc>
        <w:tc>
          <w:tcPr>
            <w:tcW w:w="299" w:type="pct"/>
            <w:vAlign w:val="top"/>
            <w:vMerge w:val="restart"/>
          </w:tcPr>
          <w:p>
            <w:pPr>
              <w:jc w:val="center"/>
              <w:ind w:left="0" w:right="0" w:firstLine="0"/>
              <w:spacing w:before="120" w:after="0" w:line="240" w:lineRule="auto"/>
            </w:pPr>
            <w:r>
              <w:rPr>
                <w:sz w:val="18"/>
                <w:szCs w:val="18"/>
              </w:rPr>
              <w:t xml:space="preserve">1 500 000,0</w:t>
            </w:r>
          </w:p>
        </w:tc>
        <w:tc>
          <w:tcPr>
            <w:tcW w:w="287" w:type="pct"/>
            <w:vAlign w:val="top"/>
            <w:vMerge w:val="restart"/>
          </w:tcPr>
          <w:p>
            <w:pPr>
              <w:jc w:val="center"/>
              <w:ind w:left="0" w:right="0" w:firstLine="0"/>
              <w:spacing w:before="120" w:after="0" w:line="240" w:lineRule="auto"/>
            </w:pPr>
            <w:r>
              <w:rPr>
                <w:sz w:val="18"/>
                <w:szCs w:val="18"/>
              </w:rPr>
              <w:t xml:space="preserve">12 000 000,0</w:t>
            </w:r>
          </w:p>
        </w:tc>
        <w:tc>
          <w:tcPr>
            <w:tcW w:w="288" w:type="pct"/>
            <w:vAlign w:val="top"/>
            <w:vMerge w:val="restart"/>
          </w:tcPr>
          <w:p>
            <w:pPr>
              <w:jc w:val="center"/>
              <w:ind w:left="0" w:right="0" w:firstLine="0"/>
              <w:spacing w:before="120" w:after="0" w:line="240" w:lineRule="auto"/>
            </w:pPr>
            <w:r>
              <w:rPr>
                <w:sz w:val="18"/>
                <w:szCs w:val="18"/>
              </w:rPr>
              <w:t xml:space="preserve">1 500 000,0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 Возведение детского сада в г. Гродно</w:t>
            </w:r>
          </w:p>
        </w:tc>
        <w:tc>
          <w:tcPr>
            <w:tcW w:w="747" w:type="pct"/>
            <w:vAlign w:val="top"/>
            <w:vMerge w:val="restart"/>
          </w:tcPr>
          <w:p>
            <w:pPr>
              <w:jc w:val="left"/>
              <w:ind w:left="0" w:right="0" w:firstLine="0"/>
              <w:spacing w:before="120" w:after="0" w:line="240" w:lineRule="auto"/>
            </w:pPr>
            <w:r>
              <w:rPr>
                <w:sz w:val="18"/>
                <w:szCs w:val="18"/>
              </w:rPr>
              <w:t xml:space="preserve">детский сад на 335 мест с бассейном в квартале «Грандичи-4» в г. Гродно</w:t>
            </w:r>
          </w:p>
        </w:tc>
        <w:tc>
          <w:tcPr>
            <w:tcW w:w="481" w:type="pct"/>
            <w:vAlign w:val="top"/>
            <w:vMerge w:val="restart"/>
          </w:tcPr>
          <w:p>
            <w:pPr>
              <w:jc w:val="left"/>
              <w:ind w:left="0" w:right="0" w:firstLine="0"/>
              <w:spacing w:before="120" w:after="0" w:line="240" w:lineRule="auto"/>
            </w:pPr>
            <w:r>
              <w:rPr>
                <w:sz w:val="18"/>
                <w:szCs w:val="18"/>
              </w:rPr>
              <w:t xml:space="preserve">Гродненский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19 100 000,0</w:t>
            </w:r>
          </w:p>
        </w:tc>
        <w:tc>
          <w:tcPr>
            <w:tcW w:w="306" w:type="pct"/>
            <w:vAlign w:val="top"/>
            <w:vMerge w:val="restart"/>
          </w:tcPr>
          <w:p>
            <w:pPr>
              <w:jc w:val="center"/>
              <w:ind w:left="0" w:right="0" w:firstLine="0"/>
              <w:spacing w:before="120" w:after="0" w:line="240" w:lineRule="auto"/>
            </w:pPr>
            <w:r>
              <w:rPr>
                <w:sz w:val="18"/>
                <w:szCs w:val="18"/>
              </w:rPr>
              <w:t xml:space="preserve">19 100 000,0</w:t>
            </w:r>
          </w:p>
        </w:tc>
        <w:tc>
          <w:tcPr>
            <w:tcW w:w="299" w:type="pct"/>
            <w:vAlign w:val="top"/>
            <w:vMerge w:val="restart"/>
          </w:tcPr>
          <w:p>
            <w:pPr>
              <w:jc w:val="center"/>
              <w:ind w:left="0" w:right="0" w:firstLine="0"/>
              <w:spacing w:before="120" w:after="0" w:line="240" w:lineRule="auto"/>
            </w:pPr>
            <w:r>
              <w:rPr>
                <w:sz w:val="18"/>
                <w:szCs w:val="18"/>
              </w:rPr>
              <w:t xml:space="preserve">570 000,0</w:t>
            </w:r>
          </w:p>
        </w:tc>
        <w:tc>
          <w:tcPr>
            <w:tcW w:w="287" w:type="pct"/>
            <w:vAlign w:val="top"/>
            <w:vMerge w:val="restart"/>
          </w:tcPr>
          <w:p>
            <w:pPr>
              <w:jc w:val="center"/>
              <w:ind w:left="0" w:right="0" w:firstLine="0"/>
              <w:spacing w:before="120" w:after="0" w:line="240" w:lineRule="auto"/>
            </w:pPr>
            <w:r>
              <w:rPr>
                <w:sz w:val="18"/>
                <w:szCs w:val="18"/>
              </w:rPr>
              <w:t xml:space="preserve">13 163 900,0</w:t>
            </w:r>
          </w:p>
        </w:tc>
        <w:tc>
          <w:tcPr>
            <w:tcW w:w="288" w:type="pct"/>
            <w:vAlign w:val="top"/>
            <w:vMerge w:val="restart"/>
          </w:tcPr>
          <w:p>
            <w:pPr>
              <w:jc w:val="center"/>
              <w:ind w:left="0" w:right="0" w:firstLine="0"/>
              <w:spacing w:before="120" w:after="0" w:line="240" w:lineRule="auto"/>
            </w:pPr>
            <w:r>
              <w:rPr>
                <w:sz w:val="18"/>
                <w:szCs w:val="18"/>
              </w:rPr>
              <w:t xml:space="preserve">5 366 100,0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 Возведение детского сада в аг. Прилуки</w:t>
            </w:r>
          </w:p>
        </w:tc>
        <w:tc>
          <w:tcPr>
            <w:tcW w:w="747" w:type="pct"/>
            <w:vAlign w:val="top"/>
            <w:vMerge w:val="restart"/>
          </w:tcPr>
          <w:p>
            <w:pPr>
              <w:jc w:val="left"/>
              <w:ind w:left="0" w:right="0" w:firstLine="0"/>
              <w:spacing w:before="120" w:after="0" w:line="240" w:lineRule="auto"/>
            </w:pPr>
            <w:r>
              <w:rPr>
                <w:sz w:val="18"/>
                <w:szCs w:val="18"/>
              </w:rPr>
              <w:t xml:space="preserve">детский сад на 255 мест в аг. Прилуки Минского района</w:t>
            </w:r>
          </w:p>
        </w:tc>
        <w:tc>
          <w:tcPr>
            <w:tcW w:w="481" w:type="pct"/>
            <w:vAlign w:val="top"/>
            <w:vMerge w:val="restart"/>
          </w:tcPr>
          <w:p>
            <w:pPr>
              <w:jc w:val="left"/>
              <w:ind w:left="0" w:right="0" w:firstLine="0"/>
              <w:spacing w:before="120" w:after="0" w:line="240" w:lineRule="auto"/>
            </w:pPr>
            <w:r>
              <w:rPr>
                <w:sz w:val="18"/>
                <w:szCs w:val="18"/>
              </w:rPr>
              <w:t xml:space="preserve">Минский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2024–2028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28 000 000,0</w:t>
            </w:r>
          </w:p>
        </w:tc>
        <w:tc>
          <w:tcPr>
            <w:tcW w:w="306" w:type="pct"/>
            <w:vAlign w:val="top"/>
            <w:vMerge w:val="restart"/>
          </w:tcPr>
          <w:p>
            <w:pPr>
              <w:jc w:val="center"/>
              <w:ind w:left="0" w:right="0" w:firstLine="0"/>
              <w:spacing w:before="120" w:after="0" w:line="240" w:lineRule="auto"/>
            </w:pPr>
            <w:r>
              <w:rPr>
                <w:sz w:val="18"/>
                <w:szCs w:val="18"/>
              </w:rPr>
              <w:t xml:space="preserve">27 730 000,0</w:t>
            </w:r>
          </w:p>
        </w:tc>
        <w:tc>
          <w:tcPr>
            <w:tcW w:w="299" w:type="pct"/>
            <w:vAlign w:val="top"/>
            <w:vMerge w:val="restart"/>
          </w:tcPr>
          <w:p>
            <w:pPr>
              <w:jc w:val="center"/>
              <w:ind w:left="0" w:right="0" w:firstLine="0"/>
              <w:spacing w:before="120" w:after="0" w:line="240" w:lineRule="auto"/>
            </w:pPr>
            <w:r>
              <w:rPr>
                <w:sz w:val="18"/>
                <w:szCs w:val="18"/>
              </w:rPr>
              <w:t xml:space="preserve">100 000,0</w:t>
            </w:r>
          </w:p>
        </w:tc>
        <w:tc>
          <w:tcPr>
            <w:tcW w:w="287" w:type="pct"/>
            <w:vAlign w:val="top"/>
            <w:vMerge w:val="restart"/>
          </w:tcPr>
          <w:p>
            <w:pPr>
              <w:jc w:val="center"/>
              <w:ind w:left="0" w:right="0" w:firstLine="0"/>
              <w:spacing w:before="120" w:after="0" w:line="240" w:lineRule="auto"/>
            </w:pPr>
            <w:r>
              <w:rPr>
                <w:sz w:val="18"/>
                <w:szCs w:val="18"/>
              </w:rPr>
              <w:t xml:space="preserve">13 815 000,0</w:t>
            </w:r>
          </w:p>
        </w:tc>
        <w:tc>
          <w:tcPr>
            <w:tcW w:w="288" w:type="pct"/>
            <w:vAlign w:val="top"/>
            <w:vMerge w:val="restart"/>
          </w:tcPr>
          <w:p>
            <w:pPr>
              <w:jc w:val="center"/>
              <w:ind w:left="0" w:right="0" w:firstLine="0"/>
              <w:spacing w:before="120" w:after="0" w:line="240" w:lineRule="auto"/>
            </w:pPr>
            <w:r>
              <w:rPr>
                <w:sz w:val="18"/>
                <w:szCs w:val="18"/>
              </w:rPr>
              <w:t xml:space="preserve">13 815 000,0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 Возведение детского сада в аг. Сеница</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сада на 230 мест в аг. Сеница Минского района по г.п. № 11</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26 956 863,0</w:t>
            </w:r>
          </w:p>
        </w:tc>
        <w:tc>
          <w:tcPr>
            <w:tcW w:w="306" w:type="pct"/>
            <w:vAlign w:val="top"/>
            <w:vMerge w:val="restart"/>
          </w:tcPr>
          <w:p>
            <w:pPr>
              <w:jc w:val="center"/>
              <w:ind w:left="0" w:right="0" w:firstLine="0"/>
              <w:spacing w:before="120" w:after="0" w:line="240" w:lineRule="auto"/>
            </w:pPr>
            <w:r>
              <w:rPr>
                <w:sz w:val="18"/>
                <w:szCs w:val="18"/>
              </w:rPr>
              <w:t xml:space="preserve">24 285 220,0</w:t>
            </w:r>
          </w:p>
        </w:tc>
        <w:tc>
          <w:tcPr>
            <w:tcW w:w="299" w:type="pct"/>
            <w:vAlign w:val="top"/>
            <w:vMerge w:val="restart"/>
          </w:tcPr>
          <w:p>
            <w:pPr>
              <w:jc w:val="center"/>
              <w:ind w:left="0" w:right="0" w:firstLine="0"/>
              <w:spacing w:before="120" w:after="0" w:line="240" w:lineRule="auto"/>
            </w:pPr>
            <w:r>
              <w:rPr>
                <w:sz w:val="18"/>
                <w:szCs w:val="18"/>
              </w:rPr>
              <w:t xml:space="preserve">13 285 220,0</w:t>
            </w:r>
          </w:p>
        </w:tc>
        <w:tc>
          <w:tcPr>
            <w:tcW w:w="287" w:type="pct"/>
            <w:vAlign w:val="top"/>
            <w:vMerge w:val="restart"/>
          </w:tcPr>
          <w:p>
            <w:pPr>
              <w:jc w:val="center"/>
              <w:ind w:left="0" w:right="0" w:firstLine="0"/>
              <w:spacing w:before="120" w:after="0" w:line="240" w:lineRule="auto"/>
            </w:pPr>
            <w:r>
              <w:rPr>
                <w:sz w:val="18"/>
                <w:szCs w:val="18"/>
              </w:rPr>
              <w:t xml:space="preserve">11 000 000,0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11. Возведение детского сада в дер. Околица</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сада с бассейном на 100 мест в дер. Околица Минского района, компания «Riko d.o.o.» (Республика Словения)</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22 167 000,0</w:t>
            </w:r>
          </w:p>
        </w:tc>
        <w:tc>
          <w:tcPr>
            <w:tcW w:w="306" w:type="pct"/>
            <w:vAlign w:val="top"/>
            <w:vMerge w:val="restart"/>
          </w:tcPr>
          <w:p>
            <w:pPr>
              <w:jc w:val="center"/>
              <w:ind w:left="0" w:right="0" w:firstLine="0"/>
              <w:spacing w:before="120" w:after="0" w:line="240" w:lineRule="auto"/>
            </w:pPr>
            <w:r>
              <w:rPr>
                <w:sz w:val="18"/>
                <w:szCs w:val="18"/>
              </w:rPr>
              <w:t xml:space="preserve">22 167 000,0</w:t>
            </w:r>
          </w:p>
        </w:tc>
        <w:tc>
          <w:tcPr>
            <w:tcW w:w="299" w:type="pct"/>
            <w:vAlign w:val="top"/>
            <w:vMerge w:val="restart"/>
          </w:tcPr>
          <w:p>
            <w:pPr>
              <w:jc w:val="center"/>
              <w:ind w:left="0" w:right="0" w:firstLine="0"/>
              <w:spacing w:before="120" w:after="0" w:line="240" w:lineRule="auto"/>
            </w:pPr>
            <w:r>
              <w:rPr>
                <w:sz w:val="18"/>
                <w:szCs w:val="18"/>
              </w:rPr>
              <w:t xml:space="preserve">22 167 000,0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tcW w:w="350" w:type="pct"/>
            <w:vAlign w:val="top"/>
            <w:vMerge w:val="restart"/>
          </w:tcPr>
          <w:p>
            <w:pPr>
              <w:jc w:val="center"/>
              <w:ind w:left="0" w:right="0" w:firstLine="0"/>
              <w:spacing w:before="120" w:after="0" w:line="240" w:lineRule="auto"/>
            </w:pPr>
            <w:r>
              <w:rPr>
                <w:sz w:val="18"/>
                <w:szCs w:val="18"/>
              </w:rPr>
              <w:t xml:space="preserve"> </w:t>
            </w:r>
          </w:p>
        </w:tc>
        <w:tc>
          <w:tcPr>
            <w:tcW w:w="306" w:type="pct"/>
            <w:vAlign w:val="top"/>
            <w:vMerge w:val="restart"/>
          </w:tcPr>
          <w:p>
            <w:pPr>
              <w:jc w:val="center"/>
              <w:ind w:left="0" w:right="0" w:firstLine="0"/>
              <w:spacing w:before="120" w:after="0" w:line="240" w:lineRule="auto"/>
            </w:pPr>
            <w:r>
              <w:rPr>
                <w:sz w:val="18"/>
                <w:szCs w:val="18"/>
              </w:rPr>
              <w:t xml:space="preserve"> </w:t>
            </w:r>
          </w:p>
        </w:tc>
        <w:tc>
          <w:tcPr>
            <w:tcW w:w="299" w:type="pct"/>
            <w:vAlign w:val="top"/>
            <w:vMerge w:val="restart"/>
          </w:tcPr>
          <w:p>
            <w:pPr>
              <w:jc w:val="center"/>
              <w:ind w:left="0" w:right="0" w:firstLine="0"/>
              <w:spacing w:before="120" w:after="0" w:line="240" w:lineRule="auto"/>
            </w:pPr>
            <w:r>
              <w:rPr>
                <w:sz w:val="18"/>
                <w:szCs w:val="18"/>
              </w:rPr>
              <w:t xml:space="preserve"> </w:t>
            </w:r>
          </w:p>
        </w:tc>
        <w:tc>
          <w:tcPr>
            <w:tcW w:w="287" w:type="pct"/>
            <w:vAlign w:val="top"/>
            <w:vMerge w:val="restart"/>
          </w:tcPr>
          <w:p>
            <w:pPr>
              <w:jc w:val="center"/>
              <w:ind w:left="0" w:right="0" w:firstLine="0"/>
              <w:spacing w:before="120" w:after="0" w:line="240" w:lineRule="auto"/>
            </w:pPr>
            <w:r>
              <w:rPr>
                <w:sz w:val="18"/>
                <w:szCs w:val="18"/>
              </w:rPr>
              <w:t xml:space="preserve"> </w:t>
            </w:r>
          </w:p>
        </w:tc>
        <w:tc>
          <w:tcPr>
            <w:tcW w:w="288" w:type="pct"/>
            <w:vAlign w:val="top"/>
            <w:vMerge w:val="restart"/>
          </w:tcPr>
          <w:p>
            <w:pPr>
              <w:jc w:val="center"/>
              <w:ind w:left="0" w:right="0" w:firstLine="0"/>
              <w:spacing w:before="120" w:after="0" w:line="240" w:lineRule="auto"/>
            </w:pPr>
            <w:r>
              <w:rPr>
                <w:sz w:val="18"/>
                <w:szCs w:val="18"/>
              </w:rPr>
              <w:t xml:space="preserve"> </w:t>
            </w:r>
          </w:p>
        </w:tc>
        <w:tc>
          <w:tcPr>
            <w:tcW w:w="305" w:type="pct"/>
            <w:vAlign w:val="top"/>
            <w:vMerge w:val="restart"/>
          </w:tcPr>
          <w:p>
            <w:pPr>
              <w:jc w:val="center"/>
              <w:ind w:left="0" w:right="0" w:firstLine="0"/>
              <w:spacing w:before="120" w:after="0" w:line="240" w:lineRule="auto"/>
            </w:pPr>
            <w:r>
              <w:rPr>
                <w:sz w:val="18"/>
                <w:szCs w:val="18"/>
              </w:rPr>
              <w:t xml:space="preserve"> </w:t>
            </w:r>
          </w:p>
        </w:tc>
        <w:tc>
          <w:tcPr>
            <w:tcW w:w="279" w:type="pct"/>
            <w:vAlign w:val="top"/>
            <w:vMerge w:val="restart"/>
          </w:tcPr>
          <w:p>
            <w:pPr>
              <w:jc w:val="center"/>
              <w:ind w:left="0" w:right="0" w:firstLine="0"/>
              <w:spacing w:before="120" w:after="0" w:line="240" w:lineRule="auto"/>
            </w:pPr>
            <w:r>
              <w:rPr>
                <w:sz w:val="18"/>
                <w:szCs w:val="18"/>
              </w:rPr>
              <w:t xml:space="preserve"> </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6 830 000,0</w:t>
            </w:r>
          </w:p>
        </w:tc>
        <w:tc>
          <w:tcPr>
            <w:tcW w:w="306" w:type="pct"/>
            <w:vAlign w:val="top"/>
            <w:vMerge w:val="restart"/>
          </w:tcPr>
          <w:p>
            <w:pPr>
              <w:jc w:val="center"/>
              <w:ind w:left="0" w:right="0" w:firstLine="0"/>
              <w:spacing w:before="120" w:after="0" w:line="240" w:lineRule="auto"/>
            </w:pPr>
            <w:r>
              <w:rPr>
                <w:sz w:val="18"/>
                <w:szCs w:val="18"/>
              </w:rPr>
              <w:t xml:space="preserve">6 830 000,0</w:t>
            </w:r>
          </w:p>
        </w:tc>
        <w:tc>
          <w:tcPr>
            <w:tcW w:w="299" w:type="pct"/>
            <w:vAlign w:val="top"/>
            <w:vMerge w:val="restart"/>
          </w:tcPr>
          <w:p>
            <w:pPr>
              <w:jc w:val="center"/>
              <w:ind w:left="0" w:right="0" w:firstLine="0"/>
              <w:spacing w:before="120" w:after="0" w:line="240" w:lineRule="auto"/>
            </w:pPr>
            <w:r>
              <w:rPr>
                <w:sz w:val="18"/>
                <w:szCs w:val="18"/>
              </w:rPr>
              <w:t xml:space="preserve">6 830 000,0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иностранные инвестиции (средства компании «Riko d.o.o.» (Республика Словения)</w:t>
            </w:r>
          </w:p>
        </w:tc>
        <w:tc>
          <w:tcPr>
            <w:tcW w:w="350" w:type="pct"/>
            <w:vAlign w:val="top"/>
            <w:vMerge w:val="restart"/>
          </w:tcPr>
          <w:p>
            <w:pPr>
              <w:jc w:val="center"/>
              <w:ind w:left="0" w:right="0" w:firstLine="0"/>
              <w:spacing w:before="120" w:after="0" w:line="240" w:lineRule="auto"/>
            </w:pPr>
            <w:r>
              <w:rPr>
                <w:sz w:val="18"/>
                <w:szCs w:val="18"/>
              </w:rPr>
              <w:t xml:space="preserve">15 337 000,0</w:t>
            </w:r>
          </w:p>
        </w:tc>
        <w:tc>
          <w:tcPr>
            <w:tcW w:w="306" w:type="pct"/>
            <w:vAlign w:val="top"/>
            <w:vMerge w:val="restart"/>
          </w:tcPr>
          <w:p>
            <w:pPr>
              <w:jc w:val="center"/>
              <w:ind w:left="0" w:right="0" w:firstLine="0"/>
              <w:spacing w:before="120" w:after="0" w:line="240" w:lineRule="auto"/>
            </w:pPr>
            <w:r>
              <w:rPr>
                <w:sz w:val="18"/>
                <w:szCs w:val="18"/>
              </w:rPr>
              <w:t xml:space="preserve">15 337 000,0</w:t>
            </w:r>
          </w:p>
        </w:tc>
        <w:tc>
          <w:tcPr>
            <w:tcW w:w="299" w:type="pct"/>
            <w:vAlign w:val="top"/>
            <w:vMerge w:val="restart"/>
          </w:tcPr>
          <w:p>
            <w:pPr>
              <w:jc w:val="center"/>
              <w:ind w:left="0" w:right="0" w:firstLine="0"/>
              <w:spacing w:before="120" w:after="0" w:line="240" w:lineRule="auto"/>
            </w:pPr>
            <w:r>
              <w:rPr>
                <w:sz w:val="18"/>
                <w:szCs w:val="18"/>
              </w:rPr>
              <w:t xml:space="preserve">15 337 000,0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12. Возведение детского сада в дер. Копище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сада с бассейном на 190 мест в дер. Копище Минского района, компания «Riko d.o.o.» (Республика Словения)</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17 500 000,0</w:t>
            </w:r>
          </w:p>
        </w:tc>
        <w:tc>
          <w:tcPr>
            <w:tcW w:w="306" w:type="pct"/>
            <w:vAlign w:val="top"/>
            <w:vMerge w:val="restart"/>
          </w:tcPr>
          <w:p>
            <w:pPr>
              <w:jc w:val="center"/>
              <w:ind w:left="0" w:right="0" w:firstLine="0"/>
              <w:spacing w:before="120" w:after="0" w:line="240" w:lineRule="auto"/>
            </w:pPr>
            <w:r>
              <w:rPr>
                <w:sz w:val="18"/>
                <w:szCs w:val="18"/>
              </w:rPr>
              <w:t xml:space="preserve">17 500 000,0</w:t>
            </w:r>
          </w:p>
        </w:tc>
        <w:tc>
          <w:tcPr>
            <w:tcW w:w="299" w:type="pct"/>
            <w:vAlign w:val="top"/>
            <w:vMerge w:val="restart"/>
          </w:tcPr>
          <w:p>
            <w:pPr>
              <w:jc w:val="center"/>
              <w:ind w:left="0" w:right="0" w:firstLine="0"/>
              <w:spacing w:before="120" w:after="0" w:line="240" w:lineRule="auto"/>
            </w:pPr>
            <w:r>
              <w:rPr>
                <w:sz w:val="18"/>
                <w:szCs w:val="18"/>
              </w:rPr>
              <w:t xml:space="preserve">5 000 000,0</w:t>
            </w:r>
          </w:p>
        </w:tc>
        <w:tc>
          <w:tcPr>
            <w:tcW w:w="287" w:type="pct"/>
            <w:vAlign w:val="top"/>
            <w:vMerge w:val="restart"/>
          </w:tcPr>
          <w:p>
            <w:pPr>
              <w:jc w:val="center"/>
              <w:ind w:left="0" w:right="0" w:firstLine="0"/>
              <w:spacing w:before="120" w:after="0" w:line="240" w:lineRule="auto"/>
            </w:pPr>
            <w:r>
              <w:rPr>
                <w:sz w:val="18"/>
                <w:szCs w:val="18"/>
              </w:rPr>
              <w:t xml:space="preserve">12 500 000,0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8 750 000,0</w:t>
            </w:r>
          </w:p>
        </w:tc>
        <w:tc>
          <w:tcPr>
            <w:tcW w:w="306" w:type="pct"/>
            <w:vAlign w:val="top"/>
            <w:vMerge w:val="restart"/>
          </w:tcPr>
          <w:p>
            <w:pPr>
              <w:jc w:val="center"/>
              <w:ind w:left="0" w:right="0" w:firstLine="0"/>
              <w:spacing w:before="120" w:after="0" w:line="240" w:lineRule="auto"/>
            </w:pPr>
            <w:r>
              <w:rPr>
                <w:sz w:val="18"/>
                <w:szCs w:val="18"/>
              </w:rPr>
              <w:t xml:space="preserve">8 750 000,0</w:t>
            </w:r>
          </w:p>
        </w:tc>
        <w:tc>
          <w:tcPr>
            <w:tcW w:w="299" w:type="pct"/>
            <w:vAlign w:val="top"/>
            <w:vMerge w:val="restart"/>
          </w:tcPr>
          <w:p>
            <w:pPr>
              <w:jc w:val="center"/>
              <w:ind w:left="0" w:right="0" w:firstLine="0"/>
              <w:spacing w:before="120" w:after="0" w:line="240" w:lineRule="auto"/>
            </w:pPr>
            <w:r>
              <w:rPr>
                <w:sz w:val="18"/>
                <w:szCs w:val="18"/>
              </w:rPr>
              <w:t xml:space="preserve">2 500 000,0</w:t>
            </w:r>
          </w:p>
        </w:tc>
        <w:tc>
          <w:tcPr>
            <w:tcW w:w="287" w:type="pct"/>
            <w:vAlign w:val="top"/>
            <w:vMerge w:val="restart"/>
          </w:tcPr>
          <w:p>
            <w:pPr>
              <w:jc w:val="center"/>
              <w:ind w:left="0" w:right="0" w:firstLine="0"/>
              <w:spacing w:before="120" w:after="0" w:line="240" w:lineRule="auto"/>
            </w:pPr>
            <w:r>
              <w:rPr>
                <w:sz w:val="18"/>
                <w:szCs w:val="18"/>
              </w:rPr>
              <w:t xml:space="preserve">6 250 000,0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иностранные инвестиции (средства компании «Riko d.o.o.» (Республика Словения)</w:t>
            </w:r>
          </w:p>
        </w:tc>
        <w:tc>
          <w:tcPr>
            <w:tcW w:w="350" w:type="pct"/>
            <w:vAlign w:val="top"/>
            <w:vMerge w:val="restart"/>
          </w:tcPr>
          <w:p>
            <w:pPr>
              <w:jc w:val="center"/>
              <w:ind w:left="0" w:right="0" w:firstLine="0"/>
              <w:spacing w:before="120" w:after="0" w:line="240" w:lineRule="auto"/>
            </w:pPr>
            <w:r>
              <w:rPr>
                <w:sz w:val="18"/>
                <w:szCs w:val="18"/>
              </w:rPr>
              <w:t xml:space="preserve">8 750 000,0</w:t>
            </w:r>
          </w:p>
        </w:tc>
        <w:tc>
          <w:tcPr>
            <w:tcW w:w="306" w:type="pct"/>
            <w:vAlign w:val="top"/>
            <w:vMerge w:val="restart"/>
          </w:tcPr>
          <w:p>
            <w:pPr>
              <w:jc w:val="center"/>
              <w:ind w:left="0" w:right="0" w:firstLine="0"/>
              <w:spacing w:before="120" w:after="0" w:line="240" w:lineRule="auto"/>
            </w:pPr>
            <w:r>
              <w:rPr>
                <w:sz w:val="18"/>
                <w:szCs w:val="18"/>
              </w:rPr>
              <w:t xml:space="preserve">8 750 000,0</w:t>
            </w:r>
          </w:p>
        </w:tc>
        <w:tc>
          <w:tcPr>
            <w:tcW w:w="299" w:type="pct"/>
            <w:vAlign w:val="top"/>
            <w:vMerge w:val="restart"/>
          </w:tcPr>
          <w:p>
            <w:pPr>
              <w:jc w:val="center"/>
              <w:ind w:left="0" w:right="0" w:firstLine="0"/>
              <w:spacing w:before="120" w:after="0" w:line="240" w:lineRule="auto"/>
            </w:pPr>
            <w:r>
              <w:rPr>
                <w:sz w:val="18"/>
                <w:szCs w:val="18"/>
              </w:rPr>
              <w:t xml:space="preserve">2 500 000,0</w:t>
            </w:r>
          </w:p>
        </w:tc>
        <w:tc>
          <w:tcPr>
            <w:tcW w:w="287" w:type="pct"/>
            <w:vAlign w:val="top"/>
            <w:vMerge w:val="restart"/>
          </w:tcPr>
          <w:p>
            <w:pPr>
              <w:jc w:val="center"/>
              <w:ind w:left="0" w:right="0" w:firstLine="0"/>
              <w:spacing w:before="120" w:after="0" w:line="240" w:lineRule="auto"/>
            </w:pPr>
            <w:r>
              <w:rPr>
                <w:sz w:val="18"/>
                <w:szCs w:val="18"/>
              </w:rPr>
              <w:t xml:space="preserve">6 250 000,0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13. Возведение детского сада в г. Мстиславле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сада на 50 мест в г. Мстиславле, компания «Riko d.o.o.» (Республика Словения)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Могилевский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2025–2026</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6 700 000,0</w:t>
            </w:r>
          </w:p>
        </w:tc>
        <w:tc>
          <w:tcPr>
            <w:tcW w:w="306" w:type="pct"/>
            <w:vAlign w:val="top"/>
            <w:vMerge w:val="restart"/>
          </w:tcPr>
          <w:p>
            <w:pPr>
              <w:jc w:val="center"/>
              <w:ind w:left="0" w:right="0" w:firstLine="0"/>
              <w:spacing w:before="120" w:after="0" w:line="240" w:lineRule="auto"/>
            </w:pPr>
            <w:r>
              <w:rPr>
                <w:sz w:val="18"/>
                <w:szCs w:val="18"/>
              </w:rPr>
              <w:t xml:space="preserve">6 400 000,0</w:t>
            </w:r>
          </w:p>
        </w:tc>
        <w:tc>
          <w:tcPr>
            <w:tcW w:w="299" w:type="pct"/>
            <w:vAlign w:val="top"/>
            <w:vMerge w:val="restart"/>
          </w:tcPr>
          <w:p>
            <w:pPr>
              <w:jc w:val="center"/>
              <w:ind w:left="0" w:right="0" w:firstLine="0"/>
              <w:spacing w:before="120" w:after="0" w:line="240" w:lineRule="auto"/>
            </w:pPr>
            <w:r>
              <w:rPr>
                <w:sz w:val="18"/>
                <w:szCs w:val="18"/>
              </w:rPr>
              <w:t xml:space="preserve">6 400 000,0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900 000,0</w:t>
            </w:r>
          </w:p>
        </w:tc>
        <w:tc>
          <w:tcPr>
            <w:tcW w:w="306" w:type="pct"/>
            <w:vAlign w:val="top"/>
            <w:vMerge w:val="restart"/>
          </w:tcPr>
          <w:p>
            <w:pPr>
              <w:jc w:val="center"/>
              <w:ind w:left="0" w:right="0" w:firstLine="0"/>
              <w:spacing w:before="120" w:after="0" w:line="240" w:lineRule="auto"/>
            </w:pPr>
            <w:r>
              <w:rPr>
                <w:sz w:val="18"/>
                <w:szCs w:val="18"/>
              </w:rPr>
              <w:t xml:space="preserve">600 000,0</w:t>
            </w:r>
          </w:p>
        </w:tc>
        <w:tc>
          <w:tcPr>
            <w:tcW w:w="299" w:type="pct"/>
            <w:vAlign w:val="top"/>
            <w:vMerge w:val="restart"/>
          </w:tcPr>
          <w:p>
            <w:pPr>
              <w:jc w:val="center"/>
              <w:ind w:left="0" w:right="0" w:firstLine="0"/>
              <w:spacing w:before="120" w:after="0" w:line="240" w:lineRule="auto"/>
            </w:pPr>
            <w:r>
              <w:rPr>
                <w:sz w:val="18"/>
                <w:szCs w:val="18"/>
              </w:rPr>
              <w:t xml:space="preserve">600 000,0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межбюджетные трансферты, передаваемые из республиканского бюджета</w:t>
            </w:r>
          </w:p>
        </w:tc>
        <w:tc>
          <w:tcPr>
            <w:tcW w:w="350" w:type="pct"/>
            <w:vAlign w:val="top"/>
            <w:vMerge w:val="restart"/>
          </w:tcPr>
          <w:p>
            <w:pPr>
              <w:jc w:val="center"/>
              <w:ind w:left="0" w:right="0" w:firstLine="0"/>
              <w:spacing w:before="120" w:after="0" w:line="240" w:lineRule="auto"/>
            </w:pPr>
            <w:r>
              <w:rPr>
                <w:sz w:val="18"/>
                <w:szCs w:val="18"/>
              </w:rPr>
              <w:t xml:space="preserve">5 800 000,0</w:t>
            </w:r>
          </w:p>
        </w:tc>
        <w:tc>
          <w:tcPr>
            <w:tcW w:w="306" w:type="pct"/>
            <w:vAlign w:val="top"/>
            <w:vMerge w:val="restart"/>
          </w:tcPr>
          <w:p>
            <w:pPr>
              <w:jc w:val="center"/>
              <w:ind w:left="0" w:right="0" w:firstLine="0"/>
              <w:spacing w:before="120" w:after="0" w:line="240" w:lineRule="auto"/>
            </w:pPr>
            <w:r>
              <w:rPr>
                <w:sz w:val="18"/>
                <w:szCs w:val="18"/>
              </w:rPr>
              <w:t xml:space="preserve">5 800 000,0</w:t>
            </w:r>
          </w:p>
        </w:tc>
        <w:tc>
          <w:tcPr>
            <w:tcW w:w="299" w:type="pct"/>
            <w:vAlign w:val="top"/>
            <w:vMerge w:val="restart"/>
          </w:tcPr>
          <w:p>
            <w:pPr>
              <w:jc w:val="center"/>
              <w:ind w:left="0" w:right="0" w:firstLine="0"/>
              <w:spacing w:before="120" w:after="0" w:line="240" w:lineRule="auto"/>
            </w:pPr>
            <w:r>
              <w:rPr>
                <w:sz w:val="18"/>
                <w:szCs w:val="18"/>
              </w:rPr>
              <w:t xml:space="preserve">5 800 000,0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14. Возведение детского сада в г. Могилеве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сада на 230 мест в микрорайоне «Спутник-2» г. Могилева с благоустройством прилегающей территории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2023–2028</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13 712 266,0</w:t>
            </w:r>
          </w:p>
        </w:tc>
        <w:tc>
          <w:tcPr>
            <w:tcW w:w="306" w:type="pct"/>
            <w:vAlign w:val="top"/>
            <w:vMerge w:val="restart"/>
          </w:tcPr>
          <w:p>
            <w:pPr>
              <w:jc w:val="center"/>
              <w:ind w:left="0" w:right="0" w:firstLine="0"/>
              <w:spacing w:before="120" w:after="0" w:line="240" w:lineRule="auto"/>
            </w:pPr>
            <w:r>
              <w:rPr>
                <w:sz w:val="18"/>
                <w:szCs w:val="18"/>
              </w:rPr>
              <w:t xml:space="preserve">13 078 500,0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6 854 000,0</w:t>
            </w:r>
          </w:p>
        </w:tc>
        <w:tc>
          <w:tcPr>
            <w:tcW w:w="288" w:type="pct"/>
            <w:vAlign w:val="top"/>
            <w:vMerge w:val="restart"/>
          </w:tcPr>
          <w:p>
            <w:pPr>
              <w:jc w:val="center"/>
              <w:ind w:left="0" w:right="0" w:firstLine="0"/>
              <w:spacing w:before="120" w:after="0" w:line="240" w:lineRule="auto"/>
            </w:pPr>
            <w:r>
              <w:rPr>
                <w:sz w:val="18"/>
                <w:szCs w:val="18"/>
              </w:rPr>
              <w:t xml:space="preserve">6 224 500,0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15. Возведение детского сада в г. Могилеве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сада на 230 мест в микрорайоне «Казимировка» г. Могилева с благоустройством прилегающей территории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17 464 154,0</w:t>
            </w:r>
          </w:p>
        </w:tc>
        <w:tc>
          <w:tcPr>
            <w:tcW w:w="306" w:type="pct"/>
            <w:vAlign w:val="top"/>
            <w:vMerge w:val="restart"/>
          </w:tcPr>
          <w:p>
            <w:pPr>
              <w:jc w:val="center"/>
              <w:ind w:left="0" w:right="0" w:firstLine="0"/>
              <w:spacing w:before="120" w:after="0" w:line="240" w:lineRule="auto"/>
            </w:pPr>
            <w:r>
              <w:rPr>
                <w:sz w:val="18"/>
                <w:szCs w:val="18"/>
              </w:rPr>
              <w:t xml:space="preserve">17 207 701,0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8 700 000,0</w:t>
            </w:r>
          </w:p>
        </w:tc>
        <w:tc>
          <w:tcPr>
            <w:tcW w:w="288" w:type="pct"/>
            <w:vAlign w:val="top"/>
            <w:vMerge w:val="restart"/>
          </w:tcPr>
          <w:p>
            <w:pPr>
              <w:jc w:val="center"/>
              <w:ind w:left="0" w:right="0" w:firstLine="0"/>
              <w:spacing w:before="120" w:after="0" w:line="240" w:lineRule="auto"/>
            </w:pPr>
            <w:r>
              <w:rPr>
                <w:sz w:val="18"/>
                <w:szCs w:val="18"/>
              </w:rPr>
              <w:t xml:space="preserve">8 507 701,0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16. Возведение детского сада в г. Могилеве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сада на 230 мест в микрорайоне ул. Гагарина г. Могилева с благоустройством прилегающей территории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17 501 983,0</w:t>
            </w:r>
          </w:p>
        </w:tc>
        <w:tc>
          <w:tcPr>
            <w:tcW w:w="306" w:type="pct"/>
            <w:vAlign w:val="top"/>
            <w:vMerge w:val="restart"/>
          </w:tcPr>
          <w:p>
            <w:pPr>
              <w:jc w:val="center"/>
              <w:ind w:left="0" w:right="0" w:firstLine="0"/>
              <w:spacing w:before="120" w:after="0" w:line="240" w:lineRule="auto"/>
            </w:pPr>
            <w:r>
              <w:rPr>
                <w:sz w:val="18"/>
                <w:szCs w:val="18"/>
              </w:rPr>
              <w:t xml:space="preserve">16 967 820,0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8 700 000,0</w:t>
            </w:r>
          </w:p>
        </w:tc>
        <w:tc>
          <w:tcPr>
            <w:tcW w:w="279" w:type="pct"/>
            <w:vAlign w:val="top"/>
            <w:vMerge w:val="restart"/>
          </w:tcPr>
          <w:p>
            <w:pPr>
              <w:jc w:val="center"/>
              <w:ind w:left="0" w:right="0" w:firstLine="0"/>
              <w:spacing w:before="120" w:after="0" w:line="240" w:lineRule="auto"/>
            </w:pPr>
            <w:r>
              <w:rPr>
                <w:sz w:val="18"/>
                <w:szCs w:val="18"/>
              </w:rPr>
              <w:t xml:space="preserve">8 267 820,0</w:t>
            </w:r>
          </w:p>
        </w:tc>
      </w:tr>
      <w:tr>
        <w:trPr/>
        <w:tc>
          <w:tcPr>
            <w:tcW w:w="608" w:type="pct"/>
            <w:vAlign w:val="top"/>
            <w:vMerge w:val="restart"/>
          </w:tcPr>
          <w:p>
            <w:pPr>
              <w:jc w:val="left"/>
              <w:ind w:left="0" w:right="0" w:firstLine="0"/>
              <w:spacing w:before="120" w:after="0" w:line="240" w:lineRule="auto"/>
            </w:pPr>
            <w:r>
              <w:rPr>
                <w:sz w:val="18"/>
                <w:szCs w:val="18"/>
              </w:rPr>
              <w:t xml:space="preserve">17. Возведение детского сада в г. Могилеве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сада в микрорайоне «Соломинка-2» г. Могилева с благоустройством прилегающей территории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22 158 581,0</w:t>
            </w:r>
          </w:p>
        </w:tc>
        <w:tc>
          <w:tcPr>
            <w:tcW w:w="306" w:type="pct"/>
            <w:vAlign w:val="top"/>
            <w:vMerge w:val="restart"/>
          </w:tcPr>
          <w:p>
            <w:pPr>
              <w:jc w:val="center"/>
              <w:ind w:left="0" w:right="0" w:firstLine="0"/>
              <w:spacing w:before="120" w:after="0" w:line="240" w:lineRule="auto"/>
            </w:pPr>
            <w:r>
              <w:rPr>
                <w:sz w:val="18"/>
                <w:szCs w:val="18"/>
              </w:rPr>
              <w:t xml:space="preserve">21 583 526,0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11 000 000,0</w:t>
            </w:r>
          </w:p>
        </w:tc>
        <w:tc>
          <w:tcPr>
            <w:tcW w:w="305" w:type="pct"/>
            <w:vAlign w:val="top"/>
            <w:vMerge w:val="restart"/>
          </w:tcPr>
          <w:p>
            <w:pPr>
              <w:jc w:val="center"/>
              <w:ind w:left="0" w:right="0" w:firstLine="0"/>
              <w:spacing w:before="120" w:after="0" w:line="240" w:lineRule="auto"/>
            </w:pPr>
            <w:r>
              <w:rPr>
                <w:sz w:val="18"/>
                <w:szCs w:val="18"/>
              </w:rPr>
              <w:t xml:space="preserve">10 583 526,0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18. Возведение детского сада в г. Осиповичи</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сада на 240 мест в г. Осиповичи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17 500 000,0</w:t>
            </w:r>
          </w:p>
        </w:tc>
        <w:tc>
          <w:tcPr>
            <w:tcW w:w="306" w:type="pct"/>
            <w:vAlign w:val="top"/>
            <w:vMerge w:val="restart"/>
          </w:tcPr>
          <w:p>
            <w:pPr>
              <w:jc w:val="center"/>
              <w:ind w:left="0" w:right="0" w:firstLine="0"/>
              <w:spacing w:before="120" w:after="0" w:line="240" w:lineRule="auto"/>
            </w:pPr>
            <w:r>
              <w:rPr>
                <w:sz w:val="18"/>
                <w:szCs w:val="18"/>
              </w:rPr>
              <w:t xml:space="preserve">17 500 000,0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500 000,0</w:t>
            </w:r>
          </w:p>
        </w:tc>
        <w:tc>
          <w:tcPr>
            <w:tcW w:w="279" w:type="pct"/>
            <w:vAlign w:val="top"/>
            <w:vMerge w:val="restart"/>
          </w:tcPr>
          <w:p>
            <w:pPr>
              <w:jc w:val="center"/>
              <w:ind w:left="0" w:right="0" w:firstLine="0"/>
              <w:spacing w:before="120" w:after="0" w:line="240" w:lineRule="auto"/>
            </w:pPr>
            <w:r>
              <w:rPr>
                <w:sz w:val="18"/>
                <w:szCs w:val="18"/>
              </w:rPr>
              <w:t xml:space="preserve">17 000 000,0</w:t>
            </w:r>
          </w:p>
        </w:tc>
      </w:tr>
      <w:tr>
        <w:trPr/>
        <w:tc>
          <w:tcPr>
            <w:tcW w:w="608" w:type="pct"/>
            <w:vAlign w:val="top"/>
            <w:vMerge w:val="restart"/>
          </w:tcPr>
          <w:p>
            <w:pPr>
              <w:jc w:val="left"/>
              <w:ind w:left="0" w:right="0" w:firstLine="0"/>
              <w:spacing w:before="120" w:after="0" w:line="240" w:lineRule="auto"/>
            </w:pPr>
            <w:r>
              <w:rPr>
                <w:sz w:val="18"/>
                <w:szCs w:val="18"/>
              </w:rPr>
              <w:t xml:space="preserve">19. Возведение детского сада в г. Бобруйске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сада на 240 мест в г. Бобруйске в микрорайоне «Молодежный»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17 500 000,0</w:t>
            </w:r>
          </w:p>
        </w:tc>
        <w:tc>
          <w:tcPr>
            <w:tcW w:w="306" w:type="pct"/>
            <w:vAlign w:val="top"/>
            <w:vMerge w:val="restart"/>
          </w:tcPr>
          <w:p>
            <w:pPr>
              <w:jc w:val="center"/>
              <w:ind w:left="0" w:right="0" w:firstLine="0"/>
              <w:spacing w:before="120" w:after="0" w:line="240" w:lineRule="auto"/>
            </w:pPr>
            <w:r>
              <w:rPr>
                <w:sz w:val="18"/>
                <w:szCs w:val="18"/>
              </w:rPr>
              <w:t xml:space="preserve">17 500 000,0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500 000,0</w:t>
            </w:r>
          </w:p>
        </w:tc>
        <w:tc>
          <w:tcPr>
            <w:tcW w:w="305" w:type="pct"/>
            <w:vAlign w:val="top"/>
            <w:vMerge w:val="restart"/>
          </w:tcPr>
          <w:p>
            <w:pPr>
              <w:jc w:val="center"/>
              <w:ind w:left="0" w:right="0" w:firstLine="0"/>
              <w:spacing w:before="120" w:after="0" w:line="240" w:lineRule="auto"/>
            </w:pPr>
            <w:r>
              <w:rPr>
                <w:sz w:val="18"/>
                <w:szCs w:val="18"/>
              </w:rPr>
              <w:t xml:space="preserve">17 000 000,0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20. Возведение детского сада в г. Минске</w:t>
            </w:r>
          </w:p>
        </w:tc>
        <w:tc>
          <w:tcPr>
            <w:tcW w:w="747" w:type="pct"/>
            <w:vAlign w:val="top"/>
            <w:vMerge w:val="restart"/>
          </w:tcPr>
          <w:p>
            <w:pPr>
              <w:jc w:val="left"/>
              <w:ind w:left="0" w:right="0" w:firstLine="0"/>
              <w:spacing w:before="120" w:after="0" w:line="240" w:lineRule="auto"/>
            </w:pPr>
            <w:r>
              <w:rPr>
                <w:sz w:val="18"/>
                <w:szCs w:val="18"/>
              </w:rPr>
              <w:t xml:space="preserve">«Экспериментальный многофункциональный комплекс «Минск-Мир». Детское дошкольное учреждение на 230 мест с бассейном в квартале № 7.15» (включая проектные работы)</w:t>
            </w:r>
          </w:p>
        </w:tc>
        <w:tc>
          <w:tcPr>
            <w:tcW w:w="481" w:type="pct"/>
            <w:vAlign w:val="top"/>
            <w:vMerge w:val="restart"/>
          </w:tcPr>
          <w:p>
            <w:pPr>
              <w:jc w:val="left"/>
              <w:ind w:left="0" w:right="0" w:firstLine="0"/>
              <w:spacing w:before="120" w:after="0" w:line="240" w:lineRule="auto"/>
            </w:pPr>
            <w:r>
              <w:rPr>
                <w:sz w:val="18"/>
                <w:szCs w:val="18"/>
              </w:rPr>
              <w:t xml:space="preserve">Минский горисполком</w:t>
            </w:r>
          </w:p>
        </w:tc>
        <w:tc>
          <w:tcPr>
            <w:tcW w:w="394" w:type="pct"/>
            <w:vAlign w:val="top"/>
            <w:vMerge w:val="restart"/>
          </w:tcPr>
          <w:p>
            <w:pPr>
              <w:jc w:val="center"/>
              <w:ind w:left="0" w:right="0" w:firstLine="0"/>
              <w:spacing w:before="120" w:after="0" w:line="240" w:lineRule="auto"/>
            </w:pPr>
            <w:r>
              <w:rPr>
                <w:sz w:val="18"/>
                <w:szCs w:val="18"/>
              </w:rPr>
              <w:t xml:space="preserve">2022–2028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18 000 000,0</w:t>
            </w:r>
          </w:p>
        </w:tc>
        <w:tc>
          <w:tcPr>
            <w:tcW w:w="306" w:type="pct"/>
            <w:vAlign w:val="top"/>
            <w:vMerge w:val="restart"/>
          </w:tcPr>
          <w:p>
            <w:pPr>
              <w:jc w:val="center"/>
              <w:ind w:left="0" w:right="0" w:firstLine="0"/>
              <w:spacing w:before="120" w:after="0" w:line="240" w:lineRule="auto"/>
            </w:pPr>
            <w:r>
              <w:rPr>
                <w:sz w:val="18"/>
                <w:szCs w:val="18"/>
              </w:rPr>
              <w:t xml:space="preserve">17 800 000,0</w:t>
            </w:r>
          </w:p>
        </w:tc>
        <w:tc>
          <w:tcPr>
            <w:tcW w:w="299" w:type="pct"/>
            <w:vAlign w:val="top"/>
            <w:vMerge w:val="restart"/>
          </w:tcPr>
          <w:p>
            <w:pPr>
              <w:jc w:val="center"/>
              <w:ind w:left="0" w:right="0" w:firstLine="0"/>
              <w:spacing w:before="120" w:after="0" w:line="240" w:lineRule="auto"/>
            </w:pPr>
            <w:r>
              <w:rPr>
                <w:sz w:val="18"/>
                <w:szCs w:val="18"/>
              </w:rPr>
              <w:t xml:space="preserve">300 000,0</w:t>
            </w:r>
          </w:p>
        </w:tc>
        <w:tc>
          <w:tcPr>
            <w:tcW w:w="287" w:type="pct"/>
            <w:vAlign w:val="top"/>
            <w:vMerge w:val="restart"/>
          </w:tcPr>
          <w:p>
            <w:pPr>
              <w:jc w:val="center"/>
              <w:ind w:left="0" w:right="0" w:firstLine="0"/>
              <w:spacing w:before="120" w:after="0" w:line="240" w:lineRule="auto"/>
            </w:pPr>
            <w:r>
              <w:rPr>
                <w:sz w:val="18"/>
                <w:szCs w:val="18"/>
              </w:rPr>
              <w:t xml:space="preserve">10 000 000,0</w:t>
            </w:r>
          </w:p>
        </w:tc>
        <w:tc>
          <w:tcPr>
            <w:tcW w:w="288" w:type="pct"/>
            <w:vAlign w:val="top"/>
            <w:vMerge w:val="restart"/>
          </w:tcPr>
          <w:p>
            <w:pPr>
              <w:jc w:val="center"/>
              <w:ind w:left="0" w:right="0" w:firstLine="0"/>
              <w:spacing w:before="120" w:after="0" w:line="240" w:lineRule="auto"/>
            </w:pPr>
            <w:r>
              <w:rPr>
                <w:sz w:val="18"/>
                <w:szCs w:val="18"/>
              </w:rPr>
              <w:t xml:space="preserve">7 500 000,0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21. Возведение детского сада в г. Минске</w:t>
            </w:r>
          </w:p>
        </w:tc>
        <w:tc>
          <w:tcPr>
            <w:tcW w:w="747" w:type="pct"/>
            <w:vAlign w:val="top"/>
            <w:vMerge w:val="restart"/>
          </w:tcPr>
          <w:p>
            <w:pPr>
              <w:jc w:val="left"/>
              <w:ind w:left="0" w:right="0" w:firstLine="0"/>
              <w:spacing w:before="120" w:after="0" w:line="240" w:lineRule="auto"/>
            </w:pPr>
            <w:r>
              <w:rPr>
                <w:sz w:val="18"/>
                <w:szCs w:val="18"/>
              </w:rPr>
              <w:t xml:space="preserve">«Экспериментальный многофункциональный комплекс «Минск-Мир». Детское дошкольное учреждение с бассейном на 230 мест в квартале № 26»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2020–2027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18 000 000,0</w:t>
            </w:r>
          </w:p>
        </w:tc>
        <w:tc>
          <w:tcPr>
            <w:tcW w:w="306" w:type="pct"/>
            <w:vAlign w:val="top"/>
            <w:vMerge w:val="restart"/>
          </w:tcPr>
          <w:p>
            <w:pPr>
              <w:jc w:val="center"/>
              <w:ind w:left="0" w:right="0" w:firstLine="0"/>
              <w:spacing w:before="120" w:after="0" w:line="240" w:lineRule="auto"/>
            </w:pPr>
            <w:r>
              <w:rPr>
                <w:sz w:val="18"/>
                <w:szCs w:val="18"/>
              </w:rPr>
              <w:t xml:space="preserve">17 600 000,0</w:t>
            </w:r>
          </w:p>
        </w:tc>
        <w:tc>
          <w:tcPr>
            <w:tcW w:w="299" w:type="pct"/>
            <w:vAlign w:val="top"/>
            <w:vMerge w:val="restart"/>
          </w:tcPr>
          <w:p>
            <w:pPr>
              <w:jc w:val="center"/>
              <w:ind w:left="0" w:right="0" w:firstLine="0"/>
              <w:spacing w:before="120" w:after="0" w:line="240" w:lineRule="auto"/>
            </w:pPr>
            <w:r>
              <w:rPr>
                <w:sz w:val="18"/>
                <w:szCs w:val="18"/>
              </w:rPr>
              <w:t xml:space="preserve">8 000 000,0</w:t>
            </w:r>
          </w:p>
        </w:tc>
        <w:tc>
          <w:tcPr>
            <w:tcW w:w="287" w:type="pct"/>
            <w:vAlign w:val="top"/>
            <w:vMerge w:val="restart"/>
          </w:tcPr>
          <w:p>
            <w:pPr>
              <w:jc w:val="center"/>
              <w:ind w:left="0" w:right="0" w:firstLine="0"/>
              <w:spacing w:before="120" w:after="0" w:line="240" w:lineRule="auto"/>
            </w:pPr>
            <w:r>
              <w:rPr>
                <w:sz w:val="18"/>
                <w:szCs w:val="18"/>
              </w:rPr>
              <w:t xml:space="preserve">9 600 000,0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22. Возведение детского сада в г. Минске</w:t>
            </w:r>
          </w:p>
        </w:tc>
        <w:tc>
          <w:tcPr>
            <w:tcW w:w="747" w:type="pct"/>
            <w:vAlign w:val="top"/>
            <w:vMerge w:val="restart"/>
          </w:tcPr>
          <w:p>
            <w:pPr>
              <w:jc w:val="left"/>
              <w:ind w:left="0" w:right="0" w:firstLine="0"/>
              <w:spacing w:before="120" w:after="0" w:line="240" w:lineRule="auto"/>
            </w:pPr>
            <w:r>
              <w:rPr>
                <w:sz w:val="18"/>
                <w:szCs w:val="18"/>
              </w:rPr>
              <w:t xml:space="preserve">«Микрорайон Лошица 8.2». Детское дошкольное учреждение на 230 мест № 11 по генплану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17 000 000,0</w:t>
            </w:r>
          </w:p>
        </w:tc>
        <w:tc>
          <w:tcPr>
            <w:tcW w:w="306" w:type="pct"/>
            <w:vAlign w:val="top"/>
            <w:vMerge w:val="restart"/>
          </w:tcPr>
          <w:p>
            <w:pPr>
              <w:jc w:val="center"/>
              <w:ind w:left="0" w:right="0" w:firstLine="0"/>
              <w:spacing w:before="120" w:after="0" w:line="240" w:lineRule="auto"/>
            </w:pPr>
            <w:r>
              <w:rPr>
                <w:sz w:val="18"/>
                <w:szCs w:val="18"/>
              </w:rPr>
              <w:t xml:space="preserve">16 600 000,0</w:t>
            </w:r>
          </w:p>
        </w:tc>
        <w:tc>
          <w:tcPr>
            <w:tcW w:w="299" w:type="pct"/>
            <w:vAlign w:val="top"/>
            <w:vMerge w:val="restart"/>
          </w:tcPr>
          <w:p>
            <w:pPr>
              <w:jc w:val="center"/>
              <w:ind w:left="0" w:right="0" w:firstLine="0"/>
              <w:spacing w:before="120" w:after="0" w:line="240" w:lineRule="auto"/>
            </w:pPr>
            <w:r>
              <w:rPr>
                <w:sz w:val="18"/>
                <w:szCs w:val="18"/>
              </w:rPr>
              <w:t xml:space="preserve">8 160 000,0</w:t>
            </w:r>
          </w:p>
        </w:tc>
        <w:tc>
          <w:tcPr>
            <w:tcW w:w="287" w:type="pct"/>
            <w:vAlign w:val="top"/>
            <w:vMerge w:val="restart"/>
          </w:tcPr>
          <w:p>
            <w:pPr>
              <w:jc w:val="center"/>
              <w:ind w:left="0" w:right="0" w:firstLine="0"/>
              <w:spacing w:before="120" w:after="0" w:line="240" w:lineRule="auto"/>
            </w:pPr>
            <w:r>
              <w:rPr>
                <w:sz w:val="18"/>
                <w:szCs w:val="18"/>
              </w:rPr>
              <w:t xml:space="preserve">8 440 000,0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23. Возведение детского сада в г. Минске</w:t>
            </w:r>
          </w:p>
        </w:tc>
        <w:tc>
          <w:tcPr>
            <w:tcW w:w="747" w:type="pct"/>
            <w:vAlign w:val="top"/>
            <w:vMerge w:val="restart"/>
          </w:tcPr>
          <w:p>
            <w:pPr>
              <w:jc w:val="left"/>
              <w:ind w:left="0" w:right="0" w:firstLine="0"/>
              <w:spacing w:before="120" w:after="0" w:line="240" w:lineRule="auto"/>
            </w:pPr>
            <w:r>
              <w:rPr>
                <w:sz w:val="18"/>
                <w:szCs w:val="18"/>
              </w:rPr>
              <w:t xml:space="preserve">«Экспериментальный многофункциональный комплекс «Минск-Мир». Детское дошкольное учреждение с бассейном на 230 мест в квартале № 25.14»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24 000 000,0</w:t>
            </w:r>
          </w:p>
        </w:tc>
        <w:tc>
          <w:tcPr>
            <w:tcW w:w="306" w:type="pct"/>
            <w:vAlign w:val="top"/>
            <w:vMerge w:val="restart"/>
          </w:tcPr>
          <w:p>
            <w:pPr>
              <w:jc w:val="center"/>
              <w:ind w:left="0" w:right="0" w:firstLine="0"/>
              <w:spacing w:before="120" w:after="0" w:line="240" w:lineRule="auto"/>
            </w:pPr>
            <w:r>
              <w:rPr>
                <w:sz w:val="18"/>
                <w:szCs w:val="18"/>
              </w:rPr>
              <w:t xml:space="preserve">23 600 000,0</w:t>
            </w:r>
          </w:p>
        </w:tc>
        <w:tc>
          <w:tcPr>
            <w:tcW w:w="299" w:type="pct"/>
            <w:vAlign w:val="top"/>
            <w:vMerge w:val="restart"/>
          </w:tcPr>
          <w:p>
            <w:pPr>
              <w:jc w:val="center"/>
              <w:ind w:left="0" w:right="0" w:firstLine="0"/>
              <w:spacing w:before="120" w:after="0" w:line="240" w:lineRule="auto"/>
            </w:pPr>
            <w:r>
              <w:rPr>
                <w:sz w:val="18"/>
                <w:szCs w:val="18"/>
              </w:rPr>
              <w:t xml:space="preserve">300 000,0</w:t>
            </w:r>
          </w:p>
        </w:tc>
        <w:tc>
          <w:tcPr>
            <w:tcW w:w="287" w:type="pct"/>
            <w:vAlign w:val="top"/>
            <w:vMerge w:val="restart"/>
          </w:tcPr>
          <w:p>
            <w:pPr>
              <w:jc w:val="center"/>
              <w:ind w:left="0" w:right="0" w:firstLine="0"/>
              <w:spacing w:before="120" w:after="0" w:line="240" w:lineRule="auto"/>
            </w:pPr>
            <w:r>
              <w:rPr>
                <w:sz w:val="18"/>
                <w:szCs w:val="18"/>
              </w:rPr>
              <w:t xml:space="preserve">12 000 000,0</w:t>
            </w:r>
          </w:p>
        </w:tc>
        <w:tc>
          <w:tcPr>
            <w:tcW w:w="288" w:type="pct"/>
            <w:vAlign w:val="top"/>
            <w:vMerge w:val="restart"/>
          </w:tcPr>
          <w:p>
            <w:pPr>
              <w:jc w:val="center"/>
              <w:ind w:left="0" w:right="0" w:firstLine="0"/>
              <w:spacing w:before="120" w:after="0" w:line="240" w:lineRule="auto"/>
            </w:pPr>
            <w:r>
              <w:rPr>
                <w:sz w:val="18"/>
                <w:szCs w:val="18"/>
              </w:rPr>
              <w:t xml:space="preserve">11 300 000,0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24. Возведение школы в дер. Тельмы</w:t>
            </w:r>
          </w:p>
        </w:tc>
        <w:tc>
          <w:tcPr>
            <w:tcW w:w="747" w:type="pct"/>
            <w:vAlign w:val="top"/>
            <w:vMerge w:val="restart"/>
          </w:tcPr>
          <w:p>
            <w:pPr>
              <w:jc w:val="left"/>
              <w:ind w:left="0" w:right="0" w:firstLine="0"/>
              <w:spacing w:before="120" w:after="0" w:line="240" w:lineRule="auto"/>
            </w:pPr>
            <w:r>
              <w:rPr>
                <w:sz w:val="18"/>
                <w:szCs w:val="18"/>
              </w:rPr>
              <w:t xml:space="preserve">школа-сад на 471 место в дер. Тельмы-1 Брестского района, УКС Брестского района</w:t>
            </w:r>
          </w:p>
        </w:tc>
        <w:tc>
          <w:tcPr>
            <w:tcW w:w="481" w:type="pct"/>
            <w:vAlign w:val="top"/>
            <w:vMerge w:val="restart"/>
          </w:tcPr>
          <w:p>
            <w:pPr>
              <w:jc w:val="left"/>
              <w:ind w:left="0" w:right="0" w:firstLine="0"/>
              <w:spacing w:before="120" w:after="0" w:line="240" w:lineRule="auto"/>
            </w:pPr>
            <w:r>
              <w:rPr>
                <w:sz w:val="18"/>
                <w:szCs w:val="18"/>
              </w:rPr>
              <w:t xml:space="preserve">Брестский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24 274 746,0</w:t>
            </w:r>
          </w:p>
        </w:tc>
        <w:tc>
          <w:tcPr>
            <w:tcW w:w="306" w:type="pct"/>
            <w:vAlign w:val="top"/>
            <w:vMerge w:val="restart"/>
          </w:tcPr>
          <w:p>
            <w:pPr>
              <w:jc w:val="center"/>
              <w:ind w:left="0" w:right="0" w:firstLine="0"/>
              <w:spacing w:before="120" w:after="0" w:line="240" w:lineRule="auto"/>
            </w:pPr>
            <w:r>
              <w:rPr>
                <w:sz w:val="18"/>
                <w:szCs w:val="18"/>
              </w:rPr>
              <w:t xml:space="preserve">24 274 746,0</w:t>
            </w:r>
          </w:p>
        </w:tc>
        <w:tc>
          <w:tcPr>
            <w:tcW w:w="299" w:type="pct"/>
            <w:vAlign w:val="top"/>
            <w:vMerge w:val="restart"/>
          </w:tcPr>
          <w:p>
            <w:pPr>
              <w:jc w:val="center"/>
              <w:ind w:left="0" w:right="0" w:firstLine="0"/>
              <w:spacing w:before="120" w:after="0" w:line="240" w:lineRule="auto"/>
            </w:pPr>
            <w:r>
              <w:rPr>
                <w:sz w:val="18"/>
                <w:szCs w:val="18"/>
              </w:rPr>
              <w:t xml:space="preserve">5 000 000,0</w:t>
            </w:r>
          </w:p>
        </w:tc>
        <w:tc>
          <w:tcPr>
            <w:tcW w:w="287" w:type="pct"/>
            <w:vAlign w:val="top"/>
            <w:vMerge w:val="restart"/>
          </w:tcPr>
          <w:p>
            <w:pPr>
              <w:jc w:val="center"/>
              <w:ind w:left="0" w:right="0" w:firstLine="0"/>
              <w:spacing w:before="120" w:after="0" w:line="240" w:lineRule="auto"/>
            </w:pPr>
            <w:r>
              <w:rPr>
                <w:sz w:val="18"/>
                <w:szCs w:val="18"/>
              </w:rPr>
              <w:t xml:space="preserve">19 274 746,0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25. Возведение школы в г. Бресте</w:t>
            </w:r>
          </w:p>
        </w:tc>
        <w:tc>
          <w:tcPr>
            <w:tcW w:w="747" w:type="pct"/>
            <w:vAlign w:val="top"/>
            <w:vMerge w:val="restart"/>
          </w:tcPr>
          <w:p>
            <w:pPr>
              <w:jc w:val="left"/>
              <w:ind w:left="0" w:right="0" w:firstLine="0"/>
              <w:spacing w:before="120" w:after="0" w:line="240" w:lineRule="auto"/>
            </w:pPr>
            <w:r>
              <w:rPr>
                <w:sz w:val="18"/>
                <w:szCs w:val="18"/>
              </w:rPr>
              <w:t xml:space="preserve">средняя школа по генплану 35 в микрорайоне «ЮЗМР-5» г. Бреста (1020 мест),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left"/>
              <w:ind w:left="0" w:right="0" w:firstLine="0"/>
              <w:spacing w:before="120" w:after="0" w:line="240" w:lineRule="auto"/>
            </w:pPr>
            <w:r>
              <w:rPr>
                <w:sz w:val="18"/>
                <w:szCs w:val="18"/>
              </w:rPr>
              <w:t xml:space="preserve">кредит ОАО «Банк развития Республики Беларусь»</w:t>
            </w:r>
          </w:p>
        </w:tc>
        <w:tc>
          <w:tcPr>
            <w:tcW w:w="350" w:type="pct"/>
            <w:vAlign w:val="top"/>
            <w:vMerge w:val="restart"/>
          </w:tcPr>
          <w:p>
            <w:pPr>
              <w:jc w:val="center"/>
              <w:ind w:left="0" w:right="0" w:firstLine="0"/>
              <w:spacing w:before="120" w:after="0" w:line="240" w:lineRule="auto"/>
            </w:pPr>
            <w:r>
              <w:rPr>
                <w:sz w:val="18"/>
                <w:szCs w:val="18"/>
              </w:rPr>
              <w:t xml:space="preserve">54 925 543,0</w:t>
            </w:r>
          </w:p>
        </w:tc>
        <w:tc>
          <w:tcPr>
            <w:tcW w:w="306" w:type="pct"/>
            <w:vAlign w:val="top"/>
            <w:vMerge w:val="restart"/>
          </w:tcPr>
          <w:p>
            <w:pPr>
              <w:jc w:val="center"/>
              <w:ind w:left="0" w:right="0" w:firstLine="0"/>
              <w:spacing w:before="120" w:after="0" w:line="240" w:lineRule="auto"/>
            </w:pPr>
            <w:r>
              <w:rPr>
                <w:sz w:val="18"/>
                <w:szCs w:val="18"/>
              </w:rPr>
              <w:t xml:space="preserve">44 925 543,0</w:t>
            </w:r>
          </w:p>
        </w:tc>
        <w:tc>
          <w:tcPr>
            <w:tcW w:w="299" w:type="pct"/>
            <w:vAlign w:val="top"/>
            <w:vMerge w:val="restart"/>
          </w:tcPr>
          <w:p>
            <w:pPr>
              <w:jc w:val="center"/>
              <w:ind w:left="0" w:right="0" w:firstLine="0"/>
              <w:spacing w:before="120" w:after="0" w:line="240" w:lineRule="auto"/>
            </w:pPr>
            <w:r>
              <w:rPr>
                <w:sz w:val="18"/>
                <w:szCs w:val="18"/>
              </w:rPr>
              <w:t xml:space="preserve">44 925 543,0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26. Возведение школы в г. Бресте</w:t>
            </w:r>
          </w:p>
        </w:tc>
        <w:tc>
          <w:tcPr>
            <w:tcW w:w="747" w:type="pct"/>
            <w:vAlign w:val="top"/>
            <w:vMerge w:val="restart"/>
          </w:tcPr>
          <w:p>
            <w:pPr>
              <w:jc w:val="left"/>
              <w:ind w:left="0" w:right="0" w:firstLine="0"/>
              <w:spacing w:before="120" w:after="0" w:line="240" w:lineRule="auto"/>
            </w:pPr>
            <w:r>
              <w:rPr>
                <w:sz w:val="18"/>
                <w:szCs w:val="18"/>
              </w:rPr>
              <w:t xml:space="preserve">средняя школа на 1020 мест в микрорайоне «Вулька-3» г. Бреста, включая проектно-изыскательские работы,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2027–2030</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60 000 000,0</w:t>
            </w:r>
          </w:p>
        </w:tc>
        <w:tc>
          <w:tcPr>
            <w:tcW w:w="306" w:type="pct"/>
            <w:vAlign w:val="top"/>
            <w:vMerge w:val="restart"/>
          </w:tcPr>
          <w:p>
            <w:pPr>
              <w:jc w:val="center"/>
              <w:ind w:left="0" w:right="0" w:firstLine="0"/>
              <w:spacing w:before="120" w:after="0" w:line="240" w:lineRule="auto"/>
            </w:pPr>
            <w:r>
              <w:rPr>
                <w:sz w:val="18"/>
                <w:szCs w:val="18"/>
              </w:rPr>
              <w:t xml:space="preserve">60 000 000,0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1 000 000,0</w:t>
            </w:r>
          </w:p>
        </w:tc>
        <w:tc>
          <w:tcPr>
            <w:tcW w:w="288" w:type="pct"/>
            <w:vAlign w:val="top"/>
            <w:vMerge w:val="restart"/>
          </w:tcPr>
          <w:p>
            <w:pPr>
              <w:jc w:val="center"/>
              <w:ind w:left="0" w:right="0" w:firstLine="0"/>
              <w:spacing w:before="120" w:after="0" w:line="240" w:lineRule="auto"/>
            </w:pPr>
            <w:r>
              <w:rPr>
                <w:sz w:val="18"/>
                <w:szCs w:val="18"/>
              </w:rPr>
              <w:t xml:space="preserve">10 000 000,0</w:t>
            </w:r>
          </w:p>
        </w:tc>
        <w:tc>
          <w:tcPr>
            <w:tcW w:w="305" w:type="pct"/>
            <w:vAlign w:val="top"/>
            <w:vMerge w:val="restart"/>
          </w:tcPr>
          <w:p>
            <w:pPr>
              <w:jc w:val="center"/>
              <w:ind w:left="0" w:right="0" w:firstLine="0"/>
              <w:spacing w:before="120" w:after="0" w:line="240" w:lineRule="auto"/>
            </w:pPr>
            <w:r>
              <w:rPr>
                <w:sz w:val="18"/>
                <w:szCs w:val="18"/>
              </w:rPr>
              <w:t xml:space="preserve">34 000 000,0</w:t>
            </w:r>
          </w:p>
        </w:tc>
        <w:tc>
          <w:tcPr>
            <w:tcW w:w="279" w:type="pct"/>
            <w:vAlign w:val="top"/>
            <w:vMerge w:val="restart"/>
          </w:tcPr>
          <w:p>
            <w:pPr>
              <w:jc w:val="center"/>
              <w:ind w:left="0" w:right="0" w:firstLine="0"/>
              <w:spacing w:before="120" w:after="0" w:line="240" w:lineRule="auto"/>
            </w:pPr>
            <w:r>
              <w:rPr>
                <w:sz w:val="18"/>
                <w:szCs w:val="18"/>
              </w:rPr>
              <w:t xml:space="preserve">15 000 000,0</w:t>
            </w:r>
          </w:p>
        </w:tc>
      </w:tr>
      <w:tr>
        <w:trPr/>
        <w:tc>
          <w:tcPr>
            <w:tcW w:w="608" w:type="pct"/>
            <w:vAlign w:val="top"/>
            <w:vMerge w:val="restart"/>
          </w:tcPr>
          <w:p>
            <w:pPr>
              <w:jc w:val="left"/>
              <w:ind w:left="0" w:right="0" w:firstLine="0"/>
              <w:spacing w:before="120" w:after="0" w:line="240" w:lineRule="auto"/>
            </w:pPr>
            <w:r>
              <w:rPr>
                <w:sz w:val="18"/>
                <w:szCs w:val="18"/>
              </w:rPr>
              <w:t xml:space="preserve">27. Возведение школы в г. Березе</w:t>
            </w:r>
          </w:p>
        </w:tc>
        <w:tc>
          <w:tcPr>
            <w:tcW w:w="747" w:type="pct"/>
            <w:vAlign w:val="top"/>
            <w:vMerge w:val="restart"/>
          </w:tcPr>
          <w:p>
            <w:pPr>
              <w:jc w:val="left"/>
              <w:ind w:left="0" w:right="0" w:firstLine="0"/>
              <w:spacing w:before="120" w:after="0" w:line="240" w:lineRule="auto"/>
            </w:pPr>
            <w:r>
              <w:rPr>
                <w:sz w:val="18"/>
                <w:szCs w:val="18"/>
              </w:rPr>
              <w:t xml:space="preserve">средняя школа на 765 мест в г. Березе, включая проектно-изыскательские работы, УКС Березовского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49 000 000,0</w:t>
            </w:r>
          </w:p>
        </w:tc>
        <w:tc>
          <w:tcPr>
            <w:tcW w:w="306" w:type="pct"/>
            <w:vAlign w:val="top"/>
            <w:vMerge w:val="restart"/>
          </w:tcPr>
          <w:p>
            <w:pPr>
              <w:jc w:val="center"/>
              <w:ind w:left="0" w:right="0" w:firstLine="0"/>
              <w:spacing w:before="120" w:after="0" w:line="240" w:lineRule="auto"/>
            </w:pPr>
            <w:r>
              <w:rPr>
                <w:sz w:val="18"/>
                <w:szCs w:val="18"/>
              </w:rPr>
              <w:t xml:space="preserve">49 000 000,0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1 000 000,0</w:t>
            </w:r>
          </w:p>
        </w:tc>
        <w:tc>
          <w:tcPr>
            <w:tcW w:w="305" w:type="pct"/>
            <w:vAlign w:val="top"/>
            <w:vMerge w:val="restart"/>
          </w:tcPr>
          <w:p>
            <w:pPr>
              <w:jc w:val="center"/>
              <w:ind w:left="0" w:right="0" w:firstLine="0"/>
              <w:spacing w:before="120" w:after="0" w:line="240" w:lineRule="auto"/>
            </w:pPr>
            <w:r>
              <w:rPr>
                <w:sz w:val="18"/>
                <w:szCs w:val="18"/>
              </w:rPr>
              <w:t xml:space="preserve">20 000 000,0</w:t>
            </w:r>
          </w:p>
        </w:tc>
        <w:tc>
          <w:tcPr>
            <w:tcW w:w="279" w:type="pct"/>
            <w:vAlign w:val="top"/>
            <w:vMerge w:val="restart"/>
          </w:tcPr>
          <w:p>
            <w:pPr>
              <w:jc w:val="center"/>
              <w:ind w:left="0" w:right="0" w:firstLine="0"/>
              <w:spacing w:before="120" w:after="0" w:line="240" w:lineRule="auto"/>
            </w:pPr>
            <w:r>
              <w:rPr>
                <w:sz w:val="18"/>
                <w:szCs w:val="18"/>
              </w:rPr>
              <w:t xml:space="preserve">28 000 000,0</w:t>
            </w:r>
          </w:p>
        </w:tc>
      </w:tr>
      <w:tr>
        <w:trPr/>
        <w:tc>
          <w:tcPr>
            <w:tcW w:w="608" w:type="pct"/>
            <w:vAlign w:val="top"/>
            <w:vMerge w:val="restart"/>
          </w:tcPr>
          <w:p>
            <w:pPr>
              <w:jc w:val="left"/>
              <w:ind w:left="0" w:right="0" w:firstLine="0"/>
              <w:spacing w:before="120" w:after="0" w:line="240" w:lineRule="auto"/>
            </w:pPr>
            <w:r>
              <w:rPr>
                <w:sz w:val="18"/>
                <w:szCs w:val="18"/>
              </w:rPr>
              <w:t xml:space="preserve">28. Возведение школы в г. Кобрине</w:t>
            </w:r>
          </w:p>
        </w:tc>
        <w:tc>
          <w:tcPr>
            <w:tcW w:w="747" w:type="pct"/>
            <w:vAlign w:val="top"/>
            <w:vMerge w:val="restart"/>
          </w:tcPr>
          <w:p>
            <w:pPr>
              <w:jc w:val="left"/>
              <w:ind w:left="0" w:right="0" w:firstLine="0"/>
              <w:spacing w:before="120" w:after="0" w:line="240" w:lineRule="auto"/>
            </w:pPr>
            <w:r>
              <w:rPr>
                <w:sz w:val="18"/>
                <w:szCs w:val="18"/>
              </w:rPr>
              <w:t xml:space="preserve">строительство школы на 765 мест в микрорайоне по ул. Дзержинского в г. Кобрине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49 000 000,0</w:t>
            </w:r>
          </w:p>
        </w:tc>
        <w:tc>
          <w:tcPr>
            <w:tcW w:w="306" w:type="pct"/>
            <w:vAlign w:val="top"/>
            <w:vMerge w:val="restart"/>
          </w:tcPr>
          <w:p>
            <w:pPr>
              <w:jc w:val="center"/>
              <w:ind w:left="0" w:right="0" w:firstLine="0"/>
              <w:spacing w:before="120" w:after="0" w:line="240" w:lineRule="auto"/>
            </w:pPr>
            <w:r>
              <w:rPr>
                <w:sz w:val="18"/>
                <w:szCs w:val="18"/>
              </w:rPr>
              <w:t xml:space="preserve">49 000 000,0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1 000 000,0</w:t>
            </w:r>
          </w:p>
        </w:tc>
        <w:tc>
          <w:tcPr>
            <w:tcW w:w="288" w:type="pct"/>
            <w:vAlign w:val="top"/>
            <w:vMerge w:val="restart"/>
          </w:tcPr>
          <w:p>
            <w:pPr>
              <w:jc w:val="center"/>
              <w:ind w:left="0" w:right="0" w:firstLine="0"/>
              <w:spacing w:before="120" w:after="0" w:line="240" w:lineRule="auto"/>
            </w:pPr>
            <w:r>
              <w:rPr>
                <w:sz w:val="18"/>
                <w:szCs w:val="18"/>
              </w:rPr>
              <w:t xml:space="preserve">20 000 000,0</w:t>
            </w:r>
          </w:p>
        </w:tc>
        <w:tc>
          <w:tcPr>
            <w:tcW w:w="305" w:type="pct"/>
            <w:vAlign w:val="top"/>
            <w:vMerge w:val="restart"/>
          </w:tcPr>
          <w:p>
            <w:pPr>
              <w:jc w:val="center"/>
              <w:ind w:left="0" w:right="0" w:firstLine="0"/>
              <w:spacing w:before="120" w:after="0" w:line="240" w:lineRule="auto"/>
            </w:pPr>
            <w:r>
              <w:rPr>
                <w:sz w:val="18"/>
                <w:szCs w:val="18"/>
              </w:rPr>
              <w:t xml:space="preserve">28 000 000,0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29. Возведение школы в аг. Ольшаны</w:t>
            </w:r>
          </w:p>
        </w:tc>
        <w:tc>
          <w:tcPr>
            <w:tcW w:w="747" w:type="pct"/>
            <w:vAlign w:val="top"/>
            <w:vMerge w:val="restart"/>
          </w:tcPr>
          <w:p>
            <w:pPr>
              <w:jc w:val="left"/>
              <w:ind w:left="0" w:right="0" w:firstLine="0"/>
              <w:spacing w:before="120" w:after="0" w:line="240" w:lineRule="auto"/>
            </w:pPr>
            <w:r>
              <w:rPr>
                <w:sz w:val="18"/>
                <w:szCs w:val="18"/>
              </w:rPr>
              <w:t xml:space="preserve">возведение средней школы на 765 мест в аг. Ольшаны Столинского района, включая проектно-изыскательские работы, УКС Столинского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50 000 000,0</w:t>
            </w:r>
          </w:p>
        </w:tc>
        <w:tc>
          <w:tcPr>
            <w:tcW w:w="306" w:type="pct"/>
            <w:vAlign w:val="top"/>
            <w:vMerge w:val="restart"/>
          </w:tcPr>
          <w:p>
            <w:pPr>
              <w:jc w:val="center"/>
              <w:ind w:left="0" w:right="0" w:firstLine="0"/>
              <w:spacing w:before="120" w:after="0" w:line="240" w:lineRule="auto"/>
            </w:pPr>
            <w:r>
              <w:rPr>
                <w:sz w:val="18"/>
                <w:szCs w:val="18"/>
              </w:rPr>
              <w:t xml:space="preserve">50 000 000,0</w:t>
            </w:r>
          </w:p>
        </w:tc>
        <w:tc>
          <w:tcPr>
            <w:tcW w:w="299" w:type="pct"/>
            <w:vAlign w:val="top"/>
            <w:vMerge w:val="restart"/>
          </w:tcPr>
          <w:p>
            <w:pPr>
              <w:jc w:val="center"/>
              <w:ind w:left="0" w:right="0" w:firstLine="0"/>
              <w:spacing w:before="120" w:after="0" w:line="240" w:lineRule="auto"/>
            </w:pPr>
            <w:r>
              <w:rPr>
                <w:sz w:val="18"/>
                <w:szCs w:val="18"/>
              </w:rPr>
              <w:t xml:space="preserve">1 500 000,0</w:t>
            </w:r>
          </w:p>
        </w:tc>
        <w:tc>
          <w:tcPr>
            <w:tcW w:w="287" w:type="pct"/>
            <w:vAlign w:val="top"/>
            <w:vMerge w:val="restart"/>
          </w:tcPr>
          <w:p>
            <w:pPr>
              <w:jc w:val="center"/>
              <w:ind w:left="0" w:right="0" w:firstLine="0"/>
              <w:spacing w:before="120" w:after="0" w:line="240" w:lineRule="auto"/>
            </w:pPr>
            <w:r>
              <w:rPr>
                <w:sz w:val="18"/>
                <w:szCs w:val="18"/>
              </w:rPr>
              <w:t xml:space="preserve">24 000 000,0</w:t>
            </w:r>
          </w:p>
        </w:tc>
        <w:tc>
          <w:tcPr>
            <w:tcW w:w="288" w:type="pct"/>
            <w:vAlign w:val="top"/>
            <w:vMerge w:val="restart"/>
          </w:tcPr>
          <w:p>
            <w:pPr>
              <w:jc w:val="center"/>
              <w:ind w:left="0" w:right="0" w:firstLine="0"/>
              <w:spacing w:before="120" w:after="0" w:line="240" w:lineRule="auto"/>
            </w:pPr>
            <w:r>
              <w:rPr>
                <w:sz w:val="18"/>
                <w:szCs w:val="18"/>
              </w:rPr>
              <w:t xml:space="preserve">24 500 000,0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30. Реконструкция пищеблока средней школы в г. Бресте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пищеблока ГУО «Средняя школа № 16 г. Бреста имени Героя Советского Союза А.М.Карасева» по ул. Кривошеина, 7,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1 676 055,0</w:t>
            </w:r>
          </w:p>
        </w:tc>
        <w:tc>
          <w:tcPr>
            <w:tcW w:w="306" w:type="pct"/>
            <w:vAlign w:val="top"/>
            <w:vMerge w:val="restart"/>
          </w:tcPr>
          <w:p>
            <w:pPr>
              <w:jc w:val="center"/>
              <w:ind w:left="0" w:right="0" w:firstLine="0"/>
              <w:spacing w:before="120" w:after="0" w:line="240" w:lineRule="auto"/>
            </w:pPr>
            <w:r>
              <w:rPr>
                <w:sz w:val="18"/>
                <w:szCs w:val="18"/>
              </w:rPr>
              <w:t xml:space="preserve">1 676 055,0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1 676 055,0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31. Реконструкция пищеблока средней школы в г. Бресте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пищеблока ГУО «Средняя школа № 24 г. Бреста» по ул. Ленинградская, 11,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2 575 074,0</w:t>
            </w:r>
          </w:p>
        </w:tc>
        <w:tc>
          <w:tcPr>
            <w:tcW w:w="306" w:type="pct"/>
            <w:vAlign w:val="top"/>
            <w:vMerge w:val="restart"/>
          </w:tcPr>
          <w:p>
            <w:pPr>
              <w:jc w:val="center"/>
              <w:ind w:left="0" w:right="0" w:firstLine="0"/>
              <w:spacing w:before="120" w:after="0" w:line="240" w:lineRule="auto"/>
            </w:pPr>
            <w:r>
              <w:rPr>
                <w:sz w:val="18"/>
                <w:szCs w:val="18"/>
              </w:rPr>
              <w:t xml:space="preserve">2 575 074,0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2 575 074,0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32. Реконструкция пищеблока средней школы в г. Бресте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пищеблока ГУО «Средняя школа № 26 г. Бреста» по ул. Ленинградская, 41,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2 578 952,0</w:t>
            </w:r>
          </w:p>
        </w:tc>
        <w:tc>
          <w:tcPr>
            <w:tcW w:w="306" w:type="pct"/>
            <w:vAlign w:val="top"/>
            <w:vMerge w:val="restart"/>
          </w:tcPr>
          <w:p>
            <w:pPr>
              <w:jc w:val="center"/>
              <w:ind w:left="0" w:right="0" w:firstLine="0"/>
              <w:spacing w:before="120" w:after="0" w:line="240" w:lineRule="auto"/>
            </w:pPr>
            <w:r>
              <w:rPr>
                <w:sz w:val="18"/>
                <w:szCs w:val="18"/>
              </w:rPr>
              <w:t xml:space="preserve">2 578 952,0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2 578 952,0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33. Реконструкция здания школы с пристройкой спортивного зала и блока начальных классов в г. Жабинке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школы с пристройкой спортивного зала и блока начальных классов ГУО «Средняя школа № 1 г. Жабинки имени И.Н.Зубачева», УКС Жабинковского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6 300 000,0</w:t>
            </w:r>
          </w:p>
        </w:tc>
        <w:tc>
          <w:tcPr>
            <w:tcW w:w="306" w:type="pct"/>
            <w:vAlign w:val="top"/>
            <w:vMerge w:val="restart"/>
          </w:tcPr>
          <w:p>
            <w:pPr>
              <w:jc w:val="center"/>
              <w:ind w:left="0" w:right="0" w:firstLine="0"/>
              <w:spacing w:before="120" w:after="0" w:line="240" w:lineRule="auto"/>
            </w:pPr>
            <w:r>
              <w:rPr>
                <w:sz w:val="18"/>
                <w:szCs w:val="18"/>
              </w:rPr>
              <w:t xml:space="preserve">6 300 000,0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150 000,0</w:t>
            </w:r>
          </w:p>
        </w:tc>
        <w:tc>
          <w:tcPr>
            <w:tcW w:w="279" w:type="pct"/>
            <w:vAlign w:val="top"/>
            <w:vMerge w:val="restart"/>
          </w:tcPr>
          <w:p>
            <w:pPr>
              <w:jc w:val="center"/>
              <w:ind w:left="0" w:right="0" w:firstLine="0"/>
              <w:spacing w:before="120" w:after="0" w:line="240" w:lineRule="auto"/>
            </w:pPr>
            <w:r>
              <w:rPr>
                <w:sz w:val="18"/>
                <w:szCs w:val="18"/>
              </w:rPr>
              <w:t xml:space="preserve">6 150 000,0</w:t>
            </w:r>
          </w:p>
        </w:tc>
      </w:tr>
      <w:tr>
        <w:trPr/>
        <w:tc>
          <w:tcPr>
            <w:tcW w:w="608" w:type="pct"/>
            <w:vAlign w:val="top"/>
            <w:vMerge w:val="restart"/>
          </w:tcPr>
          <w:p>
            <w:pPr>
              <w:jc w:val="left"/>
              <w:ind w:left="0" w:right="0" w:firstLine="0"/>
              <w:spacing w:before="120" w:after="0" w:line="240" w:lineRule="auto"/>
            </w:pPr>
            <w:r>
              <w:rPr>
                <w:sz w:val="18"/>
                <w:szCs w:val="18"/>
              </w:rPr>
              <w:t xml:space="preserve">34. Реконструкция здания бассейна под помещение спортивного назначения в г. Барановичи</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бассейна ГУО «Гимназия № 1 г. Барановичи» под помещения спортивного назначения по ул. Парковой, 45, УКС г. Барановичи</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16 000 000,0</w:t>
            </w:r>
          </w:p>
        </w:tc>
        <w:tc>
          <w:tcPr>
            <w:tcW w:w="306" w:type="pct"/>
            <w:vAlign w:val="top"/>
            <w:vMerge w:val="restart"/>
          </w:tcPr>
          <w:p>
            <w:pPr>
              <w:jc w:val="center"/>
              <w:ind w:left="0" w:right="0" w:firstLine="0"/>
              <w:spacing w:before="120" w:after="0" w:line="240" w:lineRule="auto"/>
            </w:pPr>
            <w:r>
              <w:rPr>
                <w:sz w:val="18"/>
                <w:szCs w:val="18"/>
              </w:rPr>
              <w:t xml:space="preserve">16 000 000,0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13 000 000,0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35. Реконструкция здания средней школы в части строительства пристройки пищеблока в аг. Батчи</w:t>
            </w:r>
          </w:p>
        </w:tc>
        <w:tc>
          <w:tcPr>
            <w:tcW w:w="747" w:type="pct"/>
            <w:vAlign w:val="top"/>
            <w:vMerge w:val="restart"/>
          </w:tcPr>
          <w:p>
            <w:pPr>
              <w:jc w:val="left"/>
              <w:ind w:left="0" w:right="0" w:firstLine="0"/>
              <w:spacing w:before="120" w:after="0" w:line="240" w:lineRule="auto"/>
            </w:pPr>
            <w:r>
              <w:rPr>
                <w:sz w:val="18"/>
                <w:szCs w:val="18"/>
              </w:rPr>
              <w:t xml:space="preserve">пристройка пищеблока к зданию ГУО «Батчинская средняя школа» Кобринского района (включая проектно-изыскательские работы), УКС Кобринского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3 000 000,0</w:t>
            </w:r>
          </w:p>
        </w:tc>
        <w:tc>
          <w:tcPr>
            <w:tcW w:w="306" w:type="pct"/>
            <w:vAlign w:val="top"/>
            <w:vMerge w:val="restart"/>
          </w:tcPr>
          <w:p>
            <w:pPr>
              <w:jc w:val="center"/>
              <w:ind w:left="0" w:right="0" w:firstLine="0"/>
              <w:spacing w:before="120" w:after="0" w:line="240" w:lineRule="auto"/>
            </w:pPr>
            <w:r>
              <w:rPr>
                <w:sz w:val="18"/>
                <w:szCs w:val="18"/>
              </w:rPr>
              <w:t xml:space="preserve">3 000 000,0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3 000 000,0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36. Реконструкция здания средней школы в части строительства пристройки пищеблока в г. Давид-Городке</w:t>
            </w:r>
          </w:p>
        </w:tc>
        <w:tc>
          <w:tcPr>
            <w:tcW w:w="747" w:type="pct"/>
            <w:vAlign w:val="top"/>
            <w:vMerge w:val="restart"/>
          </w:tcPr>
          <w:p>
            <w:pPr>
              <w:jc w:val="left"/>
              <w:ind w:left="0" w:right="0" w:firstLine="0"/>
              <w:spacing w:before="120" w:after="0" w:line="240" w:lineRule="auto"/>
            </w:pPr>
            <w:r>
              <w:rPr>
                <w:sz w:val="18"/>
                <w:szCs w:val="18"/>
              </w:rPr>
              <w:t xml:space="preserve">пристройка пищеблока к зданию ГУО «Средняя школа № 2 г. Давид-Городка» Столинского района, включая проектно-изыскательские работы, УКС Столинского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5 000 000,0</w:t>
            </w:r>
          </w:p>
        </w:tc>
        <w:tc>
          <w:tcPr>
            <w:tcW w:w="299" w:type="pct"/>
            <w:vAlign w:val="top"/>
            <w:vMerge w:val="restart"/>
          </w:tcPr>
          <w:p>
            <w:pPr>
              <w:jc w:val="center"/>
              <w:ind w:left="0" w:right="0" w:firstLine="0"/>
              <w:spacing w:before="120" w:after="0" w:line="240" w:lineRule="auto"/>
            </w:pPr>
            <w:r>
              <w:rPr>
                <w:sz w:val="18"/>
                <w:szCs w:val="18"/>
              </w:rPr>
              <w:t xml:space="preserve">100 000,0</w:t>
            </w:r>
          </w:p>
        </w:tc>
        <w:tc>
          <w:tcPr>
            <w:tcW w:w="287" w:type="pct"/>
            <w:vAlign w:val="top"/>
            <w:vMerge w:val="restart"/>
          </w:tcPr>
          <w:p>
            <w:pPr>
              <w:jc w:val="center"/>
              <w:ind w:left="0" w:right="0" w:firstLine="0"/>
              <w:spacing w:before="120" w:after="0" w:line="240" w:lineRule="auto"/>
            </w:pPr>
            <w:r>
              <w:rPr>
                <w:sz w:val="18"/>
                <w:szCs w:val="18"/>
              </w:rPr>
              <w:t xml:space="preserve">4 900 000,0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37. Реконструкция здания школы в дер. Плещицы</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государственного учреждения образования «Плещицкая средняя школа» Пинского района, включая проектно-изыскательские работы, УКС Пинского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2 730 000,0</w:t>
            </w:r>
          </w:p>
        </w:tc>
        <w:tc>
          <w:tcPr>
            <w:tcW w:w="306" w:type="pct"/>
            <w:vAlign w:val="top"/>
            <w:vMerge w:val="restart"/>
          </w:tcPr>
          <w:p>
            <w:pPr>
              <w:jc w:val="center"/>
              <w:ind w:left="0" w:right="0" w:firstLine="0"/>
              <w:spacing w:before="120" w:after="0" w:line="240" w:lineRule="auto"/>
            </w:pPr>
            <w:r>
              <w:rPr>
                <w:sz w:val="18"/>
                <w:szCs w:val="18"/>
              </w:rPr>
              <w:t xml:space="preserve">2 730 000,0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150 000,0</w:t>
            </w:r>
          </w:p>
        </w:tc>
        <w:tc>
          <w:tcPr>
            <w:tcW w:w="288" w:type="pct"/>
            <w:vAlign w:val="top"/>
            <w:vMerge w:val="restart"/>
          </w:tcPr>
          <w:p>
            <w:pPr>
              <w:jc w:val="center"/>
              <w:ind w:left="0" w:right="0" w:firstLine="0"/>
              <w:spacing w:before="120" w:after="0" w:line="240" w:lineRule="auto"/>
            </w:pPr>
            <w:r>
              <w:rPr>
                <w:sz w:val="18"/>
                <w:szCs w:val="18"/>
              </w:rPr>
              <w:t xml:space="preserve">2 580 000,0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38. Реконструкция здания школы в аг. Турна Большая</w:t>
            </w:r>
          </w:p>
        </w:tc>
        <w:tc>
          <w:tcPr>
            <w:tcW w:w="747" w:type="pct"/>
            <w:vAlign w:val="top"/>
            <w:vMerge w:val="restart"/>
          </w:tcPr>
          <w:p>
            <w:pPr>
              <w:jc w:val="left"/>
              <w:ind w:left="0" w:right="0" w:firstLine="0"/>
              <w:spacing w:before="120" w:after="0" w:line="240" w:lineRule="auto"/>
            </w:pPr>
            <w:r>
              <w:rPr>
                <w:sz w:val="18"/>
                <w:szCs w:val="18"/>
              </w:rPr>
              <w:t xml:space="preserve">пристройка к средней школе в аг. Турна Большая Каменецкого района, включая проектно-изыскательские работы, УКС Каменецкого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5 150 000,0</w:t>
            </w:r>
          </w:p>
        </w:tc>
        <w:tc>
          <w:tcPr>
            <w:tcW w:w="306" w:type="pct"/>
            <w:vAlign w:val="top"/>
            <w:vMerge w:val="restart"/>
          </w:tcPr>
          <w:p>
            <w:pPr>
              <w:jc w:val="center"/>
              <w:ind w:left="0" w:right="0" w:firstLine="0"/>
              <w:spacing w:before="120" w:after="0" w:line="240" w:lineRule="auto"/>
            </w:pPr>
            <w:r>
              <w:rPr>
                <w:sz w:val="18"/>
                <w:szCs w:val="18"/>
              </w:rPr>
              <w:t xml:space="preserve">5 150 000,0</w:t>
            </w:r>
          </w:p>
        </w:tc>
        <w:tc>
          <w:tcPr>
            <w:tcW w:w="299" w:type="pct"/>
            <w:vAlign w:val="top"/>
            <w:vMerge w:val="restart"/>
          </w:tcPr>
          <w:p>
            <w:pPr>
              <w:jc w:val="center"/>
              <w:ind w:left="0" w:right="0" w:firstLine="0"/>
              <w:spacing w:before="120" w:after="0" w:line="240" w:lineRule="auto"/>
            </w:pPr>
            <w:r>
              <w:rPr>
                <w:sz w:val="18"/>
                <w:szCs w:val="18"/>
              </w:rPr>
              <w:t xml:space="preserve">500 000,0</w:t>
            </w:r>
          </w:p>
        </w:tc>
        <w:tc>
          <w:tcPr>
            <w:tcW w:w="287" w:type="pct"/>
            <w:vAlign w:val="top"/>
            <w:vMerge w:val="restart"/>
          </w:tcPr>
          <w:p>
            <w:pPr>
              <w:jc w:val="center"/>
              <w:ind w:left="0" w:right="0" w:firstLine="0"/>
              <w:spacing w:before="120" w:after="0" w:line="240" w:lineRule="auto"/>
            </w:pPr>
            <w:r>
              <w:rPr>
                <w:sz w:val="18"/>
                <w:szCs w:val="18"/>
              </w:rPr>
              <w:t xml:space="preserve">4 650 000,0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39. Возведение школы в г. Витебске</w:t>
            </w:r>
          </w:p>
        </w:tc>
        <w:tc>
          <w:tcPr>
            <w:tcW w:w="747" w:type="pct"/>
            <w:vAlign w:val="top"/>
            <w:vMerge w:val="restart"/>
          </w:tcPr>
          <w:p>
            <w:pPr>
              <w:jc w:val="left"/>
              <w:ind w:left="0" w:right="0" w:firstLine="0"/>
              <w:spacing w:before="120" w:after="0" w:line="240" w:lineRule="auto"/>
            </w:pPr>
            <w:r>
              <w:rPr>
                <w:sz w:val="18"/>
                <w:szCs w:val="18"/>
              </w:rPr>
              <w:t xml:space="preserve">строительство школы в г. Витебске на 760 мест,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Витебский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55 000 000,0</w:t>
            </w:r>
          </w:p>
        </w:tc>
        <w:tc>
          <w:tcPr>
            <w:tcW w:w="306" w:type="pct"/>
            <w:vAlign w:val="top"/>
            <w:vMerge w:val="restart"/>
          </w:tcPr>
          <w:p>
            <w:pPr>
              <w:jc w:val="center"/>
              <w:ind w:left="0" w:right="0" w:firstLine="0"/>
              <w:spacing w:before="120" w:after="0" w:line="240" w:lineRule="auto"/>
            </w:pPr>
            <w:r>
              <w:rPr>
                <w:sz w:val="18"/>
                <w:szCs w:val="18"/>
              </w:rPr>
              <w:t xml:space="preserve">55 000 000,0</w:t>
            </w:r>
          </w:p>
        </w:tc>
        <w:tc>
          <w:tcPr>
            <w:tcW w:w="299" w:type="pct"/>
            <w:vAlign w:val="top"/>
            <w:vMerge w:val="restart"/>
          </w:tcPr>
          <w:p>
            <w:pPr>
              <w:jc w:val="center"/>
              <w:ind w:left="0" w:right="0" w:firstLine="0"/>
              <w:spacing w:before="120" w:after="0" w:line="240" w:lineRule="auto"/>
            </w:pPr>
            <w:r>
              <w:rPr>
                <w:sz w:val="18"/>
                <w:szCs w:val="18"/>
              </w:rPr>
              <w:t xml:space="preserve">5 500 000,0</w:t>
            </w:r>
          </w:p>
        </w:tc>
        <w:tc>
          <w:tcPr>
            <w:tcW w:w="287" w:type="pct"/>
            <w:vAlign w:val="top"/>
            <w:vMerge w:val="restart"/>
          </w:tcPr>
          <w:p>
            <w:pPr>
              <w:jc w:val="center"/>
              <w:ind w:left="0" w:right="0" w:firstLine="0"/>
              <w:spacing w:before="120" w:after="0" w:line="240" w:lineRule="auto"/>
            </w:pPr>
            <w:r>
              <w:rPr>
                <w:sz w:val="18"/>
                <w:szCs w:val="18"/>
              </w:rPr>
              <w:t xml:space="preserve">25 000 000,0</w:t>
            </w:r>
          </w:p>
        </w:tc>
        <w:tc>
          <w:tcPr>
            <w:tcW w:w="288" w:type="pct"/>
            <w:vAlign w:val="top"/>
            <w:vMerge w:val="restart"/>
          </w:tcPr>
          <w:p>
            <w:pPr>
              <w:jc w:val="center"/>
              <w:ind w:left="0" w:right="0" w:firstLine="0"/>
              <w:spacing w:before="120" w:after="0" w:line="240" w:lineRule="auto"/>
            </w:pPr>
            <w:r>
              <w:rPr>
                <w:sz w:val="18"/>
                <w:szCs w:val="18"/>
              </w:rPr>
              <w:t xml:space="preserve">24 500 000,0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40. Возведение школы в г. Новополоцке</w:t>
            </w:r>
          </w:p>
        </w:tc>
        <w:tc>
          <w:tcPr>
            <w:tcW w:w="747" w:type="pct"/>
            <w:vAlign w:val="top"/>
            <w:vMerge w:val="restart"/>
          </w:tcPr>
          <w:p>
            <w:pPr>
              <w:jc w:val="left"/>
              <w:ind w:left="0" w:right="0" w:firstLine="0"/>
              <w:spacing w:before="120" w:after="0" w:line="240" w:lineRule="auto"/>
            </w:pPr>
            <w:r>
              <w:rPr>
                <w:sz w:val="18"/>
                <w:szCs w:val="18"/>
              </w:rPr>
              <w:t xml:space="preserve">строительство школы, совмещенной с блоком для детей дошкольного возраста, в г. Новополоцке на 517 мест,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45 000 000,0</w:t>
            </w:r>
          </w:p>
        </w:tc>
        <w:tc>
          <w:tcPr>
            <w:tcW w:w="306" w:type="pct"/>
            <w:vAlign w:val="top"/>
            <w:vMerge w:val="restart"/>
          </w:tcPr>
          <w:p>
            <w:pPr>
              <w:jc w:val="center"/>
              <w:ind w:left="0" w:right="0" w:firstLine="0"/>
              <w:spacing w:before="120" w:after="0" w:line="240" w:lineRule="auto"/>
            </w:pPr>
            <w:r>
              <w:rPr>
                <w:sz w:val="18"/>
                <w:szCs w:val="18"/>
              </w:rPr>
              <w:t xml:space="preserve">45 000 000,0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4 500 000,0</w:t>
            </w:r>
          </w:p>
        </w:tc>
        <w:tc>
          <w:tcPr>
            <w:tcW w:w="305" w:type="pct"/>
            <w:vAlign w:val="top"/>
            <w:vMerge w:val="restart"/>
          </w:tcPr>
          <w:p>
            <w:pPr>
              <w:jc w:val="center"/>
              <w:ind w:left="0" w:right="0" w:firstLine="0"/>
              <w:spacing w:before="120" w:after="0" w:line="240" w:lineRule="auto"/>
            </w:pPr>
            <w:r>
              <w:rPr>
                <w:sz w:val="18"/>
                <w:szCs w:val="18"/>
              </w:rPr>
              <w:t xml:space="preserve">23 000 000,0</w:t>
            </w:r>
          </w:p>
        </w:tc>
        <w:tc>
          <w:tcPr>
            <w:tcW w:w="279" w:type="pct"/>
            <w:vAlign w:val="top"/>
            <w:vMerge w:val="restart"/>
          </w:tcPr>
          <w:p>
            <w:pPr>
              <w:jc w:val="center"/>
              <w:ind w:left="0" w:right="0" w:firstLine="0"/>
              <w:spacing w:before="120" w:after="0" w:line="240" w:lineRule="auto"/>
            </w:pPr>
            <w:r>
              <w:rPr>
                <w:sz w:val="18"/>
                <w:szCs w:val="18"/>
              </w:rPr>
              <w:t xml:space="preserve">17 500 000,0</w:t>
            </w:r>
          </w:p>
        </w:tc>
      </w:tr>
      <w:tr>
        <w:trPr/>
        <w:tc>
          <w:tcPr>
            <w:tcW w:w="608" w:type="pct"/>
            <w:vAlign w:val="top"/>
            <w:vMerge w:val="restart"/>
          </w:tcPr>
          <w:p>
            <w:pPr>
              <w:jc w:val="left"/>
              <w:ind w:left="0" w:right="0" w:firstLine="0"/>
              <w:spacing w:before="120" w:after="0" w:line="240" w:lineRule="auto"/>
            </w:pPr>
            <w:r>
              <w:rPr>
                <w:sz w:val="18"/>
                <w:szCs w:val="18"/>
              </w:rPr>
              <w:t xml:space="preserve">41. Реконструкция здания школы в г. Витебске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специализированного для образования и воспитания ГУО «Гимназия № 1 г. Витебска имени Ж.И.Алферова», расположенного по адресу: г. Витебск, ул. 1-я Доватора, д. 10/2</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32 000 000,0</w:t>
            </w:r>
          </w:p>
        </w:tc>
        <w:tc>
          <w:tcPr>
            <w:tcW w:w="306" w:type="pct"/>
            <w:vAlign w:val="top"/>
            <w:vMerge w:val="restart"/>
          </w:tcPr>
          <w:p>
            <w:pPr>
              <w:jc w:val="center"/>
              <w:ind w:left="0" w:right="0" w:firstLine="0"/>
              <w:spacing w:before="120" w:after="0" w:line="240" w:lineRule="auto"/>
            </w:pPr>
            <w:r>
              <w:rPr>
                <w:sz w:val="18"/>
                <w:szCs w:val="18"/>
              </w:rPr>
              <w:t xml:space="preserve">32 000 000,0</w:t>
            </w:r>
          </w:p>
        </w:tc>
        <w:tc>
          <w:tcPr>
            <w:tcW w:w="299" w:type="pct"/>
            <w:vAlign w:val="top"/>
            <w:vMerge w:val="restart"/>
          </w:tcPr>
          <w:p>
            <w:pPr>
              <w:jc w:val="center"/>
              <w:ind w:left="0" w:right="0" w:firstLine="0"/>
              <w:spacing w:before="120" w:after="0" w:line="240" w:lineRule="auto"/>
            </w:pPr>
            <w:r>
              <w:rPr>
                <w:sz w:val="18"/>
                <w:szCs w:val="18"/>
              </w:rPr>
              <w:t xml:space="preserve">32 000 000,0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42. Реконструкция здания школы в пос. Ченки</w:t>
            </w:r>
          </w:p>
        </w:tc>
        <w:tc>
          <w:tcPr>
            <w:tcW w:w="747" w:type="pct"/>
            <w:vAlign w:val="top"/>
            <w:vMerge w:val="restart"/>
          </w:tcPr>
          <w:p>
            <w:pPr>
              <w:jc w:val="left"/>
              <w:ind w:left="0" w:right="0" w:firstLine="0"/>
              <w:spacing w:before="120" w:after="0" w:line="240" w:lineRule="auto"/>
            </w:pPr>
            <w:r>
              <w:rPr>
                <w:sz w:val="18"/>
                <w:szCs w:val="18"/>
              </w:rPr>
              <w:t xml:space="preserve">возведение пристройки к существующему зданию школы, расположенному по адресу: Гомельская область, Гомельский район, Ченковский сельсовет, 10/19, вблизи пос. Ченки</w:t>
            </w:r>
          </w:p>
        </w:tc>
        <w:tc>
          <w:tcPr>
            <w:tcW w:w="481" w:type="pct"/>
            <w:vAlign w:val="top"/>
            <w:vMerge w:val="restart"/>
          </w:tcPr>
          <w:p>
            <w:pPr>
              <w:jc w:val="left"/>
              <w:ind w:left="0" w:right="0" w:firstLine="0"/>
              <w:spacing w:before="120" w:after="0" w:line="240" w:lineRule="auto"/>
            </w:pPr>
            <w:r>
              <w:rPr>
                <w:sz w:val="18"/>
                <w:szCs w:val="18"/>
              </w:rPr>
              <w:t xml:space="preserve">Гомельский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11 750 000,0</w:t>
            </w:r>
          </w:p>
        </w:tc>
        <w:tc>
          <w:tcPr>
            <w:tcW w:w="306" w:type="pct"/>
            <w:vAlign w:val="top"/>
            <w:vMerge w:val="restart"/>
          </w:tcPr>
          <w:p>
            <w:pPr>
              <w:jc w:val="center"/>
              <w:ind w:left="0" w:right="0" w:firstLine="0"/>
              <w:spacing w:before="120" w:after="0" w:line="240" w:lineRule="auto"/>
            </w:pPr>
            <w:r>
              <w:rPr>
                <w:sz w:val="18"/>
                <w:szCs w:val="18"/>
              </w:rPr>
              <w:t xml:space="preserve">11 750 000,0</w:t>
            </w:r>
          </w:p>
        </w:tc>
        <w:tc>
          <w:tcPr>
            <w:tcW w:w="299" w:type="pct"/>
            <w:vAlign w:val="top"/>
            <w:vMerge w:val="restart"/>
          </w:tcPr>
          <w:p>
            <w:pPr>
              <w:jc w:val="center"/>
              <w:ind w:left="0" w:right="0" w:firstLine="0"/>
              <w:spacing w:before="120" w:after="0" w:line="240" w:lineRule="auto"/>
            </w:pPr>
            <w:r>
              <w:rPr>
                <w:sz w:val="18"/>
                <w:szCs w:val="18"/>
              </w:rPr>
              <w:t xml:space="preserve">6 500 000,0</w:t>
            </w:r>
          </w:p>
        </w:tc>
        <w:tc>
          <w:tcPr>
            <w:tcW w:w="287" w:type="pct"/>
            <w:vAlign w:val="top"/>
            <w:vMerge w:val="restart"/>
          </w:tcPr>
          <w:p>
            <w:pPr>
              <w:jc w:val="center"/>
              <w:ind w:left="0" w:right="0" w:firstLine="0"/>
              <w:spacing w:before="120" w:after="0" w:line="240" w:lineRule="auto"/>
            </w:pPr>
            <w:r>
              <w:rPr>
                <w:sz w:val="18"/>
                <w:szCs w:val="18"/>
              </w:rPr>
              <w:t xml:space="preserve">5 250 000,0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43. Возведение блока вспомогательных помещений в г. Гомеле</w:t>
            </w:r>
          </w:p>
        </w:tc>
        <w:tc>
          <w:tcPr>
            <w:tcW w:w="747" w:type="pct"/>
            <w:vAlign w:val="top"/>
            <w:vMerge w:val="restart"/>
          </w:tcPr>
          <w:p>
            <w:pPr>
              <w:jc w:val="left"/>
              <w:ind w:left="0" w:right="0" w:firstLine="0"/>
              <w:spacing w:before="120" w:after="0" w:line="240" w:lineRule="auto"/>
            </w:pPr>
            <w:r>
              <w:rPr>
                <w:sz w:val="18"/>
                <w:szCs w:val="18"/>
              </w:rPr>
              <w:t xml:space="preserve">возведение блока вспомогательных помещений ГУО «Средняя школа № 3 г. Гомеля имени Д.Н.Пенязькова»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25 000 000,0</w:t>
            </w:r>
          </w:p>
        </w:tc>
        <w:tc>
          <w:tcPr>
            <w:tcW w:w="306" w:type="pct"/>
            <w:vAlign w:val="top"/>
            <w:vMerge w:val="restart"/>
          </w:tcPr>
          <w:p>
            <w:pPr>
              <w:jc w:val="center"/>
              <w:ind w:left="0" w:right="0" w:firstLine="0"/>
              <w:spacing w:before="120" w:after="0" w:line="240" w:lineRule="auto"/>
            </w:pPr>
            <w:r>
              <w:rPr>
                <w:sz w:val="18"/>
                <w:szCs w:val="18"/>
              </w:rPr>
              <w:t xml:space="preserve">15 300 000,0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12 800 000,0</w:t>
            </w:r>
          </w:p>
        </w:tc>
        <w:tc>
          <w:tcPr>
            <w:tcW w:w="288" w:type="pct"/>
            <w:vAlign w:val="top"/>
            <w:vMerge w:val="restart"/>
          </w:tcPr>
          <w:p>
            <w:pPr>
              <w:jc w:val="center"/>
              <w:ind w:left="0" w:right="0" w:firstLine="0"/>
              <w:spacing w:before="120" w:after="0" w:line="240" w:lineRule="auto"/>
            </w:pPr>
            <w:r>
              <w:rPr>
                <w:sz w:val="18"/>
                <w:szCs w:val="18"/>
              </w:rPr>
              <w:t xml:space="preserve">2 500 000,0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44. Возведение спортивной площадки в Гомельском районе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многофункциональной спортивной площадки ГУО «Романовичская средняя школа»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2 850 000,0</w:t>
            </w:r>
          </w:p>
        </w:tc>
        <w:tc>
          <w:tcPr>
            <w:tcW w:w="306" w:type="pct"/>
            <w:vAlign w:val="top"/>
            <w:vMerge w:val="restart"/>
          </w:tcPr>
          <w:p>
            <w:pPr>
              <w:jc w:val="center"/>
              <w:ind w:left="0" w:right="0" w:firstLine="0"/>
              <w:spacing w:before="120" w:after="0" w:line="240" w:lineRule="auto"/>
            </w:pPr>
            <w:r>
              <w:rPr>
                <w:sz w:val="18"/>
                <w:szCs w:val="18"/>
              </w:rPr>
              <w:t xml:space="preserve">2 750 000,0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2 750 000,0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45. Возведение спортивной площадки в р.п. Большевик</w:t>
            </w:r>
          </w:p>
        </w:tc>
        <w:tc>
          <w:tcPr>
            <w:tcW w:w="747" w:type="pct"/>
            <w:vAlign w:val="top"/>
            <w:vMerge w:val="restart"/>
          </w:tcPr>
          <w:p>
            <w:pPr>
              <w:jc w:val="left"/>
              <w:ind w:left="0" w:right="0" w:firstLine="0"/>
              <w:spacing w:before="120" w:after="0" w:line="240" w:lineRule="auto"/>
            </w:pPr>
            <w:r>
              <w:rPr>
                <w:sz w:val="18"/>
                <w:szCs w:val="18"/>
              </w:rPr>
              <w:t xml:space="preserve">строительство многофункциональной спортивной площадки ГУО «Торфозаводская средняя школа»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1 100 000,0</w:t>
            </w:r>
          </w:p>
        </w:tc>
        <w:tc>
          <w:tcPr>
            <w:tcW w:w="306" w:type="pct"/>
            <w:vAlign w:val="top"/>
            <w:vMerge w:val="restart"/>
          </w:tcPr>
          <w:p>
            <w:pPr>
              <w:jc w:val="center"/>
              <w:ind w:left="0" w:right="0" w:firstLine="0"/>
              <w:spacing w:before="120" w:after="0" w:line="240" w:lineRule="auto"/>
            </w:pPr>
            <w:r>
              <w:rPr>
                <w:sz w:val="18"/>
                <w:szCs w:val="18"/>
              </w:rPr>
              <w:t xml:space="preserve">1 000 000,0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46. Возведение спортивного зала кадетского училища в г. Гомеле</w:t>
            </w:r>
          </w:p>
        </w:tc>
        <w:tc>
          <w:tcPr>
            <w:tcW w:w="747" w:type="pct"/>
            <w:vAlign w:val="top"/>
            <w:vMerge w:val="restart"/>
          </w:tcPr>
          <w:p>
            <w:pPr>
              <w:jc w:val="left"/>
              <w:ind w:left="0" w:right="0" w:firstLine="0"/>
              <w:spacing w:before="120" w:after="0" w:line="240" w:lineRule="auto"/>
            </w:pPr>
            <w:r>
              <w:rPr>
                <w:sz w:val="18"/>
                <w:szCs w:val="18"/>
              </w:rPr>
              <w:t xml:space="preserve">возведение спортивного зала для ГУО «Гомельское кадетское училище», расположенное по адресу: г. Гомель, 8-й пер. Ильича, 30</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17 700 000,0</w:t>
            </w:r>
          </w:p>
        </w:tc>
        <w:tc>
          <w:tcPr>
            <w:tcW w:w="306" w:type="pct"/>
            <w:vAlign w:val="top"/>
            <w:vMerge w:val="restart"/>
          </w:tcPr>
          <w:p>
            <w:pPr>
              <w:jc w:val="center"/>
              <w:ind w:left="0" w:right="0" w:firstLine="0"/>
              <w:spacing w:before="120" w:after="0" w:line="240" w:lineRule="auto"/>
            </w:pPr>
            <w:r>
              <w:rPr>
                <w:sz w:val="18"/>
                <w:szCs w:val="18"/>
              </w:rPr>
              <w:t xml:space="preserve">17 700 000,0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700 000,0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17 000 000,0</w:t>
            </w:r>
          </w:p>
        </w:tc>
      </w:tr>
      <w:tr>
        <w:trPr/>
        <w:tc>
          <w:tcPr>
            <w:tcW w:w="608" w:type="pct"/>
            <w:vAlign w:val="top"/>
            <w:vMerge w:val="restart"/>
          </w:tcPr>
          <w:p>
            <w:pPr>
              <w:jc w:val="left"/>
              <w:ind w:left="0" w:right="0" w:firstLine="0"/>
              <w:spacing w:before="120" w:after="0" w:line="240" w:lineRule="auto"/>
            </w:pPr>
            <w:r>
              <w:rPr>
                <w:sz w:val="18"/>
                <w:szCs w:val="18"/>
              </w:rPr>
              <w:t xml:space="preserve">47. Возведение средней школы в г. Гродно</w:t>
            </w:r>
          </w:p>
        </w:tc>
        <w:tc>
          <w:tcPr>
            <w:tcW w:w="747" w:type="pct"/>
            <w:vAlign w:val="top"/>
            <w:vMerge w:val="restart"/>
          </w:tcPr>
          <w:p>
            <w:pPr>
              <w:jc w:val="left"/>
              <w:ind w:left="0" w:right="0" w:firstLine="0"/>
              <w:spacing w:before="120" w:after="0" w:line="240" w:lineRule="auto"/>
            </w:pPr>
            <w:r>
              <w:rPr>
                <w:sz w:val="18"/>
                <w:szCs w:val="18"/>
              </w:rPr>
              <w:t xml:space="preserve">общеобразовательная средняя школа на 1020 мест с бассейном в микрорайоне «Грандичи-4» в г. Гродно</w:t>
            </w:r>
          </w:p>
        </w:tc>
        <w:tc>
          <w:tcPr>
            <w:tcW w:w="481" w:type="pct"/>
            <w:vAlign w:val="top"/>
            <w:vMerge w:val="restart"/>
          </w:tcPr>
          <w:p>
            <w:pPr>
              <w:jc w:val="left"/>
              <w:ind w:left="0" w:right="0" w:firstLine="0"/>
              <w:spacing w:before="120" w:after="0" w:line="240" w:lineRule="auto"/>
            </w:pPr>
            <w:r>
              <w:rPr>
                <w:sz w:val="18"/>
                <w:szCs w:val="18"/>
              </w:rPr>
              <w:t xml:space="preserve">Гродненский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46 600 000,0</w:t>
            </w:r>
          </w:p>
        </w:tc>
        <w:tc>
          <w:tcPr>
            <w:tcW w:w="306" w:type="pct"/>
            <w:vAlign w:val="top"/>
            <w:vMerge w:val="restart"/>
          </w:tcPr>
          <w:p>
            <w:pPr>
              <w:jc w:val="center"/>
              <w:ind w:left="0" w:right="0" w:firstLine="0"/>
              <w:spacing w:before="120" w:after="0" w:line="240" w:lineRule="auto"/>
            </w:pPr>
            <w:r>
              <w:rPr>
                <w:sz w:val="18"/>
                <w:szCs w:val="18"/>
              </w:rPr>
              <w:t xml:space="preserve">46 600 000,0</w:t>
            </w:r>
          </w:p>
        </w:tc>
        <w:tc>
          <w:tcPr>
            <w:tcW w:w="299" w:type="pct"/>
            <w:vAlign w:val="top"/>
            <w:vMerge w:val="restart"/>
          </w:tcPr>
          <w:p>
            <w:pPr>
              <w:jc w:val="center"/>
              <w:ind w:left="0" w:right="0" w:firstLine="0"/>
              <w:spacing w:before="120" w:after="0" w:line="240" w:lineRule="auto"/>
            </w:pPr>
            <w:r>
              <w:rPr>
                <w:sz w:val="18"/>
                <w:szCs w:val="18"/>
              </w:rPr>
              <w:t xml:space="preserve">10 997 300,0</w:t>
            </w:r>
          </w:p>
        </w:tc>
        <w:tc>
          <w:tcPr>
            <w:tcW w:w="287" w:type="pct"/>
            <w:vAlign w:val="top"/>
            <w:vMerge w:val="restart"/>
          </w:tcPr>
          <w:p>
            <w:pPr>
              <w:jc w:val="center"/>
              <w:ind w:left="0" w:right="0" w:firstLine="0"/>
              <w:spacing w:before="120" w:after="0" w:line="240" w:lineRule="auto"/>
            </w:pPr>
            <w:r>
              <w:rPr>
                <w:sz w:val="18"/>
                <w:szCs w:val="18"/>
              </w:rPr>
              <w:t xml:space="preserve">17 302 700,0</w:t>
            </w:r>
          </w:p>
        </w:tc>
        <w:tc>
          <w:tcPr>
            <w:tcW w:w="288" w:type="pct"/>
            <w:vAlign w:val="top"/>
            <w:vMerge w:val="restart"/>
          </w:tcPr>
          <w:p>
            <w:pPr>
              <w:jc w:val="center"/>
              <w:ind w:left="0" w:right="0" w:firstLine="0"/>
              <w:spacing w:before="120" w:after="0" w:line="240" w:lineRule="auto"/>
            </w:pPr>
            <w:r>
              <w:rPr>
                <w:sz w:val="18"/>
                <w:szCs w:val="18"/>
              </w:rPr>
              <w:t xml:space="preserve">18 300 000,0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48. Возведение средней школы в г. Лиде</w:t>
            </w:r>
          </w:p>
        </w:tc>
        <w:tc>
          <w:tcPr>
            <w:tcW w:w="747" w:type="pct"/>
            <w:vAlign w:val="top"/>
            <w:vMerge w:val="restart"/>
          </w:tcPr>
          <w:p>
            <w:pPr>
              <w:jc w:val="left"/>
              <w:ind w:left="0" w:right="0" w:firstLine="0"/>
              <w:spacing w:before="120" w:after="0" w:line="240" w:lineRule="auto"/>
            </w:pPr>
            <w:r>
              <w:rPr>
                <w:sz w:val="18"/>
                <w:szCs w:val="18"/>
              </w:rPr>
              <w:t xml:space="preserve">школа на 1020 учащихся с бассейном в микрорайоне «Север» в г. Лида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42 500 000,0</w:t>
            </w:r>
          </w:p>
        </w:tc>
        <w:tc>
          <w:tcPr>
            <w:tcW w:w="306" w:type="pct"/>
            <w:vAlign w:val="top"/>
            <w:vMerge w:val="restart"/>
          </w:tcPr>
          <w:p>
            <w:pPr>
              <w:jc w:val="center"/>
              <w:ind w:left="0" w:right="0" w:firstLine="0"/>
              <w:spacing w:before="120" w:after="0" w:line="240" w:lineRule="auto"/>
            </w:pPr>
            <w:r>
              <w:rPr>
                <w:sz w:val="18"/>
                <w:szCs w:val="18"/>
              </w:rPr>
              <w:t xml:space="preserve">42 500 000,0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14 267 000,0</w:t>
            </w:r>
          </w:p>
        </w:tc>
        <w:tc>
          <w:tcPr>
            <w:tcW w:w="305" w:type="pct"/>
            <w:vAlign w:val="top"/>
            <w:vMerge w:val="restart"/>
          </w:tcPr>
          <w:p>
            <w:pPr>
              <w:jc w:val="center"/>
              <w:ind w:left="0" w:right="0" w:firstLine="0"/>
              <w:spacing w:before="120" w:after="0" w:line="240" w:lineRule="auto"/>
            </w:pPr>
            <w:r>
              <w:rPr>
                <w:sz w:val="18"/>
                <w:szCs w:val="18"/>
              </w:rPr>
              <w:t xml:space="preserve">28 233 000,0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49. Возведение плавательного бассейна в г. Свислочи</w:t>
            </w:r>
          </w:p>
        </w:tc>
        <w:tc>
          <w:tcPr>
            <w:tcW w:w="747" w:type="pct"/>
            <w:vAlign w:val="top"/>
            <w:vMerge w:val="restart"/>
          </w:tcPr>
          <w:p>
            <w:pPr>
              <w:jc w:val="left"/>
              <w:ind w:left="0" w:right="0" w:firstLine="0"/>
              <w:spacing w:before="120" w:after="0" w:line="240" w:lineRule="auto"/>
            </w:pPr>
            <w:r>
              <w:rPr>
                <w:sz w:val="18"/>
                <w:szCs w:val="18"/>
              </w:rPr>
              <w:t xml:space="preserve">строительство плавательного бассейна с переходной галереей на территории ГУО «Средняя школа № 2 им. Н.П.Массонова г. Свислочь», расположенного по адресу: г. Свислочь, ул. Красноармейская, 21А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6 593 600,0</w:t>
            </w:r>
          </w:p>
        </w:tc>
        <w:tc>
          <w:tcPr>
            <w:tcW w:w="306" w:type="pct"/>
            <w:vAlign w:val="top"/>
            <w:vMerge w:val="restart"/>
          </w:tcPr>
          <w:p>
            <w:pPr>
              <w:jc w:val="center"/>
              <w:ind w:left="0" w:right="0" w:firstLine="0"/>
              <w:spacing w:before="120" w:after="0" w:line="240" w:lineRule="auto"/>
            </w:pPr>
            <w:r>
              <w:rPr>
                <w:sz w:val="18"/>
                <w:szCs w:val="18"/>
              </w:rPr>
              <w:t xml:space="preserve">6 593 600,0</w:t>
            </w:r>
          </w:p>
        </w:tc>
        <w:tc>
          <w:tcPr>
            <w:tcW w:w="299" w:type="pct"/>
            <w:vAlign w:val="top"/>
            <w:vMerge w:val="restart"/>
          </w:tcPr>
          <w:p>
            <w:pPr>
              <w:jc w:val="center"/>
              <w:ind w:left="0" w:right="0" w:firstLine="0"/>
              <w:spacing w:before="120" w:after="0" w:line="240" w:lineRule="auto"/>
            </w:pPr>
            <w:r>
              <w:rPr>
                <w:sz w:val="18"/>
                <w:szCs w:val="18"/>
              </w:rPr>
              <w:t xml:space="preserve">6 593 600,0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50. Возведение плавательного бассейна в г.п. Большая Берестовица</w:t>
            </w:r>
          </w:p>
        </w:tc>
        <w:tc>
          <w:tcPr>
            <w:tcW w:w="747" w:type="pct"/>
            <w:vAlign w:val="top"/>
            <w:vMerge w:val="restart"/>
          </w:tcPr>
          <w:p>
            <w:pPr>
              <w:jc w:val="left"/>
              <w:ind w:left="0" w:right="0" w:firstLine="0"/>
              <w:spacing w:before="120" w:after="0" w:line="240" w:lineRule="auto"/>
            </w:pPr>
            <w:r>
              <w:rPr>
                <w:sz w:val="18"/>
                <w:szCs w:val="18"/>
              </w:rPr>
              <w:t xml:space="preserve">возведение плавательного бассейна на территории ГУО «Большеберестовицкая средняя школа имени С.О.Притыцкого» по адресу: г.п. Большая Берестовица, ул. Михайлина, 2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9 706 900,0</w:t>
            </w:r>
          </w:p>
        </w:tc>
        <w:tc>
          <w:tcPr>
            <w:tcW w:w="306" w:type="pct"/>
            <w:vAlign w:val="top"/>
            <w:vMerge w:val="restart"/>
          </w:tcPr>
          <w:p>
            <w:pPr>
              <w:jc w:val="center"/>
              <w:ind w:left="0" w:right="0" w:firstLine="0"/>
              <w:spacing w:before="120" w:after="0" w:line="240" w:lineRule="auto"/>
            </w:pPr>
            <w:r>
              <w:rPr>
                <w:sz w:val="18"/>
                <w:szCs w:val="18"/>
              </w:rPr>
              <w:t xml:space="preserve">9 706 900,0</w:t>
            </w:r>
          </w:p>
        </w:tc>
        <w:tc>
          <w:tcPr>
            <w:tcW w:w="299" w:type="pct"/>
            <w:vAlign w:val="top"/>
            <w:vMerge w:val="restart"/>
          </w:tcPr>
          <w:p>
            <w:pPr>
              <w:jc w:val="center"/>
              <w:ind w:left="0" w:right="0" w:firstLine="0"/>
              <w:spacing w:before="120" w:after="0" w:line="240" w:lineRule="auto"/>
            </w:pPr>
            <w:r>
              <w:rPr>
                <w:sz w:val="18"/>
                <w:szCs w:val="18"/>
              </w:rPr>
              <w:t xml:space="preserve">9 706 900,0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51. Реконструкция здания кадетского училища в аг. Поречье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ГУО «Гродненское областное кадетское училище» с благоустройством территории на земельном участке, зарегистрированном по адресу: Гродненский район, аг. Поречье, ул. Пески, 57</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19 967 000,0</w:t>
            </w:r>
          </w:p>
        </w:tc>
        <w:tc>
          <w:tcPr>
            <w:tcW w:w="306" w:type="pct"/>
            <w:vAlign w:val="top"/>
            <w:vMerge w:val="restart"/>
          </w:tcPr>
          <w:p>
            <w:pPr>
              <w:jc w:val="center"/>
              <w:ind w:left="0" w:right="0" w:firstLine="0"/>
              <w:spacing w:before="120" w:after="0" w:line="240" w:lineRule="auto"/>
            </w:pPr>
            <w:r>
              <w:rPr>
                <w:sz w:val="18"/>
                <w:szCs w:val="18"/>
              </w:rPr>
              <w:t xml:space="preserve">16 467 000,0</w:t>
            </w:r>
          </w:p>
        </w:tc>
        <w:tc>
          <w:tcPr>
            <w:tcW w:w="299" w:type="pct"/>
            <w:vAlign w:val="top"/>
            <w:vMerge w:val="restart"/>
          </w:tcPr>
          <w:p>
            <w:pPr>
              <w:jc w:val="center"/>
              <w:ind w:left="0" w:right="0" w:firstLine="0"/>
              <w:spacing w:before="120" w:after="0" w:line="240" w:lineRule="auto"/>
            </w:pPr>
            <w:r>
              <w:rPr>
                <w:sz w:val="18"/>
                <w:szCs w:val="18"/>
              </w:rPr>
              <w:t xml:space="preserve">8 000 000,0</w:t>
            </w:r>
          </w:p>
        </w:tc>
        <w:tc>
          <w:tcPr>
            <w:tcW w:w="287" w:type="pct"/>
            <w:vAlign w:val="top"/>
            <w:vMerge w:val="restart"/>
          </w:tcPr>
          <w:p>
            <w:pPr>
              <w:jc w:val="center"/>
              <w:ind w:left="0" w:right="0" w:firstLine="0"/>
              <w:spacing w:before="120" w:after="0" w:line="240" w:lineRule="auto"/>
            </w:pPr>
            <w:r>
              <w:rPr>
                <w:sz w:val="18"/>
                <w:szCs w:val="18"/>
              </w:rPr>
              <w:t xml:space="preserve">8 467 000,0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52. Возведение средней школы в г. Жодино</w:t>
            </w:r>
          </w:p>
        </w:tc>
        <w:tc>
          <w:tcPr>
            <w:tcW w:w="747" w:type="pct"/>
            <w:vAlign w:val="top"/>
            <w:vMerge w:val="restart"/>
          </w:tcPr>
          <w:p>
            <w:pPr>
              <w:jc w:val="left"/>
              <w:ind w:left="0" w:right="0" w:firstLine="0"/>
              <w:spacing w:before="120" w:after="0" w:line="240" w:lineRule="auto"/>
            </w:pPr>
            <w:r>
              <w:rPr>
                <w:sz w:val="18"/>
                <w:szCs w:val="18"/>
              </w:rPr>
              <w:t xml:space="preserve">возведение средней школы по ПДП 4.22 в микрорайоне № 8 (вторая очередь) в г. Жодино</w:t>
            </w:r>
          </w:p>
        </w:tc>
        <w:tc>
          <w:tcPr>
            <w:tcW w:w="481" w:type="pct"/>
            <w:vAlign w:val="top"/>
            <w:vMerge w:val="restart"/>
          </w:tcPr>
          <w:p>
            <w:pPr>
              <w:jc w:val="left"/>
              <w:ind w:left="0" w:right="0" w:firstLine="0"/>
              <w:spacing w:before="120" w:after="0" w:line="240" w:lineRule="auto"/>
            </w:pPr>
            <w:r>
              <w:rPr>
                <w:sz w:val="18"/>
                <w:szCs w:val="18"/>
              </w:rPr>
              <w:t xml:space="preserve">Минский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2023–2027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48 759 651,0</w:t>
            </w:r>
          </w:p>
        </w:tc>
        <w:tc>
          <w:tcPr>
            <w:tcW w:w="306" w:type="pct"/>
            <w:vAlign w:val="top"/>
            <w:vMerge w:val="restart"/>
          </w:tcPr>
          <w:p>
            <w:pPr>
              <w:jc w:val="center"/>
              <w:ind w:left="0" w:right="0" w:firstLine="0"/>
              <w:spacing w:before="120" w:after="0" w:line="240" w:lineRule="auto"/>
            </w:pPr>
            <w:r>
              <w:rPr>
                <w:sz w:val="18"/>
                <w:szCs w:val="18"/>
              </w:rPr>
              <w:t xml:space="preserve">37 569 374,0</w:t>
            </w:r>
          </w:p>
        </w:tc>
        <w:tc>
          <w:tcPr>
            <w:tcW w:w="299" w:type="pct"/>
            <w:vAlign w:val="top"/>
            <w:vMerge w:val="restart"/>
          </w:tcPr>
          <w:p>
            <w:pPr>
              <w:jc w:val="center"/>
              <w:ind w:left="0" w:right="0" w:firstLine="0"/>
              <w:spacing w:before="120" w:after="0" w:line="240" w:lineRule="auto"/>
            </w:pPr>
            <w:r>
              <w:rPr>
                <w:sz w:val="18"/>
                <w:szCs w:val="18"/>
              </w:rPr>
              <w:t xml:space="preserve">34 968 438,0</w:t>
            </w:r>
          </w:p>
        </w:tc>
        <w:tc>
          <w:tcPr>
            <w:tcW w:w="287" w:type="pct"/>
            <w:vAlign w:val="top"/>
            <w:vMerge w:val="restart"/>
          </w:tcPr>
          <w:p>
            <w:pPr>
              <w:jc w:val="center"/>
              <w:ind w:left="0" w:right="0" w:firstLine="0"/>
              <w:spacing w:before="120" w:after="0" w:line="240" w:lineRule="auto"/>
            </w:pPr>
            <w:r>
              <w:rPr>
                <w:sz w:val="18"/>
                <w:szCs w:val="18"/>
              </w:rPr>
              <w:t xml:space="preserve">2 600 936,0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53. Возведение средней школы в аг. Прилуки</w:t>
            </w:r>
          </w:p>
        </w:tc>
        <w:tc>
          <w:tcPr>
            <w:tcW w:w="747" w:type="pct"/>
            <w:vAlign w:val="top"/>
            <w:vMerge w:val="restart"/>
          </w:tcPr>
          <w:p>
            <w:pPr>
              <w:jc w:val="left"/>
              <w:ind w:left="0" w:right="0" w:firstLine="0"/>
              <w:spacing w:before="120" w:after="0" w:line="240" w:lineRule="auto"/>
            </w:pPr>
            <w:r>
              <w:rPr>
                <w:sz w:val="18"/>
                <w:szCs w:val="18"/>
              </w:rPr>
              <w:t xml:space="preserve">средняя школа на 1020 мест в аг. Прилуки Минского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60 676 500,0</w:t>
            </w:r>
          </w:p>
        </w:tc>
        <w:tc>
          <w:tcPr>
            <w:tcW w:w="306" w:type="pct"/>
            <w:vAlign w:val="top"/>
            <w:vMerge w:val="restart"/>
          </w:tcPr>
          <w:p>
            <w:pPr>
              <w:jc w:val="center"/>
              <w:ind w:left="0" w:right="0" w:firstLine="0"/>
              <w:spacing w:before="120" w:after="0" w:line="240" w:lineRule="auto"/>
            </w:pPr>
            <w:r>
              <w:rPr>
                <w:sz w:val="18"/>
                <w:szCs w:val="18"/>
              </w:rPr>
              <w:t xml:space="preserve">34 486 200,0</w:t>
            </w:r>
          </w:p>
        </w:tc>
        <w:tc>
          <w:tcPr>
            <w:tcW w:w="299" w:type="pct"/>
            <w:vAlign w:val="top"/>
            <w:vMerge w:val="restart"/>
          </w:tcPr>
          <w:p>
            <w:pPr>
              <w:jc w:val="center"/>
              <w:ind w:left="0" w:right="0" w:firstLine="0"/>
              <w:spacing w:before="120" w:after="0" w:line="240" w:lineRule="auto"/>
            </w:pPr>
            <w:r>
              <w:rPr>
                <w:sz w:val="18"/>
                <w:szCs w:val="18"/>
              </w:rPr>
              <w:t xml:space="preserve">34 486 200,0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54. Возведение средней школы в г. Смолевичи</w:t>
            </w:r>
          </w:p>
        </w:tc>
        <w:tc>
          <w:tcPr>
            <w:tcW w:w="747" w:type="pct"/>
            <w:vAlign w:val="top"/>
            <w:vMerge w:val="restart"/>
          </w:tcPr>
          <w:p>
            <w:pPr>
              <w:jc w:val="left"/>
              <w:ind w:left="0" w:right="0" w:firstLine="0"/>
              <w:spacing w:before="120" w:after="0" w:line="240" w:lineRule="auto"/>
            </w:pPr>
            <w:r>
              <w:rPr>
                <w:sz w:val="18"/>
                <w:szCs w:val="18"/>
              </w:rPr>
              <w:t xml:space="preserve">строительство здания государственного учреждения образования «Средняя школа № 3 г. Смолевичи» на 502 места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32 891 000,0</w:t>
            </w:r>
          </w:p>
        </w:tc>
        <w:tc>
          <w:tcPr>
            <w:tcW w:w="306" w:type="pct"/>
            <w:vAlign w:val="top"/>
            <w:vMerge w:val="restart"/>
          </w:tcPr>
          <w:p>
            <w:pPr>
              <w:jc w:val="center"/>
              <w:ind w:left="0" w:right="0" w:firstLine="0"/>
              <w:spacing w:before="120" w:after="0" w:line="240" w:lineRule="auto"/>
            </w:pPr>
            <w:r>
              <w:rPr>
                <w:sz w:val="18"/>
                <w:szCs w:val="18"/>
              </w:rPr>
              <w:t xml:space="preserve">8 139 380,0</w:t>
            </w:r>
          </w:p>
        </w:tc>
        <w:tc>
          <w:tcPr>
            <w:tcW w:w="299" w:type="pct"/>
            <w:vAlign w:val="top"/>
            <w:vMerge w:val="restart"/>
          </w:tcPr>
          <w:p>
            <w:pPr>
              <w:jc w:val="center"/>
              <w:ind w:left="0" w:right="0" w:firstLine="0"/>
              <w:spacing w:before="120" w:after="0" w:line="240" w:lineRule="auto"/>
            </w:pPr>
            <w:r>
              <w:rPr>
                <w:sz w:val="18"/>
                <w:szCs w:val="18"/>
              </w:rPr>
              <w:t xml:space="preserve">8 139 380,0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55. Возведение средней школы в г. Смолевичи</w:t>
            </w:r>
          </w:p>
        </w:tc>
        <w:tc>
          <w:tcPr>
            <w:tcW w:w="747" w:type="pct"/>
            <w:vAlign w:val="top"/>
            <w:vMerge w:val="restart"/>
          </w:tcPr>
          <w:p>
            <w:pPr>
              <w:jc w:val="left"/>
              <w:ind w:left="0" w:right="0" w:firstLine="0"/>
              <w:spacing w:before="120" w:after="0" w:line="240" w:lineRule="auto"/>
            </w:pPr>
            <w:r>
              <w:rPr>
                <w:sz w:val="18"/>
                <w:szCs w:val="18"/>
              </w:rPr>
              <w:t xml:space="preserve">строительство средней школы на 1020 мест в г. Смолевичи</w:t>
            </w:r>
          </w:p>
        </w:tc>
        <w:tc>
          <w:tcPr>
            <w:tcW w:w="481" w:type="pct"/>
            <w:vAlign w:val="top"/>
            <w:vMerge w:val="restart"/>
          </w:tcPr>
          <w:p>
            <w:pPr>
              <w:jc w:val="left"/>
              <w:ind w:left="0" w:right="0" w:firstLine="0"/>
              <w:spacing w:before="120" w:after="0" w:line="240" w:lineRule="auto"/>
            </w:pPr>
            <w:r>
              <w:rPr>
                <w:sz w:val="18"/>
                <w:szCs w:val="18"/>
              </w:rPr>
              <w:t xml:space="preserve">Минский горисполком</w:t>
            </w:r>
          </w:p>
        </w:tc>
        <w:tc>
          <w:tcPr>
            <w:tcW w:w="394" w:type="pct"/>
            <w:vAlign w:val="top"/>
            <w:vMerge w:val="restart"/>
          </w:tcPr>
          <w:p>
            <w:pPr>
              <w:jc w:val="center"/>
              <w:ind w:left="0" w:right="0" w:firstLine="0"/>
              <w:spacing w:before="120" w:after="0" w:line="240" w:lineRule="auto"/>
            </w:pPr>
            <w:r>
              <w:rPr>
                <w:sz w:val="18"/>
                <w:szCs w:val="18"/>
              </w:rPr>
              <w:t xml:space="preserve">2022–2026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54 247 000,0</w:t>
            </w:r>
          </w:p>
        </w:tc>
        <w:tc>
          <w:tcPr>
            <w:tcW w:w="306" w:type="pct"/>
            <w:vAlign w:val="top"/>
            <w:vMerge w:val="restart"/>
          </w:tcPr>
          <w:p>
            <w:pPr>
              <w:jc w:val="center"/>
              <w:ind w:left="0" w:right="0" w:firstLine="0"/>
              <w:spacing w:before="120" w:after="0" w:line="240" w:lineRule="auto"/>
            </w:pPr>
            <w:r>
              <w:rPr>
                <w:sz w:val="18"/>
                <w:szCs w:val="18"/>
              </w:rPr>
              <w:t xml:space="preserve">11 000 000,0</w:t>
            </w:r>
          </w:p>
        </w:tc>
        <w:tc>
          <w:tcPr>
            <w:tcW w:w="299" w:type="pct"/>
            <w:vAlign w:val="top"/>
            <w:vMerge w:val="restart"/>
          </w:tcPr>
          <w:p>
            <w:pPr>
              <w:jc w:val="center"/>
              <w:ind w:left="0" w:right="0" w:firstLine="0"/>
              <w:spacing w:before="120" w:after="0" w:line="240" w:lineRule="auto"/>
            </w:pPr>
            <w:r>
              <w:rPr>
                <w:sz w:val="18"/>
                <w:szCs w:val="18"/>
              </w:rPr>
              <w:t xml:space="preserve">11 000 000,0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56. Возведение средней школы в аг. Вишневка</w:t>
            </w:r>
          </w:p>
        </w:tc>
        <w:tc>
          <w:tcPr>
            <w:tcW w:w="747" w:type="pct"/>
            <w:vAlign w:val="top"/>
            <w:vMerge w:val="restart"/>
          </w:tcPr>
          <w:p>
            <w:pPr>
              <w:jc w:val="left"/>
              <w:ind w:left="0" w:right="0" w:firstLine="0"/>
              <w:spacing w:before="120" w:after="0" w:line="240" w:lineRule="auto"/>
            </w:pPr>
            <w:r>
              <w:rPr>
                <w:sz w:val="18"/>
                <w:szCs w:val="18"/>
              </w:rPr>
              <w:t xml:space="preserve">возведение средней школы на 502 места в аг. Вишневка Минского района</w:t>
            </w:r>
          </w:p>
        </w:tc>
        <w:tc>
          <w:tcPr>
            <w:tcW w:w="481" w:type="pct"/>
            <w:vAlign w:val="top"/>
            <w:vMerge w:val="restart"/>
          </w:tcPr>
          <w:p>
            <w:pPr>
              <w:jc w:val="left"/>
              <w:ind w:left="0" w:right="0" w:firstLine="0"/>
              <w:spacing w:before="120" w:after="0" w:line="240" w:lineRule="auto"/>
            </w:pPr>
            <w:r>
              <w:rPr>
                <w:sz w:val="18"/>
                <w:szCs w:val="18"/>
              </w:rPr>
              <w:t xml:space="preserve">Минский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2025–2028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34 000 000,0</w:t>
            </w:r>
          </w:p>
        </w:tc>
        <w:tc>
          <w:tcPr>
            <w:tcW w:w="306" w:type="pct"/>
            <w:vAlign w:val="top"/>
            <w:vMerge w:val="restart"/>
          </w:tcPr>
          <w:p>
            <w:pPr>
              <w:jc w:val="center"/>
              <w:ind w:left="0" w:right="0" w:firstLine="0"/>
              <w:spacing w:before="120" w:after="0" w:line="240" w:lineRule="auto"/>
            </w:pPr>
            <w:r>
              <w:rPr>
                <w:sz w:val="18"/>
                <w:szCs w:val="18"/>
              </w:rPr>
              <w:t xml:space="preserve">33 677 104,0</w:t>
            </w:r>
          </w:p>
        </w:tc>
        <w:tc>
          <w:tcPr>
            <w:tcW w:w="299" w:type="pct"/>
            <w:vAlign w:val="top"/>
            <w:vMerge w:val="restart"/>
          </w:tcPr>
          <w:p>
            <w:pPr>
              <w:jc w:val="center"/>
              <w:ind w:left="0" w:right="0" w:firstLine="0"/>
              <w:spacing w:before="120" w:after="0" w:line="240" w:lineRule="auto"/>
            </w:pPr>
            <w:r>
              <w:rPr>
                <w:sz w:val="18"/>
                <w:szCs w:val="18"/>
              </w:rPr>
              <w:t xml:space="preserve">300 000,0</w:t>
            </w:r>
          </w:p>
        </w:tc>
        <w:tc>
          <w:tcPr>
            <w:tcW w:w="287" w:type="pct"/>
            <w:vAlign w:val="top"/>
            <w:vMerge w:val="restart"/>
          </w:tcPr>
          <w:p>
            <w:pPr>
              <w:jc w:val="center"/>
              <w:ind w:left="0" w:right="0" w:firstLine="0"/>
              <w:spacing w:before="120" w:after="0" w:line="240" w:lineRule="auto"/>
            </w:pPr>
            <w:r>
              <w:rPr>
                <w:sz w:val="18"/>
                <w:szCs w:val="18"/>
              </w:rPr>
              <w:t xml:space="preserve">16 688 552,0</w:t>
            </w:r>
          </w:p>
        </w:tc>
        <w:tc>
          <w:tcPr>
            <w:tcW w:w="288" w:type="pct"/>
            <w:vAlign w:val="top"/>
            <w:vMerge w:val="restart"/>
          </w:tcPr>
          <w:p>
            <w:pPr>
              <w:jc w:val="center"/>
              <w:ind w:left="0" w:right="0" w:firstLine="0"/>
              <w:spacing w:before="120" w:after="0" w:line="240" w:lineRule="auto"/>
            </w:pPr>
            <w:r>
              <w:rPr>
                <w:sz w:val="18"/>
                <w:szCs w:val="18"/>
              </w:rPr>
              <w:t xml:space="preserve">16 688 552,0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57. Возведение средней школы в г.п. Мачулищи</w:t>
            </w:r>
          </w:p>
        </w:tc>
        <w:tc>
          <w:tcPr>
            <w:tcW w:w="747" w:type="pct"/>
            <w:vAlign w:val="top"/>
            <w:vMerge w:val="restart"/>
          </w:tcPr>
          <w:p>
            <w:pPr>
              <w:jc w:val="left"/>
              <w:ind w:left="0" w:right="0" w:firstLine="0"/>
              <w:spacing w:before="120" w:after="0" w:line="240" w:lineRule="auto"/>
            </w:pPr>
            <w:r>
              <w:rPr>
                <w:sz w:val="18"/>
                <w:szCs w:val="18"/>
              </w:rPr>
              <w:t xml:space="preserve">строительство средней школы на 1020 мест в г.п. Мачулищи Минского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64 343 000,0</w:t>
            </w:r>
          </w:p>
        </w:tc>
        <w:tc>
          <w:tcPr>
            <w:tcW w:w="306" w:type="pct"/>
            <w:vAlign w:val="top"/>
            <w:vMerge w:val="restart"/>
          </w:tcPr>
          <w:p>
            <w:pPr>
              <w:jc w:val="center"/>
              <w:ind w:left="0" w:right="0" w:firstLine="0"/>
              <w:spacing w:before="120" w:after="0" w:line="240" w:lineRule="auto"/>
            </w:pPr>
            <w:r>
              <w:rPr>
                <w:sz w:val="18"/>
                <w:szCs w:val="18"/>
              </w:rPr>
              <w:t xml:space="preserve">63 674 000,0</w:t>
            </w:r>
          </w:p>
        </w:tc>
        <w:tc>
          <w:tcPr>
            <w:tcW w:w="299" w:type="pct"/>
            <w:vAlign w:val="top"/>
            <w:vMerge w:val="restart"/>
          </w:tcPr>
          <w:p>
            <w:pPr>
              <w:jc w:val="center"/>
              <w:ind w:left="0" w:right="0" w:firstLine="0"/>
              <w:spacing w:before="120" w:after="0" w:line="240" w:lineRule="auto"/>
            </w:pPr>
            <w:r>
              <w:rPr>
                <w:sz w:val="18"/>
                <w:szCs w:val="18"/>
              </w:rPr>
              <w:t xml:space="preserve">100 000,0</w:t>
            </w:r>
          </w:p>
        </w:tc>
        <w:tc>
          <w:tcPr>
            <w:tcW w:w="287" w:type="pct"/>
            <w:vAlign w:val="top"/>
            <w:vMerge w:val="restart"/>
          </w:tcPr>
          <w:p>
            <w:pPr>
              <w:jc w:val="center"/>
              <w:ind w:left="0" w:right="0" w:firstLine="0"/>
              <w:spacing w:before="120" w:after="0" w:line="240" w:lineRule="auto"/>
            </w:pPr>
            <w:r>
              <w:rPr>
                <w:sz w:val="18"/>
                <w:szCs w:val="18"/>
              </w:rPr>
              <w:t xml:space="preserve">50 774 000,0</w:t>
            </w:r>
          </w:p>
        </w:tc>
        <w:tc>
          <w:tcPr>
            <w:tcW w:w="288" w:type="pct"/>
            <w:vAlign w:val="top"/>
            <w:vMerge w:val="restart"/>
          </w:tcPr>
          <w:p>
            <w:pPr>
              <w:jc w:val="center"/>
              <w:ind w:left="0" w:right="0" w:firstLine="0"/>
              <w:spacing w:before="120" w:after="0" w:line="240" w:lineRule="auto"/>
            </w:pPr>
            <w:r>
              <w:rPr>
                <w:sz w:val="18"/>
                <w:szCs w:val="18"/>
              </w:rPr>
              <w:t xml:space="preserve">12 800 000,0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58. Реконструкция здания школы в пос. Дружный</w:t>
            </w:r>
          </w:p>
        </w:tc>
        <w:tc>
          <w:tcPr>
            <w:tcW w:w="747" w:type="pct"/>
            <w:vAlign w:val="top"/>
            <w:vMerge w:val="restart"/>
          </w:tcPr>
          <w:p>
            <w:pPr>
              <w:jc w:val="left"/>
              <w:ind w:left="0" w:right="0" w:firstLine="0"/>
              <w:spacing w:before="120" w:after="0" w:line="240" w:lineRule="auto"/>
            </w:pPr>
            <w:r>
              <w:rPr>
                <w:sz w:val="18"/>
                <w:szCs w:val="18"/>
              </w:rPr>
              <w:t xml:space="preserve">реконструкция начальной школы «Средняя школа № 1 пос. Дружный» по адресу: Пуховичский район, пос. Дружный, ул. Шамановского, 61</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11 899 984,0</w:t>
            </w:r>
          </w:p>
        </w:tc>
        <w:tc>
          <w:tcPr>
            <w:tcW w:w="306" w:type="pct"/>
            <w:vAlign w:val="top"/>
            <w:vMerge w:val="restart"/>
          </w:tcPr>
          <w:p>
            <w:pPr>
              <w:jc w:val="center"/>
              <w:ind w:left="0" w:right="0" w:firstLine="0"/>
              <w:spacing w:before="120" w:after="0" w:line="240" w:lineRule="auto"/>
            </w:pPr>
            <w:r>
              <w:rPr>
                <w:sz w:val="18"/>
                <w:szCs w:val="18"/>
              </w:rPr>
              <w:t xml:space="preserve">5 378 676,0</w:t>
            </w:r>
          </w:p>
        </w:tc>
        <w:tc>
          <w:tcPr>
            <w:tcW w:w="299" w:type="pct"/>
            <w:vAlign w:val="top"/>
            <w:vMerge w:val="restart"/>
          </w:tcPr>
          <w:p>
            <w:pPr>
              <w:jc w:val="center"/>
              <w:ind w:left="0" w:right="0" w:firstLine="0"/>
              <w:spacing w:before="120" w:after="0" w:line="240" w:lineRule="auto"/>
            </w:pPr>
            <w:r>
              <w:rPr>
                <w:sz w:val="18"/>
                <w:szCs w:val="18"/>
              </w:rPr>
              <w:t xml:space="preserve">5 378 676,0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59. Реконструкция здания школы в г. Несвиже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ГУО «Средняя школа № 1 г. Несвижа»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9 500 000,0</w:t>
            </w:r>
          </w:p>
        </w:tc>
        <w:tc>
          <w:tcPr>
            <w:tcW w:w="306" w:type="pct"/>
            <w:vAlign w:val="top"/>
            <w:vMerge w:val="restart"/>
          </w:tcPr>
          <w:p>
            <w:pPr>
              <w:jc w:val="center"/>
              <w:ind w:left="0" w:right="0" w:firstLine="0"/>
              <w:spacing w:before="120" w:after="0" w:line="240" w:lineRule="auto"/>
            </w:pPr>
            <w:r>
              <w:rPr>
                <w:sz w:val="18"/>
                <w:szCs w:val="18"/>
              </w:rPr>
              <w:t xml:space="preserve">9 500 000,0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1 500 000,0</w:t>
            </w:r>
          </w:p>
        </w:tc>
        <w:tc>
          <w:tcPr>
            <w:tcW w:w="288" w:type="pct"/>
            <w:vAlign w:val="top"/>
            <w:vMerge w:val="restart"/>
          </w:tcPr>
          <w:p>
            <w:pPr>
              <w:jc w:val="center"/>
              <w:ind w:left="0" w:right="0" w:firstLine="0"/>
              <w:spacing w:before="120" w:after="0" w:line="240" w:lineRule="auto"/>
            </w:pPr>
            <w:r>
              <w:rPr>
                <w:sz w:val="18"/>
                <w:szCs w:val="18"/>
              </w:rPr>
              <w:t xml:space="preserve">4 000 000,0</w:t>
            </w:r>
          </w:p>
        </w:tc>
        <w:tc>
          <w:tcPr>
            <w:tcW w:w="305" w:type="pct"/>
            <w:vAlign w:val="top"/>
            <w:vMerge w:val="restart"/>
          </w:tcPr>
          <w:p>
            <w:pPr>
              <w:jc w:val="center"/>
              <w:ind w:left="0" w:right="0" w:firstLine="0"/>
              <w:spacing w:before="120" w:after="0" w:line="240" w:lineRule="auto"/>
            </w:pPr>
            <w:r>
              <w:rPr>
                <w:sz w:val="18"/>
                <w:szCs w:val="18"/>
              </w:rPr>
              <w:t xml:space="preserve">4 000 000,0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60. Реконструкция здания школы в г. Любани</w:t>
            </w:r>
          </w:p>
        </w:tc>
        <w:tc>
          <w:tcPr>
            <w:tcW w:w="747" w:type="pct"/>
            <w:vAlign w:val="top"/>
            <w:vMerge w:val="restart"/>
          </w:tcPr>
          <w:p>
            <w:pPr>
              <w:jc w:val="left"/>
              <w:ind w:left="0" w:right="0" w:firstLine="0"/>
              <w:spacing w:before="120" w:after="0" w:line="240" w:lineRule="auto"/>
            </w:pPr>
            <w:r>
              <w:rPr>
                <w:sz w:val="18"/>
                <w:szCs w:val="18"/>
              </w:rPr>
              <w:t xml:space="preserve">пристройка к зданию государственного учреждения образования «Гимназия № 1 г. Любани»</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25 500 000,0</w:t>
            </w:r>
          </w:p>
        </w:tc>
        <w:tc>
          <w:tcPr>
            <w:tcW w:w="306" w:type="pct"/>
            <w:vAlign w:val="top"/>
            <w:vMerge w:val="restart"/>
          </w:tcPr>
          <w:p>
            <w:pPr>
              <w:jc w:val="center"/>
              <w:ind w:left="0" w:right="0" w:firstLine="0"/>
              <w:spacing w:before="120" w:after="0" w:line="240" w:lineRule="auto"/>
            </w:pPr>
            <w:r>
              <w:rPr>
                <w:sz w:val="18"/>
                <w:szCs w:val="18"/>
              </w:rPr>
              <w:t xml:space="preserve">25 500 000,0</w:t>
            </w:r>
          </w:p>
        </w:tc>
        <w:tc>
          <w:tcPr>
            <w:tcW w:w="299" w:type="pct"/>
            <w:vAlign w:val="top"/>
            <w:vMerge w:val="restart"/>
          </w:tcPr>
          <w:p>
            <w:pPr>
              <w:jc w:val="center"/>
              <w:ind w:left="0" w:right="0" w:firstLine="0"/>
              <w:spacing w:before="120" w:after="0" w:line="240" w:lineRule="auto"/>
            </w:pPr>
            <w:r>
              <w:rPr>
                <w:sz w:val="18"/>
                <w:szCs w:val="18"/>
              </w:rPr>
              <w:t xml:space="preserve">500 000,0</w:t>
            </w:r>
          </w:p>
        </w:tc>
        <w:tc>
          <w:tcPr>
            <w:tcW w:w="287" w:type="pct"/>
            <w:vAlign w:val="top"/>
            <w:vMerge w:val="restart"/>
          </w:tcPr>
          <w:p>
            <w:pPr>
              <w:jc w:val="center"/>
              <w:ind w:left="0" w:right="0" w:firstLine="0"/>
              <w:spacing w:before="120" w:after="0" w:line="240" w:lineRule="auto"/>
            </w:pPr>
            <w:r>
              <w:rPr>
                <w:sz w:val="18"/>
                <w:szCs w:val="18"/>
              </w:rPr>
              <w:t xml:space="preserve">25 000 000,0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12 750 000,0</w:t>
            </w:r>
          </w:p>
        </w:tc>
        <w:tc>
          <w:tcPr>
            <w:tcW w:w="306" w:type="pct"/>
            <w:vAlign w:val="top"/>
            <w:vMerge w:val="restart"/>
          </w:tcPr>
          <w:p>
            <w:pPr>
              <w:jc w:val="center"/>
              <w:ind w:left="0" w:right="0" w:firstLine="0"/>
              <w:spacing w:before="120" w:after="0" w:line="240" w:lineRule="auto"/>
            </w:pPr>
            <w:r>
              <w:rPr>
                <w:sz w:val="18"/>
                <w:szCs w:val="18"/>
              </w:rPr>
              <w:t xml:space="preserve">12 750 000,0</w:t>
            </w:r>
          </w:p>
        </w:tc>
        <w:tc>
          <w:tcPr>
            <w:tcW w:w="299" w:type="pct"/>
            <w:vAlign w:val="top"/>
            <w:vMerge w:val="restart"/>
          </w:tcPr>
          <w:p>
            <w:pPr>
              <w:jc w:val="center"/>
              <w:ind w:left="0" w:right="0" w:firstLine="0"/>
              <w:spacing w:before="120" w:after="0" w:line="240" w:lineRule="auto"/>
            </w:pPr>
            <w:r>
              <w:rPr>
                <w:sz w:val="18"/>
                <w:szCs w:val="18"/>
              </w:rPr>
              <w:t xml:space="preserve">250 000,0</w:t>
            </w:r>
          </w:p>
        </w:tc>
        <w:tc>
          <w:tcPr>
            <w:tcW w:w="287" w:type="pct"/>
            <w:vAlign w:val="top"/>
            <w:vMerge w:val="restart"/>
          </w:tcPr>
          <w:p>
            <w:pPr>
              <w:jc w:val="center"/>
              <w:ind w:left="0" w:right="0" w:firstLine="0"/>
              <w:spacing w:before="120" w:after="0" w:line="240" w:lineRule="auto"/>
            </w:pPr>
            <w:r>
              <w:rPr>
                <w:sz w:val="18"/>
                <w:szCs w:val="18"/>
              </w:rPr>
              <w:t xml:space="preserve">12 500 000,0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12 750 000,0</w:t>
            </w:r>
          </w:p>
        </w:tc>
        <w:tc>
          <w:tcPr>
            <w:tcW w:w="306" w:type="pct"/>
            <w:vAlign w:val="top"/>
            <w:vMerge w:val="restart"/>
          </w:tcPr>
          <w:p>
            <w:pPr>
              <w:jc w:val="center"/>
              <w:ind w:left="0" w:right="0" w:firstLine="0"/>
              <w:spacing w:before="120" w:after="0" w:line="240" w:lineRule="auto"/>
            </w:pPr>
            <w:r>
              <w:rPr>
                <w:sz w:val="18"/>
                <w:szCs w:val="18"/>
              </w:rPr>
              <w:t xml:space="preserve">12 750 000,0</w:t>
            </w:r>
          </w:p>
        </w:tc>
        <w:tc>
          <w:tcPr>
            <w:tcW w:w="299" w:type="pct"/>
            <w:vAlign w:val="top"/>
            <w:vMerge w:val="restart"/>
          </w:tcPr>
          <w:p>
            <w:pPr>
              <w:jc w:val="center"/>
              <w:ind w:left="0" w:right="0" w:firstLine="0"/>
              <w:spacing w:before="120" w:after="0" w:line="240" w:lineRule="auto"/>
            </w:pPr>
            <w:r>
              <w:rPr>
                <w:sz w:val="18"/>
                <w:szCs w:val="18"/>
              </w:rPr>
              <w:t xml:space="preserve">250 000,0</w:t>
            </w:r>
          </w:p>
        </w:tc>
        <w:tc>
          <w:tcPr>
            <w:tcW w:w="287" w:type="pct"/>
            <w:vAlign w:val="top"/>
            <w:vMerge w:val="restart"/>
          </w:tcPr>
          <w:p>
            <w:pPr>
              <w:jc w:val="center"/>
              <w:ind w:left="0" w:right="0" w:firstLine="0"/>
              <w:spacing w:before="120" w:after="0" w:line="240" w:lineRule="auto"/>
            </w:pPr>
            <w:r>
              <w:rPr>
                <w:sz w:val="18"/>
                <w:szCs w:val="18"/>
              </w:rPr>
              <w:t xml:space="preserve">12 500 000,0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61. Возведение средней школы в г. Могилеве</w:t>
            </w:r>
          </w:p>
        </w:tc>
        <w:tc>
          <w:tcPr>
            <w:tcW w:w="747" w:type="pct"/>
            <w:vAlign w:val="top"/>
            <w:vMerge w:val="restart"/>
          </w:tcPr>
          <w:p>
            <w:pPr>
              <w:jc w:val="left"/>
              <w:ind w:left="0" w:right="0" w:firstLine="0"/>
              <w:spacing w:before="120" w:after="0" w:line="240" w:lineRule="auto"/>
            </w:pPr>
            <w:r>
              <w:rPr>
                <w:sz w:val="18"/>
                <w:szCs w:val="18"/>
              </w:rPr>
              <w:t xml:space="preserve">строительство средней школы на 1020 мест в микрорайоне ул. Гагарина г. Могилева с благоустройством прилегающей территории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Могилевский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left"/>
              <w:ind w:left="0" w:right="0" w:firstLine="0"/>
              <w:spacing w:before="120" w:after="0" w:line="240" w:lineRule="auto"/>
            </w:pPr>
            <w:r>
              <w:rPr>
                <w:sz w:val="18"/>
                <w:szCs w:val="18"/>
              </w:rPr>
              <w:t xml:space="preserve">всего</w:t>
            </w:r>
          </w:p>
        </w:tc>
        <w:tc>
          <w:tcPr>
            <w:tcW w:w="350" w:type="pct"/>
            <w:vAlign w:val="top"/>
            <w:vMerge w:val="restart"/>
          </w:tcPr>
          <w:p>
            <w:pPr>
              <w:jc w:val="center"/>
              <w:ind w:left="0" w:right="0" w:firstLine="0"/>
              <w:spacing w:before="120" w:after="0" w:line="240" w:lineRule="auto"/>
            </w:pPr>
            <w:r>
              <w:rPr>
                <w:sz w:val="18"/>
                <w:szCs w:val="18"/>
              </w:rPr>
              <w:t xml:space="preserve">71 455 519,0</w:t>
            </w:r>
          </w:p>
        </w:tc>
        <w:tc>
          <w:tcPr>
            <w:tcW w:w="306" w:type="pct"/>
            <w:vAlign w:val="top"/>
            <w:vMerge w:val="restart"/>
          </w:tcPr>
          <w:p>
            <w:pPr>
              <w:jc w:val="center"/>
              <w:ind w:left="0" w:right="0" w:firstLine="0"/>
              <w:spacing w:before="120" w:after="0" w:line="240" w:lineRule="auto"/>
            </w:pPr>
            <w:r>
              <w:rPr>
                <w:sz w:val="18"/>
                <w:szCs w:val="18"/>
              </w:rPr>
              <w:t xml:space="preserve">48 815 172,0</w:t>
            </w:r>
          </w:p>
        </w:tc>
        <w:tc>
          <w:tcPr>
            <w:tcW w:w="299" w:type="pct"/>
            <w:vAlign w:val="top"/>
            <w:vMerge w:val="restart"/>
          </w:tcPr>
          <w:p>
            <w:pPr>
              <w:jc w:val="center"/>
              <w:ind w:left="0" w:right="0" w:firstLine="0"/>
              <w:spacing w:before="120" w:after="0" w:line="240" w:lineRule="auto"/>
            </w:pPr>
            <w:r>
              <w:rPr>
                <w:sz w:val="18"/>
                <w:szCs w:val="18"/>
              </w:rPr>
              <w:t xml:space="preserve">35 497 100,0</w:t>
            </w:r>
          </w:p>
        </w:tc>
        <w:tc>
          <w:tcPr>
            <w:tcW w:w="287" w:type="pct"/>
            <w:vAlign w:val="top"/>
            <w:vMerge w:val="restart"/>
          </w:tcPr>
          <w:p>
            <w:pPr>
              <w:jc w:val="center"/>
              <w:ind w:left="0" w:right="0" w:firstLine="0"/>
              <w:spacing w:before="120" w:after="0" w:line="240" w:lineRule="auto"/>
            </w:pPr>
            <w:r>
              <w:rPr>
                <w:sz w:val="18"/>
                <w:szCs w:val="18"/>
              </w:rPr>
              <w:t xml:space="preserve">13 318 072,0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в том числе:</w:t>
            </w: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c>
          <w:tcPr>
            <w:vAlign w:val="top"/>
            <w:vMerge w:val="continue"/>
          </w:tcP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6 476 958,0</w:t>
            </w:r>
          </w:p>
        </w:tc>
        <w:tc>
          <w:tcPr>
            <w:tcW w:w="306" w:type="pct"/>
            <w:vAlign w:val="top"/>
            <w:vMerge w:val="restart"/>
          </w:tcPr>
          <w:p>
            <w:pPr>
              <w:jc w:val="center"/>
              <w:ind w:left="0" w:right="0" w:firstLine="0"/>
              <w:spacing w:before="120" w:after="0" w:line="240" w:lineRule="auto"/>
            </w:pPr>
            <w:r>
              <w:rPr>
                <w:sz w:val="18"/>
                <w:szCs w:val="18"/>
              </w:rPr>
              <w:t xml:space="preserve">–</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vAlign w:val="top"/>
            <w:vMerge w:val="continue"/>
          </w:tcPr>
          <w:p/>
        </w:tc>
        <w:tc>
          <w:tcPr>
            <w:vAlign w:val="top"/>
            <w:vMerge w:val="continue"/>
          </w:tcPr>
          <w:p/>
        </w:tc>
        <w:tc>
          <w:tcPr>
            <w:vAlign w:val="top"/>
            <w:vMerge w:val="continue"/>
          </w:tcPr>
          <w:p/>
        </w:tc>
        <w:tc>
          <w:tcPr>
            <w:vAlign w:val="top"/>
            <w:vMerge w:val="continue"/>
          </w:tcPr>
          <w:p/>
        </w:tc>
        <w:tc>
          <w:tcPr>
            <w:tcW w:w="656" w:type="pct"/>
            <w:vAlign w:val="top"/>
            <w:vMerge w:val="restart"/>
          </w:tcPr>
          <w:p>
            <w:pPr>
              <w:jc w:val="left"/>
              <w:ind w:left="282.96462942132" w:right="0" w:firstLine="0"/>
              <w:spacing w:before="120" w:after="0" w:line="240" w:lineRule="auto"/>
            </w:pPr>
            <w:r>
              <w:rPr>
                <w:sz w:val="18"/>
                <w:szCs w:val="18"/>
              </w:rPr>
              <w:t xml:space="preserve">кредит ОАО «Банк развития Республики Беларусь»</w:t>
            </w:r>
          </w:p>
        </w:tc>
        <w:tc>
          <w:tcPr>
            <w:tcW w:w="350" w:type="pct"/>
            <w:vAlign w:val="top"/>
            <w:vMerge w:val="restart"/>
          </w:tcPr>
          <w:p>
            <w:pPr>
              <w:jc w:val="center"/>
              <w:ind w:left="0" w:right="0" w:firstLine="0"/>
              <w:spacing w:before="120" w:after="0" w:line="240" w:lineRule="auto"/>
            </w:pPr>
            <w:r>
              <w:rPr>
                <w:sz w:val="18"/>
                <w:szCs w:val="18"/>
              </w:rPr>
              <w:t xml:space="preserve">64 978 561,0</w:t>
            </w:r>
          </w:p>
        </w:tc>
        <w:tc>
          <w:tcPr>
            <w:tcW w:w="306" w:type="pct"/>
            <w:vAlign w:val="top"/>
            <w:vMerge w:val="restart"/>
          </w:tcPr>
          <w:p>
            <w:pPr>
              <w:jc w:val="center"/>
              <w:ind w:left="0" w:right="0" w:firstLine="0"/>
              <w:spacing w:before="120" w:after="0" w:line="240" w:lineRule="auto"/>
            </w:pPr>
            <w:r>
              <w:rPr>
                <w:sz w:val="18"/>
                <w:szCs w:val="18"/>
              </w:rPr>
              <w:t xml:space="preserve">48 815 172,0</w:t>
            </w:r>
          </w:p>
        </w:tc>
        <w:tc>
          <w:tcPr>
            <w:tcW w:w="299" w:type="pct"/>
            <w:vAlign w:val="top"/>
            <w:vMerge w:val="restart"/>
          </w:tcPr>
          <w:p>
            <w:pPr>
              <w:jc w:val="center"/>
              <w:ind w:left="0" w:right="0" w:firstLine="0"/>
              <w:spacing w:before="120" w:after="0" w:line="240" w:lineRule="auto"/>
            </w:pPr>
            <w:r>
              <w:rPr>
                <w:sz w:val="18"/>
                <w:szCs w:val="18"/>
              </w:rPr>
              <w:t xml:space="preserve">35 497 100,0</w:t>
            </w:r>
          </w:p>
        </w:tc>
        <w:tc>
          <w:tcPr>
            <w:tcW w:w="287" w:type="pct"/>
            <w:vAlign w:val="top"/>
            <w:vMerge w:val="restart"/>
          </w:tcPr>
          <w:p>
            <w:pPr>
              <w:jc w:val="center"/>
              <w:ind w:left="0" w:right="0" w:firstLine="0"/>
              <w:spacing w:before="120" w:after="0" w:line="240" w:lineRule="auto"/>
            </w:pPr>
            <w:r>
              <w:rPr>
                <w:sz w:val="18"/>
                <w:szCs w:val="18"/>
              </w:rPr>
              <w:t xml:space="preserve">13 318 072,0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62. Возведение средней школы в г. Могилеве</w:t>
            </w:r>
          </w:p>
        </w:tc>
        <w:tc>
          <w:tcPr>
            <w:tcW w:w="747" w:type="pct"/>
            <w:vAlign w:val="top"/>
            <w:vMerge w:val="restart"/>
          </w:tcPr>
          <w:p>
            <w:pPr>
              <w:jc w:val="left"/>
              <w:ind w:left="0" w:right="0" w:firstLine="0"/>
              <w:spacing w:before="120" w:after="0" w:line="240" w:lineRule="auto"/>
            </w:pPr>
            <w:r>
              <w:rPr>
                <w:sz w:val="18"/>
                <w:szCs w:val="18"/>
              </w:rPr>
              <w:t xml:space="preserve">строительство средней школы на 1020 мест в микрорайоне «Соломинка-2» г. Могилева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2027–2028</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54 698 746,0</w:t>
            </w:r>
          </w:p>
        </w:tc>
        <w:tc>
          <w:tcPr>
            <w:tcW w:w="306" w:type="pct"/>
            <w:vAlign w:val="top"/>
            <w:vMerge w:val="restart"/>
          </w:tcPr>
          <w:p>
            <w:pPr>
              <w:jc w:val="center"/>
              <w:ind w:left="0" w:right="0" w:firstLine="0"/>
              <w:spacing w:before="120" w:after="0" w:line="240" w:lineRule="auto"/>
            </w:pPr>
            <w:r>
              <w:rPr>
                <w:sz w:val="18"/>
                <w:szCs w:val="18"/>
              </w:rPr>
              <w:t xml:space="preserve">53 711 400,0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20 000 000,0</w:t>
            </w:r>
          </w:p>
        </w:tc>
        <w:tc>
          <w:tcPr>
            <w:tcW w:w="288" w:type="pct"/>
            <w:vAlign w:val="top"/>
            <w:vMerge w:val="restart"/>
          </w:tcPr>
          <w:p>
            <w:pPr>
              <w:jc w:val="center"/>
              <w:ind w:left="0" w:right="0" w:firstLine="0"/>
              <w:spacing w:before="120" w:after="0" w:line="240" w:lineRule="auto"/>
            </w:pPr>
            <w:r>
              <w:rPr>
                <w:sz w:val="18"/>
                <w:szCs w:val="18"/>
              </w:rPr>
              <w:t xml:space="preserve">33 711 400,0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63. Реконструкция здания школы в аг. Речки</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ГУО «Речковская средняя школа Могилевского района»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4 000 000,0</w:t>
            </w:r>
          </w:p>
        </w:tc>
        <w:tc>
          <w:tcPr>
            <w:tcW w:w="306" w:type="pct"/>
            <w:vAlign w:val="top"/>
            <w:vMerge w:val="restart"/>
          </w:tcPr>
          <w:p>
            <w:pPr>
              <w:jc w:val="center"/>
              <w:ind w:left="0" w:right="0" w:firstLine="0"/>
              <w:spacing w:before="120" w:after="0" w:line="240" w:lineRule="auto"/>
            </w:pPr>
            <w:r>
              <w:rPr>
                <w:sz w:val="18"/>
                <w:szCs w:val="18"/>
              </w:rPr>
              <w:t xml:space="preserve">4 000 000,0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400 000,0</w:t>
            </w:r>
          </w:p>
        </w:tc>
        <w:tc>
          <w:tcPr>
            <w:tcW w:w="305" w:type="pct"/>
            <w:vAlign w:val="top"/>
            <w:vMerge w:val="restart"/>
          </w:tcPr>
          <w:p>
            <w:pPr>
              <w:jc w:val="center"/>
              <w:ind w:left="0" w:right="0" w:firstLine="0"/>
              <w:spacing w:before="120" w:after="0" w:line="240" w:lineRule="auto"/>
            </w:pPr>
            <w:r>
              <w:rPr>
                <w:sz w:val="18"/>
                <w:szCs w:val="18"/>
              </w:rPr>
              <w:t xml:space="preserve">3 600 000,0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64. Возведение бассейна к средней школе в г. Кличеве</w:t>
            </w:r>
          </w:p>
        </w:tc>
        <w:tc>
          <w:tcPr>
            <w:tcW w:w="747" w:type="pct"/>
            <w:vAlign w:val="top"/>
            <w:vMerge w:val="restart"/>
          </w:tcPr>
          <w:p>
            <w:pPr>
              <w:jc w:val="left"/>
              <w:ind w:left="0" w:right="0" w:firstLine="0"/>
              <w:spacing w:before="120" w:after="0" w:line="240" w:lineRule="auto"/>
            </w:pPr>
            <w:r>
              <w:rPr>
                <w:sz w:val="18"/>
                <w:szCs w:val="18"/>
              </w:rPr>
              <w:t xml:space="preserve">возведение бассейна к средней школе № 1 в г. Кличеве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13 000 000,0</w:t>
            </w:r>
          </w:p>
        </w:tc>
        <w:tc>
          <w:tcPr>
            <w:tcW w:w="306" w:type="pct"/>
            <w:vAlign w:val="top"/>
            <w:vMerge w:val="restart"/>
          </w:tcPr>
          <w:p>
            <w:pPr>
              <w:jc w:val="center"/>
              <w:ind w:left="0" w:right="0" w:firstLine="0"/>
              <w:spacing w:before="120" w:after="0" w:line="240" w:lineRule="auto"/>
            </w:pPr>
            <w:r>
              <w:rPr>
                <w:sz w:val="18"/>
                <w:szCs w:val="18"/>
              </w:rPr>
              <w:t xml:space="preserve">13 000 000,0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1 000 000,0</w:t>
            </w:r>
          </w:p>
        </w:tc>
        <w:tc>
          <w:tcPr>
            <w:tcW w:w="279" w:type="pct"/>
            <w:vAlign w:val="top"/>
            <w:vMerge w:val="restart"/>
          </w:tcPr>
          <w:p>
            <w:pPr>
              <w:jc w:val="center"/>
              <w:ind w:left="0" w:right="0" w:firstLine="0"/>
              <w:spacing w:before="120" w:after="0" w:line="240" w:lineRule="auto"/>
            </w:pPr>
            <w:r>
              <w:rPr>
                <w:sz w:val="18"/>
                <w:szCs w:val="18"/>
              </w:rPr>
              <w:t xml:space="preserve">12 000 000,0</w:t>
            </w:r>
          </w:p>
        </w:tc>
      </w:tr>
      <w:tr>
        <w:trPr/>
        <w:tc>
          <w:tcPr>
            <w:tcW w:w="608" w:type="pct"/>
            <w:vAlign w:val="top"/>
            <w:vMerge w:val="restart"/>
          </w:tcPr>
          <w:p>
            <w:pPr>
              <w:jc w:val="left"/>
              <w:ind w:left="0" w:right="0" w:firstLine="0"/>
              <w:spacing w:before="120" w:after="0" w:line="240" w:lineRule="auto"/>
            </w:pPr>
            <w:r>
              <w:rPr>
                <w:sz w:val="18"/>
                <w:szCs w:val="18"/>
              </w:rPr>
              <w:t xml:space="preserve">65. Возведение бассейна к средней школе в г. Черикове***</w:t>
            </w:r>
          </w:p>
        </w:tc>
        <w:tc>
          <w:tcPr>
            <w:tcW w:w="747" w:type="pct"/>
            <w:vAlign w:val="top"/>
            <w:vMerge w:val="restart"/>
          </w:tcPr>
          <w:p>
            <w:pPr>
              <w:jc w:val="left"/>
              <w:ind w:left="0" w:right="0" w:firstLine="0"/>
              <w:spacing w:before="120" w:after="0" w:line="240" w:lineRule="auto"/>
            </w:pPr>
            <w:r>
              <w:rPr>
                <w:sz w:val="18"/>
                <w:szCs w:val="18"/>
              </w:rPr>
              <w:t xml:space="preserve">возведение бассейна к средней школе в г. Черикове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left"/>
              <w:ind w:left="0" w:right="0" w:firstLine="0"/>
              <w:spacing w:before="120" w:after="0" w:line="240" w:lineRule="auto"/>
            </w:pPr>
            <w:r>
              <w:rPr>
                <w:sz w:val="18"/>
                <w:szCs w:val="18"/>
              </w:rPr>
              <w:t xml:space="preserve">субвенции, передаваемые из республиканского бюджета</w:t>
            </w:r>
          </w:p>
        </w:tc>
        <w:tc>
          <w:tcPr>
            <w:tcW w:w="350" w:type="pct"/>
            <w:vAlign w:val="top"/>
            <w:vMerge w:val="restart"/>
          </w:tcPr>
          <w:p>
            <w:pPr>
              <w:jc w:val="center"/>
              <w:ind w:left="0" w:right="0" w:firstLine="0"/>
              <w:spacing w:before="120" w:after="0" w:line="240" w:lineRule="auto"/>
            </w:pPr>
            <w:r>
              <w:rPr>
                <w:sz w:val="18"/>
                <w:szCs w:val="18"/>
              </w:rPr>
              <w:t xml:space="preserve">9 000 000,0</w:t>
            </w:r>
          </w:p>
        </w:tc>
        <w:tc>
          <w:tcPr>
            <w:tcW w:w="306" w:type="pct"/>
            <w:vAlign w:val="top"/>
            <w:vMerge w:val="restart"/>
          </w:tcPr>
          <w:p>
            <w:pPr>
              <w:jc w:val="center"/>
              <w:ind w:left="0" w:right="0" w:firstLine="0"/>
              <w:spacing w:before="120" w:after="0" w:line="240" w:lineRule="auto"/>
            </w:pPr>
            <w:r>
              <w:rPr>
                <w:sz w:val="18"/>
                <w:szCs w:val="18"/>
              </w:rPr>
              <w:t xml:space="preserve">9 000 000,0</w:t>
            </w:r>
          </w:p>
        </w:tc>
        <w:tc>
          <w:tcPr>
            <w:tcW w:w="299" w:type="pct"/>
            <w:vAlign w:val="top"/>
            <w:vMerge w:val="restart"/>
          </w:tcPr>
          <w:p>
            <w:pPr>
              <w:jc w:val="center"/>
              <w:ind w:left="0" w:right="0" w:firstLine="0"/>
              <w:spacing w:before="120" w:after="0" w:line="240" w:lineRule="auto"/>
            </w:pPr>
            <w:r>
              <w:rPr>
                <w:sz w:val="18"/>
                <w:szCs w:val="18"/>
              </w:rPr>
              <w:t xml:space="preserve">1 000 000,0</w:t>
            </w:r>
          </w:p>
        </w:tc>
        <w:tc>
          <w:tcPr>
            <w:tcW w:w="287" w:type="pct"/>
            <w:vAlign w:val="top"/>
            <w:vMerge w:val="restart"/>
          </w:tcPr>
          <w:p>
            <w:pPr>
              <w:jc w:val="center"/>
              <w:ind w:left="0" w:right="0" w:firstLine="0"/>
              <w:spacing w:before="120" w:after="0" w:line="240" w:lineRule="auto"/>
            </w:pPr>
            <w:r>
              <w:rPr>
                <w:sz w:val="18"/>
                <w:szCs w:val="18"/>
              </w:rPr>
              <w:t xml:space="preserve">8 000 000,0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66. Возведение общежития для учащихся лицея в г. Могилеве</w:t>
            </w:r>
          </w:p>
        </w:tc>
        <w:tc>
          <w:tcPr>
            <w:tcW w:w="747" w:type="pct"/>
            <w:vAlign w:val="top"/>
            <w:vMerge w:val="restart"/>
          </w:tcPr>
          <w:p>
            <w:pPr>
              <w:jc w:val="left"/>
              <w:ind w:left="0" w:right="0" w:firstLine="0"/>
              <w:spacing w:before="120" w:after="0" w:line="240" w:lineRule="auto"/>
            </w:pPr>
            <w:r>
              <w:rPr>
                <w:sz w:val="18"/>
                <w:szCs w:val="18"/>
              </w:rPr>
              <w:t xml:space="preserve">возведение здания общежития в районе пер. 3-го Октябрьского, 4, в г. Могилеве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2025–2026</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8 500 000,0</w:t>
            </w:r>
          </w:p>
        </w:tc>
        <w:tc>
          <w:tcPr>
            <w:tcW w:w="306" w:type="pct"/>
            <w:vAlign w:val="top"/>
            <w:vMerge w:val="restart"/>
          </w:tcPr>
          <w:p>
            <w:pPr>
              <w:jc w:val="center"/>
              <w:ind w:left="0" w:right="0" w:firstLine="0"/>
              <w:spacing w:before="120" w:after="0" w:line="240" w:lineRule="auto"/>
            </w:pPr>
            <w:r>
              <w:rPr>
                <w:sz w:val="18"/>
                <w:szCs w:val="18"/>
              </w:rPr>
              <w:t xml:space="preserve">5 450 000,0</w:t>
            </w:r>
          </w:p>
        </w:tc>
        <w:tc>
          <w:tcPr>
            <w:tcW w:w="299" w:type="pct"/>
            <w:vAlign w:val="top"/>
            <w:vMerge w:val="restart"/>
          </w:tcPr>
          <w:p>
            <w:pPr>
              <w:jc w:val="center"/>
              <w:ind w:left="0" w:right="0" w:firstLine="0"/>
              <w:spacing w:before="120" w:after="0" w:line="240" w:lineRule="auto"/>
            </w:pPr>
            <w:r>
              <w:rPr>
                <w:sz w:val="18"/>
                <w:szCs w:val="18"/>
              </w:rPr>
              <w:t xml:space="preserve">5 450 000,0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67. Возведение средней школы в г. Минске</w:t>
            </w:r>
          </w:p>
        </w:tc>
        <w:tc>
          <w:tcPr>
            <w:tcW w:w="747" w:type="pct"/>
            <w:vAlign w:val="top"/>
            <w:vMerge w:val="restart"/>
          </w:tcPr>
          <w:p>
            <w:pPr>
              <w:jc w:val="left"/>
              <w:ind w:left="0" w:right="0" w:firstLine="0"/>
              <w:spacing w:before="120" w:after="0" w:line="240" w:lineRule="auto"/>
            </w:pPr>
            <w:r>
              <w:rPr>
                <w:sz w:val="18"/>
                <w:szCs w:val="18"/>
              </w:rPr>
              <w:t xml:space="preserve">«Микрорайон Лошица 8.1». Средняя общеобразовательная школа с бассейном на 1020 учащихся № 7 по генплану» (включая проектные работы)</w:t>
            </w:r>
          </w:p>
        </w:tc>
        <w:tc>
          <w:tcPr>
            <w:tcW w:w="481" w:type="pct"/>
            <w:vAlign w:val="top"/>
            <w:vMerge w:val="restart"/>
          </w:tcPr>
          <w:p>
            <w:pPr>
              <w:jc w:val="left"/>
              <w:ind w:left="0" w:right="0" w:firstLine="0"/>
              <w:spacing w:before="120" w:after="0" w:line="240" w:lineRule="auto"/>
            </w:pPr>
            <w:r>
              <w:rPr>
                <w:sz w:val="18"/>
                <w:szCs w:val="18"/>
              </w:rPr>
              <w:t xml:space="preserve">Минский горисполком</w:t>
            </w:r>
          </w:p>
        </w:tc>
        <w:tc>
          <w:tcPr>
            <w:tcW w:w="394" w:type="pct"/>
            <w:vAlign w:val="top"/>
            <w:vMerge w:val="restart"/>
          </w:tcPr>
          <w:p>
            <w:pPr>
              <w:jc w:val="center"/>
              <w:ind w:left="0" w:right="0" w:firstLine="0"/>
              <w:spacing w:before="120" w:after="0" w:line="240" w:lineRule="auto"/>
            </w:pPr>
            <w:r>
              <w:rPr>
                <w:sz w:val="18"/>
                <w:szCs w:val="18"/>
              </w:rPr>
              <w:t xml:space="preserve">2022–2028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56 000 000,0</w:t>
            </w:r>
          </w:p>
        </w:tc>
        <w:tc>
          <w:tcPr>
            <w:tcW w:w="306" w:type="pct"/>
            <w:vAlign w:val="top"/>
            <w:vMerge w:val="restart"/>
          </w:tcPr>
          <w:p>
            <w:pPr>
              <w:jc w:val="center"/>
              <w:ind w:left="0" w:right="0" w:firstLine="0"/>
              <w:spacing w:before="120" w:after="0" w:line="240" w:lineRule="auto"/>
            </w:pPr>
            <w:r>
              <w:rPr>
                <w:sz w:val="18"/>
                <w:szCs w:val="18"/>
              </w:rPr>
              <w:t xml:space="preserve">56 000 000,0</w:t>
            </w:r>
          </w:p>
        </w:tc>
        <w:tc>
          <w:tcPr>
            <w:tcW w:w="299" w:type="pct"/>
            <w:vAlign w:val="top"/>
            <w:vMerge w:val="restart"/>
          </w:tcPr>
          <w:p>
            <w:pPr>
              <w:jc w:val="center"/>
              <w:ind w:left="0" w:right="0" w:firstLine="0"/>
              <w:spacing w:before="120" w:after="0" w:line="240" w:lineRule="auto"/>
            </w:pPr>
            <w:r>
              <w:rPr>
                <w:sz w:val="18"/>
                <w:szCs w:val="18"/>
              </w:rPr>
              <w:t xml:space="preserve">300 000,0</w:t>
            </w:r>
          </w:p>
        </w:tc>
        <w:tc>
          <w:tcPr>
            <w:tcW w:w="287" w:type="pct"/>
            <w:vAlign w:val="top"/>
            <w:vMerge w:val="restart"/>
          </w:tcPr>
          <w:p>
            <w:pPr>
              <w:jc w:val="center"/>
              <w:ind w:left="0" w:right="0" w:firstLine="0"/>
              <w:spacing w:before="120" w:after="0" w:line="240" w:lineRule="auto"/>
            </w:pPr>
            <w:r>
              <w:rPr>
                <w:sz w:val="18"/>
                <w:szCs w:val="18"/>
              </w:rPr>
              <w:t xml:space="preserve">19 700 000,0</w:t>
            </w:r>
          </w:p>
        </w:tc>
        <w:tc>
          <w:tcPr>
            <w:tcW w:w="288" w:type="pct"/>
            <w:vAlign w:val="top"/>
            <w:vMerge w:val="restart"/>
          </w:tcPr>
          <w:p>
            <w:pPr>
              <w:jc w:val="center"/>
              <w:ind w:left="0" w:right="0" w:firstLine="0"/>
              <w:spacing w:before="120" w:after="0" w:line="240" w:lineRule="auto"/>
            </w:pPr>
            <w:r>
              <w:rPr>
                <w:sz w:val="18"/>
                <w:szCs w:val="18"/>
              </w:rPr>
              <w:t xml:space="preserve">36 000 000,0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68. Возведение средней школы в г. Минске</w:t>
            </w:r>
          </w:p>
        </w:tc>
        <w:tc>
          <w:tcPr>
            <w:tcW w:w="747" w:type="pct"/>
            <w:vAlign w:val="top"/>
            <w:vMerge w:val="restart"/>
          </w:tcPr>
          <w:p>
            <w:pPr>
              <w:jc w:val="left"/>
              <w:ind w:left="0" w:right="0" w:firstLine="0"/>
              <w:spacing w:before="120" w:after="0" w:line="240" w:lineRule="auto"/>
            </w:pPr>
            <w:r>
              <w:rPr>
                <w:sz w:val="18"/>
                <w:szCs w:val="18"/>
              </w:rPr>
              <w:t xml:space="preserve">общеобразовательная школа на 1020 мест с бассейном в границах жилой застройки ул. Разинской, просп. Жукова, ул. Грушевской, ул. Щорса в г. Минске (с выделением очередей строительства)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58 000 000,0</w:t>
            </w:r>
          </w:p>
        </w:tc>
        <w:tc>
          <w:tcPr>
            <w:tcW w:w="306" w:type="pct"/>
            <w:vAlign w:val="top"/>
            <w:vMerge w:val="restart"/>
          </w:tcPr>
          <w:p>
            <w:pPr>
              <w:jc w:val="center"/>
              <w:ind w:left="0" w:right="0" w:firstLine="0"/>
              <w:spacing w:before="120" w:after="0" w:line="240" w:lineRule="auto"/>
            </w:pPr>
            <w:r>
              <w:rPr>
                <w:sz w:val="18"/>
                <w:szCs w:val="18"/>
              </w:rPr>
              <w:t xml:space="preserve">58 000 000,0</w:t>
            </w:r>
          </w:p>
        </w:tc>
        <w:tc>
          <w:tcPr>
            <w:tcW w:w="299" w:type="pct"/>
            <w:vAlign w:val="top"/>
            <w:vMerge w:val="restart"/>
          </w:tcPr>
          <w:p>
            <w:pPr>
              <w:jc w:val="center"/>
              <w:ind w:left="0" w:right="0" w:firstLine="0"/>
              <w:spacing w:before="120" w:after="0" w:line="240" w:lineRule="auto"/>
            </w:pPr>
            <w:r>
              <w:rPr>
                <w:sz w:val="18"/>
                <w:szCs w:val="18"/>
              </w:rPr>
              <w:t xml:space="preserve">500 000,0</w:t>
            </w:r>
          </w:p>
        </w:tc>
        <w:tc>
          <w:tcPr>
            <w:tcW w:w="287" w:type="pct"/>
            <w:vAlign w:val="top"/>
            <w:vMerge w:val="restart"/>
          </w:tcPr>
          <w:p>
            <w:pPr>
              <w:jc w:val="center"/>
              <w:ind w:left="0" w:right="0" w:firstLine="0"/>
              <w:spacing w:before="120" w:after="0" w:line="240" w:lineRule="auto"/>
            </w:pPr>
            <w:r>
              <w:rPr>
                <w:sz w:val="18"/>
                <w:szCs w:val="18"/>
              </w:rPr>
              <w:t xml:space="preserve">22 000 000,0</w:t>
            </w:r>
          </w:p>
        </w:tc>
        <w:tc>
          <w:tcPr>
            <w:tcW w:w="288" w:type="pct"/>
            <w:vAlign w:val="top"/>
            <w:vMerge w:val="restart"/>
          </w:tcPr>
          <w:p>
            <w:pPr>
              <w:jc w:val="center"/>
              <w:ind w:left="0" w:right="0" w:firstLine="0"/>
              <w:spacing w:before="120" w:after="0" w:line="240" w:lineRule="auto"/>
            </w:pPr>
            <w:r>
              <w:rPr>
                <w:sz w:val="18"/>
                <w:szCs w:val="18"/>
              </w:rPr>
              <w:t xml:space="preserve">35 500 000,0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69. Возведение средней школы в г. Минске</w:t>
            </w:r>
          </w:p>
        </w:tc>
        <w:tc>
          <w:tcPr>
            <w:tcW w:w="747" w:type="pct"/>
            <w:vAlign w:val="top"/>
            <w:vMerge w:val="restart"/>
          </w:tcPr>
          <w:p>
            <w:pPr>
              <w:jc w:val="left"/>
              <w:ind w:left="0" w:right="0" w:firstLine="0"/>
              <w:spacing w:before="120" w:after="0" w:line="240" w:lineRule="auto"/>
            </w:pPr>
            <w:r>
              <w:rPr>
                <w:sz w:val="18"/>
                <w:szCs w:val="18"/>
              </w:rPr>
              <w:t xml:space="preserve">средняя школа на 792 места в микрорайоне Сокол в г. Минске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2022–2027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53 000 000,0</w:t>
            </w:r>
          </w:p>
        </w:tc>
        <w:tc>
          <w:tcPr>
            <w:tcW w:w="306" w:type="pct"/>
            <w:vAlign w:val="top"/>
            <w:vMerge w:val="restart"/>
          </w:tcPr>
          <w:p>
            <w:pPr>
              <w:jc w:val="center"/>
              <w:ind w:left="0" w:right="0" w:firstLine="0"/>
              <w:spacing w:before="120" w:after="0" w:line="240" w:lineRule="auto"/>
            </w:pPr>
            <w:r>
              <w:rPr>
                <w:sz w:val="18"/>
                <w:szCs w:val="18"/>
              </w:rPr>
              <w:t xml:space="preserve">34 000 000,0</w:t>
            </w:r>
          </w:p>
        </w:tc>
        <w:tc>
          <w:tcPr>
            <w:tcW w:w="299" w:type="pct"/>
            <w:vAlign w:val="top"/>
            <w:vMerge w:val="restart"/>
          </w:tcPr>
          <w:p>
            <w:pPr>
              <w:jc w:val="center"/>
              <w:ind w:left="0" w:right="0" w:firstLine="0"/>
              <w:spacing w:before="120" w:after="0" w:line="240" w:lineRule="auto"/>
            </w:pPr>
            <w:r>
              <w:rPr>
                <w:sz w:val="18"/>
                <w:szCs w:val="18"/>
              </w:rPr>
              <w:t xml:space="preserve">4 000 000,0</w:t>
            </w:r>
          </w:p>
        </w:tc>
        <w:tc>
          <w:tcPr>
            <w:tcW w:w="287" w:type="pct"/>
            <w:vAlign w:val="top"/>
            <w:vMerge w:val="restart"/>
          </w:tcPr>
          <w:p>
            <w:pPr>
              <w:jc w:val="center"/>
              <w:ind w:left="0" w:right="0" w:firstLine="0"/>
              <w:spacing w:before="120" w:after="0" w:line="240" w:lineRule="auto"/>
            </w:pPr>
            <w:r>
              <w:rPr>
                <w:sz w:val="18"/>
                <w:szCs w:val="18"/>
              </w:rPr>
              <w:t xml:space="preserve">30 000 000,0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70. Реконструкция здания кадетского училища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специализированного для образования и воспитания, расположенного по адресу: г. Минск, ул. Притыцкого, 16 (включая ремонтные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20 000 000,0</w:t>
            </w:r>
          </w:p>
        </w:tc>
        <w:tc>
          <w:tcPr>
            <w:tcW w:w="306" w:type="pct"/>
            <w:vAlign w:val="top"/>
            <w:vMerge w:val="restart"/>
          </w:tcPr>
          <w:p>
            <w:pPr>
              <w:jc w:val="center"/>
              <w:ind w:left="0" w:right="0" w:firstLine="0"/>
              <w:spacing w:before="120" w:after="0" w:line="240" w:lineRule="auto"/>
            </w:pPr>
            <w:r>
              <w:rPr>
                <w:sz w:val="18"/>
                <w:szCs w:val="18"/>
              </w:rPr>
              <w:t xml:space="preserve">19 980 000,0</w:t>
            </w:r>
          </w:p>
        </w:tc>
        <w:tc>
          <w:tcPr>
            <w:tcW w:w="299" w:type="pct"/>
            <w:vAlign w:val="top"/>
            <w:vMerge w:val="restart"/>
          </w:tcPr>
          <w:p>
            <w:pPr>
              <w:jc w:val="center"/>
              <w:ind w:left="0" w:right="0" w:firstLine="0"/>
              <w:spacing w:before="120" w:after="0" w:line="240" w:lineRule="auto"/>
            </w:pPr>
            <w:r>
              <w:rPr>
                <w:sz w:val="18"/>
                <w:szCs w:val="18"/>
              </w:rPr>
              <w:t xml:space="preserve">10 230 000,0</w:t>
            </w:r>
          </w:p>
        </w:tc>
        <w:tc>
          <w:tcPr>
            <w:tcW w:w="287" w:type="pct"/>
            <w:vAlign w:val="top"/>
            <w:vMerge w:val="restart"/>
          </w:tcPr>
          <w:p>
            <w:pPr>
              <w:jc w:val="center"/>
              <w:ind w:left="0" w:right="0" w:firstLine="0"/>
              <w:spacing w:before="120" w:after="0" w:line="240" w:lineRule="auto"/>
            </w:pPr>
            <w:r>
              <w:rPr>
                <w:sz w:val="18"/>
                <w:szCs w:val="18"/>
              </w:rPr>
              <w:t xml:space="preserve">9 750 000,0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71. Возведение стадиона СШ № 69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комплекса спортивных сооружений на прилегающей территории к зданию специализированному для образования и воспитания, расположенному по адресу: г. Минск, ул. Авангардная, 42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4 500 000,0</w:t>
            </w:r>
          </w:p>
        </w:tc>
        <w:tc>
          <w:tcPr>
            <w:tcW w:w="306" w:type="pct"/>
            <w:vAlign w:val="top"/>
            <w:vMerge w:val="restart"/>
          </w:tcPr>
          <w:p>
            <w:pPr>
              <w:jc w:val="center"/>
              <w:ind w:left="0" w:right="0" w:firstLine="0"/>
              <w:spacing w:before="120" w:after="0" w:line="240" w:lineRule="auto"/>
            </w:pPr>
            <w:r>
              <w:rPr>
                <w:sz w:val="18"/>
                <w:szCs w:val="18"/>
              </w:rPr>
              <w:t xml:space="preserve">4 500 000,0</w:t>
            </w:r>
          </w:p>
        </w:tc>
        <w:tc>
          <w:tcPr>
            <w:tcW w:w="299" w:type="pct"/>
            <w:vAlign w:val="top"/>
            <w:vMerge w:val="restart"/>
          </w:tcPr>
          <w:p>
            <w:pPr>
              <w:jc w:val="center"/>
              <w:ind w:left="0" w:right="0" w:firstLine="0"/>
              <w:spacing w:before="120" w:after="0" w:line="240" w:lineRule="auto"/>
            </w:pPr>
            <w:r>
              <w:rPr>
                <w:sz w:val="18"/>
                <w:szCs w:val="18"/>
              </w:rPr>
              <w:t xml:space="preserve">500 000,0</w:t>
            </w:r>
          </w:p>
        </w:tc>
        <w:tc>
          <w:tcPr>
            <w:tcW w:w="287" w:type="pct"/>
            <w:vAlign w:val="top"/>
            <w:vMerge w:val="restart"/>
          </w:tcPr>
          <w:p>
            <w:pPr>
              <w:jc w:val="center"/>
              <w:ind w:left="0" w:right="0" w:firstLine="0"/>
              <w:spacing w:before="120" w:after="0" w:line="240" w:lineRule="auto"/>
            </w:pPr>
            <w:r>
              <w:rPr>
                <w:sz w:val="18"/>
                <w:szCs w:val="18"/>
              </w:rPr>
              <w:t xml:space="preserve">4 000 000,0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72. Возведение стадиона СШ № 168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комплекса спортивных сооружений на прилегающей территории к зданию специализированному для образования и воспитания, расположенному по адресу: г. Минск, ул. Жуковского, д. 10, корп. 5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4 500 000,0</w:t>
            </w:r>
          </w:p>
        </w:tc>
        <w:tc>
          <w:tcPr>
            <w:tcW w:w="306" w:type="pct"/>
            <w:vAlign w:val="top"/>
            <w:vMerge w:val="restart"/>
          </w:tcPr>
          <w:p>
            <w:pPr>
              <w:jc w:val="center"/>
              <w:ind w:left="0" w:right="0" w:firstLine="0"/>
              <w:spacing w:before="120" w:after="0" w:line="240" w:lineRule="auto"/>
            </w:pPr>
            <w:r>
              <w:rPr>
                <w:sz w:val="18"/>
                <w:szCs w:val="18"/>
              </w:rPr>
              <w:t xml:space="preserve">4 500 000,0</w:t>
            </w:r>
          </w:p>
        </w:tc>
        <w:tc>
          <w:tcPr>
            <w:tcW w:w="299" w:type="pct"/>
            <w:vAlign w:val="top"/>
            <w:vMerge w:val="restart"/>
          </w:tcPr>
          <w:p>
            <w:pPr>
              <w:jc w:val="center"/>
              <w:ind w:left="0" w:right="0" w:firstLine="0"/>
              <w:spacing w:before="120" w:after="0" w:line="240" w:lineRule="auto"/>
            </w:pPr>
            <w:r>
              <w:rPr>
                <w:sz w:val="18"/>
                <w:szCs w:val="18"/>
              </w:rPr>
              <w:t xml:space="preserve">1 565 313,0</w:t>
            </w:r>
          </w:p>
        </w:tc>
        <w:tc>
          <w:tcPr>
            <w:tcW w:w="287" w:type="pct"/>
            <w:vAlign w:val="top"/>
            <w:vMerge w:val="restart"/>
          </w:tcPr>
          <w:p>
            <w:pPr>
              <w:jc w:val="center"/>
              <w:ind w:left="0" w:right="0" w:firstLine="0"/>
              <w:spacing w:before="120" w:after="0" w:line="240" w:lineRule="auto"/>
            </w:pPr>
            <w:r>
              <w:rPr>
                <w:sz w:val="18"/>
                <w:szCs w:val="18"/>
              </w:rPr>
              <w:t xml:space="preserve">2 934 687,0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73. Возведение стадиона СШ № 208 и СШ № 213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комплекса спортивных сооружений на прилегающей территории к зданию специализированному для образования и воспитания, расположенному по адресу: г. Минск, просп. Любимова, 31, и просп. Любимова, 27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4 500 000,0</w:t>
            </w:r>
          </w:p>
        </w:tc>
        <w:tc>
          <w:tcPr>
            <w:tcW w:w="306" w:type="pct"/>
            <w:vAlign w:val="top"/>
            <w:vMerge w:val="restart"/>
          </w:tcPr>
          <w:p>
            <w:pPr>
              <w:jc w:val="center"/>
              <w:ind w:left="0" w:right="0" w:firstLine="0"/>
              <w:spacing w:before="120" w:after="0" w:line="240" w:lineRule="auto"/>
            </w:pPr>
            <w:r>
              <w:rPr>
                <w:sz w:val="18"/>
                <w:szCs w:val="18"/>
              </w:rPr>
              <w:t xml:space="preserve">4 400 000,0</w:t>
            </w:r>
          </w:p>
        </w:tc>
        <w:tc>
          <w:tcPr>
            <w:tcW w:w="299" w:type="pct"/>
            <w:vAlign w:val="top"/>
            <w:vMerge w:val="restart"/>
          </w:tcPr>
          <w:p>
            <w:pPr>
              <w:jc w:val="center"/>
              <w:ind w:left="0" w:right="0" w:firstLine="0"/>
              <w:spacing w:before="120" w:after="0" w:line="240" w:lineRule="auto"/>
            </w:pPr>
            <w:r>
              <w:rPr>
                <w:sz w:val="18"/>
                <w:szCs w:val="18"/>
              </w:rPr>
              <w:t xml:space="preserve">2 065 313,0</w:t>
            </w:r>
          </w:p>
        </w:tc>
        <w:tc>
          <w:tcPr>
            <w:tcW w:w="287" w:type="pct"/>
            <w:vAlign w:val="top"/>
            <w:vMerge w:val="restart"/>
          </w:tcPr>
          <w:p>
            <w:pPr>
              <w:jc w:val="center"/>
              <w:ind w:left="0" w:right="0" w:firstLine="0"/>
              <w:spacing w:before="120" w:after="0" w:line="240" w:lineRule="auto"/>
            </w:pPr>
            <w:r>
              <w:rPr>
                <w:sz w:val="18"/>
                <w:szCs w:val="18"/>
              </w:rPr>
              <w:t xml:space="preserve">2 334 687,0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74. Реконструкция здания ЦКРОиР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по ул. Тикоцкого, 59, под учреждение специального образования для дальнейшего размещения в нем Центра коррекционно-развивающего обучения и реабилитации Первомайского района г. Минска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2023–2027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13 200 000,0</w:t>
            </w:r>
          </w:p>
        </w:tc>
        <w:tc>
          <w:tcPr>
            <w:tcW w:w="306" w:type="pct"/>
            <w:vAlign w:val="top"/>
            <w:vMerge w:val="restart"/>
          </w:tcPr>
          <w:p>
            <w:pPr>
              <w:jc w:val="center"/>
              <w:ind w:left="0" w:right="0" w:firstLine="0"/>
              <w:spacing w:before="120" w:after="0" w:line="240" w:lineRule="auto"/>
            </w:pPr>
            <w:r>
              <w:rPr>
                <w:sz w:val="18"/>
                <w:szCs w:val="18"/>
              </w:rPr>
              <w:t xml:space="preserve">12 000 000,0</w:t>
            </w:r>
          </w:p>
        </w:tc>
        <w:tc>
          <w:tcPr>
            <w:tcW w:w="299" w:type="pct"/>
            <w:vAlign w:val="top"/>
            <w:vMerge w:val="restart"/>
          </w:tcPr>
          <w:p>
            <w:pPr>
              <w:jc w:val="center"/>
              <w:ind w:left="0" w:right="0" w:firstLine="0"/>
              <w:spacing w:before="120" w:after="0" w:line="240" w:lineRule="auto"/>
            </w:pPr>
            <w:r>
              <w:rPr>
                <w:sz w:val="18"/>
                <w:szCs w:val="18"/>
              </w:rPr>
              <w:t xml:space="preserve">7 000 000,0</w:t>
            </w:r>
          </w:p>
        </w:tc>
        <w:tc>
          <w:tcPr>
            <w:tcW w:w="287" w:type="pct"/>
            <w:vAlign w:val="top"/>
            <w:vMerge w:val="restart"/>
          </w:tcPr>
          <w:p>
            <w:pPr>
              <w:jc w:val="center"/>
              <w:ind w:left="0" w:right="0" w:firstLine="0"/>
              <w:spacing w:before="120" w:after="0" w:line="240" w:lineRule="auto"/>
            </w:pPr>
            <w:r>
              <w:rPr>
                <w:sz w:val="18"/>
                <w:szCs w:val="18"/>
              </w:rPr>
              <w:t xml:space="preserve">5 000 000,0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5000" w:type="pct"/>
            <w:vAlign w:val="top"/>
            <w:gridSpan w:val="12"/>
            <w:vMerge w:val="restart"/>
          </w:tcPr>
          <w:p>
            <w:pPr>
              <w:jc w:val="center"/>
              <w:ind w:left="0" w:right="0" w:firstLine="0"/>
              <w:spacing w:before="120" w:after="0" w:line="240" w:lineRule="auto"/>
            </w:pPr>
            <w:r>
              <w:rPr>
                <w:sz w:val="18"/>
                <w:szCs w:val="18"/>
              </w:rPr>
              <w:t xml:space="preserve">Подпрограмма 2 «Дети и молодежь – будущее Беларуси»</w:t>
            </w:r>
          </w:p>
        </w:tc>
      </w:tr>
      <w:tr>
        <w:trPr/>
        <w:tc>
          <w:tcPr>
            <w:tcW w:w="608" w:type="pct"/>
            <w:vAlign w:val="top"/>
            <w:vMerge w:val="restart"/>
          </w:tcPr>
          <w:p>
            <w:pPr>
              <w:jc w:val="left"/>
              <w:ind w:left="0" w:right="0" w:firstLine="0"/>
              <w:spacing w:before="120" w:after="0" w:line="240" w:lineRule="auto"/>
            </w:pPr>
            <w:r>
              <w:rPr>
                <w:sz w:val="18"/>
                <w:szCs w:val="18"/>
              </w:rPr>
              <w:t xml:space="preserve">75. Возведение республиканского центра патриотического воспитания молодежи</w:t>
            </w:r>
          </w:p>
        </w:tc>
        <w:tc>
          <w:tcPr>
            <w:tcW w:w="747" w:type="pct"/>
            <w:vAlign w:val="top"/>
            <w:vMerge w:val="restart"/>
          </w:tcPr>
          <w:p>
            <w:pPr>
              <w:jc w:val="left"/>
              <w:ind w:left="0" w:right="0" w:firstLine="0"/>
              <w:spacing w:before="120" w:after="0" w:line="240" w:lineRule="auto"/>
            </w:pPr>
            <w:r>
              <w:rPr>
                <w:sz w:val="18"/>
                <w:szCs w:val="18"/>
              </w:rPr>
              <w:t xml:space="preserve">застройка части территории Кобринского укрепления Брестской крепости под Республиканский центр патриотического воспитания молодежи. 3-я очередь. Общежитие № 1, досугово-просветительский комплекс, галерея западного форта, склад № 1, склад № 2, тир, прилегающие территории и наружные инженерные сети (включая проектно-изыскательские работы) (долевое участие)</w:t>
            </w:r>
          </w:p>
        </w:tc>
        <w:tc>
          <w:tcPr>
            <w:tcW w:w="481" w:type="pct"/>
            <w:vAlign w:val="top"/>
            <w:vMerge w:val="restart"/>
          </w:tcPr>
          <w:p>
            <w:pPr>
              <w:jc w:val="left"/>
              <w:ind w:left="0" w:right="0" w:firstLine="0"/>
              <w:spacing w:before="120" w:after="0" w:line="240" w:lineRule="auto"/>
            </w:pPr>
            <w:r>
              <w:rPr>
                <w:sz w:val="18"/>
                <w:szCs w:val="18"/>
              </w:rPr>
              <w:t xml:space="preserve">Брестский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left"/>
              <w:ind w:left="0" w:right="0" w:firstLine="0"/>
              <w:spacing w:before="120" w:after="0" w:line="240" w:lineRule="auto"/>
            </w:pPr>
            <w:r>
              <w:rPr>
                <w:sz w:val="18"/>
                <w:szCs w:val="18"/>
              </w:rPr>
              <w:t xml:space="preserve">республиканский бюджет (государственная инвестиционная программ)</w:t>
            </w:r>
          </w:p>
        </w:tc>
        <w:tc>
          <w:tcPr>
            <w:tcW w:w="350" w:type="pct"/>
            <w:vAlign w:val="top"/>
            <w:vMerge w:val="restart"/>
          </w:tcPr>
          <w:p>
            <w:pPr>
              <w:jc w:val="center"/>
              <w:ind w:left="0" w:right="0" w:firstLine="0"/>
              <w:spacing w:before="120" w:after="0" w:line="240" w:lineRule="auto"/>
            </w:pPr>
            <w:r>
              <w:rPr>
                <w:sz w:val="18"/>
                <w:szCs w:val="18"/>
              </w:rPr>
              <w:t xml:space="preserve">3 000 000,0</w:t>
            </w:r>
          </w:p>
        </w:tc>
        <w:tc>
          <w:tcPr>
            <w:tcW w:w="306" w:type="pct"/>
            <w:vAlign w:val="top"/>
            <w:vMerge w:val="restart"/>
          </w:tcPr>
          <w:p>
            <w:pPr>
              <w:jc w:val="center"/>
              <w:ind w:left="0" w:right="0" w:firstLine="0"/>
              <w:spacing w:before="120" w:after="0" w:line="240" w:lineRule="auto"/>
            </w:pPr>
            <w:r>
              <w:rPr>
                <w:sz w:val="18"/>
                <w:szCs w:val="18"/>
              </w:rPr>
              <w:t xml:space="preserve">3 000 000,0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76. Реконструкция зданий лагеря в г. Бресте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зданий государственного учреждения образования «Оздоровительный лагерь «Салют» г. Бреста», включая проектно-изыскательские работы,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2022–2030</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9 060 000,0</w:t>
            </w:r>
          </w:p>
        </w:tc>
        <w:tc>
          <w:tcPr>
            <w:tcW w:w="306" w:type="pct"/>
            <w:vAlign w:val="top"/>
            <w:vMerge w:val="restart"/>
          </w:tcPr>
          <w:p>
            <w:pPr>
              <w:jc w:val="center"/>
              <w:ind w:left="0" w:right="0" w:firstLine="0"/>
              <w:spacing w:before="120" w:after="0" w:line="240" w:lineRule="auto"/>
            </w:pPr>
            <w:r>
              <w:rPr>
                <w:sz w:val="18"/>
                <w:szCs w:val="18"/>
              </w:rPr>
              <w:t xml:space="preserve">9 060 000,0</w:t>
            </w:r>
          </w:p>
        </w:tc>
        <w:tc>
          <w:tcPr>
            <w:tcW w:w="299" w:type="pct"/>
            <w:vAlign w:val="top"/>
            <w:vMerge w:val="restart"/>
          </w:tcPr>
          <w:p>
            <w:pPr>
              <w:jc w:val="center"/>
              <w:ind w:left="0" w:right="0" w:firstLine="0"/>
              <w:spacing w:before="120" w:after="0" w:line="240" w:lineRule="auto"/>
            </w:pPr>
            <w:r>
              <w:rPr>
                <w:sz w:val="18"/>
                <w:szCs w:val="18"/>
              </w:rPr>
              <w:t xml:space="preserve">1 320 000,0</w:t>
            </w:r>
          </w:p>
        </w:tc>
        <w:tc>
          <w:tcPr>
            <w:tcW w:w="287" w:type="pct"/>
            <w:vAlign w:val="top"/>
            <w:vMerge w:val="restart"/>
          </w:tcPr>
          <w:p>
            <w:pPr>
              <w:jc w:val="center"/>
              <w:ind w:left="0" w:right="0" w:firstLine="0"/>
              <w:spacing w:before="120" w:after="0" w:line="240" w:lineRule="auto"/>
            </w:pPr>
            <w:r>
              <w:rPr>
                <w:sz w:val="18"/>
                <w:szCs w:val="18"/>
              </w:rPr>
              <w:t xml:space="preserve">1 530 000,0</w:t>
            </w:r>
          </w:p>
        </w:tc>
        <w:tc>
          <w:tcPr>
            <w:tcW w:w="288" w:type="pct"/>
            <w:vAlign w:val="top"/>
            <w:vMerge w:val="restart"/>
          </w:tcPr>
          <w:p>
            <w:pPr>
              <w:jc w:val="center"/>
              <w:ind w:left="0" w:right="0" w:firstLine="0"/>
              <w:spacing w:before="120" w:after="0" w:line="240" w:lineRule="auto"/>
            </w:pPr>
            <w:r>
              <w:rPr>
                <w:sz w:val="18"/>
                <w:szCs w:val="18"/>
              </w:rPr>
              <w:t xml:space="preserve">1 710 000,0</w:t>
            </w:r>
          </w:p>
        </w:tc>
        <w:tc>
          <w:tcPr>
            <w:tcW w:w="305" w:type="pct"/>
            <w:vAlign w:val="top"/>
            <w:vMerge w:val="restart"/>
          </w:tcPr>
          <w:p>
            <w:pPr>
              <w:jc w:val="center"/>
              <w:ind w:left="0" w:right="0" w:firstLine="0"/>
              <w:spacing w:before="120" w:after="0" w:line="240" w:lineRule="auto"/>
            </w:pPr>
            <w:r>
              <w:rPr>
                <w:sz w:val="18"/>
                <w:szCs w:val="18"/>
              </w:rPr>
              <w:t xml:space="preserve">2 050 000,0</w:t>
            </w:r>
          </w:p>
        </w:tc>
        <w:tc>
          <w:tcPr>
            <w:tcW w:w="279" w:type="pct"/>
            <w:vAlign w:val="top"/>
            <w:vMerge w:val="restart"/>
          </w:tcPr>
          <w:p>
            <w:pPr>
              <w:jc w:val="center"/>
              <w:ind w:left="0" w:right="0" w:firstLine="0"/>
              <w:spacing w:before="120" w:after="0" w:line="240" w:lineRule="auto"/>
            </w:pPr>
            <w:r>
              <w:rPr>
                <w:sz w:val="18"/>
                <w:szCs w:val="18"/>
              </w:rPr>
              <w:t xml:space="preserve">2 450 000,0</w:t>
            </w:r>
          </w:p>
        </w:tc>
      </w:tr>
      <w:tr>
        <w:trPr/>
        <w:tc>
          <w:tcPr>
            <w:tcW w:w="608" w:type="pct"/>
            <w:vAlign w:val="top"/>
            <w:vMerge w:val="restart"/>
          </w:tcPr>
          <w:p>
            <w:pPr>
              <w:jc w:val="left"/>
              <w:ind w:left="0" w:right="0" w:firstLine="0"/>
              <w:spacing w:before="120" w:after="0" w:line="240" w:lineRule="auto"/>
            </w:pPr>
            <w:r>
              <w:rPr>
                <w:sz w:val="18"/>
                <w:szCs w:val="18"/>
              </w:rPr>
              <w:t xml:space="preserve">77. Реконструкция спальных корпусов в лагере в Лунинецком районе</w:t>
            </w:r>
          </w:p>
        </w:tc>
        <w:tc>
          <w:tcPr>
            <w:tcW w:w="747" w:type="pct"/>
            <w:vAlign w:val="top"/>
            <w:vMerge w:val="restart"/>
          </w:tcPr>
          <w:p>
            <w:pPr>
              <w:jc w:val="left"/>
              <w:ind w:left="0" w:right="0" w:firstLine="0"/>
              <w:spacing w:before="120" w:after="0" w:line="240" w:lineRule="auto"/>
            </w:pPr>
            <w:r>
              <w:rPr>
                <w:sz w:val="18"/>
                <w:szCs w:val="18"/>
              </w:rPr>
              <w:t xml:space="preserve">реконструкция спальных корпусов ГВУО «Стационарный оздоровительный лагерь «Спутник» Лунинецкого района (1–3-я очереди), включая проектно-изыскательские работы, УКС Лунинецкого района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4 250 000,0</w:t>
            </w:r>
          </w:p>
        </w:tc>
        <w:tc>
          <w:tcPr>
            <w:tcW w:w="306" w:type="pct"/>
            <w:vAlign w:val="top"/>
            <w:vMerge w:val="restart"/>
          </w:tcPr>
          <w:p>
            <w:pPr>
              <w:jc w:val="center"/>
              <w:ind w:left="0" w:right="0" w:firstLine="0"/>
              <w:spacing w:before="120" w:after="0" w:line="240" w:lineRule="auto"/>
            </w:pPr>
            <w:r>
              <w:rPr>
                <w:sz w:val="18"/>
                <w:szCs w:val="18"/>
              </w:rPr>
              <w:t xml:space="preserve">4 250 000,0</w:t>
            </w:r>
          </w:p>
        </w:tc>
        <w:tc>
          <w:tcPr>
            <w:tcW w:w="299" w:type="pct"/>
            <w:vAlign w:val="top"/>
            <w:vMerge w:val="restart"/>
          </w:tcPr>
          <w:p>
            <w:pPr>
              <w:jc w:val="center"/>
              <w:ind w:left="0" w:right="0" w:firstLine="0"/>
              <w:spacing w:before="120" w:after="0" w:line="240" w:lineRule="auto"/>
            </w:pPr>
            <w:r>
              <w:rPr>
                <w:sz w:val="18"/>
                <w:szCs w:val="18"/>
              </w:rPr>
              <w:t xml:space="preserve">1 250 000,0</w:t>
            </w:r>
          </w:p>
        </w:tc>
        <w:tc>
          <w:tcPr>
            <w:tcW w:w="287" w:type="pct"/>
            <w:vAlign w:val="top"/>
            <w:vMerge w:val="restart"/>
          </w:tcPr>
          <w:p>
            <w:pPr>
              <w:jc w:val="center"/>
              <w:ind w:left="0" w:right="0" w:firstLine="0"/>
              <w:spacing w:before="120" w:after="0" w:line="240" w:lineRule="auto"/>
            </w:pPr>
            <w:r>
              <w:rPr>
                <w:sz w:val="18"/>
                <w:szCs w:val="18"/>
              </w:rPr>
              <w:t xml:space="preserve">1 400 000,0</w:t>
            </w:r>
          </w:p>
        </w:tc>
        <w:tc>
          <w:tcPr>
            <w:tcW w:w="288" w:type="pct"/>
            <w:vAlign w:val="top"/>
            <w:vMerge w:val="restart"/>
          </w:tcPr>
          <w:p>
            <w:pPr>
              <w:jc w:val="center"/>
              <w:ind w:left="0" w:right="0" w:firstLine="0"/>
              <w:spacing w:before="120" w:after="0" w:line="240" w:lineRule="auto"/>
            </w:pPr>
            <w:r>
              <w:rPr>
                <w:sz w:val="18"/>
                <w:szCs w:val="18"/>
              </w:rPr>
              <w:t xml:space="preserve">1 600 000,0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78. Возведение дома семейного типа в г. Лепеле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дома семейного типа по адресу: г. Лепель, ул. Советская 2-я, д. 8</w:t>
            </w:r>
          </w:p>
        </w:tc>
        <w:tc>
          <w:tcPr>
            <w:tcW w:w="481" w:type="pct"/>
            <w:vAlign w:val="top"/>
            <w:vMerge w:val="restart"/>
          </w:tcPr>
          <w:p>
            <w:pPr>
              <w:jc w:val="left"/>
              <w:ind w:left="0" w:right="0" w:firstLine="0"/>
              <w:spacing w:before="120" w:after="0" w:line="240" w:lineRule="auto"/>
            </w:pPr>
            <w:r>
              <w:rPr>
                <w:sz w:val="18"/>
                <w:szCs w:val="18"/>
              </w:rPr>
              <w:t xml:space="preserve">Витебский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2 000 000,0</w:t>
            </w:r>
          </w:p>
        </w:tc>
        <w:tc>
          <w:tcPr>
            <w:tcW w:w="306" w:type="pct"/>
            <w:vAlign w:val="top"/>
            <w:vMerge w:val="restart"/>
          </w:tcPr>
          <w:p>
            <w:pPr>
              <w:jc w:val="center"/>
              <w:ind w:left="0" w:right="0" w:firstLine="0"/>
              <w:spacing w:before="120" w:after="0" w:line="240" w:lineRule="auto"/>
            </w:pPr>
            <w:r>
              <w:rPr>
                <w:sz w:val="18"/>
                <w:szCs w:val="18"/>
              </w:rPr>
              <w:t xml:space="preserve">2 000 000,0</w:t>
            </w:r>
          </w:p>
        </w:tc>
        <w:tc>
          <w:tcPr>
            <w:tcW w:w="299" w:type="pct"/>
            <w:vAlign w:val="top"/>
            <w:vMerge w:val="restart"/>
          </w:tcPr>
          <w:p>
            <w:pPr>
              <w:jc w:val="center"/>
              <w:ind w:left="0" w:right="0" w:firstLine="0"/>
              <w:spacing w:before="120" w:after="0" w:line="240" w:lineRule="auto"/>
            </w:pPr>
            <w:r>
              <w:rPr>
                <w:sz w:val="18"/>
                <w:szCs w:val="18"/>
              </w:rPr>
              <w:t xml:space="preserve">2 000 000,0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79. Возведение дома семейного типа в г. Витебске</w:t>
            </w:r>
          </w:p>
        </w:tc>
        <w:tc>
          <w:tcPr>
            <w:tcW w:w="747" w:type="pct"/>
            <w:vAlign w:val="top"/>
            <w:vMerge w:val="restart"/>
          </w:tcPr>
          <w:p>
            <w:pPr>
              <w:jc w:val="left"/>
              <w:ind w:left="0" w:right="0" w:firstLine="0"/>
              <w:spacing w:before="120" w:after="0" w:line="240" w:lineRule="auto"/>
            </w:pPr>
            <w:r>
              <w:rPr>
                <w:sz w:val="18"/>
                <w:szCs w:val="18"/>
              </w:rPr>
              <w:t xml:space="preserve">возведение дома семейного типа по ул. Широкая в г. Витебске</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2 000 000,0</w:t>
            </w:r>
          </w:p>
        </w:tc>
        <w:tc>
          <w:tcPr>
            <w:tcW w:w="306" w:type="pct"/>
            <w:vAlign w:val="top"/>
            <w:vMerge w:val="restart"/>
          </w:tcPr>
          <w:p>
            <w:pPr>
              <w:jc w:val="center"/>
              <w:ind w:left="0" w:right="0" w:firstLine="0"/>
              <w:spacing w:before="120" w:after="0" w:line="240" w:lineRule="auto"/>
            </w:pPr>
            <w:r>
              <w:rPr>
                <w:sz w:val="18"/>
                <w:szCs w:val="18"/>
              </w:rPr>
              <w:t xml:space="preserve">2 000 000,0</w:t>
            </w:r>
          </w:p>
        </w:tc>
        <w:tc>
          <w:tcPr>
            <w:tcW w:w="299" w:type="pct"/>
            <w:vAlign w:val="top"/>
            <w:vMerge w:val="restart"/>
          </w:tcPr>
          <w:p>
            <w:pPr>
              <w:jc w:val="center"/>
              <w:ind w:left="0" w:right="0" w:firstLine="0"/>
              <w:spacing w:before="120" w:after="0" w:line="240" w:lineRule="auto"/>
            </w:pPr>
            <w:r>
              <w:rPr>
                <w:sz w:val="18"/>
                <w:szCs w:val="18"/>
              </w:rPr>
              <w:t xml:space="preserve">2 000 000,0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80. Возведение дома семейного типа в г. Витебске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дома семейного типа в г. Витебске</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2 700 000,0</w:t>
            </w:r>
          </w:p>
        </w:tc>
        <w:tc>
          <w:tcPr>
            <w:tcW w:w="306" w:type="pct"/>
            <w:vAlign w:val="top"/>
            <w:vMerge w:val="restart"/>
          </w:tcPr>
          <w:p>
            <w:pPr>
              <w:jc w:val="center"/>
              <w:ind w:left="0" w:right="0" w:firstLine="0"/>
              <w:spacing w:before="120" w:after="0" w:line="240" w:lineRule="auto"/>
            </w:pPr>
            <w:r>
              <w:rPr>
                <w:sz w:val="18"/>
                <w:szCs w:val="18"/>
              </w:rPr>
              <w:t xml:space="preserve">2 700 000,0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270 000,0</w:t>
            </w:r>
          </w:p>
        </w:tc>
        <w:tc>
          <w:tcPr>
            <w:tcW w:w="305" w:type="pct"/>
            <w:vAlign w:val="top"/>
            <w:vMerge w:val="restart"/>
          </w:tcPr>
          <w:p>
            <w:pPr>
              <w:jc w:val="center"/>
              <w:ind w:left="0" w:right="0" w:firstLine="0"/>
              <w:spacing w:before="120" w:after="0" w:line="240" w:lineRule="auto"/>
            </w:pPr>
            <w:r>
              <w:rPr>
                <w:sz w:val="18"/>
                <w:szCs w:val="18"/>
              </w:rPr>
              <w:t xml:space="preserve">2 430 000,0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81. Возведение дома семейного типа в г. Полоцке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дома семейного типа в г. Полоцке</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2 500 000,0</w:t>
            </w:r>
          </w:p>
        </w:tc>
        <w:tc>
          <w:tcPr>
            <w:tcW w:w="306" w:type="pct"/>
            <w:vAlign w:val="top"/>
            <w:vMerge w:val="restart"/>
          </w:tcPr>
          <w:p>
            <w:pPr>
              <w:jc w:val="center"/>
              <w:ind w:left="0" w:right="0" w:firstLine="0"/>
              <w:spacing w:before="120" w:after="0" w:line="240" w:lineRule="auto"/>
            </w:pPr>
            <w:r>
              <w:rPr>
                <w:sz w:val="18"/>
                <w:szCs w:val="18"/>
              </w:rPr>
              <w:t xml:space="preserve">2 500 000,0</w:t>
            </w:r>
          </w:p>
        </w:tc>
        <w:tc>
          <w:tcPr>
            <w:tcW w:w="299" w:type="pct"/>
            <w:vAlign w:val="top"/>
            <w:vMerge w:val="restart"/>
          </w:tcPr>
          <w:p>
            <w:pPr>
              <w:jc w:val="center"/>
              <w:ind w:left="0" w:right="0" w:firstLine="0"/>
              <w:spacing w:before="120" w:after="0" w:line="240" w:lineRule="auto"/>
            </w:pPr>
            <w:r>
              <w:rPr>
                <w:sz w:val="18"/>
                <w:szCs w:val="18"/>
              </w:rPr>
              <w:t xml:space="preserve">250 000,0</w:t>
            </w:r>
          </w:p>
        </w:tc>
        <w:tc>
          <w:tcPr>
            <w:tcW w:w="287" w:type="pct"/>
            <w:vAlign w:val="top"/>
            <w:vMerge w:val="restart"/>
          </w:tcPr>
          <w:p>
            <w:pPr>
              <w:jc w:val="center"/>
              <w:ind w:left="0" w:right="0" w:firstLine="0"/>
              <w:spacing w:before="120" w:after="0" w:line="240" w:lineRule="auto"/>
            </w:pPr>
            <w:r>
              <w:rPr>
                <w:sz w:val="18"/>
                <w:szCs w:val="18"/>
              </w:rPr>
              <w:t xml:space="preserve">2 250 000,0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82. Возведение дома семейного типа в г. Поставы</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дома семейного типа в г. Поставы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2 700 000,0</w:t>
            </w:r>
          </w:p>
        </w:tc>
        <w:tc>
          <w:tcPr>
            <w:tcW w:w="306" w:type="pct"/>
            <w:vAlign w:val="top"/>
            <w:vMerge w:val="restart"/>
          </w:tcPr>
          <w:p>
            <w:pPr>
              <w:jc w:val="center"/>
              <w:ind w:left="0" w:right="0" w:firstLine="0"/>
              <w:spacing w:before="120" w:after="0" w:line="240" w:lineRule="auto"/>
            </w:pPr>
            <w:r>
              <w:rPr>
                <w:sz w:val="18"/>
                <w:szCs w:val="18"/>
              </w:rPr>
              <w:t xml:space="preserve">2 700 000,0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270 000,0</w:t>
            </w:r>
          </w:p>
        </w:tc>
        <w:tc>
          <w:tcPr>
            <w:tcW w:w="305" w:type="pct"/>
            <w:vAlign w:val="top"/>
            <w:vMerge w:val="restart"/>
          </w:tcPr>
          <w:p>
            <w:pPr>
              <w:jc w:val="center"/>
              <w:ind w:left="0" w:right="0" w:firstLine="0"/>
              <w:spacing w:before="120" w:after="0" w:line="240" w:lineRule="auto"/>
            </w:pPr>
            <w:r>
              <w:rPr>
                <w:sz w:val="18"/>
                <w:szCs w:val="18"/>
              </w:rPr>
              <w:t xml:space="preserve">2 430 000,0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83. Возведение дома семейного типа в г. Витебске</w:t>
            </w:r>
          </w:p>
        </w:tc>
        <w:tc>
          <w:tcPr>
            <w:tcW w:w="747" w:type="pct"/>
            <w:vAlign w:val="top"/>
            <w:vMerge w:val="restart"/>
          </w:tcPr>
          <w:p>
            <w:pPr>
              <w:jc w:val="left"/>
              <w:ind w:left="0" w:right="0" w:firstLine="0"/>
              <w:spacing w:before="120" w:after="0" w:line="240" w:lineRule="auto"/>
            </w:pPr>
            <w:r>
              <w:rPr>
                <w:sz w:val="18"/>
                <w:szCs w:val="18"/>
              </w:rPr>
              <w:t xml:space="preserve">возведение детского дома семейного типа в г. Витебске</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2 600 000,0</w:t>
            </w:r>
          </w:p>
        </w:tc>
        <w:tc>
          <w:tcPr>
            <w:tcW w:w="306" w:type="pct"/>
            <w:vAlign w:val="top"/>
            <w:vMerge w:val="restart"/>
          </w:tcPr>
          <w:p>
            <w:pPr>
              <w:jc w:val="center"/>
              <w:ind w:left="0" w:right="0" w:firstLine="0"/>
              <w:spacing w:before="120" w:after="0" w:line="240" w:lineRule="auto"/>
            </w:pPr>
            <w:r>
              <w:rPr>
                <w:sz w:val="18"/>
                <w:szCs w:val="18"/>
              </w:rPr>
              <w:t xml:space="preserve">2 600 000,0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260 000,0</w:t>
            </w:r>
          </w:p>
        </w:tc>
        <w:tc>
          <w:tcPr>
            <w:tcW w:w="288" w:type="pct"/>
            <w:vAlign w:val="top"/>
            <w:vMerge w:val="restart"/>
          </w:tcPr>
          <w:p>
            <w:pPr>
              <w:jc w:val="center"/>
              <w:ind w:left="0" w:right="0" w:firstLine="0"/>
              <w:spacing w:before="120" w:after="0" w:line="240" w:lineRule="auto"/>
            </w:pPr>
            <w:r>
              <w:rPr>
                <w:sz w:val="18"/>
                <w:szCs w:val="18"/>
              </w:rPr>
              <w:t xml:space="preserve">2 340 000,0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84. Реконструкция здания ВСИТО под детскую школу искусств в г. Витебске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ВСИТО по ул. Политехническая, 2, под ГУО «Детская школа искусств № 4 в г. Витебске»</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9 140 000,0</w:t>
            </w:r>
          </w:p>
        </w:tc>
        <w:tc>
          <w:tcPr>
            <w:tcW w:w="306" w:type="pct"/>
            <w:vAlign w:val="top"/>
            <w:vMerge w:val="restart"/>
          </w:tcPr>
          <w:p>
            <w:pPr>
              <w:jc w:val="center"/>
              <w:ind w:left="0" w:right="0" w:firstLine="0"/>
              <w:spacing w:before="120" w:after="0" w:line="240" w:lineRule="auto"/>
            </w:pPr>
            <w:r>
              <w:rPr>
                <w:sz w:val="18"/>
                <w:szCs w:val="18"/>
              </w:rPr>
              <w:t xml:space="preserve">9 140 000,0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3 000 000,0</w:t>
            </w:r>
          </w:p>
        </w:tc>
        <w:tc>
          <w:tcPr>
            <w:tcW w:w="288" w:type="pct"/>
            <w:vAlign w:val="top"/>
            <w:vMerge w:val="restart"/>
          </w:tcPr>
          <w:p>
            <w:pPr>
              <w:jc w:val="center"/>
              <w:ind w:left="0" w:right="0" w:firstLine="0"/>
              <w:spacing w:before="120" w:after="0" w:line="240" w:lineRule="auto"/>
            </w:pPr>
            <w:r>
              <w:rPr>
                <w:sz w:val="18"/>
                <w:szCs w:val="18"/>
              </w:rPr>
              <w:t xml:space="preserve">3 140 000,0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85. Реконструкция здания для размещения Лельчицкого районного центра творчества детей и молодежи</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учебно-производственного комбината площадью 955,5 кв. м (инвентарный номер 334/С-372), расположенного по адресу: Гомельская область, Лельчицкий район, г.п. Лельчицы, ул. Советская, 54, для размещения ГУО «Лельчицкий районный центр творчества детей и молодежи»</w:t>
            </w:r>
          </w:p>
        </w:tc>
        <w:tc>
          <w:tcPr>
            <w:tcW w:w="481" w:type="pct"/>
            <w:vAlign w:val="top"/>
            <w:vMerge w:val="restart"/>
          </w:tcPr>
          <w:p>
            <w:pPr>
              <w:jc w:val="left"/>
              <w:ind w:left="0" w:right="0" w:firstLine="0"/>
              <w:spacing w:before="120" w:after="0" w:line="240" w:lineRule="auto"/>
            </w:pPr>
            <w:r>
              <w:rPr>
                <w:sz w:val="18"/>
                <w:szCs w:val="18"/>
              </w:rPr>
              <w:t xml:space="preserve">Гомельский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2025–2026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2 850 000,0</w:t>
            </w:r>
          </w:p>
        </w:tc>
        <w:tc>
          <w:tcPr>
            <w:tcW w:w="299" w:type="pct"/>
            <w:vAlign w:val="top"/>
            <w:vMerge w:val="restart"/>
          </w:tcPr>
          <w:p>
            <w:pPr>
              <w:jc w:val="center"/>
              <w:ind w:left="0" w:right="0" w:firstLine="0"/>
              <w:spacing w:before="120" w:after="0" w:line="240" w:lineRule="auto"/>
            </w:pPr>
            <w:r>
              <w:rPr>
                <w:sz w:val="18"/>
                <w:szCs w:val="18"/>
              </w:rPr>
              <w:t xml:space="preserve">2 850 000,0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86. Реконструкция учебного корпуса</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учебного корпуса по ул. Михася Василька, 31, в г. Гродно в части устройства санузлов и входной группы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Гродненский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2025–2026</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215 000,0</w:t>
            </w:r>
          </w:p>
        </w:tc>
        <w:tc>
          <w:tcPr>
            <w:tcW w:w="306" w:type="pct"/>
            <w:vAlign w:val="top"/>
            <w:vMerge w:val="restart"/>
          </w:tcPr>
          <w:p>
            <w:pPr>
              <w:jc w:val="center"/>
              <w:ind w:left="0" w:right="0" w:firstLine="0"/>
              <w:spacing w:before="120" w:after="0" w:line="240" w:lineRule="auto"/>
            </w:pPr>
            <w:r>
              <w:rPr>
                <w:sz w:val="18"/>
                <w:szCs w:val="18"/>
              </w:rPr>
              <w:t xml:space="preserve">150 000,0</w:t>
            </w:r>
          </w:p>
        </w:tc>
        <w:tc>
          <w:tcPr>
            <w:tcW w:w="299" w:type="pct"/>
            <w:vAlign w:val="top"/>
            <w:vMerge w:val="restart"/>
          </w:tcPr>
          <w:p>
            <w:pPr>
              <w:jc w:val="center"/>
              <w:ind w:left="0" w:right="0" w:firstLine="0"/>
              <w:spacing w:before="120" w:after="0" w:line="240" w:lineRule="auto"/>
            </w:pPr>
            <w:r>
              <w:rPr>
                <w:sz w:val="18"/>
                <w:szCs w:val="18"/>
              </w:rPr>
              <w:t xml:space="preserve">150 000,0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87. Возведение дома семейного типа в г. Осиповичи</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дома семейного типа в г. Осиповичи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Могилевский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900 000,0</w:t>
            </w:r>
          </w:p>
        </w:tc>
        <w:tc>
          <w:tcPr>
            <w:tcW w:w="306" w:type="pct"/>
            <w:vAlign w:val="top"/>
            <w:vMerge w:val="restart"/>
          </w:tcPr>
          <w:p>
            <w:pPr>
              <w:jc w:val="center"/>
              <w:ind w:left="0" w:right="0" w:firstLine="0"/>
              <w:spacing w:before="120" w:after="0" w:line="240" w:lineRule="auto"/>
            </w:pPr>
            <w:r>
              <w:rPr>
                <w:sz w:val="18"/>
                <w:szCs w:val="18"/>
              </w:rPr>
              <w:t xml:space="preserve">900 000,0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50 000,0</w:t>
            </w:r>
          </w:p>
        </w:tc>
        <w:tc>
          <w:tcPr>
            <w:tcW w:w="279" w:type="pct"/>
            <w:vAlign w:val="top"/>
            <w:vMerge w:val="restart"/>
          </w:tcPr>
          <w:p>
            <w:pPr>
              <w:jc w:val="center"/>
              <w:ind w:left="0" w:right="0" w:firstLine="0"/>
              <w:spacing w:before="120" w:after="0" w:line="240" w:lineRule="auto"/>
            </w:pPr>
            <w:r>
              <w:rPr>
                <w:sz w:val="18"/>
                <w:szCs w:val="18"/>
              </w:rPr>
              <w:t xml:space="preserve">850 000,0</w:t>
            </w:r>
          </w:p>
        </w:tc>
      </w:tr>
      <w:tr>
        <w:trPr/>
        <w:tc>
          <w:tcPr>
            <w:tcW w:w="608" w:type="pct"/>
            <w:vAlign w:val="top"/>
            <w:vMerge w:val="restart"/>
          </w:tcPr>
          <w:p>
            <w:pPr>
              <w:jc w:val="left"/>
              <w:ind w:left="0" w:right="0" w:firstLine="0"/>
              <w:spacing w:before="120" w:after="0" w:line="240" w:lineRule="auto"/>
            </w:pPr>
            <w:r>
              <w:rPr>
                <w:sz w:val="18"/>
                <w:szCs w:val="18"/>
              </w:rPr>
              <w:t xml:space="preserve">88. Возведение дома семейного типа в г. Бобруйске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детского дома семейного типа в г. Бобруйске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900 000,0</w:t>
            </w:r>
          </w:p>
        </w:tc>
        <w:tc>
          <w:tcPr>
            <w:tcW w:w="306" w:type="pct"/>
            <w:vAlign w:val="top"/>
            <w:vMerge w:val="restart"/>
          </w:tcPr>
          <w:p>
            <w:pPr>
              <w:jc w:val="center"/>
              <w:ind w:left="0" w:right="0" w:firstLine="0"/>
              <w:spacing w:before="120" w:after="0" w:line="240" w:lineRule="auto"/>
            </w:pPr>
            <w:r>
              <w:rPr>
                <w:sz w:val="18"/>
                <w:szCs w:val="18"/>
              </w:rPr>
              <w:t xml:space="preserve">900 000,0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50 000,0</w:t>
            </w:r>
          </w:p>
        </w:tc>
        <w:tc>
          <w:tcPr>
            <w:tcW w:w="305" w:type="pct"/>
            <w:vAlign w:val="top"/>
            <w:vMerge w:val="restart"/>
          </w:tcPr>
          <w:p>
            <w:pPr>
              <w:jc w:val="center"/>
              <w:ind w:left="0" w:right="0" w:firstLine="0"/>
              <w:spacing w:before="120" w:after="0" w:line="240" w:lineRule="auto"/>
            </w:pPr>
            <w:r>
              <w:rPr>
                <w:sz w:val="18"/>
                <w:szCs w:val="18"/>
              </w:rPr>
              <w:t xml:space="preserve">850 000,0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89. Реконструкция зданий лагеря «Любуж» (Могилевский район)</w:t>
            </w:r>
          </w:p>
        </w:tc>
        <w:tc>
          <w:tcPr>
            <w:tcW w:w="747" w:type="pct"/>
            <w:vAlign w:val="top"/>
            <w:vMerge w:val="restart"/>
          </w:tcPr>
          <w:p>
            <w:pPr>
              <w:jc w:val="left"/>
              <w:ind w:left="0" w:right="0" w:firstLine="0"/>
              <w:spacing w:before="120" w:after="0" w:line="240" w:lineRule="auto"/>
            </w:pPr>
            <w:r>
              <w:rPr>
                <w:sz w:val="18"/>
                <w:szCs w:val="18"/>
              </w:rPr>
              <w:t xml:space="preserve">реконструкция оздоровительного детского лагеря «Любуж» со сносом отдельных зданий и сооружений вблизи деревни Любуж Могилевского района Кадинского сельсовета, 81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50 547 457,0</w:t>
            </w:r>
          </w:p>
        </w:tc>
        <w:tc>
          <w:tcPr>
            <w:tcW w:w="306" w:type="pct"/>
            <w:vAlign w:val="top"/>
            <w:vMerge w:val="restart"/>
          </w:tcPr>
          <w:p>
            <w:pPr>
              <w:jc w:val="center"/>
              <w:ind w:left="0" w:right="0" w:firstLine="0"/>
              <w:spacing w:before="120" w:after="0" w:line="240" w:lineRule="auto"/>
            </w:pPr>
            <w:r>
              <w:rPr>
                <w:sz w:val="18"/>
                <w:szCs w:val="18"/>
              </w:rPr>
              <w:t xml:space="preserve">49 483 200,0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24 483 000,0</w:t>
            </w:r>
          </w:p>
        </w:tc>
        <w:tc>
          <w:tcPr>
            <w:tcW w:w="288" w:type="pct"/>
            <w:vAlign w:val="top"/>
            <w:vMerge w:val="restart"/>
          </w:tcPr>
          <w:p>
            <w:pPr>
              <w:jc w:val="center"/>
              <w:ind w:left="0" w:right="0" w:firstLine="0"/>
              <w:spacing w:before="120" w:after="0" w:line="240" w:lineRule="auto"/>
            </w:pPr>
            <w:r>
              <w:rPr>
                <w:sz w:val="18"/>
                <w:szCs w:val="18"/>
              </w:rPr>
              <w:t xml:space="preserve">25 000 200,0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90. Возведение стадиона в лагере «Теремок» (Воложинский район)</w:t>
            </w:r>
          </w:p>
        </w:tc>
        <w:tc>
          <w:tcPr>
            <w:tcW w:w="747" w:type="pct"/>
            <w:vAlign w:val="top"/>
            <w:vMerge w:val="restart"/>
          </w:tcPr>
          <w:p>
            <w:pPr>
              <w:jc w:val="left"/>
              <w:ind w:left="0" w:right="0" w:firstLine="0"/>
              <w:spacing w:before="120" w:after="0" w:line="240" w:lineRule="auto"/>
            </w:pPr>
            <w:r>
              <w:rPr>
                <w:sz w:val="18"/>
                <w:szCs w:val="18"/>
              </w:rPr>
              <w:t xml:space="preserve">возведение комплекса спортивных сооружений на территории оздоровительного лагеря «Теремок», расположенного по адресу: Минская область, Воложинский район, около дер. Борок</w:t>
            </w:r>
          </w:p>
        </w:tc>
        <w:tc>
          <w:tcPr>
            <w:tcW w:w="481" w:type="pct"/>
            <w:vAlign w:val="top"/>
            <w:vMerge w:val="restart"/>
          </w:tcPr>
          <w:p>
            <w:pPr>
              <w:jc w:val="left"/>
              <w:ind w:left="0" w:right="0" w:firstLine="0"/>
              <w:spacing w:before="120" w:after="0" w:line="240" w:lineRule="auto"/>
            </w:pPr>
            <w:r>
              <w:rPr>
                <w:sz w:val="18"/>
                <w:szCs w:val="18"/>
              </w:rPr>
              <w:t xml:space="preserve">Минский горисполком</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5 000 000,0</w:t>
            </w:r>
          </w:p>
        </w:tc>
        <w:tc>
          <w:tcPr>
            <w:tcW w:w="299" w:type="pct"/>
            <w:vAlign w:val="top"/>
            <w:vMerge w:val="restart"/>
          </w:tcPr>
          <w:p>
            <w:pPr>
              <w:jc w:val="center"/>
              <w:ind w:left="0" w:right="0" w:firstLine="0"/>
              <w:spacing w:before="120" w:after="0" w:line="240" w:lineRule="auto"/>
            </w:pPr>
            <w:r>
              <w:rPr>
                <w:sz w:val="18"/>
                <w:szCs w:val="18"/>
              </w:rPr>
              <w:t xml:space="preserve">500 000,0</w:t>
            </w:r>
          </w:p>
        </w:tc>
        <w:tc>
          <w:tcPr>
            <w:tcW w:w="287" w:type="pct"/>
            <w:vAlign w:val="top"/>
            <w:vMerge w:val="restart"/>
          </w:tcPr>
          <w:p>
            <w:pPr>
              <w:jc w:val="center"/>
              <w:ind w:left="0" w:right="0" w:firstLine="0"/>
              <w:spacing w:before="120" w:after="0" w:line="240" w:lineRule="auto"/>
            </w:pPr>
            <w:r>
              <w:rPr>
                <w:sz w:val="18"/>
                <w:szCs w:val="18"/>
              </w:rPr>
              <w:t xml:space="preserve">4 500 000,0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91. Возведение общежития в лагере пос. Зубреновка</w:t>
            </w:r>
          </w:p>
        </w:tc>
        <w:tc>
          <w:tcPr>
            <w:tcW w:w="747" w:type="pct"/>
            <w:vAlign w:val="top"/>
            <w:vMerge w:val="restart"/>
          </w:tcPr>
          <w:p>
            <w:pPr>
              <w:jc w:val="left"/>
              <w:ind w:left="0" w:right="0" w:firstLine="0"/>
              <w:spacing w:before="120" w:after="0" w:line="240" w:lineRule="auto"/>
            </w:pPr>
            <w:r>
              <w:rPr>
                <w:sz w:val="18"/>
                <w:szCs w:val="18"/>
              </w:rPr>
              <w:t xml:space="preserve">строительство общежития для сотрудников учреждения образования «Национальный детский образовательно-оздоровительный центр «Зубренок» на 80 мест</w:t>
            </w:r>
          </w:p>
        </w:tc>
        <w:tc>
          <w:tcPr>
            <w:tcW w:w="481" w:type="pct"/>
            <w:vAlign w:val="top"/>
            <w:vMerge w:val="restart"/>
          </w:tcPr>
          <w:p>
            <w:pPr>
              <w:jc w:val="left"/>
              <w:ind w:left="0" w:right="0" w:firstLine="0"/>
              <w:spacing w:before="120" w:after="0" w:line="240" w:lineRule="auto"/>
            </w:pPr>
            <w:r>
              <w:rPr>
                <w:sz w:val="18"/>
                <w:szCs w:val="18"/>
              </w:rPr>
              <w:t xml:space="preserve">Минобразование</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left"/>
              <w:ind w:left="0"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7 000 000,0</w:t>
            </w:r>
          </w:p>
        </w:tc>
        <w:tc>
          <w:tcPr>
            <w:tcW w:w="306" w:type="pct"/>
            <w:vAlign w:val="top"/>
            <w:vMerge w:val="restart"/>
          </w:tcPr>
          <w:p>
            <w:pPr>
              <w:jc w:val="center"/>
              <w:ind w:left="0" w:right="0" w:firstLine="0"/>
              <w:spacing w:before="120" w:after="0" w:line="240" w:lineRule="auto"/>
            </w:pPr>
            <w:r>
              <w:rPr>
                <w:sz w:val="18"/>
                <w:szCs w:val="18"/>
              </w:rPr>
              <w:t xml:space="preserve">7 000 000,0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200 000,0</w:t>
            </w:r>
          </w:p>
        </w:tc>
        <w:tc>
          <w:tcPr>
            <w:tcW w:w="305" w:type="pct"/>
            <w:vAlign w:val="top"/>
            <w:vMerge w:val="restart"/>
          </w:tcPr>
          <w:p>
            <w:pPr>
              <w:jc w:val="center"/>
              <w:ind w:left="0" w:right="0" w:firstLine="0"/>
              <w:spacing w:before="120" w:after="0" w:line="240" w:lineRule="auto"/>
            </w:pPr>
            <w:r>
              <w:rPr>
                <w:sz w:val="18"/>
                <w:szCs w:val="18"/>
              </w:rPr>
              <w:t xml:space="preserve">3 400 000,0</w:t>
            </w:r>
          </w:p>
        </w:tc>
        <w:tc>
          <w:tcPr>
            <w:tcW w:w="279" w:type="pct"/>
            <w:vAlign w:val="top"/>
            <w:vMerge w:val="restart"/>
          </w:tcPr>
          <w:p>
            <w:pPr>
              <w:jc w:val="center"/>
              <w:ind w:left="0" w:right="0" w:firstLine="0"/>
              <w:spacing w:before="120" w:after="0" w:line="240" w:lineRule="auto"/>
            </w:pPr>
            <w:r>
              <w:rPr>
                <w:sz w:val="18"/>
                <w:szCs w:val="18"/>
              </w:rPr>
              <w:t xml:space="preserve">3 400 000,0</w:t>
            </w:r>
          </w:p>
        </w:tc>
      </w:tr>
      <w:tr>
        <w:trPr/>
        <w:tc>
          <w:tcPr>
            <w:tcW w:w="5000" w:type="pct"/>
            <w:vAlign w:val="top"/>
            <w:gridSpan w:val="12"/>
            <w:vMerge w:val="restart"/>
          </w:tcPr>
          <w:p>
            <w:pPr>
              <w:jc w:val="center"/>
              <w:ind w:left="0" w:right="0" w:firstLine="0"/>
              <w:spacing w:before="120" w:after="0" w:line="240" w:lineRule="auto"/>
            </w:pPr>
            <w:r>
              <w:rPr>
                <w:sz w:val="18"/>
                <w:szCs w:val="18"/>
              </w:rPr>
              <w:t xml:space="preserve">Подпрограмма 3 «Профессиональные кадры»</w:t>
            </w:r>
          </w:p>
        </w:tc>
      </w:tr>
      <w:tr>
        <w:trPr/>
        <w:tc>
          <w:tcPr>
            <w:tcW w:w="608" w:type="pct"/>
            <w:vAlign w:val="top"/>
            <w:vMerge w:val="restart"/>
          </w:tcPr>
          <w:p>
            <w:pPr>
              <w:jc w:val="left"/>
              <w:ind w:left="0" w:right="0" w:firstLine="0"/>
              <w:spacing w:before="120" w:after="0" w:line="240" w:lineRule="auto"/>
            </w:pPr>
            <w:r>
              <w:rPr>
                <w:sz w:val="18"/>
                <w:szCs w:val="18"/>
              </w:rPr>
              <w:t xml:space="preserve">92. Реконструкция здания общежития колледжа в г. Бресте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общежития по ул. Пушкинская, 41, в г. Бресте, УО «Брестский государственный торгово-технологический колледж», УКС г. Бреста</w:t>
            </w:r>
          </w:p>
        </w:tc>
        <w:tc>
          <w:tcPr>
            <w:tcW w:w="481" w:type="pct"/>
            <w:vAlign w:val="top"/>
            <w:vMerge w:val="restart"/>
          </w:tcPr>
          <w:p>
            <w:pPr>
              <w:jc w:val="left"/>
              <w:ind w:left="0" w:right="0" w:firstLine="0"/>
              <w:spacing w:before="120" w:after="0" w:line="240" w:lineRule="auto"/>
            </w:pPr>
            <w:r>
              <w:rPr>
                <w:sz w:val="18"/>
                <w:szCs w:val="18"/>
              </w:rPr>
              <w:t xml:space="preserve">Брестский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2026</w:t>
            </w:r>
          </w:p>
        </w:tc>
        <w:tc>
          <w:tcPr>
            <w:tcW w:w="656" w:type="pct"/>
            <w:vAlign w:val="top"/>
            <w:vMerge w:val="restart"/>
          </w:tcPr>
          <w:p>
            <w:pPr>
              <w:jc w:val="left"/>
              <w:ind w:left="0" w:right="0" w:firstLine="0"/>
              <w:spacing w:before="120" w:after="0" w:line="240" w:lineRule="auto"/>
            </w:pPr>
            <w:r>
              <w:rPr>
                <w:sz w:val="18"/>
                <w:szCs w:val="18"/>
              </w:rPr>
              <w:t xml:space="preserve">местный бюджет</w:t>
            </w:r>
          </w:p>
        </w:tc>
        <w:tc>
          <w:tcPr>
            <w:tcW w:w="350" w:type="pct"/>
            <w:vAlign w:val="top"/>
            <w:vMerge w:val="restart"/>
          </w:tcPr>
          <w:p>
            <w:pPr>
              <w:jc w:val="center"/>
              <w:ind w:left="0" w:right="0" w:firstLine="0"/>
              <w:spacing w:before="120" w:after="0" w:line="240" w:lineRule="auto"/>
            </w:pPr>
            <w:r>
              <w:rPr>
                <w:sz w:val="18"/>
                <w:szCs w:val="18"/>
              </w:rPr>
              <w:t xml:space="preserve">2 336 680,0</w:t>
            </w:r>
          </w:p>
        </w:tc>
        <w:tc>
          <w:tcPr>
            <w:tcW w:w="306" w:type="pct"/>
            <w:vAlign w:val="top"/>
            <w:vMerge w:val="restart"/>
          </w:tcPr>
          <w:p>
            <w:pPr>
              <w:jc w:val="center"/>
              <w:ind w:left="0" w:right="0" w:firstLine="0"/>
              <w:spacing w:before="120" w:after="0" w:line="240" w:lineRule="auto"/>
            </w:pPr>
            <w:r>
              <w:rPr>
                <w:sz w:val="18"/>
                <w:szCs w:val="18"/>
              </w:rPr>
              <w:t xml:space="preserve">2 336 680,0</w:t>
            </w:r>
          </w:p>
        </w:tc>
        <w:tc>
          <w:tcPr>
            <w:tcW w:w="299" w:type="pct"/>
            <w:vAlign w:val="top"/>
            <w:vMerge w:val="restart"/>
          </w:tcPr>
          <w:p>
            <w:pPr>
              <w:jc w:val="center"/>
              <w:ind w:left="0" w:right="0" w:firstLine="0"/>
              <w:spacing w:before="120" w:after="0" w:line="240" w:lineRule="auto"/>
            </w:pPr>
            <w:r>
              <w:rPr>
                <w:sz w:val="18"/>
                <w:szCs w:val="18"/>
              </w:rPr>
              <w:t xml:space="preserve">2 336 680,0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93. Возведение спортивной площадки колледжа в г. Бресте</w:t>
            </w:r>
          </w:p>
        </w:tc>
        <w:tc>
          <w:tcPr>
            <w:tcW w:w="747" w:type="pct"/>
            <w:vAlign w:val="top"/>
            <w:vMerge w:val="restart"/>
          </w:tcPr>
          <w:p>
            <w:pPr>
              <w:jc w:val="left"/>
              <w:ind w:left="0" w:right="0" w:firstLine="0"/>
              <w:spacing w:before="120" w:after="0" w:line="240" w:lineRule="auto"/>
            </w:pPr>
            <w:r>
              <w:rPr>
                <w:sz w:val="18"/>
                <w:szCs w:val="18"/>
              </w:rPr>
              <w:t xml:space="preserve">устройство спортивной площадки УО «Брестский государственный колледж приборостроения» по ул. Я.Купалы, 6/1, включая проектно-изыскательские работы, УКС г. Бреста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1 000 000,0</w:t>
            </w:r>
          </w:p>
        </w:tc>
        <w:tc>
          <w:tcPr>
            <w:tcW w:w="306" w:type="pct"/>
            <w:vAlign w:val="top"/>
            <w:vMerge w:val="restart"/>
          </w:tcPr>
          <w:p>
            <w:pPr>
              <w:jc w:val="center"/>
              <w:ind w:left="0" w:right="0" w:firstLine="0"/>
              <w:spacing w:before="120" w:after="0" w:line="240" w:lineRule="auto"/>
            </w:pPr>
            <w:r>
              <w:rPr>
                <w:sz w:val="18"/>
                <w:szCs w:val="18"/>
              </w:rPr>
              <w:t xml:space="preserve">1 000 000,0</w:t>
            </w:r>
          </w:p>
        </w:tc>
        <w:tc>
          <w:tcPr>
            <w:tcW w:w="299" w:type="pct"/>
            <w:vAlign w:val="top"/>
            <w:vMerge w:val="restart"/>
          </w:tcPr>
          <w:p>
            <w:pPr>
              <w:jc w:val="center"/>
              <w:ind w:left="0" w:right="0" w:firstLine="0"/>
              <w:spacing w:before="120" w:after="0" w:line="240" w:lineRule="auto"/>
            </w:pPr>
            <w:r>
              <w:rPr>
                <w:sz w:val="18"/>
                <w:szCs w:val="18"/>
              </w:rPr>
              <w:t xml:space="preserve">100 000,0</w:t>
            </w:r>
          </w:p>
        </w:tc>
        <w:tc>
          <w:tcPr>
            <w:tcW w:w="287" w:type="pct"/>
            <w:vAlign w:val="top"/>
            <w:vMerge w:val="restart"/>
          </w:tcPr>
          <w:p>
            <w:pPr>
              <w:jc w:val="center"/>
              <w:ind w:left="0" w:right="0" w:firstLine="0"/>
              <w:spacing w:before="120" w:after="0" w:line="240" w:lineRule="auto"/>
            </w:pPr>
            <w:r>
              <w:rPr>
                <w:sz w:val="18"/>
                <w:szCs w:val="18"/>
              </w:rPr>
              <w:t xml:space="preserve">900 000,0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94. Реконструкция здания общежития колледжа в г. Пинске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общежития № 4 УО «Пинский государственный аграрно-технологический колледж», расположенного по адресу: Брестская область, г. Пинск, ул. Пушкина, 23, включая проектно-изыскательские работы, УКС г. Пинска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6 000 000,0</w:t>
            </w:r>
          </w:p>
        </w:tc>
        <w:tc>
          <w:tcPr>
            <w:tcW w:w="306" w:type="pct"/>
            <w:vAlign w:val="top"/>
            <w:vMerge w:val="restart"/>
          </w:tcPr>
          <w:p>
            <w:pPr>
              <w:jc w:val="center"/>
              <w:ind w:left="0" w:right="0" w:firstLine="0"/>
              <w:spacing w:before="120" w:after="0" w:line="240" w:lineRule="auto"/>
            </w:pPr>
            <w:r>
              <w:rPr>
                <w:sz w:val="18"/>
                <w:szCs w:val="18"/>
              </w:rPr>
              <w:t xml:space="preserve">6 000 000,0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600 000,0</w:t>
            </w:r>
          </w:p>
        </w:tc>
        <w:tc>
          <w:tcPr>
            <w:tcW w:w="288" w:type="pct"/>
            <w:vAlign w:val="top"/>
            <w:vMerge w:val="restart"/>
          </w:tcPr>
          <w:p>
            <w:pPr>
              <w:jc w:val="center"/>
              <w:ind w:left="0" w:right="0" w:firstLine="0"/>
              <w:spacing w:before="120" w:after="0" w:line="240" w:lineRule="auto"/>
            </w:pPr>
            <w:r>
              <w:rPr>
                <w:sz w:val="18"/>
                <w:szCs w:val="18"/>
              </w:rPr>
              <w:t xml:space="preserve">3 000 000,0</w:t>
            </w:r>
          </w:p>
        </w:tc>
        <w:tc>
          <w:tcPr>
            <w:tcW w:w="305" w:type="pct"/>
            <w:vAlign w:val="top"/>
            <w:vMerge w:val="restart"/>
          </w:tcPr>
          <w:p>
            <w:pPr>
              <w:jc w:val="center"/>
              <w:ind w:left="0" w:right="0" w:firstLine="0"/>
              <w:spacing w:before="120" w:after="0" w:line="240" w:lineRule="auto"/>
            </w:pPr>
            <w:r>
              <w:rPr>
                <w:sz w:val="18"/>
                <w:szCs w:val="18"/>
              </w:rPr>
              <w:t xml:space="preserve">2 400 000,0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95. Реконструкция здания общежития колледжа в г. Витебске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общежития по адресу: г. Витебск, просп. Черняховского, 24, УО «Витебский государственный индустриальный колледж»,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Витебский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2027–2028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18 000 000,0</w:t>
            </w:r>
          </w:p>
        </w:tc>
        <w:tc>
          <w:tcPr>
            <w:tcW w:w="306" w:type="pct"/>
            <w:vAlign w:val="top"/>
            <w:vMerge w:val="restart"/>
          </w:tcPr>
          <w:p>
            <w:pPr>
              <w:jc w:val="center"/>
              <w:ind w:left="0" w:right="0" w:firstLine="0"/>
              <w:spacing w:before="120" w:after="0" w:line="240" w:lineRule="auto"/>
            </w:pPr>
            <w:r>
              <w:rPr>
                <w:sz w:val="18"/>
                <w:szCs w:val="18"/>
              </w:rPr>
              <w:t xml:space="preserve">18 000 000,0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300 000,0</w:t>
            </w:r>
          </w:p>
        </w:tc>
        <w:tc>
          <w:tcPr>
            <w:tcW w:w="288" w:type="pct"/>
            <w:vAlign w:val="top"/>
            <w:vMerge w:val="restart"/>
          </w:tcPr>
          <w:p>
            <w:pPr>
              <w:jc w:val="center"/>
              <w:ind w:left="0" w:right="0" w:firstLine="0"/>
              <w:spacing w:before="120" w:after="0" w:line="240" w:lineRule="auto"/>
            </w:pPr>
            <w:r>
              <w:rPr>
                <w:sz w:val="18"/>
                <w:szCs w:val="18"/>
              </w:rPr>
              <w:t xml:space="preserve">17 700 000,0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96. Реконструкция стадиона колледжа в г. Витебске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стадиона УО «Витебский государственный индустриальный колледж»,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2 500 000,0</w:t>
            </w:r>
          </w:p>
        </w:tc>
        <w:tc>
          <w:tcPr>
            <w:tcW w:w="306" w:type="pct"/>
            <w:vAlign w:val="top"/>
            <w:vMerge w:val="restart"/>
          </w:tcPr>
          <w:p>
            <w:pPr>
              <w:jc w:val="center"/>
              <w:ind w:left="0" w:right="0" w:firstLine="0"/>
              <w:spacing w:before="120" w:after="0" w:line="240" w:lineRule="auto"/>
            </w:pPr>
            <w:r>
              <w:rPr>
                <w:sz w:val="18"/>
                <w:szCs w:val="18"/>
              </w:rPr>
              <w:t xml:space="preserve">2 500 000,0</w:t>
            </w:r>
          </w:p>
        </w:tc>
        <w:tc>
          <w:tcPr>
            <w:tcW w:w="299" w:type="pct"/>
            <w:vAlign w:val="top"/>
            <w:vMerge w:val="restart"/>
          </w:tcPr>
          <w:p>
            <w:pPr>
              <w:jc w:val="center"/>
              <w:ind w:left="0" w:right="0" w:firstLine="0"/>
              <w:spacing w:before="120" w:after="0" w:line="240" w:lineRule="auto"/>
            </w:pPr>
            <w:r>
              <w:rPr>
                <w:sz w:val="18"/>
                <w:szCs w:val="18"/>
              </w:rPr>
              <w:t xml:space="preserve">200 000,0</w:t>
            </w:r>
          </w:p>
        </w:tc>
        <w:tc>
          <w:tcPr>
            <w:tcW w:w="287" w:type="pct"/>
            <w:vAlign w:val="top"/>
            <w:vMerge w:val="restart"/>
          </w:tcPr>
          <w:p>
            <w:pPr>
              <w:jc w:val="center"/>
              <w:ind w:left="0" w:right="0" w:firstLine="0"/>
              <w:spacing w:before="120" w:after="0" w:line="240" w:lineRule="auto"/>
            </w:pPr>
            <w:r>
              <w:rPr>
                <w:sz w:val="18"/>
                <w:szCs w:val="18"/>
              </w:rPr>
              <w:t xml:space="preserve">2 300 000,0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97. Реконструкция стадиона колледжа в г. Полоцке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стадиона УО «Полоцкий государственный химико-технологический колледж»,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3 500 000,0</w:t>
            </w:r>
          </w:p>
        </w:tc>
        <w:tc>
          <w:tcPr>
            <w:tcW w:w="306" w:type="pct"/>
            <w:vAlign w:val="top"/>
            <w:vMerge w:val="restart"/>
          </w:tcPr>
          <w:p>
            <w:pPr>
              <w:jc w:val="center"/>
              <w:ind w:left="0" w:right="0" w:firstLine="0"/>
              <w:spacing w:before="120" w:after="0" w:line="240" w:lineRule="auto"/>
            </w:pPr>
            <w:r>
              <w:rPr>
                <w:sz w:val="18"/>
                <w:szCs w:val="18"/>
              </w:rPr>
              <w:t xml:space="preserve">3 500 000,0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250 000,0</w:t>
            </w:r>
          </w:p>
        </w:tc>
        <w:tc>
          <w:tcPr>
            <w:tcW w:w="288" w:type="pct"/>
            <w:vAlign w:val="top"/>
            <w:vMerge w:val="restart"/>
          </w:tcPr>
          <w:p>
            <w:pPr>
              <w:jc w:val="center"/>
              <w:ind w:left="0" w:right="0" w:firstLine="0"/>
              <w:spacing w:before="120" w:after="0" w:line="240" w:lineRule="auto"/>
            </w:pPr>
            <w:r>
              <w:rPr>
                <w:sz w:val="18"/>
                <w:szCs w:val="18"/>
              </w:rPr>
              <w:t xml:space="preserve">3 250 000,0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98. Возведение стадиона колледжа в г. Орше</w:t>
            </w:r>
          </w:p>
        </w:tc>
        <w:tc>
          <w:tcPr>
            <w:tcW w:w="747" w:type="pct"/>
            <w:vAlign w:val="top"/>
            <w:vMerge w:val="restart"/>
          </w:tcPr>
          <w:p>
            <w:pPr>
              <w:jc w:val="left"/>
              <w:ind w:left="0" w:right="0" w:firstLine="0"/>
              <w:spacing w:before="120" w:after="0" w:line="240" w:lineRule="auto"/>
            </w:pPr>
            <w:r>
              <w:rPr>
                <w:sz w:val="18"/>
                <w:szCs w:val="18"/>
              </w:rPr>
              <w:t xml:space="preserve">возведение стадиона УО «Оршанский государственный механико-экономический колледж»,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3 500 000,0</w:t>
            </w:r>
          </w:p>
        </w:tc>
        <w:tc>
          <w:tcPr>
            <w:tcW w:w="306" w:type="pct"/>
            <w:vAlign w:val="top"/>
            <w:vMerge w:val="restart"/>
          </w:tcPr>
          <w:p>
            <w:pPr>
              <w:jc w:val="center"/>
              <w:ind w:left="0" w:right="0" w:firstLine="0"/>
              <w:spacing w:before="120" w:after="0" w:line="240" w:lineRule="auto"/>
            </w:pPr>
            <w:r>
              <w:rPr>
                <w:sz w:val="18"/>
                <w:szCs w:val="18"/>
              </w:rPr>
              <w:t xml:space="preserve">3 500 000,0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300 000,0</w:t>
            </w:r>
          </w:p>
        </w:tc>
        <w:tc>
          <w:tcPr>
            <w:tcW w:w="305" w:type="pct"/>
            <w:vAlign w:val="top"/>
            <w:vMerge w:val="restart"/>
          </w:tcPr>
          <w:p>
            <w:pPr>
              <w:jc w:val="center"/>
              <w:ind w:left="0" w:right="0" w:firstLine="0"/>
              <w:spacing w:before="120" w:after="0" w:line="240" w:lineRule="auto"/>
            </w:pPr>
            <w:r>
              <w:rPr>
                <w:sz w:val="18"/>
                <w:szCs w:val="18"/>
              </w:rPr>
              <w:t xml:space="preserve">3 200 000,0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99. Возведение общежития колледжа в г. Слуцке</w:t>
            </w:r>
          </w:p>
        </w:tc>
        <w:tc>
          <w:tcPr>
            <w:tcW w:w="747" w:type="pct"/>
            <w:vAlign w:val="top"/>
            <w:vMerge w:val="restart"/>
          </w:tcPr>
          <w:p>
            <w:pPr>
              <w:jc w:val="left"/>
              <w:ind w:left="0" w:right="0" w:firstLine="0"/>
              <w:spacing w:before="120" w:after="0" w:line="240" w:lineRule="auto"/>
            </w:pPr>
            <w:r>
              <w:rPr>
                <w:sz w:val="18"/>
                <w:szCs w:val="18"/>
              </w:rPr>
              <w:t xml:space="preserve">возведение общежития на 430 мест учреждения образования «Слуцкий государственный медицинский колледж им. С.И.Шкляревского» в г. Слуцке</w:t>
            </w:r>
          </w:p>
        </w:tc>
        <w:tc>
          <w:tcPr>
            <w:tcW w:w="481" w:type="pct"/>
            <w:vAlign w:val="top"/>
            <w:vMerge w:val="restart"/>
          </w:tcPr>
          <w:p>
            <w:pPr>
              <w:jc w:val="left"/>
              <w:ind w:left="0" w:right="0" w:firstLine="0"/>
              <w:spacing w:before="120" w:after="0" w:line="240" w:lineRule="auto"/>
            </w:pPr>
            <w:r>
              <w:rPr>
                <w:sz w:val="18"/>
                <w:szCs w:val="18"/>
              </w:rPr>
              <w:t xml:space="preserve">Минский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19 000 000,0</w:t>
            </w:r>
          </w:p>
        </w:tc>
        <w:tc>
          <w:tcPr>
            <w:tcW w:w="306" w:type="pct"/>
            <w:vAlign w:val="top"/>
            <w:vMerge w:val="restart"/>
          </w:tcPr>
          <w:p>
            <w:pPr>
              <w:jc w:val="center"/>
              <w:ind w:left="0" w:right="0" w:firstLine="0"/>
              <w:spacing w:before="120" w:after="0" w:line="240" w:lineRule="auto"/>
            </w:pPr>
            <w:r>
              <w:rPr>
                <w:sz w:val="18"/>
                <w:szCs w:val="18"/>
              </w:rPr>
              <w:t xml:space="preserve">18 850 000,0</w:t>
            </w:r>
          </w:p>
        </w:tc>
        <w:tc>
          <w:tcPr>
            <w:tcW w:w="299" w:type="pct"/>
            <w:vAlign w:val="top"/>
            <w:vMerge w:val="restart"/>
          </w:tcPr>
          <w:p>
            <w:pPr>
              <w:jc w:val="center"/>
              <w:ind w:left="0" w:right="0" w:firstLine="0"/>
              <w:spacing w:before="120" w:after="0" w:line="240" w:lineRule="auto"/>
            </w:pPr>
            <w:r>
              <w:rPr>
                <w:sz w:val="18"/>
                <w:szCs w:val="18"/>
              </w:rPr>
              <w:t xml:space="preserve">3 000 000,0</w:t>
            </w:r>
          </w:p>
        </w:tc>
        <w:tc>
          <w:tcPr>
            <w:tcW w:w="287" w:type="pct"/>
            <w:vAlign w:val="top"/>
            <w:vMerge w:val="restart"/>
          </w:tcPr>
          <w:p>
            <w:pPr>
              <w:jc w:val="center"/>
              <w:ind w:left="0" w:right="0" w:firstLine="0"/>
              <w:spacing w:before="120" w:after="0" w:line="240" w:lineRule="auto"/>
            </w:pPr>
            <w:r>
              <w:rPr>
                <w:sz w:val="18"/>
                <w:szCs w:val="18"/>
              </w:rPr>
              <w:t xml:space="preserve">15 850 000,0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100. Возведение учебно-производственной мастерской колледжа в г. Бобруйске</w:t>
            </w:r>
          </w:p>
        </w:tc>
        <w:tc>
          <w:tcPr>
            <w:tcW w:w="747" w:type="pct"/>
            <w:vAlign w:val="top"/>
            <w:vMerge w:val="restart"/>
          </w:tcPr>
          <w:p>
            <w:pPr>
              <w:jc w:val="left"/>
              <w:ind w:left="0" w:right="0" w:firstLine="0"/>
              <w:spacing w:before="120" w:after="0" w:line="240" w:lineRule="auto"/>
            </w:pPr>
            <w:r>
              <w:rPr>
                <w:sz w:val="18"/>
                <w:szCs w:val="18"/>
              </w:rPr>
              <w:t xml:space="preserve">возведение здания учебно-производственной мастерской (УО «Бобруйский государственный торгово-экономический колледж»)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Могилевский облисполком</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5 900 000,0</w:t>
            </w:r>
          </w:p>
        </w:tc>
        <w:tc>
          <w:tcPr>
            <w:tcW w:w="306" w:type="pct"/>
            <w:vAlign w:val="top"/>
            <w:vMerge w:val="restart"/>
          </w:tcPr>
          <w:p>
            <w:pPr>
              <w:jc w:val="center"/>
              <w:ind w:left="0" w:right="0" w:firstLine="0"/>
              <w:spacing w:before="120" w:after="0" w:line="240" w:lineRule="auto"/>
            </w:pPr>
            <w:r>
              <w:rPr>
                <w:sz w:val="18"/>
                <w:szCs w:val="18"/>
              </w:rPr>
              <w:t xml:space="preserve">5 900 000,0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400 000,0</w:t>
            </w:r>
          </w:p>
        </w:tc>
        <w:tc>
          <w:tcPr>
            <w:tcW w:w="279" w:type="pct"/>
            <w:vAlign w:val="top"/>
            <w:vMerge w:val="restart"/>
          </w:tcPr>
          <w:p>
            <w:pPr>
              <w:jc w:val="center"/>
              <w:ind w:left="0" w:right="0" w:firstLine="0"/>
              <w:spacing w:before="120" w:after="0" w:line="240" w:lineRule="auto"/>
            </w:pPr>
            <w:r>
              <w:rPr>
                <w:sz w:val="18"/>
                <w:szCs w:val="18"/>
              </w:rPr>
              <w:t xml:space="preserve">5 500 000,0</w:t>
            </w:r>
          </w:p>
        </w:tc>
      </w:tr>
      <w:tr>
        <w:trPr/>
        <w:tc>
          <w:tcPr>
            <w:tcW w:w="608" w:type="pct"/>
            <w:vAlign w:val="top"/>
            <w:vMerge w:val="restart"/>
          </w:tcPr>
          <w:p>
            <w:pPr>
              <w:jc w:val="left"/>
              <w:ind w:left="0" w:right="0" w:firstLine="0"/>
              <w:spacing w:before="120" w:after="0" w:line="240" w:lineRule="auto"/>
            </w:pPr>
            <w:r>
              <w:rPr>
                <w:sz w:val="18"/>
                <w:szCs w:val="18"/>
              </w:rPr>
              <w:t xml:space="preserve">101. Реконструкция здания ветлаборатории колледжа в г. Климовичи</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ветлаборатории ГУО «Климовичский государственный аграрный колледж» по адресу: г. Климовичи, ул. Ленина, 11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3 240 000,0</w:t>
            </w:r>
          </w:p>
        </w:tc>
        <w:tc>
          <w:tcPr>
            <w:tcW w:w="306" w:type="pct"/>
            <w:vAlign w:val="top"/>
            <w:vMerge w:val="restart"/>
          </w:tcPr>
          <w:p>
            <w:pPr>
              <w:jc w:val="center"/>
              <w:ind w:left="0" w:right="0" w:firstLine="0"/>
              <w:spacing w:before="120" w:after="0" w:line="240" w:lineRule="auto"/>
            </w:pPr>
            <w:r>
              <w:rPr>
                <w:sz w:val="18"/>
                <w:szCs w:val="18"/>
              </w:rPr>
              <w:t xml:space="preserve">3 240 000,0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540 000,0</w:t>
            </w:r>
          </w:p>
        </w:tc>
        <w:tc>
          <w:tcPr>
            <w:tcW w:w="279" w:type="pct"/>
            <w:vAlign w:val="top"/>
            <w:vMerge w:val="restart"/>
          </w:tcPr>
          <w:p>
            <w:pPr>
              <w:jc w:val="center"/>
              <w:ind w:left="0" w:right="0" w:firstLine="0"/>
              <w:spacing w:before="120" w:after="0" w:line="240" w:lineRule="auto"/>
            </w:pPr>
            <w:r>
              <w:rPr>
                <w:sz w:val="18"/>
                <w:szCs w:val="18"/>
              </w:rPr>
              <w:t xml:space="preserve">2 700 000,0</w:t>
            </w:r>
          </w:p>
        </w:tc>
      </w:tr>
      <w:tr>
        <w:trPr/>
        <w:tc>
          <w:tcPr>
            <w:tcW w:w="608" w:type="pct"/>
            <w:vAlign w:val="top"/>
            <w:vMerge w:val="restart"/>
          </w:tcPr>
          <w:p>
            <w:pPr>
              <w:jc w:val="left"/>
              <w:ind w:left="0" w:right="0" w:firstLine="0"/>
              <w:spacing w:before="120" w:after="0" w:line="240" w:lineRule="auto"/>
            </w:pPr>
            <w:r>
              <w:rPr>
                <w:sz w:val="18"/>
                <w:szCs w:val="18"/>
              </w:rPr>
              <w:t xml:space="preserve">102. Возведение учебно-производственных мастерских колледжа в г. Костюковичи</w:t>
            </w:r>
          </w:p>
        </w:tc>
        <w:tc>
          <w:tcPr>
            <w:tcW w:w="747" w:type="pct"/>
            <w:vAlign w:val="top"/>
            <w:vMerge w:val="restart"/>
          </w:tcPr>
          <w:p>
            <w:pPr>
              <w:jc w:val="left"/>
              <w:ind w:left="0" w:right="0" w:firstLine="0"/>
              <w:spacing w:before="120" w:after="0" w:line="240" w:lineRule="auto"/>
            </w:pPr>
            <w:r>
              <w:rPr>
                <w:sz w:val="18"/>
                <w:szCs w:val="18"/>
              </w:rPr>
              <w:t xml:space="preserve">возведение здания учебно-производственных мастерских ГУО «Костюковичский государственный колледж»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5 900 000,0</w:t>
            </w:r>
          </w:p>
        </w:tc>
        <w:tc>
          <w:tcPr>
            <w:tcW w:w="306" w:type="pct"/>
            <w:vAlign w:val="top"/>
            <w:vMerge w:val="restart"/>
          </w:tcPr>
          <w:p>
            <w:pPr>
              <w:jc w:val="center"/>
              <w:ind w:left="0" w:right="0" w:firstLine="0"/>
              <w:spacing w:before="120" w:after="0" w:line="240" w:lineRule="auto"/>
            </w:pPr>
            <w:r>
              <w:rPr>
                <w:sz w:val="18"/>
                <w:szCs w:val="18"/>
              </w:rPr>
              <w:t xml:space="preserve">5 900 000,0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400 000,0</w:t>
            </w:r>
          </w:p>
        </w:tc>
        <w:tc>
          <w:tcPr>
            <w:tcW w:w="279" w:type="pct"/>
            <w:vAlign w:val="top"/>
            <w:vMerge w:val="restart"/>
          </w:tcPr>
          <w:p>
            <w:pPr>
              <w:jc w:val="center"/>
              <w:ind w:left="0" w:right="0" w:firstLine="0"/>
              <w:spacing w:before="120" w:after="0" w:line="240" w:lineRule="auto"/>
            </w:pPr>
            <w:r>
              <w:rPr>
                <w:sz w:val="18"/>
                <w:szCs w:val="18"/>
              </w:rPr>
              <w:t xml:space="preserve">5 500 000,0</w:t>
            </w:r>
          </w:p>
        </w:tc>
      </w:tr>
      <w:tr>
        <w:trPr/>
        <w:tc>
          <w:tcPr>
            <w:tcW w:w="608" w:type="pct"/>
            <w:vAlign w:val="top"/>
            <w:vMerge w:val="restart"/>
          </w:tcPr>
          <w:p>
            <w:pPr>
              <w:jc w:val="left"/>
              <w:ind w:left="0" w:right="0" w:firstLine="0"/>
              <w:spacing w:before="120" w:after="0" w:line="240" w:lineRule="auto"/>
            </w:pPr>
            <w:r>
              <w:rPr>
                <w:sz w:val="18"/>
                <w:szCs w:val="18"/>
              </w:rPr>
              <w:t xml:space="preserve">103. Возведение учебно-производственных мастерских колледжа в аг. Буйничи</w:t>
            </w:r>
          </w:p>
        </w:tc>
        <w:tc>
          <w:tcPr>
            <w:tcW w:w="747" w:type="pct"/>
            <w:vAlign w:val="top"/>
            <w:vMerge w:val="restart"/>
          </w:tcPr>
          <w:p>
            <w:pPr>
              <w:jc w:val="left"/>
              <w:ind w:left="0" w:right="0" w:firstLine="0"/>
              <w:spacing w:before="120" w:after="0" w:line="240" w:lineRule="auto"/>
            </w:pPr>
            <w:r>
              <w:rPr>
                <w:sz w:val="18"/>
                <w:szCs w:val="18"/>
              </w:rPr>
              <w:t xml:space="preserve">возведение здания учебно-производственной мастерской по адресу: Могилевская область, Могилевский район, аг. Буйничи (УО «Могилевский государственный ордена Трудового Красного Знамени агролесотехнический колледж имени К.П.Орловского»)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2029–2030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5 900 000,0</w:t>
            </w:r>
          </w:p>
        </w:tc>
        <w:tc>
          <w:tcPr>
            <w:tcW w:w="306" w:type="pct"/>
            <w:vAlign w:val="top"/>
            <w:vMerge w:val="restart"/>
          </w:tcPr>
          <w:p>
            <w:pPr>
              <w:jc w:val="center"/>
              <w:ind w:left="0" w:right="0" w:firstLine="0"/>
              <w:spacing w:before="120" w:after="0" w:line="240" w:lineRule="auto"/>
            </w:pPr>
            <w:r>
              <w:rPr>
                <w:sz w:val="18"/>
                <w:szCs w:val="18"/>
              </w:rPr>
              <w:t xml:space="preserve">5 900 000,0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400 000,0</w:t>
            </w:r>
          </w:p>
        </w:tc>
        <w:tc>
          <w:tcPr>
            <w:tcW w:w="279" w:type="pct"/>
            <w:vAlign w:val="top"/>
            <w:vMerge w:val="restart"/>
          </w:tcPr>
          <w:p>
            <w:pPr>
              <w:jc w:val="center"/>
              <w:ind w:left="0" w:right="0" w:firstLine="0"/>
              <w:spacing w:before="120" w:after="0" w:line="240" w:lineRule="auto"/>
            </w:pPr>
            <w:r>
              <w:rPr>
                <w:sz w:val="18"/>
                <w:szCs w:val="18"/>
              </w:rPr>
              <w:t xml:space="preserve">5 500 000,0</w:t>
            </w:r>
          </w:p>
        </w:tc>
      </w:tr>
      <w:tr>
        <w:trPr/>
        <w:tc>
          <w:tcPr>
            <w:tcW w:w="608" w:type="pct"/>
            <w:vAlign w:val="top"/>
            <w:vMerge w:val="restart"/>
          </w:tcPr>
          <w:p>
            <w:pPr>
              <w:jc w:val="left"/>
              <w:ind w:left="0" w:right="0" w:firstLine="0"/>
              <w:spacing w:before="120" w:after="0" w:line="240" w:lineRule="auto"/>
            </w:pPr>
            <w:r>
              <w:rPr>
                <w:sz w:val="18"/>
                <w:szCs w:val="18"/>
              </w:rPr>
              <w:t xml:space="preserve">104. Возведение комплекса по содержанию животных для колледжа в аг. Буйничи</w:t>
            </w:r>
          </w:p>
        </w:tc>
        <w:tc>
          <w:tcPr>
            <w:tcW w:w="747" w:type="pct"/>
            <w:vAlign w:val="top"/>
            <w:vMerge w:val="restart"/>
          </w:tcPr>
          <w:p>
            <w:pPr>
              <w:jc w:val="left"/>
              <w:ind w:left="0" w:right="0" w:firstLine="0"/>
              <w:spacing w:before="120" w:after="0" w:line="240" w:lineRule="auto"/>
            </w:pPr>
            <w:r>
              <w:rPr>
                <w:sz w:val="18"/>
                <w:szCs w:val="18"/>
              </w:rPr>
              <w:t xml:space="preserve">возведение комплекса по содержанию животных в аг. Буйничи Могилевского района в районе Могилевского Зоосада (учебно-производственная мастерская «Зоосад» при УО «Могилевский государственный ордена Трудового Красного Знамени агролесотехнический колледж имени К.П.Орловского»)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2027–2029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12 000 000,0</w:t>
            </w:r>
          </w:p>
        </w:tc>
        <w:tc>
          <w:tcPr>
            <w:tcW w:w="306" w:type="pct"/>
            <w:vAlign w:val="top"/>
            <w:vMerge w:val="restart"/>
          </w:tcPr>
          <w:p>
            <w:pPr>
              <w:jc w:val="center"/>
              <w:ind w:left="0" w:right="0" w:firstLine="0"/>
              <w:spacing w:before="120" w:after="0" w:line="240" w:lineRule="auto"/>
            </w:pPr>
            <w:r>
              <w:rPr>
                <w:sz w:val="18"/>
                <w:szCs w:val="18"/>
              </w:rPr>
              <w:t xml:space="preserve">12 000 000,0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840 000,0</w:t>
            </w:r>
          </w:p>
        </w:tc>
        <w:tc>
          <w:tcPr>
            <w:tcW w:w="288" w:type="pct"/>
            <w:vAlign w:val="top"/>
            <w:vMerge w:val="restart"/>
          </w:tcPr>
          <w:p>
            <w:pPr>
              <w:jc w:val="center"/>
              <w:ind w:left="0" w:right="0" w:firstLine="0"/>
              <w:spacing w:before="120" w:after="0" w:line="240" w:lineRule="auto"/>
            </w:pPr>
            <w:r>
              <w:rPr>
                <w:sz w:val="18"/>
                <w:szCs w:val="18"/>
              </w:rPr>
              <w:t xml:space="preserve">6 000 000,0</w:t>
            </w:r>
          </w:p>
        </w:tc>
        <w:tc>
          <w:tcPr>
            <w:tcW w:w="305" w:type="pct"/>
            <w:vAlign w:val="top"/>
            <w:vMerge w:val="restart"/>
          </w:tcPr>
          <w:p>
            <w:pPr>
              <w:jc w:val="center"/>
              <w:ind w:left="0" w:right="0" w:firstLine="0"/>
              <w:spacing w:before="120" w:after="0" w:line="240" w:lineRule="auto"/>
            </w:pPr>
            <w:r>
              <w:rPr>
                <w:sz w:val="18"/>
                <w:szCs w:val="18"/>
              </w:rPr>
              <w:t xml:space="preserve">5 160 000,0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105. Реконструкция здания под общежитие колледжа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специализированного здравоохранения и (или) предоставления социальных услуг по ул. Передовой, 11, в г. Минске под здание общежития (включая проектные работы)</w:t>
            </w:r>
          </w:p>
        </w:tc>
        <w:tc>
          <w:tcPr>
            <w:tcW w:w="481" w:type="pct"/>
            <w:vAlign w:val="top"/>
            <w:vMerge w:val="restart"/>
          </w:tcPr>
          <w:p>
            <w:pPr>
              <w:jc w:val="left"/>
              <w:ind w:left="0" w:right="0" w:firstLine="0"/>
              <w:spacing w:before="120" w:after="0" w:line="240" w:lineRule="auto"/>
            </w:pPr>
            <w:r>
              <w:rPr>
                <w:sz w:val="18"/>
                <w:szCs w:val="18"/>
              </w:rPr>
              <w:t xml:space="preserve">Минский горисполком</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16 000 000,0</w:t>
            </w:r>
          </w:p>
        </w:tc>
        <w:tc>
          <w:tcPr>
            <w:tcW w:w="306" w:type="pct"/>
            <w:vAlign w:val="top"/>
            <w:vMerge w:val="restart"/>
          </w:tcPr>
          <w:p>
            <w:pPr>
              <w:jc w:val="center"/>
              <w:ind w:left="0" w:right="0" w:firstLine="0"/>
              <w:spacing w:before="120" w:after="0" w:line="240" w:lineRule="auto"/>
            </w:pPr>
            <w:r>
              <w:rPr>
                <w:sz w:val="18"/>
                <w:szCs w:val="18"/>
              </w:rPr>
              <w:t xml:space="preserve">16 000 000,0</w:t>
            </w:r>
          </w:p>
        </w:tc>
        <w:tc>
          <w:tcPr>
            <w:tcW w:w="299" w:type="pct"/>
            <w:vAlign w:val="top"/>
            <w:vMerge w:val="restart"/>
          </w:tcPr>
          <w:p>
            <w:pPr>
              <w:jc w:val="center"/>
              <w:ind w:left="0" w:right="0" w:firstLine="0"/>
              <w:spacing w:before="120" w:after="0" w:line="240" w:lineRule="auto"/>
            </w:pPr>
            <w:r>
              <w:rPr>
                <w:sz w:val="18"/>
                <w:szCs w:val="18"/>
              </w:rPr>
              <w:t xml:space="preserve">200 000,0</w:t>
            </w:r>
          </w:p>
        </w:tc>
        <w:tc>
          <w:tcPr>
            <w:tcW w:w="287" w:type="pct"/>
            <w:vAlign w:val="top"/>
            <w:vMerge w:val="restart"/>
          </w:tcPr>
          <w:p>
            <w:pPr>
              <w:jc w:val="center"/>
              <w:ind w:left="0" w:right="0" w:firstLine="0"/>
              <w:spacing w:before="120" w:after="0" w:line="240" w:lineRule="auto"/>
            </w:pPr>
            <w:r>
              <w:rPr>
                <w:sz w:val="18"/>
                <w:szCs w:val="18"/>
              </w:rPr>
              <w:t xml:space="preserve">10 800 000,0</w:t>
            </w:r>
          </w:p>
        </w:tc>
        <w:tc>
          <w:tcPr>
            <w:tcW w:w="288" w:type="pct"/>
            <w:vAlign w:val="top"/>
            <w:vMerge w:val="restart"/>
          </w:tcPr>
          <w:p>
            <w:pPr>
              <w:jc w:val="center"/>
              <w:ind w:left="0" w:right="0" w:firstLine="0"/>
              <w:spacing w:before="120" w:after="0" w:line="240" w:lineRule="auto"/>
            </w:pPr>
            <w:r>
              <w:rPr>
                <w:sz w:val="18"/>
                <w:szCs w:val="18"/>
              </w:rPr>
              <w:t xml:space="preserve">5 000 000,0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106. Реконструкция производственного корпуса колледжа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производственного корпуса учреждения образования «Минский государственный колледж сервиса и технологий», расположенного по адресу: г. Минск, ул. Казинца, 89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2025–2027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2 000 000,0</w:t>
            </w:r>
          </w:p>
        </w:tc>
        <w:tc>
          <w:tcPr>
            <w:tcW w:w="306" w:type="pct"/>
            <w:vAlign w:val="top"/>
            <w:vMerge w:val="restart"/>
          </w:tcPr>
          <w:p>
            <w:pPr>
              <w:jc w:val="center"/>
              <w:ind w:left="0" w:right="0" w:firstLine="0"/>
              <w:spacing w:before="120" w:after="0" w:line="240" w:lineRule="auto"/>
            </w:pPr>
            <w:r>
              <w:rPr>
                <w:sz w:val="18"/>
                <w:szCs w:val="18"/>
              </w:rPr>
              <w:t xml:space="preserve">2 000 000,0</w:t>
            </w:r>
          </w:p>
        </w:tc>
        <w:tc>
          <w:tcPr>
            <w:tcW w:w="299" w:type="pct"/>
            <w:vAlign w:val="top"/>
            <w:vMerge w:val="restart"/>
          </w:tcPr>
          <w:p>
            <w:pPr>
              <w:jc w:val="center"/>
              <w:ind w:left="0" w:right="0" w:firstLine="0"/>
              <w:spacing w:before="120" w:after="0" w:line="240" w:lineRule="auto"/>
            </w:pPr>
            <w:r>
              <w:rPr>
                <w:sz w:val="18"/>
                <w:szCs w:val="18"/>
              </w:rPr>
              <w:t xml:space="preserve">324 094,0</w:t>
            </w:r>
          </w:p>
        </w:tc>
        <w:tc>
          <w:tcPr>
            <w:tcW w:w="287" w:type="pct"/>
            <w:vAlign w:val="top"/>
            <w:vMerge w:val="restart"/>
          </w:tcPr>
          <w:p>
            <w:pPr>
              <w:jc w:val="center"/>
              <w:ind w:left="0" w:right="0" w:firstLine="0"/>
              <w:spacing w:before="120" w:after="0" w:line="240" w:lineRule="auto"/>
            </w:pPr>
            <w:r>
              <w:rPr>
                <w:sz w:val="18"/>
                <w:szCs w:val="18"/>
              </w:rPr>
              <w:t xml:space="preserve">1 675 906,0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107. Возведение спортивных площадок колледжа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спортивных площадок на территории учреждения образования «Минский государственный лингвогуманитарный колледж», расположенного по адресу: г. Минск, ул. Притыцкого, 60Б</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5 000 000,0</w:t>
            </w:r>
          </w:p>
        </w:tc>
        <w:tc>
          <w:tcPr>
            <w:tcW w:w="299" w:type="pct"/>
            <w:vAlign w:val="top"/>
            <w:vMerge w:val="restart"/>
          </w:tcPr>
          <w:p>
            <w:pPr>
              <w:jc w:val="center"/>
              <w:ind w:left="0" w:right="0" w:firstLine="0"/>
              <w:spacing w:before="120" w:after="0" w:line="240" w:lineRule="auto"/>
            </w:pPr>
            <w:r>
              <w:rPr>
                <w:sz w:val="18"/>
                <w:szCs w:val="18"/>
              </w:rPr>
              <w:t xml:space="preserve">20 000,0</w:t>
            </w:r>
          </w:p>
        </w:tc>
        <w:tc>
          <w:tcPr>
            <w:tcW w:w="287" w:type="pct"/>
            <w:vAlign w:val="top"/>
            <w:vMerge w:val="restart"/>
          </w:tcPr>
          <w:p>
            <w:pPr>
              <w:jc w:val="center"/>
              <w:ind w:left="0" w:right="0" w:firstLine="0"/>
              <w:spacing w:before="120" w:after="0" w:line="240" w:lineRule="auto"/>
            </w:pPr>
            <w:r>
              <w:rPr>
                <w:sz w:val="18"/>
                <w:szCs w:val="18"/>
              </w:rPr>
              <w:t xml:space="preserve">4 980 000,0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108. Возведение спортивной площадки колледжа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спортивной площадки с устройством ливневой канализации на территории здания специализированного для образования и воспитания, расположенного по адресу: г. Минск, ул. Социалистическая, 9</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5 500 000,0</w:t>
            </w:r>
          </w:p>
        </w:tc>
        <w:tc>
          <w:tcPr>
            <w:tcW w:w="306" w:type="pct"/>
            <w:vAlign w:val="top"/>
            <w:vMerge w:val="restart"/>
          </w:tcPr>
          <w:p>
            <w:pPr>
              <w:jc w:val="center"/>
              <w:ind w:left="0" w:right="0" w:firstLine="0"/>
              <w:spacing w:before="120" w:after="0" w:line="240" w:lineRule="auto"/>
            </w:pPr>
            <w:r>
              <w:rPr>
                <w:sz w:val="18"/>
                <w:szCs w:val="18"/>
              </w:rPr>
              <w:t xml:space="preserve">5 500 000,0</w:t>
            </w:r>
          </w:p>
        </w:tc>
        <w:tc>
          <w:tcPr>
            <w:tcW w:w="299" w:type="pct"/>
            <w:vAlign w:val="top"/>
            <w:vMerge w:val="restart"/>
          </w:tcPr>
          <w:p>
            <w:pPr>
              <w:jc w:val="center"/>
              <w:ind w:left="0" w:right="0" w:firstLine="0"/>
              <w:spacing w:before="120" w:after="0" w:line="240" w:lineRule="auto"/>
            </w:pPr>
            <w:r>
              <w:rPr>
                <w:sz w:val="18"/>
                <w:szCs w:val="18"/>
              </w:rPr>
              <w:t xml:space="preserve">20 000,0</w:t>
            </w:r>
          </w:p>
        </w:tc>
        <w:tc>
          <w:tcPr>
            <w:tcW w:w="287" w:type="pct"/>
            <w:vAlign w:val="top"/>
            <w:vMerge w:val="restart"/>
          </w:tcPr>
          <w:p>
            <w:pPr>
              <w:jc w:val="center"/>
              <w:ind w:left="0" w:right="0" w:firstLine="0"/>
              <w:spacing w:before="120" w:after="0" w:line="240" w:lineRule="auto"/>
            </w:pPr>
            <w:r>
              <w:rPr>
                <w:sz w:val="18"/>
                <w:szCs w:val="18"/>
              </w:rPr>
              <w:t xml:space="preserve">5 480 000,0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109. Возведение общежитий для учащихся колледжа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общежития в районе улиц Кижеватова и Корженевского в г. Минске (включая проектные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2026–2028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40 000 000,0</w:t>
            </w:r>
          </w:p>
        </w:tc>
        <w:tc>
          <w:tcPr>
            <w:tcW w:w="306" w:type="pct"/>
            <w:vAlign w:val="top"/>
            <w:vMerge w:val="restart"/>
          </w:tcPr>
          <w:p>
            <w:pPr>
              <w:jc w:val="center"/>
              <w:ind w:left="0" w:right="0" w:firstLine="0"/>
              <w:spacing w:before="120" w:after="0" w:line="240" w:lineRule="auto"/>
            </w:pPr>
            <w:r>
              <w:rPr>
                <w:sz w:val="18"/>
                <w:szCs w:val="18"/>
              </w:rPr>
              <w:t xml:space="preserve">40 000 000,0</w:t>
            </w:r>
          </w:p>
        </w:tc>
        <w:tc>
          <w:tcPr>
            <w:tcW w:w="299" w:type="pct"/>
            <w:vAlign w:val="top"/>
            <w:vMerge w:val="restart"/>
          </w:tcPr>
          <w:p>
            <w:pPr>
              <w:jc w:val="center"/>
              <w:ind w:left="0" w:right="0" w:firstLine="0"/>
              <w:spacing w:before="120" w:after="0" w:line="240" w:lineRule="auto"/>
            </w:pPr>
            <w:r>
              <w:rPr>
                <w:sz w:val="18"/>
                <w:szCs w:val="18"/>
              </w:rPr>
              <w:t xml:space="preserve">5 500 000,0</w:t>
            </w:r>
          </w:p>
        </w:tc>
        <w:tc>
          <w:tcPr>
            <w:tcW w:w="287" w:type="pct"/>
            <w:vAlign w:val="top"/>
            <w:vMerge w:val="restart"/>
          </w:tcPr>
          <w:p>
            <w:pPr>
              <w:jc w:val="center"/>
              <w:ind w:left="0" w:right="0" w:firstLine="0"/>
              <w:spacing w:before="120" w:after="0" w:line="240" w:lineRule="auto"/>
            </w:pPr>
            <w:r>
              <w:rPr>
                <w:sz w:val="18"/>
                <w:szCs w:val="18"/>
              </w:rPr>
              <w:t xml:space="preserve">20 000 000,0</w:t>
            </w:r>
          </w:p>
        </w:tc>
        <w:tc>
          <w:tcPr>
            <w:tcW w:w="288" w:type="pct"/>
            <w:vAlign w:val="top"/>
            <w:vMerge w:val="restart"/>
          </w:tcPr>
          <w:p>
            <w:pPr>
              <w:jc w:val="center"/>
              <w:ind w:left="0" w:right="0" w:firstLine="0"/>
              <w:spacing w:before="120" w:after="0" w:line="240" w:lineRule="auto"/>
            </w:pPr>
            <w:r>
              <w:rPr>
                <w:sz w:val="18"/>
                <w:szCs w:val="18"/>
              </w:rPr>
              <w:t xml:space="preserve">14 500 000,0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110. Реконструкция помещений для учащихся колледжа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помещения образовательного, воспитательного и (или) научного назначения, расположенного по адресу: г. Минск, просп. Партизанский, д. 70А, пом. 2</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2024–2028</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12 000 000,0</w:t>
            </w:r>
          </w:p>
        </w:tc>
        <w:tc>
          <w:tcPr>
            <w:tcW w:w="306" w:type="pct"/>
            <w:vAlign w:val="top"/>
            <w:vMerge w:val="restart"/>
          </w:tcPr>
          <w:p>
            <w:pPr>
              <w:jc w:val="center"/>
              <w:ind w:left="0" w:right="0" w:firstLine="0"/>
              <w:spacing w:before="120" w:after="0" w:line="240" w:lineRule="auto"/>
            </w:pPr>
            <w:r>
              <w:rPr>
                <w:sz w:val="18"/>
                <w:szCs w:val="18"/>
              </w:rPr>
              <w:t xml:space="preserve">11 700 000,0</w:t>
            </w:r>
          </w:p>
        </w:tc>
        <w:tc>
          <w:tcPr>
            <w:tcW w:w="299" w:type="pct"/>
            <w:vAlign w:val="top"/>
            <w:vMerge w:val="restart"/>
          </w:tcPr>
          <w:p>
            <w:pPr>
              <w:jc w:val="center"/>
              <w:ind w:left="0" w:right="0" w:firstLine="0"/>
              <w:spacing w:before="120" w:after="0" w:line="240" w:lineRule="auto"/>
            </w:pPr>
            <w:r>
              <w:rPr>
                <w:sz w:val="18"/>
                <w:szCs w:val="18"/>
              </w:rPr>
              <w:t xml:space="preserve">1 700 000,0</w:t>
            </w:r>
          </w:p>
        </w:tc>
        <w:tc>
          <w:tcPr>
            <w:tcW w:w="287" w:type="pct"/>
            <w:vAlign w:val="top"/>
            <w:vMerge w:val="restart"/>
          </w:tcPr>
          <w:p>
            <w:pPr>
              <w:jc w:val="center"/>
              <w:ind w:left="0" w:right="0" w:firstLine="0"/>
              <w:spacing w:before="120" w:after="0" w:line="240" w:lineRule="auto"/>
            </w:pPr>
            <w:r>
              <w:rPr>
                <w:sz w:val="18"/>
                <w:szCs w:val="18"/>
              </w:rPr>
              <w:t xml:space="preserve">6 000 000,0</w:t>
            </w:r>
          </w:p>
        </w:tc>
        <w:tc>
          <w:tcPr>
            <w:tcW w:w="288" w:type="pct"/>
            <w:vAlign w:val="top"/>
            <w:vMerge w:val="restart"/>
          </w:tcPr>
          <w:p>
            <w:pPr>
              <w:jc w:val="center"/>
              <w:ind w:left="0" w:right="0" w:firstLine="0"/>
              <w:spacing w:before="120" w:after="0" w:line="240" w:lineRule="auto"/>
            </w:pPr>
            <w:r>
              <w:rPr>
                <w:sz w:val="18"/>
                <w:szCs w:val="18"/>
              </w:rPr>
              <w:t xml:space="preserve">4 000 000,0</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111. Реконструкция учебного корпуса БНТУ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учебного корпуса № 15 УО «Белорусский национальный технический университет» по просп. Независимости, 150, в г. Минске (включая проектно-изыскательские работы)</w:t>
            </w:r>
          </w:p>
        </w:tc>
        <w:tc>
          <w:tcPr>
            <w:tcW w:w="481" w:type="pct"/>
            <w:vAlign w:val="top"/>
            <w:vMerge w:val="restart"/>
          </w:tcPr>
          <w:p>
            <w:pPr>
              <w:jc w:val="left"/>
              <w:ind w:left="0" w:right="0" w:firstLine="0"/>
              <w:spacing w:before="120" w:after="0" w:line="240" w:lineRule="auto"/>
            </w:pPr>
            <w:r>
              <w:rPr>
                <w:sz w:val="18"/>
                <w:szCs w:val="18"/>
              </w:rPr>
              <w:t xml:space="preserve">Минобразование</w:t>
            </w:r>
          </w:p>
        </w:tc>
        <w:tc>
          <w:tcPr>
            <w:tcW w:w="394" w:type="pct"/>
            <w:vAlign w:val="top"/>
            <w:vMerge w:val="restart"/>
          </w:tcPr>
          <w:p>
            <w:pPr>
              <w:jc w:val="center"/>
              <w:ind w:left="0" w:right="0" w:firstLine="0"/>
              <w:spacing w:before="120" w:after="0" w:line="240" w:lineRule="auto"/>
            </w:pPr>
            <w:r>
              <w:rPr>
                <w:sz w:val="18"/>
                <w:szCs w:val="18"/>
              </w:rPr>
              <w:t xml:space="preserve">2007–2026</w:t>
            </w:r>
          </w:p>
        </w:tc>
        <w:tc>
          <w:tcPr>
            <w:tcW w:w="656" w:type="pct"/>
            <w:vAlign w:val="top"/>
            <w:vMerge w:val="restart"/>
          </w:tcPr>
          <w:p>
            <w:pPr>
              <w:jc w:val="left"/>
              <w:ind w:left="0" w:right="0" w:firstLine="0"/>
              <w:spacing w:before="120" w:after="0" w:line="240" w:lineRule="auto"/>
            </w:pPr>
            <w:r>
              <w:rPr>
                <w:sz w:val="18"/>
                <w:szCs w:val="18"/>
              </w:rPr>
              <w:t xml:space="preserve">республиканский бюджет (государственная инвестиционная программа)</w:t>
            </w:r>
          </w:p>
        </w:tc>
        <w:tc>
          <w:tcPr>
            <w:tcW w:w="350" w:type="pct"/>
            <w:vAlign w:val="top"/>
            <w:vMerge w:val="restart"/>
          </w:tcPr>
          <w:p>
            <w:pPr>
              <w:jc w:val="center"/>
              <w:ind w:left="0" w:right="0" w:firstLine="0"/>
              <w:spacing w:before="120" w:after="0" w:line="240" w:lineRule="auto"/>
            </w:pPr>
            <w:r>
              <w:rPr>
                <w:sz w:val="18"/>
                <w:szCs w:val="18"/>
              </w:rPr>
              <w:t xml:space="preserve">44 650 000,0</w:t>
            </w:r>
          </w:p>
        </w:tc>
        <w:tc>
          <w:tcPr>
            <w:tcW w:w="306" w:type="pct"/>
            <w:vAlign w:val="top"/>
            <w:vMerge w:val="restart"/>
          </w:tcPr>
          <w:p>
            <w:pPr>
              <w:jc w:val="center"/>
              <w:ind w:left="0" w:right="0" w:firstLine="0"/>
              <w:spacing w:before="120" w:after="0" w:line="240" w:lineRule="auto"/>
            </w:pPr>
            <w:r>
              <w:rPr>
                <w:sz w:val="18"/>
                <w:szCs w:val="18"/>
              </w:rPr>
              <w:t xml:space="preserve">2 000 000,0</w:t>
            </w:r>
          </w:p>
        </w:tc>
        <w:tc>
          <w:tcPr>
            <w:tcW w:w="299" w:type="pct"/>
            <w:vAlign w:val="top"/>
            <w:vMerge w:val="restart"/>
          </w:tcPr>
          <w:p>
            <w:pPr>
              <w:jc w:val="center"/>
              <w:ind w:left="0" w:right="0" w:firstLine="0"/>
              <w:spacing w:before="120" w:after="0" w:line="240" w:lineRule="auto"/>
            </w:pPr>
            <w:r>
              <w:rPr>
                <w:sz w:val="18"/>
                <w:szCs w:val="18"/>
              </w:rPr>
              <w:t xml:space="preserve">2 000 000,0</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112. Возведение лабораторного корпуса БГУ в г. Минске</w:t>
            </w:r>
          </w:p>
        </w:tc>
        <w:tc>
          <w:tcPr>
            <w:tcW w:w="747" w:type="pct"/>
            <w:vAlign w:val="top"/>
            <w:vMerge w:val="restart"/>
          </w:tcPr>
          <w:p>
            <w:pPr>
              <w:jc w:val="left"/>
              <w:ind w:left="0" w:right="0" w:firstLine="0"/>
              <w:spacing w:before="120" w:after="0" w:line="240" w:lineRule="auto"/>
            </w:pPr>
            <w:r>
              <w:rPr>
                <w:sz w:val="18"/>
                <w:szCs w:val="18"/>
              </w:rPr>
              <w:t xml:space="preserve">строительство лабораторного корпуса биологического факультета БГУ по ул. Курчатова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2024–2027</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83 700 000,0</w:t>
            </w:r>
          </w:p>
        </w:tc>
        <w:tc>
          <w:tcPr>
            <w:tcW w:w="306" w:type="pct"/>
            <w:vAlign w:val="top"/>
            <w:vMerge w:val="restart"/>
          </w:tcPr>
          <w:p>
            <w:pPr>
              <w:jc w:val="center"/>
              <w:ind w:left="0" w:right="0" w:firstLine="0"/>
              <w:spacing w:before="120" w:after="0" w:line="240" w:lineRule="auto"/>
            </w:pPr>
            <w:r>
              <w:rPr>
                <w:sz w:val="18"/>
                <w:szCs w:val="18"/>
              </w:rPr>
              <w:t xml:space="preserve">44 000 000,0</w:t>
            </w:r>
          </w:p>
        </w:tc>
        <w:tc>
          <w:tcPr>
            <w:tcW w:w="299" w:type="pct"/>
            <w:vAlign w:val="top"/>
            <w:vMerge w:val="restart"/>
          </w:tcPr>
          <w:p>
            <w:pPr>
              <w:jc w:val="center"/>
              <w:ind w:left="0" w:right="0" w:firstLine="0"/>
              <w:spacing w:before="120" w:after="0" w:line="240" w:lineRule="auto"/>
            </w:pPr>
            <w:r>
              <w:rPr>
                <w:sz w:val="18"/>
                <w:szCs w:val="18"/>
              </w:rPr>
              <w:t xml:space="preserve">8 000 000,0</w:t>
            </w:r>
          </w:p>
        </w:tc>
        <w:tc>
          <w:tcPr>
            <w:tcW w:w="287" w:type="pct"/>
            <w:vAlign w:val="top"/>
            <w:vMerge w:val="restart"/>
          </w:tcPr>
          <w:p>
            <w:pPr>
              <w:jc w:val="center"/>
              <w:ind w:left="0" w:right="0" w:firstLine="0"/>
              <w:spacing w:before="120" w:after="0" w:line="240" w:lineRule="auto"/>
            </w:pPr>
            <w:r>
              <w:rPr>
                <w:sz w:val="18"/>
                <w:szCs w:val="18"/>
              </w:rPr>
              <w:t xml:space="preserve">36 000 000,0</w:t>
            </w:r>
          </w:p>
        </w:tc>
        <w:tc>
          <w:tcPr>
            <w:tcW w:w="288" w:type="pct"/>
            <w:vAlign w:val="top"/>
            <w:vMerge w:val="restart"/>
          </w:tcPr>
          <w:p>
            <w:pPr>
              <w:jc w:val="center"/>
              <w:ind w:left="0" w:right="0" w:firstLine="0"/>
              <w:spacing w:before="120" w:after="0" w:line="240" w:lineRule="auto"/>
            </w:pPr>
            <w:r>
              <w:rPr>
                <w:sz w:val="18"/>
                <w:szCs w:val="18"/>
              </w:rPr>
              <w:t xml:space="preserve">–</w:t>
            </w:r>
          </w:p>
        </w:tc>
        <w:tc>
          <w:tcPr>
            <w:tcW w:w="305" w:type="pct"/>
            <w:vAlign w:val="top"/>
            <w:vMerge w:val="restart"/>
          </w:tcPr>
          <w:p>
            <w:pPr>
              <w:jc w:val="center"/>
              <w:ind w:left="0" w:right="0" w:firstLine="0"/>
              <w:spacing w:before="120" w:after="0" w:line="240" w:lineRule="auto"/>
            </w:pPr>
            <w:r>
              <w:rPr>
                <w:sz w:val="18"/>
                <w:szCs w:val="18"/>
              </w:rPr>
              <w:t xml:space="preserve">–</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113. Реконструкция объектов ресурсного центра «ЭкоТехноПарк Волма» РИПО (Дзержинский район)</w:t>
            </w:r>
          </w:p>
        </w:tc>
        <w:tc>
          <w:tcPr>
            <w:tcW w:w="747" w:type="pct"/>
            <w:vAlign w:val="top"/>
            <w:vMerge w:val="restart"/>
          </w:tcPr>
          <w:p>
            <w:pPr>
              <w:jc w:val="left"/>
              <w:ind w:left="0" w:right="0" w:firstLine="0"/>
              <w:spacing w:before="120" w:after="0" w:line="240" w:lineRule="auto"/>
            </w:pPr>
            <w:r>
              <w:rPr>
                <w:sz w:val="18"/>
                <w:szCs w:val="18"/>
              </w:rPr>
              <w:t xml:space="preserve">реконструкция (восстановление) с реставрацией историко-культурной ценности «Комплекс бывшей усадьбы в дер. Волма Дзержинского района Минской области» памятника архитектуры XIX века «Усадьба Ваньковичей» со строениями и благоустройством территории (включая проектно-изыскательские работы)</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5 000 000,0</w:t>
            </w:r>
          </w:p>
        </w:tc>
        <w:tc>
          <w:tcPr>
            <w:tcW w:w="306" w:type="pct"/>
            <w:vAlign w:val="top"/>
            <w:vMerge w:val="restart"/>
          </w:tcPr>
          <w:p>
            <w:pPr>
              <w:jc w:val="center"/>
              <w:ind w:left="0" w:right="0" w:firstLine="0"/>
              <w:spacing w:before="120" w:after="0" w:line="240" w:lineRule="auto"/>
            </w:pPr>
            <w:r>
              <w:rPr>
                <w:sz w:val="18"/>
                <w:szCs w:val="18"/>
              </w:rPr>
              <w:t xml:space="preserve">5 000 000,0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2 500 000,0</w:t>
            </w:r>
          </w:p>
        </w:tc>
        <w:tc>
          <w:tcPr>
            <w:tcW w:w="305" w:type="pct"/>
            <w:vAlign w:val="top"/>
            <w:vMerge w:val="restart"/>
          </w:tcPr>
          <w:p>
            <w:pPr>
              <w:jc w:val="center"/>
              <w:ind w:left="0" w:right="0" w:firstLine="0"/>
              <w:spacing w:before="120" w:after="0" w:line="240" w:lineRule="auto"/>
            </w:pPr>
            <w:r>
              <w:rPr>
                <w:sz w:val="18"/>
                <w:szCs w:val="18"/>
              </w:rPr>
              <w:t xml:space="preserve">2 500 000,0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vMerge w:val="restart"/>
          </w:tcPr>
          <w:p>
            <w:pPr>
              <w:jc w:val="left"/>
              <w:ind w:left="0" w:right="0" w:firstLine="0"/>
              <w:spacing w:before="120" w:after="0" w:line="240" w:lineRule="auto"/>
            </w:pPr>
            <w:r>
              <w:rPr>
                <w:sz w:val="18"/>
                <w:szCs w:val="18"/>
              </w:rPr>
              <w:t xml:space="preserve">114. Возведение учебно-лабораторного корпуса ВГУ в г. Витебске</w:t>
            </w:r>
          </w:p>
        </w:tc>
        <w:tc>
          <w:tcPr>
            <w:tcW w:w="747" w:type="pct"/>
            <w:vAlign w:val="top"/>
            <w:vMerge w:val="restart"/>
          </w:tcPr>
          <w:p>
            <w:pPr>
              <w:jc w:val="left"/>
              <w:ind w:left="0" w:right="0" w:firstLine="0"/>
              <w:spacing w:before="120" w:after="0" w:line="240" w:lineRule="auto"/>
            </w:pPr>
            <w:r>
              <w:rPr>
                <w:sz w:val="18"/>
                <w:szCs w:val="18"/>
              </w:rPr>
              <w:t xml:space="preserve">возведение учебно-лабораторного корпуса УО «Витебский государственный университет имени П.М.Машерова»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39 480 000,0</w:t>
            </w:r>
          </w:p>
        </w:tc>
        <w:tc>
          <w:tcPr>
            <w:tcW w:w="306" w:type="pct"/>
            <w:vAlign w:val="top"/>
            <w:vMerge w:val="restart"/>
          </w:tcPr>
          <w:p>
            <w:pPr>
              <w:jc w:val="center"/>
              <w:ind w:left="0" w:right="0" w:firstLine="0"/>
              <w:spacing w:before="120" w:after="0" w:line="240" w:lineRule="auto"/>
            </w:pPr>
            <w:r>
              <w:rPr>
                <w:sz w:val="18"/>
                <w:szCs w:val="18"/>
              </w:rPr>
              <w:t xml:space="preserve">39 480 000,0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2 500 000,0</w:t>
            </w:r>
          </w:p>
        </w:tc>
        <w:tc>
          <w:tcPr>
            <w:tcW w:w="305" w:type="pct"/>
            <w:vAlign w:val="top"/>
            <w:vMerge w:val="restart"/>
          </w:tcPr>
          <w:p>
            <w:pPr>
              <w:jc w:val="center"/>
              <w:ind w:left="0" w:right="0" w:firstLine="0"/>
              <w:spacing w:before="120" w:after="0" w:line="240" w:lineRule="auto"/>
            </w:pPr>
            <w:r>
              <w:rPr>
                <w:sz w:val="18"/>
                <w:szCs w:val="18"/>
              </w:rPr>
              <w:t xml:space="preserve">18 490 000,0</w:t>
            </w:r>
          </w:p>
        </w:tc>
        <w:tc>
          <w:tcPr>
            <w:tcW w:w="279" w:type="pct"/>
            <w:vAlign w:val="top"/>
            <w:vMerge w:val="restart"/>
          </w:tcPr>
          <w:p>
            <w:pPr>
              <w:jc w:val="center"/>
              <w:ind w:left="0" w:right="0" w:firstLine="0"/>
              <w:spacing w:before="120" w:after="0" w:line="240" w:lineRule="auto"/>
            </w:pPr>
            <w:r>
              <w:rPr>
                <w:sz w:val="18"/>
                <w:szCs w:val="18"/>
              </w:rPr>
              <w:t xml:space="preserve">18 490 000,0</w:t>
            </w:r>
          </w:p>
        </w:tc>
      </w:tr>
      <w:tr>
        <w:trPr/>
        <w:tc>
          <w:tcPr>
            <w:tcW w:w="608" w:type="pct"/>
            <w:vAlign w:val="top"/>
            <w:vMerge w:val="restart"/>
          </w:tcPr>
          <w:p>
            <w:pPr>
              <w:jc w:val="left"/>
              <w:ind w:left="0" w:right="0" w:firstLine="0"/>
              <w:spacing w:before="120" w:after="0" w:line="240" w:lineRule="auto"/>
            </w:pPr>
            <w:r>
              <w:rPr>
                <w:sz w:val="18"/>
                <w:szCs w:val="18"/>
              </w:rPr>
              <w:t xml:space="preserve">115. Реконструкция учебного корпуса медуниверситета в г. Витебске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учебного корпуса УО «Витебский государственный Ордена дружбы народов медицинский университет» по адресу: г. Витебск, ул. Фрунзе, 77</w:t>
            </w:r>
          </w:p>
        </w:tc>
        <w:tc>
          <w:tcPr>
            <w:tcW w:w="481" w:type="pct"/>
            <w:vAlign w:val="top"/>
            <w:vMerge w:val="restart"/>
          </w:tcPr>
          <w:p>
            <w:pPr>
              <w:jc w:val="left"/>
              <w:ind w:left="0" w:right="0" w:firstLine="0"/>
              <w:spacing w:before="120" w:after="0" w:line="240" w:lineRule="auto"/>
            </w:pPr>
            <w:r>
              <w:rPr>
                <w:sz w:val="18"/>
                <w:szCs w:val="18"/>
              </w:rPr>
              <w:t xml:space="preserve">Минздрав</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45 000 000,0</w:t>
            </w:r>
          </w:p>
        </w:tc>
        <w:tc>
          <w:tcPr>
            <w:tcW w:w="306" w:type="pct"/>
            <w:vAlign w:val="top"/>
            <w:vMerge w:val="restart"/>
          </w:tcPr>
          <w:p>
            <w:pPr>
              <w:jc w:val="center"/>
              <w:ind w:left="0" w:right="0" w:firstLine="0"/>
              <w:spacing w:before="120" w:after="0" w:line="240" w:lineRule="auto"/>
            </w:pPr>
            <w:r>
              <w:rPr>
                <w:sz w:val="18"/>
                <w:szCs w:val="18"/>
              </w:rPr>
              <w:t xml:space="preserve">45 000 000,0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15 000 000,0</w:t>
            </w:r>
          </w:p>
        </w:tc>
        <w:tc>
          <w:tcPr>
            <w:tcW w:w="305" w:type="pct"/>
            <w:vAlign w:val="top"/>
            <w:vMerge w:val="restart"/>
          </w:tcPr>
          <w:p>
            <w:pPr>
              <w:jc w:val="center"/>
              <w:ind w:left="0" w:right="0" w:firstLine="0"/>
              <w:spacing w:before="120" w:after="0" w:line="240" w:lineRule="auto"/>
            </w:pPr>
            <w:r>
              <w:rPr>
                <w:sz w:val="18"/>
                <w:szCs w:val="18"/>
              </w:rPr>
              <w:t xml:space="preserve">15 000 000,0</w:t>
            </w:r>
          </w:p>
        </w:tc>
        <w:tc>
          <w:tcPr>
            <w:tcW w:w="279" w:type="pct"/>
            <w:vAlign w:val="top"/>
            <w:vMerge w:val="restart"/>
          </w:tcPr>
          <w:p>
            <w:pPr>
              <w:jc w:val="center"/>
              <w:ind w:left="0" w:right="0" w:firstLine="0"/>
              <w:spacing w:before="120" w:after="0" w:line="240" w:lineRule="auto"/>
            </w:pPr>
            <w:r>
              <w:rPr>
                <w:sz w:val="18"/>
                <w:szCs w:val="18"/>
              </w:rPr>
              <w:t xml:space="preserve">15 000 000,0</w:t>
            </w:r>
          </w:p>
        </w:tc>
      </w:tr>
      <w:tr>
        <w:trPr/>
        <w:tc>
          <w:tcPr>
            <w:tcW w:w="608" w:type="pct"/>
            <w:vAlign w:val="top"/>
            <w:vMerge w:val="restart"/>
          </w:tcPr>
          <w:p>
            <w:pPr>
              <w:jc w:val="left"/>
              <w:ind w:left="0" w:right="0" w:firstLine="0"/>
              <w:spacing w:before="120" w:after="0" w:line="240" w:lineRule="auto"/>
            </w:pPr>
            <w:r>
              <w:rPr>
                <w:sz w:val="18"/>
                <w:szCs w:val="18"/>
              </w:rPr>
              <w:t xml:space="preserve">116. Возведение учебного корпуса медуниверситета в г. Гродно</w:t>
            </w:r>
          </w:p>
        </w:tc>
        <w:tc>
          <w:tcPr>
            <w:tcW w:w="747" w:type="pct"/>
            <w:vAlign w:val="top"/>
            <w:vMerge w:val="restart"/>
          </w:tcPr>
          <w:p>
            <w:pPr>
              <w:jc w:val="left"/>
              <w:ind w:left="0" w:right="0" w:firstLine="0"/>
              <w:spacing w:before="120" w:after="0" w:line="240" w:lineRule="auto"/>
            </w:pPr>
            <w:r>
              <w:rPr>
                <w:sz w:val="18"/>
                <w:szCs w:val="18"/>
              </w:rPr>
              <w:t xml:space="preserve">строительство учебного корпуса УО «Гродненский государственный медицинский университет»</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78 000 000,0</w:t>
            </w:r>
          </w:p>
        </w:tc>
        <w:tc>
          <w:tcPr>
            <w:tcW w:w="306" w:type="pct"/>
            <w:vAlign w:val="top"/>
            <w:vMerge w:val="restart"/>
          </w:tcPr>
          <w:p>
            <w:pPr>
              <w:jc w:val="center"/>
              <w:ind w:left="0" w:right="0" w:firstLine="0"/>
              <w:spacing w:before="120" w:after="0" w:line="240" w:lineRule="auto"/>
            </w:pPr>
            <w:r>
              <w:rPr>
                <w:sz w:val="18"/>
                <w:szCs w:val="18"/>
              </w:rPr>
              <w:t xml:space="preserve">78 000 000,0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26 000 000,0</w:t>
            </w:r>
          </w:p>
        </w:tc>
        <w:tc>
          <w:tcPr>
            <w:tcW w:w="305" w:type="pct"/>
            <w:vAlign w:val="top"/>
            <w:vMerge w:val="restart"/>
          </w:tcPr>
          <w:p>
            <w:pPr>
              <w:jc w:val="center"/>
              <w:ind w:left="0" w:right="0" w:firstLine="0"/>
              <w:spacing w:before="120" w:after="0" w:line="240" w:lineRule="auto"/>
            </w:pPr>
            <w:r>
              <w:rPr>
                <w:sz w:val="18"/>
                <w:szCs w:val="18"/>
              </w:rPr>
              <w:t xml:space="preserve">26 000 000,0</w:t>
            </w:r>
          </w:p>
        </w:tc>
        <w:tc>
          <w:tcPr>
            <w:tcW w:w="279" w:type="pct"/>
            <w:vAlign w:val="top"/>
            <w:vMerge w:val="restart"/>
          </w:tcPr>
          <w:p>
            <w:pPr>
              <w:jc w:val="center"/>
              <w:ind w:left="0" w:right="0" w:firstLine="0"/>
              <w:spacing w:before="120" w:after="0" w:line="240" w:lineRule="auto"/>
            </w:pPr>
            <w:r>
              <w:rPr>
                <w:sz w:val="18"/>
                <w:szCs w:val="18"/>
              </w:rPr>
              <w:t xml:space="preserve">26 000 000,0</w:t>
            </w:r>
          </w:p>
        </w:tc>
      </w:tr>
      <w:tr>
        <w:trPr/>
        <w:tc>
          <w:tcPr>
            <w:tcW w:w="608" w:type="pct"/>
            <w:vAlign w:val="top"/>
            <w:vMerge w:val="restart"/>
          </w:tcPr>
          <w:p>
            <w:pPr>
              <w:jc w:val="left"/>
              <w:ind w:left="0" w:right="0" w:firstLine="0"/>
              <w:spacing w:before="120" w:after="0" w:line="240" w:lineRule="auto"/>
            </w:pPr>
            <w:r>
              <w:rPr>
                <w:sz w:val="18"/>
                <w:szCs w:val="18"/>
              </w:rPr>
              <w:t xml:space="preserve">117. Реконструкция здания БГАМ в г. Минске</w:t>
            </w:r>
          </w:p>
        </w:tc>
        <w:tc>
          <w:tcPr>
            <w:tcW w:w="747" w:type="pct"/>
            <w:vAlign w:val="top"/>
            <w:vMerge w:val="restart"/>
          </w:tcPr>
          <w:p>
            <w:pPr>
              <w:jc w:val="left"/>
              <w:ind w:left="0" w:right="0" w:firstLine="0"/>
              <w:spacing w:before="120" w:after="0" w:line="240" w:lineRule="auto"/>
            </w:pPr>
            <w:r>
              <w:rPr>
                <w:sz w:val="18"/>
                <w:szCs w:val="18"/>
              </w:rPr>
              <w:t xml:space="preserve">реконструкция здания административно-хозяйственного по ул. Коммунистической, 9, в г. Минске под учебный корпус учреждения образования «Белорусская государственная академия музыки»</w:t>
            </w:r>
          </w:p>
        </w:tc>
        <w:tc>
          <w:tcPr>
            <w:tcW w:w="481" w:type="pct"/>
            <w:vAlign w:val="top"/>
            <w:vMerge w:val="restart"/>
          </w:tcPr>
          <w:p>
            <w:pPr>
              <w:jc w:val="left"/>
              <w:ind w:left="0" w:right="0" w:firstLine="0"/>
              <w:spacing w:before="120" w:after="0" w:line="240" w:lineRule="auto"/>
            </w:pPr>
            <w:r>
              <w:rPr>
                <w:sz w:val="18"/>
                <w:szCs w:val="18"/>
              </w:rPr>
              <w:t xml:space="preserve">Минкультуры</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8 600 000,0</w:t>
            </w:r>
          </w:p>
        </w:tc>
        <w:tc>
          <w:tcPr>
            <w:tcW w:w="306" w:type="pct"/>
            <w:vAlign w:val="top"/>
            <w:vMerge w:val="restart"/>
          </w:tcPr>
          <w:p>
            <w:pPr>
              <w:jc w:val="center"/>
              <w:ind w:left="0" w:right="0" w:firstLine="0"/>
              <w:spacing w:before="120" w:after="0" w:line="240" w:lineRule="auto"/>
            </w:pPr>
            <w:r>
              <w:rPr>
                <w:sz w:val="18"/>
                <w:szCs w:val="18"/>
              </w:rPr>
              <w:t xml:space="preserve">8 600 000,0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600 000,0</w:t>
            </w:r>
          </w:p>
        </w:tc>
        <w:tc>
          <w:tcPr>
            <w:tcW w:w="305" w:type="pct"/>
            <w:vAlign w:val="top"/>
            <w:vMerge w:val="restart"/>
          </w:tcPr>
          <w:p>
            <w:pPr>
              <w:jc w:val="center"/>
              <w:ind w:left="0" w:right="0" w:firstLine="0"/>
              <w:spacing w:before="120" w:after="0" w:line="240" w:lineRule="auto"/>
            </w:pPr>
            <w:r>
              <w:rPr>
                <w:sz w:val="18"/>
                <w:szCs w:val="18"/>
              </w:rPr>
              <w:t xml:space="preserve">4 000 000,0</w:t>
            </w:r>
          </w:p>
        </w:tc>
        <w:tc>
          <w:tcPr>
            <w:tcW w:w="279" w:type="pct"/>
            <w:vAlign w:val="top"/>
            <w:vMerge w:val="restart"/>
          </w:tcPr>
          <w:p>
            <w:pPr>
              <w:jc w:val="center"/>
              <w:ind w:left="0" w:right="0" w:firstLine="0"/>
              <w:spacing w:before="120" w:after="0" w:line="240" w:lineRule="auto"/>
            </w:pPr>
            <w:r>
              <w:rPr>
                <w:sz w:val="18"/>
                <w:szCs w:val="18"/>
              </w:rPr>
              <w:t xml:space="preserve">4 000 000,0</w:t>
            </w:r>
          </w:p>
        </w:tc>
      </w:tr>
      <w:tr>
        <w:trPr/>
        <w:tc>
          <w:tcPr>
            <w:tcW w:w="608" w:type="pct"/>
            <w:vAlign w:val="top"/>
            <w:vMerge w:val="restart"/>
          </w:tcPr>
          <w:p>
            <w:pPr>
              <w:jc w:val="left"/>
              <w:ind w:left="0" w:right="0" w:firstLine="0"/>
              <w:spacing w:before="120" w:after="0" w:line="240" w:lineRule="auto"/>
            </w:pPr>
            <w:r>
              <w:rPr>
                <w:sz w:val="18"/>
                <w:szCs w:val="18"/>
              </w:rPr>
              <w:t xml:space="preserve">118. Возведение общежития БГАИ в г. Минске</w:t>
            </w:r>
          </w:p>
        </w:tc>
        <w:tc>
          <w:tcPr>
            <w:tcW w:w="747" w:type="pct"/>
            <w:vAlign w:val="top"/>
            <w:vMerge w:val="restart"/>
          </w:tcPr>
          <w:p>
            <w:pPr>
              <w:jc w:val="left"/>
              <w:ind w:left="0" w:right="0" w:firstLine="0"/>
              <w:spacing w:before="120" w:after="0" w:line="240" w:lineRule="auto"/>
            </w:pPr>
            <w:r>
              <w:rPr>
                <w:sz w:val="18"/>
                <w:szCs w:val="18"/>
              </w:rPr>
              <w:t xml:space="preserve">возведение здания общежития по адресу: просп. Независимости, 85А</w:t>
            </w:r>
          </w:p>
        </w:tc>
        <w:tc>
          <w:tcPr>
            <w:tcW w:w="481" w:type="pct"/>
            <w:vAlign w:val="top"/>
            <w:vMerge w:val="restart"/>
          </w:tcPr>
          <w:p>
            <w:pPr>
              <w:jc w:val="center"/>
              <w:ind w:left="0" w:right="0" w:firstLine="0"/>
              <w:spacing w:before="120" w:after="0" w:line="240" w:lineRule="auto"/>
            </w:pPr>
            <w:r>
              <w:rPr>
                <w:sz w:val="18"/>
                <w:szCs w:val="18"/>
              </w:rPr>
              <w:t xml:space="preserve">»</w:t>
            </w:r>
          </w:p>
        </w:tc>
        <w:tc>
          <w:tcPr>
            <w:tcW w:w="394" w:type="pct"/>
            <w:vAlign w:val="top"/>
            <w:vMerge w:val="restart"/>
          </w:tcPr>
          <w:p>
            <w:pPr>
              <w:jc w:val="center"/>
              <w:ind w:left="0" w:right="0" w:firstLine="0"/>
              <w:spacing w:before="120" w:after="0" w:line="240" w:lineRule="auto"/>
            </w:pPr>
            <w:r>
              <w:rPr>
                <w:sz w:val="18"/>
                <w:szCs w:val="18"/>
              </w:rPr>
              <w:t xml:space="preserve">2028–2030</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30 500 000,0</w:t>
            </w:r>
          </w:p>
        </w:tc>
        <w:tc>
          <w:tcPr>
            <w:tcW w:w="306" w:type="pct"/>
            <w:vAlign w:val="top"/>
            <w:vMerge w:val="restart"/>
          </w:tcPr>
          <w:p>
            <w:pPr>
              <w:jc w:val="center"/>
              <w:ind w:left="0" w:right="0" w:firstLine="0"/>
              <w:spacing w:before="120" w:after="0" w:line="240" w:lineRule="auto"/>
            </w:pPr>
            <w:r>
              <w:rPr>
                <w:sz w:val="18"/>
                <w:szCs w:val="18"/>
              </w:rPr>
              <w:t xml:space="preserve">30 500 000,0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500 000,0</w:t>
            </w:r>
          </w:p>
        </w:tc>
        <w:tc>
          <w:tcPr>
            <w:tcW w:w="305" w:type="pct"/>
            <w:vAlign w:val="top"/>
            <w:vMerge w:val="restart"/>
          </w:tcPr>
          <w:p>
            <w:pPr>
              <w:jc w:val="center"/>
              <w:ind w:left="0" w:right="0" w:firstLine="0"/>
              <w:spacing w:before="120" w:after="0" w:line="240" w:lineRule="auto"/>
            </w:pPr>
            <w:r>
              <w:rPr>
                <w:sz w:val="18"/>
                <w:szCs w:val="18"/>
              </w:rPr>
              <w:t xml:space="preserve">15 000 000,0</w:t>
            </w:r>
          </w:p>
        </w:tc>
        <w:tc>
          <w:tcPr>
            <w:tcW w:w="279" w:type="pct"/>
            <w:vAlign w:val="top"/>
            <w:vMerge w:val="restart"/>
          </w:tcPr>
          <w:p>
            <w:pPr>
              <w:jc w:val="center"/>
              <w:ind w:left="0" w:right="0" w:firstLine="0"/>
              <w:spacing w:before="120" w:after="0" w:line="240" w:lineRule="auto"/>
            </w:pPr>
            <w:r>
              <w:rPr>
                <w:sz w:val="18"/>
                <w:szCs w:val="18"/>
              </w:rPr>
              <w:t xml:space="preserve">15 000 000,0</w:t>
            </w:r>
          </w:p>
        </w:tc>
      </w:tr>
      <w:tr>
        <w:trPr/>
        <w:tc>
          <w:tcPr>
            <w:tcW w:w="608" w:type="pct"/>
            <w:vAlign w:val="top"/>
            <w:vMerge w:val="restart"/>
          </w:tcPr>
          <w:p>
            <w:pPr>
              <w:jc w:val="left"/>
              <w:ind w:left="0" w:right="0" w:firstLine="0"/>
              <w:spacing w:before="120" w:after="0" w:line="240" w:lineRule="auto"/>
            </w:pPr>
            <w:r>
              <w:rPr>
                <w:sz w:val="18"/>
                <w:szCs w:val="18"/>
              </w:rPr>
              <w:t xml:space="preserve">119. Реконструкция учебной лаборатории акушерства, биотехнологии и ветеринарии сельскохозяйственной академии в г. Горки</w:t>
            </w:r>
          </w:p>
        </w:tc>
        <w:tc>
          <w:tcPr>
            <w:tcW w:w="747" w:type="pct"/>
            <w:vAlign w:val="top"/>
            <w:vMerge w:val="restart"/>
          </w:tcPr>
          <w:p>
            <w:pPr>
              <w:jc w:val="left"/>
              <w:ind w:left="0" w:right="0" w:firstLine="0"/>
              <w:spacing w:before="120" w:after="0" w:line="240" w:lineRule="auto"/>
            </w:pPr>
            <w:r>
              <w:rPr>
                <w:sz w:val="18"/>
                <w:szCs w:val="18"/>
              </w:rPr>
              <w:t xml:space="preserve">реконструкция учебной лаборатории акушерства, биотехнологии и ветеринарии «Ветеринарная клиника» учреждения образования «Белорусская государственная орденов Октябрьской Революции и Трудового Красного Знамени сельскохозяйственная академия» (с учетом изготовления проектно-сметной документации), г. Горки, пер. Мандрикова, 5/1</w:t>
            </w:r>
          </w:p>
        </w:tc>
        <w:tc>
          <w:tcPr>
            <w:tcW w:w="481" w:type="pct"/>
            <w:vAlign w:val="top"/>
            <w:vMerge w:val="restart"/>
          </w:tcPr>
          <w:p>
            <w:pPr>
              <w:jc w:val="left"/>
              <w:ind w:left="0" w:right="0" w:firstLine="0"/>
              <w:spacing w:before="120" w:after="0" w:line="240" w:lineRule="auto"/>
            </w:pPr>
            <w:r>
              <w:rPr>
                <w:sz w:val="18"/>
                <w:szCs w:val="18"/>
              </w:rPr>
              <w:t xml:space="preserve">Минсельхозпрод</w:t>
            </w:r>
          </w:p>
        </w:tc>
        <w:tc>
          <w:tcPr>
            <w:tcW w:w="394" w:type="pct"/>
            <w:vAlign w:val="top"/>
            <w:vMerge w:val="restart"/>
          </w:tcPr>
          <w:p>
            <w:pPr>
              <w:jc w:val="center"/>
              <w:ind w:left="0" w:right="0" w:firstLine="0"/>
              <w:spacing w:before="120" w:after="0" w:line="240" w:lineRule="auto"/>
            </w:pPr>
            <w:r>
              <w:rPr>
                <w:sz w:val="18"/>
                <w:szCs w:val="18"/>
              </w:rPr>
              <w:t xml:space="preserve">2028–2029</w:t>
            </w:r>
          </w:p>
        </w:tc>
        <w:tc>
          <w:tcPr>
            <w:tcW w:w="656" w:type="pct"/>
            <w:vAlign w:val="top"/>
            <w:vMerge w:val="restart"/>
          </w:tcPr>
          <w:p>
            <w:pPr>
              <w:jc w:val="center"/>
              <w:ind w:left="0" w:right="0" w:firstLine="0"/>
              <w:spacing w:before="120" w:after="0" w:line="240" w:lineRule="auto"/>
            </w:pPr>
            <w:r>
              <w:rPr>
                <w:sz w:val="18"/>
                <w:szCs w:val="18"/>
              </w:rPr>
              <w:t xml:space="preserve">»</w:t>
            </w:r>
          </w:p>
        </w:tc>
        <w:tc>
          <w:tcPr>
            <w:tcW w:w="350" w:type="pct"/>
            <w:vAlign w:val="top"/>
            <w:vMerge w:val="restart"/>
          </w:tcPr>
          <w:p>
            <w:pPr>
              <w:jc w:val="center"/>
              <w:ind w:left="0" w:right="0" w:firstLine="0"/>
              <w:spacing w:before="120" w:after="0" w:line="240" w:lineRule="auto"/>
            </w:pPr>
            <w:r>
              <w:rPr>
                <w:sz w:val="18"/>
                <w:szCs w:val="18"/>
              </w:rPr>
              <w:t xml:space="preserve">7 000 000,0</w:t>
            </w:r>
          </w:p>
        </w:tc>
        <w:tc>
          <w:tcPr>
            <w:tcW w:w="306" w:type="pct"/>
            <w:vAlign w:val="top"/>
            <w:vMerge w:val="restart"/>
          </w:tcPr>
          <w:p>
            <w:pPr>
              <w:jc w:val="center"/>
              <w:ind w:left="0" w:right="0" w:firstLine="0"/>
              <w:spacing w:before="120" w:after="0" w:line="240" w:lineRule="auto"/>
            </w:pPr>
            <w:r>
              <w:rPr>
                <w:sz w:val="18"/>
                <w:szCs w:val="18"/>
              </w:rPr>
              <w:t xml:space="preserve">7 000 000,0</w:t>
            </w:r>
          </w:p>
        </w:tc>
        <w:tc>
          <w:tcPr>
            <w:tcW w:w="299" w:type="pct"/>
            <w:vAlign w:val="top"/>
            <w:vMerge w:val="restart"/>
          </w:tcPr>
          <w:p>
            <w:pPr>
              <w:jc w:val="center"/>
              <w:ind w:left="0" w:right="0" w:firstLine="0"/>
              <w:spacing w:before="120" w:after="0" w:line="240" w:lineRule="auto"/>
            </w:pPr>
            <w:r>
              <w:rPr>
                <w:sz w:val="18"/>
                <w:szCs w:val="18"/>
              </w:rPr>
              <w:t xml:space="preserve">–</w:t>
            </w:r>
          </w:p>
        </w:tc>
        <w:tc>
          <w:tcPr>
            <w:tcW w:w="287" w:type="pct"/>
            <w:vAlign w:val="top"/>
            <w:vMerge w:val="restart"/>
          </w:tcPr>
          <w:p>
            <w:pPr>
              <w:jc w:val="center"/>
              <w:ind w:left="0" w:right="0" w:firstLine="0"/>
              <w:spacing w:before="120" w:after="0" w:line="240" w:lineRule="auto"/>
            </w:pPr>
            <w:r>
              <w:rPr>
                <w:sz w:val="18"/>
                <w:szCs w:val="18"/>
              </w:rPr>
              <w:t xml:space="preserve">–</w:t>
            </w:r>
          </w:p>
        </w:tc>
        <w:tc>
          <w:tcPr>
            <w:tcW w:w="288" w:type="pct"/>
            <w:vAlign w:val="top"/>
            <w:vMerge w:val="restart"/>
          </w:tcPr>
          <w:p>
            <w:pPr>
              <w:jc w:val="center"/>
              <w:ind w:left="0" w:right="0" w:firstLine="0"/>
              <w:spacing w:before="120" w:after="0" w:line="240" w:lineRule="auto"/>
            </w:pPr>
            <w:r>
              <w:rPr>
                <w:sz w:val="18"/>
                <w:szCs w:val="18"/>
              </w:rPr>
              <w:t xml:space="preserve">350 000,0</w:t>
            </w:r>
          </w:p>
        </w:tc>
        <w:tc>
          <w:tcPr>
            <w:tcW w:w="305" w:type="pct"/>
            <w:vAlign w:val="top"/>
            <w:vMerge w:val="restart"/>
          </w:tcPr>
          <w:p>
            <w:pPr>
              <w:jc w:val="center"/>
              <w:ind w:left="0" w:right="0" w:firstLine="0"/>
              <w:spacing w:before="120" w:after="0" w:line="240" w:lineRule="auto"/>
            </w:pPr>
            <w:r>
              <w:rPr>
                <w:sz w:val="18"/>
                <w:szCs w:val="18"/>
              </w:rPr>
              <w:t xml:space="preserve">6 650 000,0</w:t>
            </w:r>
          </w:p>
        </w:tc>
        <w:tc>
          <w:tcPr>
            <w:tcW w:w="279" w:type="pct"/>
            <w:vAlign w:val="top"/>
            <w:vMerge w:val="restart"/>
          </w:tcPr>
          <w:p>
            <w:pPr>
              <w:jc w:val="center"/>
              <w:ind w:left="0" w:right="0" w:firstLine="0"/>
              <w:spacing w:before="120" w:after="0" w:line="240" w:lineRule="auto"/>
            </w:pPr>
            <w:r>
              <w:rPr>
                <w:sz w:val="18"/>
                <w:szCs w:val="18"/>
              </w:rPr>
              <w:t xml:space="preserve">–</w:t>
            </w:r>
          </w:p>
        </w:tc>
      </w:tr>
      <w:tr>
        <w:trPr/>
        <w:tc>
          <w:tcPr>
            <w:tcW w:w="608" w:type="pct"/>
            <w:vAlign w:val="top"/>
            <w:tcBorders>
              <w:bottom w:val="single" w:sz="5" w:color="000000"/>
            </w:tcBorders>
            <w:vMerge w:val="restart"/>
          </w:tcPr>
          <w:p>
            <w:pPr>
              <w:jc w:val="left"/>
              <w:ind w:left="0" w:right="0" w:firstLine="0"/>
              <w:spacing w:before="120" w:after="0" w:line="240" w:lineRule="auto"/>
            </w:pPr>
            <w:r>
              <w:rPr>
                <w:sz w:val="18"/>
                <w:szCs w:val="18"/>
              </w:rPr>
              <w:t xml:space="preserve">120. Возведение учебно-тренажерного корпуса академии авиации в г. Минске</w:t>
            </w:r>
          </w:p>
        </w:tc>
        <w:tc>
          <w:tcPr>
            <w:tcW w:w="747" w:type="pct"/>
            <w:vAlign w:val="top"/>
            <w:tcBorders>
              <w:bottom w:val="single" w:sz="5" w:color="000000"/>
            </w:tcBorders>
            <w:vMerge w:val="restart"/>
          </w:tcPr>
          <w:p>
            <w:pPr>
              <w:jc w:val="left"/>
              <w:ind w:left="0" w:right="0" w:firstLine="0"/>
              <w:spacing w:before="120" w:after="0" w:line="240" w:lineRule="auto"/>
            </w:pPr>
            <w:r>
              <w:rPr>
                <w:sz w:val="18"/>
                <w:szCs w:val="18"/>
              </w:rPr>
              <w:t xml:space="preserve">возведение учебно-тренажерного корпуса по адресу: ул. Уборевича, 77, в г. Минске (УО «Белорусская государственная академия авиации»)</w:t>
            </w:r>
          </w:p>
        </w:tc>
        <w:tc>
          <w:tcPr>
            <w:tcW w:w="481" w:type="pct"/>
            <w:vAlign w:val="top"/>
            <w:tcBorders>
              <w:bottom w:val="single" w:sz="5" w:color="000000"/>
            </w:tcBorders>
            <w:vMerge w:val="restart"/>
          </w:tcPr>
          <w:p>
            <w:pPr>
              <w:jc w:val="left"/>
              <w:ind w:left="0" w:right="0" w:firstLine="0"/>
              <w:spacing w:before="120" w:after="0" w:line="240" w:lineRule="auto"/>
            </w:pPr>
            <w:r>
              <w:rPr>
                <w:sz w:val="18"/>
                <w:szCs w:val="18"/>
              </w:rPr>
              <w:t xml:space="preserve">Минтранс</w:t>
            </w:r>
          </w:p>
        </w:tc>
        <w:tc>
          <w:tcPr>
            <w:tcW w:w="394" w:type="pct"/>
            <w:vAlign w:val="top"/>
            <w:tcBorders>
              <w:bottom w:val="single" w:sz="5" w:color="000000"/>
            </w:tcBorders>
            <w:vMerge w:val="restart"/>
          </w:tcPr>
          <w:p>
            <w:pPr>
              <w:jc w:val="center"/>
              <w:ind w:left="0" w:right="0" w:firstLine="0"/>
              <w:spacing w:before="120" w:after="0" w:line="240" w:lineRule="auto"/>
            </w:pPr>
            <w:r>
              <w:rPr>
                <w:sz w:val="18"/>
                <w:szCs w:val="18"/>
              </w:rPr>
              <w:t xml:space="preserve">2027–2030</w:t>
            </w:r>
          </w:p>
        </w:tc>
        <w:tc>
          <w:tcPr>
            <w:tcW w:w="656" w:type="pct"/>
            <w:vAlign w:val="top"/>
            <w:tcBorders>
              <w:bottom w:val="single" w:sz="5" w:color="000000"/>
            </w:tcBorders>
            <w:vMerge w:val="restart"/>
          </w:tcPr>
          <w:p>
            <w:pPr>
              <w:jc w:val="center"/>
              <w:ind w:left="0" w:right="0" w:firstLine="0"/>
              <w:spacing w:before="120" w:after="0" w:line="240" w:lineRule="auto"/>
            </w:pPr>
            <w:r>
              <w:rPr>
                <w:sz w:val="18"/>
                <w:szCs w:val="18"/>
              </w:rPr>
              <w:t xml:space="preserve">»</w:t>
            </w:r>
          </w:p>
        </w:tc>
        <w:tc>
          <w:tcPr>
            <w:tcW w:w="350" w:type="pct"/>
            <w:vAlign w:val="top"/>
            <w:tcBorders>
              <w:bottom w:val="single" w:sz="5" w:color="000000"/>
            </w:tcBorders>
            <w:vMerge w:val="restart"/>
          </w:tcPr>
          <w:p>
            <w:pPr>
              <w:jc w:val="center"/>
              <w:ind w:left="0" w:right="0" w:firstLine="0"/>
              <w:spacing w:before="120" w:after="0" w:line="240" w:lineRule="auto"/>
            </w:pPr>
            <w:r>
              <w:rPr>
                <w:sz w:val="18"/>
                <w:szCs w:val="18"/>
              </w:rPr>
              <w:t xml:space="preserve">71 500 000,0</w:t>
            </w:r>
          </w:p>
        </w:tc>
        <w:tc>
          <w:tcPr>
            <w:tcW w:w="306" w:type="pct"/>
            <w:vAlign w:val="top"/>
            <w:tcBorders>
              <w:bottom w:val="single" w:sz="5" w:color="000000"/>
            </w:tcBorders>
            <w:vMerge w:val="restart"/>
          </w:tcPr>
          <w:p>
            <w:pPr>
              <w:jc w:val="center"/>
              <w:ind w:left="0" w:right="0" w:firstLine="0"/>
              <w:spacing w:before="120" w:after="0" w:line="240" w:lineRule="auto"/>
            </w:pPr>
            <w:r>
              <w:rPr>
                <w:sz w:val="18"/>
                <w:szCs w:val="18"/>
              </w:rPr>
              <w:t xml:space="preserve">71 500 000,0</w:t>
            </w:r>
          </w:p>
        </w:tc>
        <w:tc>
          <w:tcPr>
            <w:tcW w:w="299" w:type="pct"/>
            <w:vAlign w:val="top"/>
            <w:tcBorders>
              <w:bottom w:val="single" w:sz="5" w:color="000000"/>
            </w:tcBorders>
            <w:vMerge w:val="restart"/>
          </w:tcPr>
          <w:p>
            <w:pPr>
              <w:jc w:val="center"/>
              <w:ind w:left="0" w:right="0" w:firstLine="0"/>
              <w:spacing w:before="120" w:after="0" w:line="240" w:lineRule="auto"/>
            </w:pPr>
            <w:r>
              <w:rPr>
                <w:sz w:val="18"/>
                <w:szCs w:val="18"/>
              </w:rPr>
              <w:t xml:space="preserve">–</w:t>
            </w:r>
          </w:p>
        </w:tc>
        <w:tc>
          <w:tcPr>
            <w:tcW w:w="287" w:type="pct"/>
            <w:vAlign w:val="top"/>
            <w:tcBorders>
              <w:bottom w:val="single" w:sz="5" w:color="000000"/>
            </w:tcBorders>
            <w:vMerge w:val="restart"/>
          </w:tcPr>
          <w:p>
            <w:pPr>
              <w:jc w:val="center"/>
              <w:ind w:left="0" w:right="0" w:firstLine="0"/>
              <w:spacing w:before="120" w:after="0" w:line="240" w:lineRule="auto"/>
            </w:pPr>
            <w:r>
              <w:rPr>
                <w:sz w:val="18"/>
                <w:szCs w:val="18"/>
              </w:rPr>
              <w:t xml:space="preserve">1 000 000,0</w:t>
            </w:r>
          </w:p>
        </w:tc>
        <w:tc>
          <w:tcPr>
            <w:tcW w:w="288" w:type="pct"/>
            <w:vAlign w:val="top"/>
            <w:tcBorders>
              <w:bottom w:val="single" w:sz="5" w:color="000000"/>
            </w:tcBorders>
            <w:vMerge w:val="restart"/>
          </w:tcPr>
          <w:p>
            <w:pPr>
              <w:jc w:val="center"/>
              <w:ind w:left="0" w:right="0" w:firstLine="0"/>
              <w:spacing w:before="120" w:after="0" w:line="240" w:lineRule="auto"/>
            </w:pPr>
            <w:r>
              <w:rPr>
                <w:sz w:val="18"/>
                <w:szCs w:val="18"/>
              </w:rPr>
              <w:t xml:space="preserve">500 000,0</w:t>
            </w:r>
          </w:p>
        </w:tc>
        <w:tc>
          <w:tcPr>
            <w:tcW w:w="305" w:type="pct"/>
            <w:vAlign w:val="top"/>
            <w:tcBorders>
              <w:bottom w:val="single" w:sz="5" w:color="000000"/>
            </w:tcBorders>
            <w:vMerge w:val="restart"/>
          </w:tcPr>
          <w:p>
            <w:pPr>
              <w:jc w:val="center"/>
              <w:ind w:left="0" w:right="0" w:firstLine="0"/>
              <w:spacing w:before="120" w:after="0" w:line="240" w:lineRule="auto"/>
            </w:pPr>
            <w:r>
              <w:rPr>
                <w:sz w:val="18"/>
                <w:szCs w:val="18"/>
              </w:rPr>
              <w:t xml:space="preserve">25 000 000,0</w:t>
            </w:r>
          </w:p>
        </w:tc>
        <w:tc>
          <w:tcPr>
            <w:tcW w:w="279" w:type="pct"/>
            <w:vAlign w:val="top"/>
            <w:tcBorders>
              <w:bottom w:val="single" w:sz="5" w:color="000000"/>
            </w:tcBorders>
            <w:vMerge w:val="restart"/>
          </w:tcPr>
          <w:p>
            <w:pPr>
              <w:jc w:val="center"/>
              <w:ind w:left="0" w:right="0" w:firstLine="0"/>
              <w:spacing w:before="120" w:after="0" w:line="240" w:lineRule="auto"/>
            </w:pPr>
            <w:r>
              <w:rPr>
                <w:sz w:val="18"/>
                <w:szCs w:val="18"/>
              </w:rPr>
              <w:t xml:space="preserve">45 000 000,0</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Перечень объектов с объемом финансирования ежегодно определяется Министерством образования по согласованию с Министерством экономики, Министерством финансов в пределах общего объема средств республиканского бюджета, предусматриваемых на финансирование Государственной инвестиционной программы на очередной финансовый год, в установленном законодательством порядке.</w:t>
      </w:r>
    </w:p>
    <w:p>
      <w:pPr>
        <w:jc w:val="both"/>
        <w:ind w:left="0" w:right="0" w:firstLine="566.92913385827"/>
        <w:spacing w:after="60"/>
      </w:pPr>
      <w:r>
        <w:rPr>
          <w:sz w:val="20"/>
          <w:szCs w:val="20"/>
        </w:rPr>
        <w:t xml:space="preserve">** Указаны год начала возведения (реконструкции) объекта строительства и планируемый год его ввода в эксплуатацию. В случае, если определен один год, предусматривается, что начало возведения (реконструкции) объекта и его ввод в эксплуатацию осуществляются в указанном году.</w:t>
      </w:r>
    </w:p>
    <w:p>
      <w:pPr>
        <w:jc w:val="both"/>
        <w:ind w:left="0" w:right="0" w:firstLine="566.92913385827"/>
        <w:spacing w:after="240"/>
      </w:pPr>
      <w:r>
        <w:rPr>
          <w:sz w:val="20"/>
          <w:szCs w:val="20"/>
        </w:rPr>
        <w:t xml:space="preserve">*** Финансирование осуществляется за счет субвенций, передаваемых из республиканского бюджета на очередной финансовый год.</w:t>
      </w:r>
    </w:p>
    <w:tbl>
      <w:tblGrid>
        <w:gridCol w:w="3334" w:type="dxa"/>
        <w:gridCol w:w="1666" w:type="dxa"/>
      </w:tblGrid>
      <w:tblPr>
        <w:tblW w:w="5000" w:type="pct"/>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5</w:t>
            </w:r>
          </w:p>
          <w:p>
            <w:pPr>
              <w:spacing w:after="60"/>
            </w:pPr>
            <w:r>
              <w:rPr>
                <w:sz w:val="22"/>
                <w:szCs w:val="22"/>
              </w:rPr>
              <w:t xml:space="preserve">к Государственной программе</w:t>
            </w:r>
            <w:br/>
            <w:r>
              <w:rPr>
                <w:sz w:val="22"/>
                <w:szCs w:val="22"/>
              </w:rPr>
              <w:t xml:space="preserve">«Беларусь интеллектуальная»</w:t>
            </w:r>
            <w:br/>
            <w:r>
              <w:rPr>
                <w:sz w:val="22"/>
                <w:szCs w:val="22"/>
              </w:rPr>
              <w:t xml:space="preserve">на 2026–2030 годы</w:t>
            </w:r>
          </w:p>
        </w:tc>
      </w:tr>
    </w:tbl>
    <w:p>
      <w:pPr>
        <w:jc w:val="left"/>
        <w:spacing w:before="240" w:after="240"/>
      </w:pPr>
      <w:r>
        <w:rPr>
          <w:sz w:val="24"/>
          <w:szCs w:val="24"/>
          <w:b/>
          <w:bCs/>
        </w:rPr>
        <w:t xml:space="preserve">ОБЪЕМЫ И ИСТОЧНИКИ</w:t>
      </w:r>
      <w:br/>
      <w:r>
        <w:rPr>
          <w:sz w:val="24"/>
          <w:szCs w:val="24"/>
          <w:b/>
          <w:bCs/>
        </w:rPr>
        <w:t xml:space="preserve">финансирования Государственной программы</w:t>
      </w:r>
    </w:p>
    <w:tbl>
      <w:tblGrid>
        <w:gridCol/>
        <w:gridCol/>
        <w:gridCol/>
        <w:gridCol w:w="438" w:type="dxa"/>
        <w:gridCol w:w="481" w:type="dxa"/>
        <w:gridCol w:w="483" w:type="dxa"/>
        <w:gridCol w:w="481" w:type="dxa"/>
        <w:gridCol w:w="494" w:type="dxa"/>
      </w:tblGrid>
      <w:tblPr>
        <w:tblW w:w="5000" w:type="pct"/>
        <w:tblLayout w:type="autofit"/>
      </w:tblPr>
      <w:tr>
        <w:trPr/>
        <w:tc>
          <w:tcPr>
            <w:tcW w:w="1006"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Источники финансирования</w:t>
            </w:r>
          </w:p>
        </w:tc>
        <w:tc>
          <w:tcPr>
            <w:tcW w:w="113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Заказчики</w:t>
            </w:r>
          </w:p>
        </w:tc>
        <w:tc>
          <w:tcPr>
            <w:tcW w:w="2858" w:type="pct"/>
            <w:vAlign w:val="center"/>
            <w:tcBorders>
              <w:top w:val="single" w:sz="5" w:color="000000"/>
              <w:left w:val="single" w:sz="5" w:color="000000"/>
              <w:bottom w:val="single" w:sz="5" w:color="000000"/>
            </w:tcBorders>
            <w:gridSpan w:val="6"/>
            <w:vMerge w:val="restart"/>
          </w:tcPr>
          <w:p>
            <w:pPr>
              <w:jc w:val="center"/>
              <w:spacing w:before="45" w:after="45" w:line="240" w:lineRule="auto"/>
            </w:pPr>
            <w:r>
              <w:rPr>
                <w:sz w:val="20"/>
                <w:szCs w:val="20"/>
              </w:rPr>
              <w:t xml:space="preserve">Объемы финансирования (в текущих ценах, рублей)</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48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всего</w:t>
            </w:r>
          </w:p>
        </w:tc>
        <w:tc>
          <w:tcPr>
            <w:tcW w:w="2377" w:type="pct"/>
            <w:vAlign w:val="center"/>
            <w:tcBorders>
              <w:top w:val="single" w:sz="5" w:color="000000"/>
              <w:left w:val="single" w:sz="5" w:color="000000"/>
              <w:bottom w:val="single" w:sz="5" w:color="000000"/>
            </w:tcBorders>
            <w:gridSpan w:val="5"/>
            <w:vMerge w:val="restart"/>
          </w:tcPr>
          <w:p>
            <w:pPr>
              <w:jc w:val="center"/>
              <w:spacing w:before="45" w:after="45" w:line="240" w:lineRule="auto"/>
            </w:pPr>
            <w:r>
              <w:rPr>
                <w:sz w:val="20"/>
                <w:szCs w:val="20"/>
              </w:rPr>
              <w:t xml:space="preserve">в том числе по годам</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43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2026</w:t>
            </w:r>
          </w:p>
        </w:tc>
        <w:tc>
          <w:tcPr>
            <w:tcW w:w="48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2027</w:t>
            </w:r>
          </w:p>
        </w:tc>
        <w:tc>
          <w:tcPr>
            <w:tcW w:w="48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2028</w:t>
            </w:r>
          </w:p>
        </w:tc>
        <w:tc>
          <w:tcPr>
            <w:tcW w:w="48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2029</w:t>
            </w:r>
          </w:p>
        </w:tc>
        <w:tc>
          <w:tcPr>
            <w:tcW w:w="49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2030</w:t>
            </w:r>
          </w:p>
        </w:tc>
      </w:tr>
      <w:tr>
        <w:trPr/>
        <w:tc>
          <w:tcPr>
            <w:tcW w:w="1006" w:type="pct"/>
            <w:vAlign w:val="top"/>
            <w:tcBorders>
              <w:top w:val="single" w:sz="5" w:color="000000"/>
            </w:tcBorders>
            <w:vMerge w:val="restart"/>
          </w:tcPr>
          <w:p>
            <w:pPr>
              <w:jc w:val="left"/>
              <w:spacing w:before="120" w:after="45" w:line="240" w:lineRule="auto"/>
            </w:pPr>
            <w:r>
              <w:rPr>
                <w:sz w:val="20"/>
                <w:szCs w:val="20"/>
              </w:rPr>
              <w:t xml:space="preserve">Всего по Государственной программе</w:t>
            </w:r>
          </w:p>
        </w:tc>
        <w:tc>
          <w:tcPr>
            <w:tcW w:w="1136" w:type="pct"/>
            <w:vAlign w:val="top"/>
            <w:tcBorders>
              <w:top w:val="single" w:sz="5" w:color="000000"/>
            </w:tcBorders>
            <w:vMerge w:val="restart"/>
          </w:tcPr>
          <w:p>
            <w:pPr>
              <w:jc w:val="left"/>
              <w:spacing w:before="120" w:after="45" w:line="240" w:lineRule="auto"/>
            </w:pPr>
            <w:r>
              <w:rPr>
                <w:sz w:val="20"/>
                <w:szCs w:val="20"/>
              </w:rPr>
              <w:t xml:space="preserve"> </w:t>
            </w:r>
          </w:p>
        </w:tc>
        <w:tc>
          <w:tcPr>
            <w:tcW w:w="481" w:type="pct"/>
            <w:vAlign w:val="top"/>
            <w:tcBorders>
              <w:top w:val="single" w:sz="5" w:color="000000"/>
            </w:tcBorders>
            <w:vMerge w:val="restart"/>
          </w:tcPr>
          <w:p>
            <w:pPr>
              <w:jc w:val="center"/>
              <w:spacing w:before="120" w:after="45" w:line="240" w:lineRule="auto"/>
            </w:pPr>
            <w:r>
              <w:rPr>
                <w:sz w:val="20"/>
                <w:szCs w:val="20"/>
              </w:rPr>
              <w:t xml:space="preserve">6 391 386 078,0</w:t>
            </w:r>
          </w:p>
        </w:tc>
        <w:tc>
          <w:tcPr>
            <w:tcW w:w="438" w:type="pct"/>
            <w:vAlign w:val="top"/>
            <w:tcBorders>
              <w:top w:val="single" w:sz="5" w:color="000000"/>
            </w:tcBorders>
            <w:vMerge w:val="restart"/>
          </w:tcPr>
          <w:p>
            <w:pPr>
              <w:jc w:val="center"/>
              <w:spacing w:before="120" w:after="45" w:line="240" w:lineRule="auto"/>
            </w:pPr>
            <w:r>
              <w:rPr>
                <w:sz w:val="20"/>
                <w:szCs w:val="20"/>
              </w:rPr>
              <w:t xml:space="preserve">1 265 089 821,0</w:t>
            </w:r>
          </w:p>
        </w:tc>
        <w:tc>
          <w:tcPr>
            <w:tcW w:w="481" w:type="pct"/>
            <w:vAlign w:val="top"/>
            <w:tcBorders>
              <w:top w:val="single" w:sz="5" w:color="000000"/>
            </w:tcBorders>
            <w:vMerge w:val="restart"/>
          </w:tcPr>
          <w:p>
            <w:pPr>
              <w:jc w:val="center"/>
              <w:spacing w:before="120" w:after="45" w:line="240" w:lineRule="auto"/>
            </w:pPr>
            <w:r>
              <w:rPr>
                <w:sz w:val="20"/>
                <w:szCs w:val="20"/>
              </w:rPr>
              <w:t xml:space="preserve">1 486 367 760,0</w:t>
            </w:r>
          </w:p>
        </w:tc>
        <w:tc>
          <w:tcPr>
            <w:tcW w:w="483" w:type="pct"/>
            <w:vAlign w:val="top"/>
            <w:tcBorders>
              <w:top w:val="single" w:sz="5" w:color="000000"/>
            </w:tcBorders>
            <w:vMerge w:val="restart"/>
          </w:tcPr>
          <w:p>
            <w:pPr>
              <w:jc w:val="center"/>
              <w:spacing w:before="120" w:after="45" w:line="240" w:lineRule="auto"/>
            </w:pPr>
            <w:r>
              <w:rPr>
                <w:sz w:val="20"/>
                <w:szCs w:val="20"/>
              </w:rPr>
              <w:t xml:space="preserve">1 292 960 160,0</w:t>
            </w:r>
          </w:p>
        </w:tc>
        <w:tc>
          <w:tcPr>
            <w:tcW w:w="481" w:type="pct"/>
            <w:vAlign w:val="top"/>
            <w:tcBorders>
              <w:top w:val="single" w:sz="5" w:color="000000"/>
            </w:tcBorders>
            <w:vMerge w:val="restart"/>
          </w:tcPr>
          <w:p>
            <w:pPr>
              <w:jc w:val="center"/>
              <w:spacing w:before="120" w:after="45" w:line="240" w:lineRule="auto"/>
            </w:pPr>
            <w:r>
              <w:rPr>
                <w:sz w:val="20"/>
                <w:szCs w:val="20"/>
              </w:rPr>
              <w:t xml:space="preserve">1 175 113 529,0</w:t>
            </w:r>
          </w:p>
        </w:tc>
        <w:tc>
          <w:tcPr>
            <w:tcW w:w="494" w:type="pct"/>
            <w:vAlign w:val="top"/>
            <w:tcBorders>
              <w:top w:val="single" w:sz="5" w:color="000000"/>
            </w:tcBorders>
            <w:vMerge w:val="restart"/>
          </w:tcPr>
          <w:p>
            <w:pPr>
              <w:jc w:val="center"/>
              <w:spacing w:before="120" w:after="45" w:line="240" w:lineRule="auto"/>
            </w:pPr>
            <w:r>
              <w:rPr>
                <w:sz w:val="20"/>
                <w:szCs w:val="20"/>
              </w:rPr>
              <w:t xml:space="preserve">1 171 854 808,0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Минкультуры, Минобороны, МВД, МЧС, Минздрав, Минприроды, Минсвязи, Минсельхозпрод, Минспорт, Минтранс, Минфин, Минэнерго, Госкомимущество, Государственный комитет судебных экспертиз, Госпогранкомитет, ГТК, Управление делами Президента Республики Беларусь, НАН Беларуси, Академия управления при Президенте Республики Беларусь, концерн «Беллегпром», ОАО «АСБ Беларусбанк» (в части компенсации (возмещения) банку части процентов от предоставления льготных кредитов), 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2 286 660 355,0</w:t>
            </w:r>
          </w:p>
        </w:tc>
        <w:tc>
          <w:tcPr>
            <w:tcW w:w="438" w:type="pct"/>
            <w:vAlign w:val="top"/>
            <w:vMerge w:val="restart"/>
          </w:tcPr>
          <w:p>
            <w:pPr>
              <w:jc w:val="center"/>
              <w:spacing w:before="120" w:after="45" w:line="240" w:lineRule="auto"/>
            </w:pPr>
            <w:r>
              <w:rPr>
                <w:sz w:val="20"/>
                <w:szCs w:val="20"/>
              </w:rPr>
              <w:t xml:space="preserve">419 635 072,0</w:t>
            </w:r>
          </w:p>
        </w:tc>
        <w:tc>
          <w:tcPr>
            <w:tcW w:w="481" w:type="pct"/>
            <w:vAlign w:val="top"/>
            <w:vMerge w:val="restart"/>
          </w:tcPr>
          <w:p>
            <w:pPr>
              <w:jc w:val="center"/>
              <w:spacing w:before="120" w:after="45" w:line="240" w:lineRule="auto"/>
            </w:pPr>
            <w:r>
              <w:rPr>
                <w:sz w:val="20"/>
                <w:szCs w:val="20"/>
              </w:rPr>
              <w:t xml:space="preserve">416 969 351,0</w:t>
            </w:r>
          </w:p>
        </w:tc>
        <w:tc>
          <w:tcPr>
            <w:tcW w:w="483" w:type="pct"/>
            <w:vAlign w:val="top"/>
            <w:vMerge w:val="restart"/>
          </w:tcPr>
          <w:p>
            <w:pPr>
              <w:jc w:val="center"/>
              <w:spacing w:before="120" w:after="45" w:line="240" w:lineRule="auto"/>
            </w:pPr>
            <w:r>
              <w:rPr>
                <w:sz w:val="20"/>
                <w:szCs w:val="20"/>
              </w:rPr>
              <w:t xml:space="preserve">418 791 840,0</w:t>
            </w:r>
          </w:p>
        </w:tc>
        <w:tc>
          <w:tcPr>
            <w:tcW w:w="481" w:type="pct"/>
            <w:vAlign w:val="top"/>
            <w:vMerge w:val="restart"/>
          </w:tcPr>
          <w:p>
            <w:pPr>
              <w:jc w:val="center"/>
              <w:spacing w:before="120" w:after="45" w:line="240" w:lineRule="auto"/>
            </w:pPr>
            <w:r>
              <w:rPr>
                <w:sz w:val="20"/>
                <w:szCs w:val="20"/>
              </w:rPr>
              <w:t xml:space="preserve">500 969 259,0</w:t>
            </w:r>
          </w:p>
        </w:tc>
        <w:tc>
          <w:tcPr>
            <w:tcW w:w="494" w:type="pct"/>
            <w:vAlign w:val="top"/>
            <w:vMerge w:val="restart"/>
          </w:tcPr>
          <w:p>
            <w:pPr>
              <w:jc w:val="center"/>
              <w:spacing w:before="120" w:after="45" w:line="240" w:lineRule="auto"/>
            </w:pPr>
            <w:r>
              <w:rPr>
                <w:sz w:val="20"/>
                <w:szCs w:val="20"/>
              </w:rPr>
              <w:t xml:space="preserve">530 294 833,0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1 323 102 599,0</w:t>
            </w:r>
          </w:p>
        </w:tc>
        <w:tc>
          <w:tcPr>
            <w:tcW w:w="438" w:type="pct"/>
            <w:vAlign w:val="top"/>
            <w:vMerge w:val="restart"/>
          </w:tcPr>
          <w:p>
            <w:pPr>
              <w:jc w:val="center"/>
              <w:spacing w:before="120" w:after="45" w:line="240" w:lineRule="auto"/>
            </w:pPr>
            <w:r>
              <w:rPr>
                <w:sz w:val="20"/>
                <w:szCs w:val="20"/>
              </w:rPr>
              <w:t xml:space="preserve">231 806 797,0</w:t>
            </w:r>
          </w:p>
        </w:tc>
        <w:tc>
          <w:tcPr>
            <w:tcW w:w="481" w:type="pct"/>
            <w:vAlign w:val="top"/>
            <w:vMerge w:val="restart"/>
          </w:tcPr>
          <w:p>
            <w:pPr>
              <w:jc w:val="center"/>
              <w:spacing w:before="120" w:after="45" w:line="240" w:lineRule="auto"/>
            </w:pPr>
            <w:r>
              <w:rPr>
                <w:sz w:val="20"/>
                <w:szCs w:val="20"/>
              </w:rPr>
              <w:t xml:space="preserve">268 897 166,0</w:t>
            </w:r>
          </w:p>
        </w:tc>
        <w:tc>
          <w:tcPr>
            <w:tcW w:w="483" w:type="pct"/>
            <w:vAlign w:val="top"/>
            <w:vMerge w:val="restart"/>
          </w:tcPr>
          <w:p>
            <w:pPr>
              <w:jc w:val="center"/>
              <w:spacing w:before="120" w:after="45" w:line="240" w:lineRule="auto"/>
            </w:pPr>
            <w:r>
              <w:rPr>
                <w:sz w:val="20"/>
                <w:szCs w:val="20"/>
              </w:rPr>
              <w:t xml:space="preserve">249 741 995,0</w:t>
            </w:r>
          </w:p>
        </w:tc>
        <w:tc>
          <w:tcPr>
            <w:tcW w:w="481" w:type="pct"/>
            <w:vAlign w:val="top"/>
            <w:vMerge w:val="restart"/>
          </w:tcPr>
          <w:p>
            <w:pPr>
              <w:jc w:val="center"/>
              <w:spacing w:before="120" w:after="45" w:line="240" w:lineRule="auto"/>
            </w:pPr>
            <w:r>
              <w:rPr>
                <w:sz w:val="20"/>
                <w:szCs w:val="20"/>
              </w:rPr>
              <w:t xml:space="preserve">281 159 094,0</w:t>
            </w:r>
          </w:p>
        </w:tc>
        <w:tc>
          <w:tcPr>
            <w:tcW w:w="494" w:type="pct"/>
            <w:vAlign w:val="top"/>
            <w:vMerge w:val="restart"/>
          </w:tcPr>
          <w:p>
            <w:pPr>
              <w:jc w:val="center"/>
              <w:spacing w:before="120" w:after="45" w:line="240" w:lineRule="auto"/>
            </w:pPr>
            <w:r>
              <w:rPr>
                <w:sz w:val="20"/>
                <w:szCs w:val="20"/>
              </w:rPr>
              <w:t xml:space="preserve">291 497 547,0</w:t>
            </w:r>
          </w:p>
        </w:tc>
      </w:tr>
      <w:tr>
        <w:trPr/>
        <w:tc>
          <w:tcPr>
            <w:vAlign w:val="top"/>
            <w:vMerge w:val="continue"/>
          </w:tcP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94 042 530,0</w:t>
            </w:r>
          </w:p>
        </w:tc>
        <w:tc>
          <w:tcPr>
            <w:tcW w:w="438" w:type="pct"/>
            <w:vAlign w:val="top"/>
            <w:vMerge w:val="restart"/>
          </w:tcPr>
          <w:p>
            <w:pPr>
              <w:jc w:val="center"/>
              <w:spacing w:before="120" w:after="45" w:line="240" w:lineRule="auto"/>
            </w:pPr>
            <w:r>
              <w:rPr>
                <w:sz w:val="20"/>
                <w:szCs w:val="20"/>
              </w:rPr>
              <w:t xml:space="preserve">17 748 000,0</w:t>
            </w:r>
          </w:p>
        </w:tc>
        <w:tc>
          <w:tcPr>
            <w:tcW w:w="481" w:type="pct"/>
            <w:vAlign w:val="top"/>
            <w:vMerge w:val="restart"/>
          </w:tcPr>
          <w:p>
            <w:pPr>
              <w:jc w:val="center"/>
              <w:spacing w:before="120" w:after="45" w:line="240" w:lineRule="auto"/>
            </w:pPr>
            <w:r>
              <w:rPr>
                <w:sz w:val="20"/>
                <w:szCs w:val="20"/>
              </w:rPr>
              <w:t xml:space="preserve">15 703 900,0</w:t>
            </w:r>
          </w:p>
        </w:tc>
        <w:tc>
          <w:tcPr>
            <w:tcW w:w="483" w:type="pct"/>
            <w:vAlign w:val="top"/>
            <w:vMerge w:val="restart"/>
          </w:tcPr>
          <w:p>
            <w:pPr>
              <w:jc w:val="center"/>
              <w:spacing w:before="120" w:after="45" w:line="240" w:lineRule="auto"/>
            </w:pPr>
            <w:r>
              <w:rPr>
                <w:sz w:val="20"/>
                <w:szCs w:val="20"/>
              </w:rPr>
              <w:t xml:space="preserve">10 412 095,0</w:t>
            </w:r>
          </w:p>
        </w:tc>
        <w:tc>
          <w:tcPr>
            <w:tcW w:w="481" w:type="pct"/>
            <w:vAlign w:val="top"/>
            <w:vMerge w:val="restart"/>
          </w:tcPr>
          <w:p>
            <w:pPr>
              <w:jc w:val="center"/>
              <w:spacing w:before="120" w:after="45" w:line="240" w:lineRule="auto"/>
            </w:pPr>
            <w:r>
              <w:rPr>
                <w:sz w:val="20"/>
                <w:szCs w:val="20"/>
              </w:rPr>
              <w:t xml:space="preserve">25 062 700,0</w:t>
            </w:r>
          </w:p>
        </w:tc>
        <w:tc>
          <w:tcPr>
            <w:tcW w:w="494" w:type="pct"/>
            <w:vAlign w:val="top"/>
            <w:vMerge w:val="restart"/>
          </w:tcPr>
          <w:p>
            <w:pPr>
              <w:jc w:val="center"/>
              <w:spacing w:before="120" w:after="45" w:line="240" w:lineRule="auto"/>
            </w:pPr>
            <w:r>
              <w:rPr>
                <w:sz w:val="20"/>
                <w:szCs w:val="20"/>
              </w:rPr>
              <w:t xml:space="preserve">25 115 835,0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Минобороны</w:t>
            </w:r>
          </w:p>
        </w:tc>
        <w:tc>
          <w:tcPr>
            <w:tcW w:w="481" w:type="pct"/>
            <w:vAlign w:val="top"/>
            <w:vMerge w:val="restart"/>
          </w:tcPr>
          <w:p>
            <w:pPr>
              <w:jc w:val="center"/>
              <w:spacing w:before="120" w:after="45" w:line="240" w:lineRule="auto"/>
            </w:pPr>
            <w:r>
              <w:rPr>
                <w:sz w:val="20"/>
                <w:szCs w:val="20"/>
              </w:rPr>
              <w:t xml:space="preserve">1 784 486,0</w:t>
            </w:r>
          </w:p>
        </w:tc>
        <w:tc>
          <w:tcPr>
            <w:tcW w:w="438" w:type="pct"/>
            <w:vAlign w:val="top"/>
            <w:vMerge w:val="restart"/>
          </w:tcPr>
          <w:p>
            <w:pPr>
              <w:jc w:val="center"/>
              <w:spacing w:before="120" w:after="45" w:line="240" w:lineRule="auto"/>
            </w:pPr>
            <w:r>
              <w:rPr>
                <w:sz w:val="20"/>
                <w:szCs w:val="20"/>
              </w:rPr>
              <w:t xml:space="preserve">322 947,0</w:t>
            </w:r>
          </w:p>
        </w:tc>
        <w:tc>
          <w:tcPr>
            <w:tcW w:w="481" w:type="pct"/>
            <w:vAlign w:val="top"/>
            <w:vMerge w:val="restart"/>
          </w:tcPr>
          <w:p>
            <w:pPr>
              <w:jc w:val="center"/>
              <w:spacing w:before="120" w:after="45" w:line="240" w:lineRule="auto"/>
            </w:pPr>
            <w:r>
              <w:rPr>
                <w:sz w:val="20"/>
                <w:szCs w:val="20"/>
              </w:rPr>
              <w:t xml:space="preserve">339 094,0</w:t>
            </w:r>
          </w:p>
        </w:tc>
        <w:tc>
          <w:tcPr>
            <w:tcW w:w="483" w:type="pct"/>
            <w:vAlign w:val="top"/>
            <w:vMerge w:val="restart"/>
          </w:tcPr>
          <w:p>
            <w:pPr>
              <w:jc w:val="center"/>
              <w:spacing w:before="120" w:after="45" w:line="240" w:lineRule="auto"/>
            </w:pPr>
            <w:r>
              <w:rPr>
                <w:sz w:val="20"/>
                <w:szCs w:val="20"/>
              </w:rPr>
              <w:t xml:space="preserve">356 049,0</w:t>
            </w:r>
          </w:p>
        </w:tc>
        <w:tc>
          <w:tcPr>
            <w:tcW w:w="481" w:type="pct"/>
            <w:vAlign w:val="top"/>
            <w:vMerge w:val="restart"/>
          </w:tcPr>
          <w:p>
            <w:pPr>
              <w:jc w:val="center"/>
              <w:spacing w:before="120" w:after="45" w:line="240" w:lineRule="auto"/>
            </w:pPr>
            <w:r>
              <w:rPr>
                <w:sz w:val="20"/>
                <w:szCs w:val="20"/>
              </w:rPr>
              <w:t xml:space="preserve">373 852,0</w:t>
            </w:r>
          </w:p>
        </w:tc>
        <w:tc>
          <w:tcPr>
            <w:tcW w:w="494" w:type="pct"/>
            <w:vAlign w:val="top"/>
            <w:vMerge w:val="restart"/>
          </w:tcPr>
          <w:p>
            <w:pPr>
              <w:jc w:val="center"/>
              <w:spacing w:before="120" w:after="45" w:line="240" w:lineRule="auto"/>
            </w:pPr>
            <w:r>
              <w:rPr>
                <w:sz w:val="20"/>
                <w:szCs w:val="20"/>
              </w:rPr>
              <w:t xml:space="preserve">392 544,0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МВД</w:t>
            </w:r>
          </w:p>
        </w:tc>
        <w:tc>
          <w:tcPr>
            <w:tcW w:w="481" w:type="pct"/>
            <w:vAlign w:val="top"/>
            <w:vMerge w:val="restart"/>
          </w:tcPr>
          <w:p>
            <w:pPr>
              <w:jc w:val="center"/>
              <w:spacing w:before="120" w:after="45" w:line="240" w:lineRule="auto"/>
            </w:pPr>
            <w:r>
              <w:rPr>
                <w:sz w:val="20"/>
                <w:szCs w:val="20"/>
              </w:rPr>
              <w:t xml:space="preserve">74 283 811,0</w:t>
            </w:r>
          </w:p>
        </w:tc>
        <w:tc>
          <w:tcPr>
            <w:tcW w:w="438" w:type="pct"/>
            <w:vAlign w:val="top"/>
            <w:vMerge w:val="restart"/>
          </w:tcPr>
          <w:p>
            <w:pPr>
              <w:jc w:val="center"/>
              <w:spacing w:before="120" w:after="45" w:line="240" w:lineRule="auto"/>
            </w:pPr>
            <w:r>
              <w:rPr>
                <w:sz w:val="20"/>
                <w:szCs w:val="20"/>
              </w:rPr>
              <w:t xml:space="preserve">13 425 400,0</w:t>
            </w:r>
          </w:p>
        </w:tc>
        <w:tc>
          <w:tcPr>
            <w:tcW w:w="481" w:type="pct"/>
            <w:vAlign w:val="top"/>
            <w:vMerge w:val="restart"/>
          </w:tcPr>
          <w:p>
            <w:pPr>
              <w:jc w:val="center"/>
              <w:spacing w:before="120" w:after="45" w:line="240" w:lineRule="auto"/>
            </w:pPr>
            <w:r>
              <w:rPr>
                <w:sz w:val="20"/>
                <w:szCs w:val="20"/>
              </w:rPr>
              <w:t xml:space="preserve">14 096 670,0</w:t>
            </w:r>
          </w:p>
        </w:tc>
        <w:tc>
          <w:tcPr>
            <w:tcW w:w="483" w:type="pct"/>
            <w:vAlign w:val="top"/>
            <w:vMerge w:val="restart"/>
          </w:tcPr>
          <w:p>
            <w:pPr>
              <w:jc w:val="center"/>
              <w:spacing w:before="120" w:after="45" w:line="240" w:lineRule="auto"/>
            </w:pPr>
            <w:r>
              <w:rPr>
                <w:sz w:val="20"/>
                <w:szCs w:val="20"/>
              </w:rPr>
              <w:t xml:space="preserve">14 801 504,0</w:t>
            </w:r>
          </w:p>
        </w:tc>
        <w:tc>
          <w:tcPr>
            <w:tcW w:w="481" w:type="pct"/>
            <w:vAlign w:val="top"/>
            <w:vMerge w:val="restart"/>
          </w:tcPr>
          <w:p>
            <w:pPr>
              <w:jc w:val="center"/>
              <w:spacing w:before="120" w:after="45" w:line="240" w:lineRule="auto"/>
            </w:pPr>
            <w:r>
              <w:rPr>
                <w:sz w:val="20"/>
                <w:szCs w:val="20"/>
              </w:rPr>
              <w:t xml:space="preserve">15 641 579,0</w:t>
            </w:r>
          </w:p>
        </w:tc>
        <w:tc>
          <w:tcPr>
            <w:tcW w:w="494" w:type="pct"/>
            <w:vAlign w:val="top"/>
            <w:vMerge w:val="restart"/>
          </w:tcPr>
          <w:p>
            <w:pPr>
              <w:jc w:val="center"/>
              <w:spacing w:before="120" w:after="45" w:line="240" w:lineRule="auto"/>
            </w:pPr>
            <w:r>
              <w:rPr>
                <w:sz w:val="20"/>
                <w:szCs w:val="20"/>
              </w:rPr>
              <w:t xml:space="preserve">16 318 658,0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1 472 580,0</w:t>
            </w:r>
          </w:p>
        </w:tc>
        <w:tc>
          <w:tcPr>
            <w:tcW w:w="438" w:type="pct"/>
            <w:vAlign w:val="top"/>
            <w:vMerge w:val="restart"/>
          </w:tcPr>
          <w:p>
            <w:pPr>
              <w:jc w:val="center"/>
              <w:spacing w:before="120" w:after="45" w:line="240" w:lineRule="auto"/>
            </w:pPr>
            <w:r>
              <w:rPr>
                <w:sz w:val="20"/>
                <w:szCs w:val="20"/>
              </w:rPr>
              <w:t xml:space="preserve">266 500,0</w:t>
            </w:r>
          </w:p>
        </w:tc>
        <w:tc>
          <w:tcPr>
            <w:tcW w:w="481" w:type="pct"/>
            <w:vAlign w:val="top"/>
            <w:vMerge w:val="restart"/>
          </w:tcPr>
          <w:p>
            <w:pPr>
              <w:jc w:val="center"/>
              <w:spacing w:before="120" w:after="45" w:line="240" w:lineRule="auto"/>
            </w:pPr>
            <w:r>
              <w:rPr>
                <w:sz w:val="20"/>
                <w:szCs w:val="20"/>
              </w:rPr>
              <w:t xml:space="preserve">279 825,0</w:t>
            </w:r>
          </w:p>
        </w:tc>
        <w:tc>
          <w:tcPr>
            <w:tcW w:w="483" w:type="pct"/>
            <w:vAlign w:val="top"/>
            <w:vMerge w:val="restart"/>
          </w:tcPr>
          <w:p>
            <w:pPr>
              <w:jc w:val="center"/>
              <w:spacing w:before="120" w:after="45" w:line="240" w:lineRule="auto"/>
            </w:pPr>
            <w:r>
              <w:rPr>
                <w:sz w:val="20"/>
                <w:szCs w:val="20"/>
              </w:rPr>
              <w:t xml:space="preserve">293 816,0</w:t>
            </w:r>
          </w:p>
        </w:tc>
        <w:tc>
          <w:tcPr>
            <w:tcW w:w="481" w:type="pct"/>
            <w:vAlign w:val="top"/>
            <w:vMerge w:val="restart"/>
          </w:tcPr>
          <w:p>
            <w:pPr>
              <w:jc w:val="center"/>
              <w:spacing w:before="120" w:after="45" w:line="240" w:lineRule="auto"/>
            </w:pPr>
            <w:r>
              <w:rPr>
                <w:sz w:val="20"/>
                <w:szCs w:val="20"/>
              </w:rPr>
              <w:t xml:space="preserve">308 507,0</w:t>
            </w:r>
          </w:p>
        </w:tc>
        <w:tc>
          <w:tcPr>
            <w:tcW w:w="494" w:type="pct"/>
            <w:vAlign w:val="top"/>
            <w:vMerge w:val="restart"/>
          </w:tcPr>
          <w:p>
            <w:pPr>
              <w:jc w:val="center"/>
              <w:spacing w:before="120" w:after="45" w:line="240" w:lineRule="auto"/>
            </w:pPr>
            <w:r>
              <w:rPr>
                <w:sz w:val="20"/>
                <w:szCs w:val="20"/>
              </w:rPr>
              <w:t xml:space="preserve">323 932,0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166 578 145,0</w:t>
            </w:r>
          </w:p>
        </w:tc>
        <w:tc>
          <w:tcPr>
            <w:tcW w:w="438" w:type="pct"/>
            <w:vAlign w:val="top"/>
            <w:vMerge w:val="restart"/>
          </w:tcPr>
          <w:p>
            <w:pPr>
              <w:jc w:val="center"/>
              <w:spacing w:before="120" w:after="45" w:line="240" w:lineRule="auto"/>
            </w:pPr>
            <w:r>
              <w:rPr>
                <w:sz w:val="20"/>
                <w:szCs w:val="20"/>
              </w:rPr>
              <w:t xml:space="preserve">7 886 546,0</w:t>
            </w:r>
          </w:p>
        </w:tc>
        <w:tc>
          <w:tcPr>
            <w:tcW w:w="481" w:type="pct"/>
            <w:vAlign w:val="top"/>
            <w:vMerge w:val="restart"/>
          </w:tcPr>
          <w:p>
            <w:pPr>
              <w:jc w:val="center"/>
              <w:spacing w:before="120" w:after="45" w:line="240" w:lineRule="auto"/>
            </w:pPr>
            <w:r>
              <w:rPr>
                <w:sz w:val="20"/>
                <w:szCs w:val="20"/>
              </w:rPr>
              <w:t xml:space="preserve">8 280 873,0</w:t>
            </w:r>
          </w:p>
        </w:tc>
        <w:tc>
          <w:tcPr>
            <w:tcW w:w="483" w:type="pct"/>
            <w:vAlign w:val="top"/>
            <w:vMerge w:val="restart"/>
          </w:tcPr>
          <w:p>
            <w:pPr>
              <w:jc w:val="center"/>
              <w:spacing w:before="120" w:after="45" w:line="240" w:lineRule="auto"/>
            </w:pPr>
            <w:r>
              <w:rPr>
                <w:sz w:val="20"/>
                <w:szCs w:val="20"/>
              </w:rPr>
              <w:t xml:space="preserve">49 694 917,0</w:t>
            </w:r>
          </w:p>
        </w:tc>
        <w:tc>
          <w:tcPr>
            <w:tcW w:w="481" w:type="pct"/>
            <w:vAlign w:val="top"/>
            <w:vMerge w:val="restart"/>
          </w:tcPr>
          <w:p>
            <w:pPr>
              <w:jc w:val="center"/>
              <w:spacing w:before="120" w:after="45" w:line="240" w:lineRule="auto"/>
            </w:pPr>
            <w:r>
              <w:rPr>
                <w:sz w:val="20"/>
                <w:szCs w:val="20"/>
              </w:rPr>
              <w:t xml:space="preserve">50 129 663,0</w:t>
            </w:r>
          </w:p>
        </w:tc>
        <w:tc>
          <w:tcPr>
            <w:tcW w:w="494" w:type="pct"/>
            <w:vAlign w:val="top"/>
            <w:vMerge w:val="restart"/>
          </w:tcPr>
          <w:p>
            <w:pPr>
              <w:jc w:val="center"/>
              <w:spacing w:before="120" w:after="45" w:line="240" w:lineRule="auto"/>
            </w:pPr>
            <w:r>
              <w:rPr>
                <w:sz w:val="20"/>
                <w:szCs w:val="20"/>
              </w:rPr>
              <w:t xml:space="preserve">50 586 146,0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Минприроды</w:t>
            </w:r>
          </w:p>
        </w:tc>
        <w:tc>
          <w:tcPr>
            <w:tcW w:w="481" w:type="pct"/>
            <w:vAlign w:val="top"/>
            <w:vMerge w:val="restart"/>
          </w:tcPr>
          <w:p>
            <w:pPr>
              <w:jc w:val="center"/>
              <w:spacing w:before="120" w:after="45" w:line="240" w:lineRule="auto"/>
            </w:pPr>
            <w:r>
              <w:rPr>
                <w:sz w:val="20"/>
                <w:szCs w:val="20"/>
              </w:rPr>
              <w:t xml:space="preserve">34 234,0</w:t>
            </w:r>
          </w:p>
        </w:tc>
        <w:tc>
          <w:tcPr>
            <w:tcW w:w="438" w:type="pct"/>
            <w:vAlign w:val="top"/>
            <w:vMerge w:val="restart"/>
          </w:tcPr>
          <w:p>
            <w:pPr>
              <w:jc w:val="center"/>
              <w:spacing w:before="120" w:after="45" w:line="240" w:lineRule="auto"/>
            </w:pPr>
            <w:r>
              <w:rPr>
                <w:sz w:val="20"/>
                <w:szCs w:val="20"/>
              </w:rPr>
              <w:t xml:space="preserve">6 325,0</w:t>
            </w:r>
          </w:p>
        </w:tc>
        <w:tc>
          <w:tcPr>
            <w:tcW w:w="481" w:type="pct"/>
            <w:vAlign w:val="top"/>
            <w:vMerge w:val="restart"/>
          </w:tcPr>
          <w:p>
            <w:pPr>
              <w:jc w:val="center"/>
              <w:spacing w:before="120" w:after="45" w:line="240" w:lineRule="auto"/>
            </w:pPr>
            <w:r>
              <w:rPr>
                <w:sz w:val="20"/>
                <w:szCs w:val="20"/>
              </w:rPr>
              <w:t xml:space="preserve">6 641,0</w:t>
            </w:r>
          </w:p>
        </w:tc>
        <w:tc>
          <w:tcPr>
            <w:tcW w:w="483" w:type="pct"/>
            <w:vAlign w:val="top"/>
            <w:vMerge w:val="restart"/>
          </w:tcPr>
          <w:p>
            <w:pPr>
              <w:jc w:val="center"/>
              <w:spacing w:before="120" w:after="45" w:line="240" w:lineRule="auto"/>
            </w:pPr>
            <w:r>
              <w:rPr>
                <w:sz w:val="20"/>
                <w:szCs w:val="20"/>
              </w:rPr>
              <w:t xml:space="preserve">6 973,0</w:t>
            </w:r>
          </w:p>
        </w:tc>
        <w:tc>
          <w:tcPr>
            <w:tcW w:w="481" w:type="pct"/>
            <w:vAlign w:val="top"/>
            <w:vMerge w:val="restart"/>
          </w:tcPr>
          <w:p>
            <w:pPr>
              <w:jc w:val="center"/>
              <w:spacing w:before="120" w:after="45" w:line="240" w:lineRule="auto"/>
            </w:pPr>
            <w:r>
              <w:rPr>
                <w:sz w:val="20"/>
                <w:szCs w:val="20"/>
              </w:rPr>
              <w:t xml:space="preserve">6 973,0</w:t>
            </w:r>
          </w:p>
        </w:tc>
        <w:tc>
          <w:tcPr>
            <w:tcW w:w="494" w:type="pct"/>
            <w:vAlign w:val="top"/>
            <w:vMerge w:val="restart"/>
          </w:tcPr>
          <w:p>
            <w:pPr>
              <w:jc w:val="center"/>
              <w:spacing w:before="120" w:after="45" w:line="240" w:lineRule="auto"/>
            </w:pPr>
            <w:r>
              <w:rPr>
                <w:sz w:val="20"/>
                <w:szCs w:val="20"/>
              </w:rPr>
              <w:t xml:space="preserve">7 322,0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5 346 330,0</w:t>
            </w:r>
          </w:p>
        </w:tc>
        <w:tc>
          <w:tcPr>
            <w:tcW w:w="438" w:type="pct"/>
            <w:vAlign w:val="top"/>
            <w:vMerge w:val="restart"/>
          </w:tcPr>
          <w:p>
            <w:pPr>
              <w:jc w:val="center"/>
              <w:spacing w:before="120" w:after="45" w:line="240" w:lineRule="auto"/>
            </w:pPr>
            <w:r>
              <w:rPr>
                <w:sz w:val="20"/>
                <w:szCs w:val="20"/>
              </w:rPr>
              <w:t xml:space="preserve">967 550,0</w:t>
            </w:r>
          </w:p>
        </w:tc>
        <w:tc>
          <w:tcPr>
            <w:tcW w:w="481" w:type="pct"/>
            <w:vAlign w:val="top"/>
            <w:vMerge w:val="restart"/>
          </w:tcPr>
          <w:p>
            <w:pPr>
              <w:jc w:val="center"/>
              <w:spacing w:before="120" w:after="45" w:line="240" w:lineRule="auto"/>
            </w:pPr>
            <w:r>
              <w:rPr>
                <w:sz w:val="20"/>
                <w:szCs w:val="20"/>
              </w:rPr>
              <w:t xml:space="preserve">1 015 928,0</w:t>
            </w:r>
          </w:p>
        </w:tc>
        <w:tc>
          <w:tcPr>
            <w:tcW w:w="483" w:type="pct"/>
            <w:vAlign w:val="top"/>
            <w:vMerge w:val="restart"/>
          </w:tcPr>
          <w:p>
            <w:pPr>
              <w:jc w:val="center"/>
              <w:spacing w:before="120" w:after="45" w:line="240" w:lineRule="auto"/>
            </w:pPr>
            <w:r>
              <w:rPr>
                <w:sz w:val="20"/>
                <w:szCs w:val="20"/>
              </w:rPr>
              <w:t xml:space="preserve">1 066 725,0</w:t>
            </w:r>
          </w:p>
        </w:tc>
        <w:tc>
          <w:tcPr>
            <w:tcW w:w="481" w:type="pct"/>
            <w:vAlign w:val="top"/>
            <w:vMerge w:val="restart"/>
          </w:tcPr>
          <w:p>
            <w:pPr>
              <w:jc w:val="center"/>
              <w:spacing w:before="120" w:after="45" w:line="240" w:lineRule="auto"/>
            </w:pPr>
            <w:r>
              <w:rPr>
                <w:sz w:val="20"/>
                <w:szCs w:val="20"/>
              </w:rPr>
              <w:t xml:space="preserve">1 120 062,0</w:t>
            </w:r>
          </w:p>
        </w:tc>
        <w:tc>
          <w:tcPr>
            <w:tcW w:w="494" w:type="pct"/>
            <w:vAlign w:val="top"/>
            <w:vMerge w:val="restart"/>
          </w:tcPr>
          <w:p>
            <w:pPr>
              <w:jc w:val="center"/>
              <w:spacing w:before="120" w:after="45" w:line="240" w:lineRule="auto"/>
            </w:pPr>
            <w:r>
              <w:rPr>
                <w:sz w:val="20"/>
                <w:szCs w:val="20"/>
              </w:rPr>
              <w:t xml:space="preserve">1 176 065,0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36 120 086,0</w:t>
            </w:r>
          </w:p>
        </w:tc>
        <w:tc>
          <w:tcPr>
            <w:tcW w:w="438" w:type="pct"/>
            <w:vAlign w:val="top"/>
            <w:vMerge w:val="restart"/>
          </w:tcPr>
          <w:p>
            <w:pPr>
              <w:jc w:val="center"/>
              <w:spacing w:before="120" w:after="45" w:line="240" w:lineRule="auto"/>
            </w:pPr>
            <w:r>
              <w:rPr>
                <w:sz w:val="20"/>
                <w:szCs w:val="20"/>
              </w:rPr>
              <w:t xml:space="preserve">5 270 000,0</w:t>
            </w:r>
          </w:p>
        </w:tc>
        <w:tc>
          <w:tcPr>
            <w:tcW w:w="481" w:type="pct"/>
            <w:vAlign w:val="top"/>
            <w:vMerge w:val="restart"/>
          </w:tcPr>
          <w:p>
            <w:pPr>
              <w:jc w:val="center"/>
              <w:spacing w:before="120" w:after="45" w:line="240" w:lineRule="auto"/>
            </w:pPr>
            <w:r>
              <w:rPr>
                <w:sz w:val="20"/>
                <w:szCs w:val="20"/>
              </w:rPr>
              <w:t xml:space="preserve">5 533 501,0</w:t>
            </w:r>
          </w:p>
        </w:tc>
        <w:tc>
          <w:tcPr>
            <w:tcW w:w="483" w:type="pct"/>
            <w:vAlign w:val="top"/>
            <w:vMerge w:val="restart"/>
          </w:tcPr>
          <w:p>
            <w:pPr>
              <w:jc w:val="center"/>
              <w:spacing w:before="120" w:after="45" w:line="240" w:lineRule="auto"/>
            </w:pPr>
            <w:r>
              <w:rPr>
                <w:sz w:val="20"/>
                <w:szCs w:val="20"/>
              </w:rPr>
              <w:t xml:space="preserve">6 160 176,0</w:t>
            </w:r>
          </w:p>
        </w:tc>
        <w:tc>
          <w:tcPr>
            <w:tcW w:w="481" w:type="pct"/>
            <w:vAlign w:val="top"/>
            <w:vMerge w:val="restart"/>
          </w:tcPr>
          <w:p>
            <w:pPr>
              <w:jc w:val="center"/>
              <w:spacing w:before="120" w:after="45" w:line="240" w:lineRule="auto"/>
            </w:pPr>
            <w:r>
              <w:rPr>
                <w:sz w:val="20"/>
                <w:szCs w:val="20"/>
              </w:rPr>
              <w:t xml:space="preserve">12 750 687,0</w:t>
            </w:r>
          </w:p>
        </w:tc>
        <w:tc>
          <w:tcPr>
            <w:tcW w:w="494" w:type="pct"/>
            <w:vAlign w:val="top"/>
            <w:vMerge w:val="restart"/>
          </w:tcPr>
          <w:p>
            <w:pPr>
              <w:jc w:val="center"/>
              <w:spacing w:before="120" w:after="45" w:line="240" w:lineRule="auto"/>
            </w:pPr>
            <w:r>
              <w:rPr>
                <w:sz w:val="20"/>
                <w:szCs w:val="20"/>
              </w:rPr>
              <w:t xml:space="preserve">6 405 722,0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14 558 438,0</w:t>
            </w:r>
          </w:p>
        </w:tc>
        <w:tc>
          <w:tcPr>
            <w:tcW w:w="438" w:type="pct"/>
            <w:vAlign w:val="top"/>
            <w:vMerge w:val="restart"/>
          </w:tcPr>
          <w:p>
            <w:pPr>
              <w:jc w:val="center"/>
              <w:spacing w:before="120" w:after="45" w:line="240" w:lineRule="auto"/>
            </w:pPr>
            <w:r>
              <w:rPr>
                <w:sz w:val="20"/>
                <w:szCs w:val="20"/>
              </w:rPr>
              <w:t xml:space="preserve">2 705 206,0</w:t>
            </w:r>
          </w:p>
        </w:tc>
        <w:tc>
          <w:tcPr>
            <w:tcW w:w="481" w:type="pct"/>
            <w:vAlign w:val="top"/>
            <w:vMerge w:val="restart"/>
          </w:tcPr>
          <w:p>
            <w:pPr>
              <w:jc w:val="center"/>
              <w:spacing w:before="120" w:after="45" w:line="240" w:lineRule="auto"/>
            </w:pPr>
            <w:r>
              <w:rPr>
                <w:sz w:val="20"/>
                <w:szCs w:val="20"/>
              </w:rPr>
              <w:t xml:space="preserve">2 750 090,0</w:t>
            </w:r>
          </w:p>
        </w:tc>
        <w:tc>
          <w:tcPr>
            <w:tcW w:w="483" w:type="pct"/>
            <w:vAlign w:val="top"/>
            <w:vMerge w:val="restart"/>
          </w:tcPr>
          <w:p>
            <w:pPr>
              <w:jc w:val="center"/>
              <w:spacing w:before="120" w:after="45" w:line="240" w:lineRule="auto"/>
            </w:pPr>
            <w:r>
              <w:rPr>
                <w:sz w:val="20"/>
                <w:szCs w:val="20"/>
              </w:rPr>
              <w:t xml:space="preserve">2 887 595,0</w:t>
            </w:r>
          </w:p>
        </w:tc>
        <w:tc>
          <w:tcPr>
            <w:tcW w:w="481" w:type="pct"/>
            <w:vAlign w:val="top"/>
            <w:vMerge w:val="restart"/>
          </w:tcPr>
          <w:p>
            <w:pPr>
              <w:jc w:val="center"/>
              <w:spacing w:before="120" w:after="45" w:line="240" w:lineRule="auto"/>
            </w:pPr>
            <w:r>
              <w:rPr>
                <w:sz w:val="20"/>
                <w:szCs w:val="20"/>
              </w:rPr>
              <w:t xml:space="preserve">3 031 974,0</w:t>
            </w:r>
          </w:p>
        </w:tc>
        <w:tc>
          <w:tcPr>
            <w:tcW w:w="494" w:type="pct"/>
            <w:vAlign w:val="top"/>
            <w:vMerge w:val="restart"/>
          </w:tcPr>
          <w:p>
            <w:pPr>
              <w:jc w:val="center"/>
              <w:spacing w:before="120" w:after="45" w:line="240" w:lineRule="auto"/>
            </w:pPr>
            <w:r>
              <w:rPr>
                <w:sz w:val="20"/>
                <w:szCs w:val="20"/>
              </w:rPr>
              <w:t xml:space="preserve">3 183 573,0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79 344 493,0</w:t>
            </w:r>
          </w:p>
        </w:tc>
        <w:tc>
          <w:tcPr>
            <w:tcW w:w="438" w:type="pct"/>
            <w:vAlign w:val="top"/>
            <w:vMerge w:val="restart"/>
          </w:tcPr>
          <w:p>
            <w:pPr>
              <w:jc w:val="center"/>
              <w:spacing w:before="120" w:after="45" w:line="240" w:lineRule="auto"/>
            </w:pPr>
            <w:r>
              <w:rPr>
                <w:sz w:val="20"/>
                <w:szCs w:val="20"/>
              </w:rPr>
              <w:t xml:space="preserve">4 934 478,0</w:t>
            </w:r>
          </w:p>
        </w:tc>
        <w:tc>
          <w:tcPr>
            <w:tcW w:w="481" w:type="pct"/>
            <w:vAlign w:val="top"/>
            <w:vMerge w:val="restart"/>
          </w:tcPr>
          <w:p>
            <w:pPr>
              <w:jc w:val="center"/>
              <w:spacing w:before="120" w:after="45" w:line="240" w:lineRule="auto"/>
            </w:pPr>
            <w:r>
              <w:rPr>
                <w:sz w:val="20"/>
                <w:szCs w:val="20"/>
              </w:rPr>
              <w:t xml:space="preserve">2 552 008,0</w:t>
            </w:r>
          </w:p>
        </w:tc>
        <w:tc>
          <w:tcPr>
            <w:tcW w:w="483" w:type="pct"/>
            <w:vAlign w:val="top"/>
            <w:vMerge w:val="restart"/>
          </w:tcPr>
          <w:p>
            <w:pPr>
              <w:jc w:val="center"/>
              <w:spacing w:before="120" w:after="45" w:line="240" w:lineRule="auto"/>
            </w:pPr>
            <w:r>
              <w:rPr>
                <w:sz w:val="20"/>
                <w:szCs w:val="20"/>
              </w:rPr>
              <w:t xml:space="preserve">1 276 004,0</w:t>
            </w:r>
          </w:p>
        </w:tc>
        <w:tc>
          <w:tcPr>
            <w:tcW w:w="481" w:type="pct"/>
            <w:vAlign w:val="top"/>
            <w:vMerge w:val="restart"/>
          </w:tcPr>
          <w:p>
            <w:pPr>
              <w:jc w:val="center"/>
              <w:spacing w:before="120" w:after="45" w:line="240" w:lineRule="auto"/>
            </w:pPr>
            <w:r>
              <w:rPr>
                <w:sz w:val="20"/>
                <w:szCs w:val="20"/>
              </w:rPr>
              <w:t xml:space="preserve">25 388 002,0</w:t>
            </w:r>
          </w:p>
        </w:tc>
        <w:tc>
          <w:tcPr>
            <w:tcW w:w="494" w:type="pct"/>
            <w:vAlign w:val="top"/>
            <w:vMerge w:val="restart"/>
          </w:tcPr>
          <w:p>
            <w:pPr>
              <w:jc w:val="center"/>
              <w:spacing w:before="120" w:after="45" w:line="240" w:lineRule="auto"/>
            </w:pPr>
            <w:r>
              <w:rPr>
                <w:sz w:val="20"/>
                <w:szCs w:val="20"/>
              </w:rPr>
              <w:t xml:space="preserve">45 194 001,0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Минфин</w:t>
            </w:r>
          </w:p>
        </w:tc>
        <w:tc>
          <w:tcPr>
            <w:tcW w:w="481" w:type="pct"/>
            <w:vAlign w:val="top"/>
            <w:vMerge w:val="restart"/>
          </w:tcPr>
          <w:p>
            <w:pPr>
              <w:jc w:val="center"/>
              <w:spacing w:before="120" w:after="45" w:line="240" w:lineRule="auto"/>
            </w:pPr>
            <w:r>
              <w:rPr>
                <w:sz w:val="20"/>
                <w:szCs w:val="20"/>
              </w:rPr>
              <w:t xml:space="preserve">1 915 639,0</w:t>
            </w:r>
          </w:p>
        </w:tc>
        <w:tc>
          <w:tcPr>
            <w:tcW w:w="438" w:type="pct"/>
            <w:vAlign w:val="top"/>
            <w:vMerge w:val="restart"/>
          </w:tcPr>
          <w:p>
            <w:pPr>
              <w:jc w:val="center"/>
              <w:spacing w:before="120" w:after="45" w:line="240" w:lineRule="auto"/>
            </w:pPr>
            <w:r>
              <w:rPr>
                <w:sz w:val="20"/>
                <w:szCs w:val="20"/>
              </w:rPr>
              <w:t xml:space="preserve">620 000,0</w:t>
            </w:r>
          </w:p>
        </w:tc>
        <w:tc>
          <w:tcPr>
            <w:tcW w:w="481" w:type="pct"/>
            <w:vAlign w:val="top"/>
            <w:vMerge w:val="restart"/>
          </w:tcPr>
          <w:p>
            <w:pPr>
              <w:jc w:val="center"/>
              <w:spacing w:before="120" w:after="45" w:line="240" w:lineRule="auto"/>
            </w:pPr>
            <w:r>
              <w:rPr>
                <w:sz w:val="20"/>
                <w:szCs w:val="20"/>
              </w:rPr>
              <w:t xml:space="preserve">531 000,0</w:t>
            </w:r>
          </w:p>
        </w:tc>
        <w:tc>
          <w:tcPr>
            <w:tcW w:w="483" w:type="pct"/>
            <w:vAlign w:val="top"/>
            <w:vMerge w:val="restart"/>
          </w:tcPr>
          <w:p>
            <w:pPr>
              <w:jc w:val="center"/>
              <w:spacing w:before="120" w:after="45" w:line="240" w:lineRule="auto"/>
            </w:pPr>
            <w:r>
              <w:rPr>
                <w:sz w:val="20"/>
                <w:szCs w:val="20"/>
              </w:rPr>
              <w:t xml:space="preserve">242 550,0</w:t>
            </w:r>
          </w:p>
        </w:tc>
        <w:tc>
          <w:tcPr>
            <w:tcW w:w="481" w:type="pct"/>
            <w:vAlign w:val="top"/>
            <w:vMerge w:val="restart"/>
          </w:tcPr>
          <w:p>
            <w:pPr>
              <w:jc w:val="center"/>
              <w:spacing w:before="120" w:after="45" w:line="240" w:lineRule="auto"/>
            </w:pPr>
            <w:r>
              <w:rPr>
                <w:sz w:val="20"/>
                <w:szCs w:val="20"/>
              </w:rPr>
              <w:t xml:space="preserve">254 678,0</w:t>
            </w:r>
          </w:p>
        </w:tc>
        <w:tc>
          <w:tcPr>
            <w:tcW w:w="494" w:type="pct"/>
            <w:vAlign w:val="top"/>
            <w:vMerge w:val="restart"/>
          </w:tcPr>
          <w:p>
            <w:pPr>
              <w:jc w:val="center"/>
              <w:spacing w:before="120" w:after="45" w:line="240" w:lineRule="auto"/>
            </w:pPr>
            <w:r>
              <w:rPr>
                <w:sz w:val="20"/>
                <w:szCs w:val="20"/>
              </w:rPr>
              <w:t xml:space="preserve">267 411,0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Минэнерго</w:t>
            </w:r>
          </w:p>
        </w:tc>
        <w:tc>
          <w:tcPr>
            <w:tcW w:w="481" w:type="pct"/>
            <w:vAlign w:val="top"/>
            <w:vMerge w:val="restart"/>
          </w:tcPr>
          <w:p>
            <w:pPr>
              <w:jc w:val="center"/>
              <w:spacing w:before="120" w:after="45" w:line="240" w:lineRule="auto"/>
            </w:pPr>
            <w:r>
              <w:rPr>
                <w:sz w:val="20"/>
                <w:szCs w:val="20"/>
              </w:rPr>
              <w:t xml:space="preserve">232 872,0</w:t>
            </w:r>
          </w:p>
        </w:tc>
        <w:tc>
          <w:tcPr>
            <w:tcW w:w="438" w:type="pct"/>
            <w:vAlign w:val="top"/>
            <w:vMerge w:val="restart"/>
          </w:tcPr>
          <w:p>
            <w:pPr>
              <w:jc w:val="center"/>
              <w:spacing w:before="120" w:after="45" w:line="240" w:lineRule="auto"/>
            </w:pPr>
            <w:r>
              <w:rPr>
                <w:sz w:val="20"/>
                <w:szCs w:val="20"/>
              </w:rPr>
              <w:t xml:space="preserve">42 144,0</w:t>
            </w:r>
          </w:p>
        </w:tc>
        <w:tc>
          <w:tcPr>
            <w:tcW w:w="481" w:type="pct"/>
            <w:vAlign w:val="top"/>
            <w:vMerge w:val="restart"/>
          </w:tcPr>
          <w:p>
            <w:pPr>
              <w:jc w:val="center"/>
              <w:spacing w:before="120" w:after="45" w:line="240" w:lineRule="auto"/>
            </w:pPr>
            <w:r>
              <w:rPr>
                <w:sz w:val="20"/>
                <w:szCs w:val="20"/>
              </w:rPr>
              <w:t xml:space="preserve">44 251,0</w:t>
            </w:r>
          </w:p>
        </w:tc>
        <w:tc>
          <w:tcPr>
            <w:tcW w:w="483" w:type="pct"/>
            <w:vAlign w:val="top"/>
            <w:vMerge w:val="restart"/>
          </w:tcPr>
          <w:p>
            <w:pPr>
              <w:jc w:val="center"/>
              <w:spacing w:before="120" w:after="45" w:line="240" w:lineRule="auto"/>
            </w:pPr>
            <w:r>
              <w:rPr>
                <w:sz w:val="20"/>
                <w:szCs w:val="20"/>
              </w:rPr>
              <w:t xml:space="preserve">46 464,0</w:t>
            </w:r>
          </w:p>
        </w:tc>
        <w:tc>
          <w:tcPr>
            <w:tcW w:w="481" w:type="pct"/>
            <w:vAlign w:val="top"/>
            <w:vMerge w:val="restart"/>
          </w:tcPr>
          <w:p>
            <w:pPr>
              <w:jc w:val="center"/>
              <w:spacing w:before="120" w:after="45" w:line="240" w:lineRule="auto"/>
            </w:pPr>
            <w:r>
              <w:rPr>
                <w:sz w:val="20"/>
                <w:szCs w:val="20"/>
              </w:rPr>
              <w:t xml:space="preserve">48 787,0</w:t>
            </w:r>
          </w:p>
        </w:tc>
        <w:tc>
          <w:tcPr>
            <w:tcW w:w="494" w:type="pct"/>
            <w:vAlign w:val="top"/>
            <w:vMerge w:val="restart"/>
          </w:tcPr>
          <w:p>
            <w:pPr>
              <w:jc w:val="center"/>
              <w:spacing w:before="120" w:after="45" w:line="240" w:lineRule="auto"/>
            </w:pPr>
            <w:r>
              <w:rPr>
                <w:sz w:val="20"/>
                <w:szCs w:val="20"/>
              </w:rPr>
              <w:t xml:space="preserve">51 226,0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Госкомимущество</w:t>
            </w:r>
          </w:p>
        </w:tc>
        <w:tc>
          <w:tcPr>
            <w:tcW w:w="481" w:type="pct"/>
            <w:vAlign w:val="top"/>
            <w:vMerge w:val="restart"/>
          </w:tcPr>
          <w:p>
            <w:pPr>
              <w:jc w:val="center"/>
              <w:spacing w:before="120" w:after="45" w:line="240" w:lineRule="auto"/>
            </w:pPr>
            <w:r>
              <w:rPr>
                <w:sz w:val="20"/>
                <w:szCs w:val="20"/>
              </w:rPr>
              <w:t xml:space="preserve">6 048 153,0</w:t>
            </w:r>
          </w:p>
        </w:tc>
        <w:tc>
          <w:tcPr>
            <w:tcW w:w="438" w:type="pct"/>
            <w:vAlign w:val="top"/>
            <w:vMerge w:val="restart"/>
          </w:tcPr>
          <w:p>
            <w:pPr>
              <w:jc w:val="center"/>
              <w:spacing w:before="120" w:after="45" w:line="240" w:lineRule="auto"/>
            </w:pPr>
            <w:r>
              <w:rPr>
                <w:sz w:val="20"/>
                <w:szCs w:val="20"/>
              </w:rPr>
              <w:t xml:space="preserve">1 094 563,0</w:t>
            </w:r>
          </w:p>
        </w:tc>
        <w:tc>
          <w:tcPr>
            <w:tcW w:w="481" w:type="pct"/>
            <w:vAlign w:val="top"/>
            <w:vMerge w:val="restart"/>
          </w:tcPr>
          <w:p>
            <w:pPr>
              <w:jc w:val="center"/>
              <w:spacing w:before="120" w:after="45" w:line="240" w:lineRule="auto"/>
            </w:pPr>
            <w:r>
              <w:rPr>
                <w:sz w:val="20"/>
                <w:szCs w:val="20"/>
              </w:rPr>
              <w:t xml:space="preserve">1 149 291,0</w:t>
            </w:r>
          </w:p>
        </w:tc>
        <w:tc>
          <w:tcPr>
            <w:tcW w:w="483" w:type="pct"/>
            <w:vAlign w:val="top"/>
            <w:vMerge w:val="restart"/>
          </w:tcPr>
          <w:p>
            <w:pPr>
              <w:jc w:val="center"/>
              <w:spacing w:before="120" w:after="45" w:line="240" w:lineRule="auto"/>
            </w:pPr>
            <w:r>
              <w:rPr>
                <w:sz w:val="20"/>
                <w:szCs w:val="20"/>
              </w:rPr>
              <w:t xml:space="preserve">1 206 756,0</w:t>
            </w:r>
          </w:p>
        </w:tc>
        <w:tc>
          <w:tcPr>
            <w:tcW w:w="481" w:type="pct"/>
            <w:vAlign w:val="top"/>
            <w:vMerge w:val="restart"/>
          </w:tcPr>
          <w:p>
            <w:pPr>
              <w:jc w:val="center"/>
              <w:spacing w:before="120" w:after="45" w:line="240" w:lineRule="auto"/>
            </w:pPr>
            <w:r>
              <w:rPr>
                <w:sz w:val="20"/>
                <w:szCs w:val="20"/>
              </w:rPr>
              <w:t xml:space="preserve">1 267 094,0</w:t>
            </w:r>
          </w:p>
        </w:tc>
        <w:tc>
          <w:tcPr>
            <w:tcW w:w="494" w:type="pct"/>
            <w:vAlign w:val="top"/>
            <w:vMerge w:val="restart"/>
          </w:tcPr>
          <w:p>
            <w:pPr>
              <w:jc w:val="center"/>
              <w:spacing w:before="120" w:after="45" w:line="240" w:lineRule="auto"/>
            </w:pPr>
            <w:r>
              <w:rPr>
                <w:sz w:val="20"/>
                <w:szCs w:val="20"/>
              </w:rPr>
              <w:t xml:space="preserve">1 330 449,0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Государственный комитет судебных экспертиз</w:t>
            </w:r>
          </w:p>
        </w:tc>
        <w:tc>
          <w:tcPr>
            <w:tcW w:w="481" w:type="pct"/>
            <w:vAlign w:val="top"/>
            <w:vMerge w:val="restart"/>
          </w:tcPr>
          <w:p>
            <w:pPr>
              <w:jc w:val="center"/>
              <w:spacing w:before="120" w:after="45" w:line="240" w:lineRule="auto"/>
            </w:pPr>
            <w:r>
              <w:rPr>
                <w:sz w:val="20"/>
                <w:szCs w:val="20"/>
              </w:rPr>
              <w:t xml:space="preserve">592 500,0</w:t>
            </w:r>
          </w:p>
        </w:tc>
        <w:tc>
          <w:tcPr>
            <w:tcW w:w="438" w:type="pct"/>
            <w:vAlign w:val="top"/>
            <w:vMerge w:val="restart"/>
          </w:tcPr>
          <w:p>
            <w:pPr>
              <w:jc w:val="center"/>
              <w:spacing w:before="120" w:after="45" w:line="240" w:lineRule="auto"/>
            </w:pPr>
            <w:r>
              <w:rPr>
                <w:sz w:val="20"/>
                <w:szCs w:val="20"/>
              </w:rPr>
              <w:t xml:space="preserve">192 500,0</w:t>
            </w:r>
          </w:p>
        </w:tc>
        <w:tc>
          <w:tcPr>
            <w:tcW w:w="481" w:type="pct"/>
            <w:vAlign w:val="top"/>
            <w:vMerge w:val="restart"/>
          </w:tcPr>
          <w:p>
            <w:pPr>
              <w:jc w:val="center"/>
              <w:spacing w:before="120" w:after="45" w:line="240" w:lineRule="auto"/>
            </w:pPr>
            <w:r>
              <w:rPr>
                <w:sz w:val="20"/>
                <w:szCs w:val="20"/>
              </w:rPr>
              <w:t xml:space="preserve">100 000,0</w:t>
            </w:r>
          </w:p>
        </w:tc>
        <w:tc>
          <w:tcPr>
            <w:tcW w:w="483" w:type="pct"/>
            <w:vAlign w:val="top"/>
            <w:vMerge w:val="restart"/>
          </w:tcPr>
          <w:p>
            <w:pPr>
              <w:jc w:val="center"/>
              <w:spacing w:before="120" w:after="45" w:line="240" w:lineRule="auto"/>
            </w:pPr>
            <w:r>
              <w:rPr>
                <w:sz w:val="20"/>
                <w:szCs w:val="20"/>
              </w:rPr>
              <w:t xml:space="preserve">100 000,0</w:t>
            </w:r>
          </w:p>
        </w:tc>
        <w:tc>
          <w:tcPr>
            <w:tcW w:w="481" w:type="pct"/>
            <w:vAlign w:val="top"/>
            <w:vMerge w:val="restart"/>
          </w:tcPr>
          <w:p>
            <w:pPr>
              <w:jc w:val="center"/>
              <w:spacing w:before="120" w:after="45" w:line="240" w:lineRule="auto"/>
            </w:pPr>
            <w:r>
              <w:rPr>
                <w:sz w:val="20"/>
                <w:szCs w:val="20"/>
              </w:rPr>
              <w:t xml:space="preserve">100 000,0</w:t>
            </w:r>
          </w:p>
        </w:tc>
        <w:tc>
          <w:tcPr>
            <w:tcW w:w="494" w:type="pct"/>
            <w:vAlign w:val="top"/>
            <w:vMerge w:val="restart"/>
          </w:tcPr>
          <w:p>
            <w:pPr>
              <w:jc w:val="center"/>
              <w:spacing w:before="120" w:after="45" w:line="240" w:lineRule="auto"/>
            </w:pPr>
            <w:r>
              <w:rPr>
                <w:sz w:val="20"/>
                <w:szCs w:val="20"/>
              </w:rPr>
              <w:t xml:space="preserve">100 000,0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Госпогранкомитет</w:t>
            </w:r>
          </w:p>
        </w:tc>
        <w:tc>
          <w:tcPr>
            <w:tcW w:w="481" w:type="pct"/>
            <w:vAlign w:val="top"/>
            <w:vMerge w:val="restart"/>
          </w:tcPr>
          <w:p>
            <w:pPr>
              <w:jc w:val="center"/>
              <w:spacing w:before="120" w:after="45" w:line="240" w:lineRule="auto"/>
            </w:pPr>
            <w:r>
              <w:rPr>
                <w:sz w:val="20"/>
                <w:szCs w:val="20"/>
              </w:rPr>
              <w:t xml:space="preserve">651 003,0</w:t>
            </w:r>
          </w:p>
        </w:tc>
        <w:tc>
          <w:tcPr>
            <w:tcW w:w="438" w:type="pct"/>
            <w:vAlign w:val="top"/>
            <w:vMerge w:val="restart"/>
          </w:tcPr>
          <w:p>
            <w:pPr>
              <w:jc w:val="center"/>
              <w:spacing w:before="120" w:after="45" w:line="240" w:lineRule="auto"/>
            </w:pPr>
            <w:r>
              <w:rPr>
                <w:sz w:val="20"/>
                <w:szCs w:val="20"/>
              </w:rPr>
              <w:t xml:space="preserve">321 279,0</w:t>
            </w:r>
          </w:p>
        </w:tc>
        <w:tc>
          <w:tcPr>
            <w:tcW w:w="481" w:type="pct"/>
            <w:vAlign w:val="top"/>
            <w:vMerge w:val="restart"/>
          </w:tcPr>
          <w:p>
            <w:pPr>
              <w:jc w:val="center"/>
              <w:spacing w:before="120" w:after="45" w:line="240" w:lineRule="auto"/>
            </w:pPr>
            <w:r>
              <w:rPr>
                <w:sz w:val="20"/>
                <w:szCs w:val="20"/>
              </w:rPr>
              <w:t xml:space="preserve">76 500,0</w:t>
            </w:r>
          </w:p>
        </w:tc>
        <w:tc>
          <w:tcPr>
            <w:tcW w:w="483" w:type="pct"/>
            <w:vAlign w:val="top"/>
            <w:vMerge w:val="restart"/>
          </w:tcPr>
          <w:p>
            <w:pPr>
              <w:jc w:val="center"/>
              <w:spacing w:before="120" w:after="45" w:line="240" w:lineRule="auto"/>
            </w:pPr>
            <w:r>
              <w:rPr>
                <w:sz w:val="20"/>
                <w:szCs w:val="20"/>
              </w:rPr>
              <w:t xml:space="preserve">80 325,0</w:t>
            </w:r>
          </w:p>
        </w:tc>
        <w:tc>
          <w:tcPr>
            <w:tcW w:w="481" w:type="pct"/>
            <w:vAlign w:val="top"/>
            <w:vMerge w:val="restart"/>
          </w:tcPr>
          <w:p>
            <w:pPr>
              <w:jc w:val="center"/>
              <w:spacing w:before="120" w:after="45" w:line="240" w:lineRule="auto"/>
            </w:pPr>
            <w:r>
              <w:rPr>
                <w:sz w:val="20"/>
                <w:szCs w:val="20"/>
              </w:rPr>
              <w:t xml:space="preserve">84 341,0</w:t>
            </w:r>
          </w:p>
        </w:tc>
        <w:tc>
          <w:tcPr>
            <w:tcW w:w="494" w:type="pct"/>
            <w:vAlign w:val="top"/>
            <w:vMerge w:val="restart"/>
          </w:tcPr>
          <w:p>
            <w:pPr>
              <w:jc w:val="center"/>
              <w:spacing w:before="120" w:after="45" w:line="240" w:lineRule="auto"/>
            </w:pPr>
            <w:r>
              <w:rPr>
                <w:sz w:val="20"/>
                <w:szCs w:val="20"/>
              </w:rPr>
              <w:t xml:space="preserve">88 558,0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ГТК</w:t>
            </w:r>
          </w:p>
        </w:tc>
        <w:tc>
          <w:tcPr>
            <w:tcW w:w="481" w:type="pct"/>
            <w:vAlign w:val="top"/>
            <w:vMerge w:val="restart"/>
          </w:tcPr>
          <w:p>
            <w:pPr>
              <w:jc w:val="center"/>
              <w:spacing w:before="120" w:after="45" w:line="240" w:lineRule="auto"/>
            </w:pPr>
            <w:r>
              <w:rPr>
                <w:sz w:val="20"/>
                <w:szCs w:val="20"/>
              </w:rPr>
              <w:t xml:space="preserve">132 700,0</w:t>
            </w:r>
          </w:p>
        </w:tc>
        <w:tc>
          <w:tcPr>
            <w:tcW w:w="438" w:type="pct"/>
            <w:vAlign w:val="top"/>
            <w:vMerge w:val="restart"/>
          </w:tcPr>
          <w:p>
            <w:pPr>
              <w:jc w:val="center"/>
              <w:spacing w:before="120" w:after="45" w:line="240" w:lineRule="auto"/>
            </w:pPr>
            <w:r>
              <w:rPr>
                <w:sz w:val="20"/>
                <w:szCs w:val="20"/>
              </w:rPr>
              <w:t xml:space="preserve">24 000,0</w:t>
            </w:r>
          </w:p>
        </w:tc>
        <w:tc>
          <w:tcPr>
            <w:tcW w:w="481" w:type="pct"/>
            <w:vAlign w:val="top"/>
            <w:vMerge w:val="restart"/>
          </w:tcPr>
          <w:p>
            <w:pPr>
              <w:jc w:val="center"/>
              <w:spacing w:before="120" w:after="45" w:line="240" w:lineRule="auto"/>
            </w:pPr>
            <w:r>
              <w:rPr>
                <w:sz w:val="20"/>
                <w:szCs w:val="20"/>
              </w:rPr>
              <w:t xml:space="preserve">25 200,0</w:t>
            </w:r>
          </w:p>
        </w:tc>
        <w:tc>
          <w:tcPr>
            <w:tcW w:w="483" w:type="pct"/>
            <w:vAlign w:val="top"/>
            <w:vMerge w:val="restart"/>
          </w:tcPr>
          <w:p>
            <w:pPr>
              <w:jc w:val="center"/>
              <w:spacing w:before="120" w:after="45" w:line="240" w:lineRule="auto"/>
            </w:pPr>
            <w:r>
              <w:rPr>
                <w:sz w:val="20"/>
                <w:szCs w:val="20"/>
              </w:rPr>
              <w:t xml:space="preserve">26 500,0</w:t>
            </w:r>
          </w:p>
        </w:tc>
        <w:tc>
          <w:tcPr>
            <w:tcW w:w="481" w:type="pct"/>
            <w:vAlign w:val="top"/>
            <w:vMerge w:val="restart"/>
          </w:tcPr>
          <w:p>
            <w:pPr>
              <w:jc w:val="center"/>
              <w:spacing w:before="120" w:after="45" w:line="240" w:lineRule="auto"/>
            </w:pPr>
            <w:r>
              <w:rPr>
                <w:sz w:val="20"/>
                <w:szCs w:val="20"/>
              </w:rPr>
              <w:t xml:space="preserve">27 800,0</w:t>
            </w:r>
          </w:p>
        </w:tc>
        <w:tc>
          <w:tcPr>
            <w:tcW w:w="494" w:type="pct"/>
            <w:vAlign w:val="top"/>
            <w:vMerge w:val="restart"/>
          </w:tcPr>
          <w:p>
            <w:pPr>
              <w:jc w:val="center"/>
              <w:spacing w:before="120" w:after="45" w:line="240" w:lineRule="auto"/>
            </w:pPr>
            <w:r>
              <w:rPr>
                <w:sz w:val="20"/>
                <w:szCs w:val="20"/>
              </w:rPr>
              <w:t xml:space="preserve">29 200,0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Управление делами Президента Республики Беларусь</w:t>
            </w:r>
          </w:p>
        </w:tc>
        <w:tc>
          <w:tcPr>
            <w:tcW w:w="481" w:type="pct"/>
            <w:vAlign w:val="top"/>
            <w:vMerge w:val="restart"/>
          </w:tcPr>
          <w:p>
            <w:pPr>
              <w:jc w:val="center"/>
              <w:spacing w:before="120" w:after="45" w:line="240" w:lineRule="auto"/>
            </w:pPr>
            <w:r>
              <w:rPr>
                <w:sz w:val="20"/>
                <w:szCs w:val="20"/>
              </w:rPr>
              <w:t xml:space="preserve">734 261,0</w:t>
            </w:r>
          </w:p>
        </w:tc>
        <w:tc>
          <w:tcPr>
            <w:tcW w:w="438" w:type="pct"/>
            <w:vAlign w:val="top"/>
            <w:vMerge w:val="restart"/>
          </w:tcPr>
          <w:p>
            <w:pPr>
              <w:jc w:val="center"/>
              <w:spacing w:before="120" w:after="45" w:line="240" w:lineRule="auto"/>
            </w:pPr>
            <w:r>
              <w:rPr>
                <w:sz w:val="20"/>
                <w:szCs w:val="20"/>
              </w:rPr>
              <w:t xml:space="preserve">706 200,0</w:t>
            </w:r>
          </w:p>
        </w:tc>
        <w:tc>
          <w:tcPr>
            <w:tcW w:w="481" w:type="pct"/>
            <w:vAlign w:val="top"/>
            <w:vMerge w:val="restart"/>
          </w:tcPr>
          <w:p>
            <w:pPr>
              <w:jc w:val="center"/>
              <w:spacing w:before="120" w:after="45" w:line="240" w:lineRule="auto"/>
            </w:pPr>
            <w:r>
              <w:rPr>
                <w:sz w:val="20"/>
                <w:szCs w:val="20"/>
              </w:rPr>
              <w:t xml:space="preserve">6 510,0</w:t>
            </w:r>
          </w:p>
        </w:tc>
        <w:tc>
          <w:tcPr>
            <w:tcW w:w="483" w:type="pct"/>
            <w:vAlign w:val="top"/>
            <w:vMerge w:val="restart"/>
          </w:tcPr>
          <w:p>
            <w:pPr>
              <w:jc w:val="center"/>
              <w:spacing w:before="120" w:after="45" w:line="240" w:lineRule="auto"/>
            </w:pPr>
            <w:r>
              <w:rPr>
                <w:sz w:val="20"/>
                <w:szCs w:val="20"/>
              </w:rPr>
              <w:t xml:space="preserve">6 836,0</w:t>
            </w:r>
          </w:p>
        </w:tc>
        <w:tc>
          <w:tcPr>
            <w:tcW w:w="481" w:type="pct"/>
            <w:vAlign w:val="top"/>
            <w:vMerge w:val="restart"/>
          </w:tcPr>
          <w:p>
            <w:pPr>
              <w:jc w:val="center"/>
              <w:spacing w:before="120" w:after="45" w:line="240" w:lineRule="auto"/>
            </w:pPr>
            <w:r>
              <w:rPr>
                <w:sz w:val="20"/>
                <w:szCs w:val="20"/>
              </w:rPr>
              <w:t xml:space="preserve">7 178,0</w:t>
            </w:r>
          </w:p>
        </w:tc>
        <w:tc>
          <w:tcPr>
            <w:tcW w:w="494" w:type="pct"/>
            <w:vAlign w:val="top"/>
            <w:vMerge w:val="restart"/>
          </w:tcPr>
          <w:p>
            <w:pPr>
              <w:jc w:val="center"/>
              <w:spacing w:before="120" w:after="45" w:line="240" w:lineRule="auto"/>
            </w:pPr>
            <w:r>
              <w:rPr>
                <w:sz w:val="20"/>
                <w:szCs w:val="20"/>
              </w:rPr>
              <w:t xml:space="preserve">7 537,0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567 092,0</w:t>
            </w:r>
          </w:p>
        </w:tc>
        <w:tc>
          <w:tcPr>
            <w:tcW w:w="438" w:type="pct"/>
            <w:vAlign w:val="top"/>
            <w:vMerge w:val="restart"/>
          </w:tcPr>
          <w:p>
            <w:pPr>
              <w:jc w:val="center"/>
              <w:spacing w:before="120" w:after="45" w:line="240" w:lineRule="auto"/>
            </w:pPr>
            <w:r>
              <w:rPr>
                <w:sz w:val="20"/>
                <w:szCs w:val="20"/>
              </w:rPr>
              <w:t xml:space="preserve">102 630,0</w:t>
            </w:r>
          </w:p>
        </w:tc>
        <w:tc>
          <w:tcPr>
            <w:tcW w:w="481" w:type="pct"/>
            <w:vAlign w:val="top"/>
            <w:vMerge w:val="restart"/>
          </w:tcPr>
          <w:p>
            <w:pPr>
              <w:jc w:val="center"/>
              <w:spacing w:before="120" w:after="45" w:line="240" w:lineRule="auto"/>
            </w:pPr>
            <w:r>
              <w:rPr>
                <w:sz w:val="20"/>
                <w:szCs w:val="20"/>
              </w:rPr>
              <w:t xml:space="preserve">107 761,0</w:t>
            </w:r>
          </w:p>
        </w:tc>
        <w:tc>
          <w:tcPr>
            <w:tcW w:w="483" w:type="pct"/>
            <w:vAlign w:val="top"/>
            <w:vMerge w:val="restart"/>
          </w:tcPr>
          <w:p>
            <w:pPr>
              <w:jc w:val="center"/>
              <w:spacing w:before="120" w:after="45" w:line="240" w:lineRule="auto"/>
            </w:pPr>
            <w:r>
              <w:rPr>
                <w:sz w:val="20"/>
                <w:szCs w:val="20"/>
              </w:rPr>
              <w:t xml:space="preserve">113 149,0</w:t>
            </w:r>
          </w:p>
        </w:tc>
        <w:tc>
          <w:tcPr>
            <w:tcW w:w="481" w:type="pct"/>
            <w:vAlign w:val="top"/>
            <w:vMerge w:val="restart"/>
          </w:tcPr>
          <w:p>
            <w:pPr>
              <w:jc w:val="center"/>
              <w:spacing w:before="120" w:after="45" w:line="240" w:lineRule="auto"/>
            </w:pPr>
            <w:r>
              <w:rPr>
                <w:sz w:val="20"/>
                <w:szCs w:val="20"/>
              </w:rPr>
              <w:t xml:space="preserve">118 805,0</w:t>
            </w:r>
          </w:p>
        </w:tc>
        <w:tc>
          <w:tcPr>
            <w:tcW w:w="494" w:type="pct"/>
            <w:vAlign w:val="top"/>
            <w:vMerge w:val="restart"/>
          </w:tcPr>
          <w:p>
            <w:pPr>
              <w:jc w:val="center"/>
              <w:spacing w:before="120" w:after="45" w:line="240" w:lineRule="auto"/>
            </w:pPr>
            <w:r>
              <w:rPr>
                <w:sz w:val="20"/>
                <w:szCs w:val="20"/>
              </w:rPr>
              <w:t xml:space="preserve">124 747,0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Академия управления при Президенте Республики Беларусь</w:t>
            </w:r>
          </w:p>
        </w:tc>
        <w:tc>
          <w:tcPr>
            <w:tcW w:w="481" w:type="pct"/>
            <w:vAlign w:val="top"/>
            <w:vMerge w:val="restart"/>
          </w:tcPr>
          <w:p>
            <w:pPr>
              <w:jc w:val="center"/>
              <w:spacing w:before="120" w:after="45" w:line="240" w:lineRule="auto"/>
            </w:pPr>
            <w:r>
              <w:rPr>
                <w:sz w:val="20"/>
                <w:szCs w:val="20"/>
              </w:rPr>
              <w:t xml:space="preserve">2 398 786,0</w:t>
            </w:r>
          </w:p>
        </w:tc>
        <w:tc>
          <w:tcPr>
            <w:tcW w:w="438" w:type="pct"/>
            <w:vAlign w:val="top"/>
            <w:vMerge w:val="restart"/>
          </w:tcPr>
          <w:p>
            <w:pPr>
              <w:jc w:val="center"/>
              <w:spacing w:before="120" w:after="45" w:line="240" w:lineRule="auto"/>
            </w:pPr>
            <w:r>
              <w:rPr>
                <w:sz w:val="20"/>
                <w:szCs w:val="20"/>
              </w:rPr>
              <w:t xml:space="preserve">434 120,0</w:t>
            </w:r>
          </w:p>
        </w:tc>
        <w:tc>
          <w:tcPr>
            <w:tcW w:w="481" w:type="pct"/>
            <w:vAlign w:val="top"/>
            <w:vMerge w:val="restart"/>
          </w:tcPr>
          <w:p>
            <w:pPr>
              <w:jc w:val="center"/>
              <w:spacing w:before="120" w:after="45" w:line="240" w:lineRule="auto"/>
            </w:pPr>
            <w:r>
              <w:rPr>
                <w:sz w:val="20"/>
                <w:szCs w:val="20"/>
              </w:rPr>
              <w:t xml:space="preserve">455 826,0</w:t>
            </w:r>
          </w:p>
        </w:tc>
        <w:tc>
          <w:tcPr>
            <w:tcW w:w="483" w:type="pct"/>
            <w:vAlign w:val="top"/>
            <w:vMerge w:val="restart"/>
          </w:tcPr>
          <w:p>
            <w:pPr>
              <w:jc w:val="center"/>
              <w:spacing w:before="120" w:after="45" w:line="240" w:lineRule="auto"/>
            </w:pPr>
            <w:r>
              <w:rPr>
                <w:sz w:val="20"/>
                <w:szCs w:val="20"/>
              </w:rPr>
              <w:t xml:space="preserve">478 617,0</w:t>
            </w:r>
          </w:p>
        </w:tc>
        <w:tc>
          <w:tcPr>
            <w:tcW w:w="481" w:type="pct"/>
            <w:vAlign w:val="top"/>
            <w:vMerge w:val="restart"/>
          </w:tcPr>
          <w:p>
            <w:pPr>
              <w:jc w:val="center"/>
              <w:spacing w:before="120" w:after="45" w:line="240" w:lineRule="auto"/>
            </w:pPr>
            <w:r>
              <w:rPr>
                <w:sz w:val="20"/>
                <w:szCs w:val="20"/>
              </w:rPr>
              <w:t xml:space="preserve">502 548,0</w:t>
            </w:r>
          </w:p>
        </w:tc>
        <w:tc>
          <w:tcPr>
            <w:tcW w:w="494" w:type="pct"/>
            <w:vAlign w:val="top"/>
            <w:vMerge w:val="restart"/>
          </w:tcPr>
          <w:p>
            <w:pPr>
              <w:jc w:val="center"/>
              <w:spacing w:before="120" w:after="45" w:line="240" w:lineRule="auto"/>
            </w:pPr>
            <w:r>
              <w:rPr>
                <w:sz w:val="20"/>
                <w:szCs w:val="20"/>
              </w:rPr>
              <w:t xml:space="preserve">527 675,0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концерн «Беллегпром»</w:t>
            </w:r>
          </w:p>
        </w:tc>
        <w:tc>
          <w:tcPr>
            <w:tcW w:w="481" w:type="pct"/>
            <w:vAlign w:val="top"/>
            <w:vMerge w:val="restart"/>
          </w:tcPr>
          <w:p>
            <w:pPr>
              <w:jc w:val="center"/>
              <w:spacing w:before="120" w:after="45" w:line="240" w:lineRule="auto"/>
            </w:pPr>
            <w:r>
              <w:rPr>
                <w:sz w:val="20"/>
                <w:szCs w:val="20"/>
              </w:rPr>
              <w:t xml:space="preserve">6 512 607,0</w:t>
            </w:r>
          </w:p>
        </w:tc>
        <w:tc>
          <w:tcPr>
            <w:tcW w:w="438" w:type="pct"/>
            <w:vAlign w:val="top"/>
            <w:vMerge w:val="restart"/>
          </w:tcPr>
          <w:p>
            <w:pPr>
              <w:jc w:val="center"/>
              <w:spacing w:before="120" w:after="45" w:line="240" w:lineRule="auto"/>
            </w:pPr>
            <w:r>
              <w:rPr>
                <w:sz w:val="20"/>
                <w:szCs w:val="20"/>
              </w:rPr>
              <w:t xml:space="preserve">1 178 618,0</w:t>
            </w:r>
          </w:p>
        </w:tc>
        <w:tc>
          <w:tcPr>
            <w:tcW w:w="481" w:type="pct"/>
            <w:vAlign w:val="top"/>
            <w:vMerge w:val="restart"/>
          </w:tcPr>
          <w:p>
            <w:pPr>
              <w:jc w:val="center"/>
              <w:spacing w:before="120" w:after="45" w:line="240" w:lineRule="auto"/>
            </w:pPr>
            <w:r>
              <w:rPr>
                <w:sz w:val="20"/>
                <w:szCs w:val="20"/>
              </w:rPr>
              <w:t xml:space="preserve">1 237 549,0</w:t>
            </w:r>
          </w:p>
        </w:tc>
        <w:tc>
          <w:tcPr>
            <w:tcW w:w="483" w:type="pct"/>
            <w:vAlign w:val="top"/>
            <w:vMerge w:val="restart"/>
          </w:tcPr>
          <w:p>
            <w:pPr>
              <w:jc w:val="center"/>
              <w:spacing w:before="120" w:after="45" w:line="240" w:lineRule="auto"/>
            </w:pPr>
            <w:r>
              <w:rPr>
                <w:sz w:val="20"/>
                <w:szCs w:val="20"/>
              </w:rPr>
              <w:t xml:space="preserve">1 299 426,0</w:t>
            </w:r>
          </w:p>
        </w:tc>
        <w:tc>
          <w:tcPr>
            <w:tcW w:w="481" w:type="pct"/>
            <w:vAlign w:val="top"/>
            <w:vMerge w:val="restart"/>
          </w:tcPr>
          <w:p>
            <w:pPr>
              <w:jc w:val="center"/>
              <w:spacing w:before="120" w:after="45" w:line="240" w:lineRule="auto"/>
            </w:pPr>
            <w:r>
              <w:rPr>
                <w:sz w:val="20"/>
                <w:szCs w:val="20"/>
              </w:rPr>
              <w:t xml:space="preserve">1 364 397,0</w:t>
            </w:r>
          </w:p>
        </w:tc>
        <w:tc>
          <w:tcPr>
            <w:tcW w:w="494" w:type="pct"/>
            <w:vAlign w:val="top"/>
            <w:vMerge w:val="restart"/>
          </w:tcPr>
          <w:p>
            <w:pPr>
              <w:jc w:val="center"/>
              <w:spacing w:before="120" w:after="45" w:line="240" w:lineRule="auto"/>
            </w:pPr>
            <w:r>
              <w:rPr>
                <w:sz w:val="20"/>
                <w:szCs w:val="20"/>
              </w:rPr>
              <w:t xml:space="preserve">1 432 617,0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ОАО «АСБ Беларусбанк» (в части компенсации (возмещения) банку части процентов от предоставления льготных кредитов)</w:t>
            </w:r>
          </w:p>
        </w:tc>
        <w:tc>
          <w:tcPr>
            <w:tcW w:w="481" w:type="pct"/>
            <w:vAlign w:val="top"/>
            <w:vMerge w:val="restart"/>
          </w:tcPr>
          <w:p>
            <w:pPr>
              <w:jc w:val="center"/>
              <w:spacing w:before="120" w:after="45" w:line="240" w:lineRule="auto"/>
            </w:pPr>
            <w:r>
              <w:rPr>
                <w:sz w:val="20"/>
                <w:szCs w:val="20"/>
              </w:rPr>
              <w:t xml:space="preserve">2 039 330,0</w:t>
            </w:r>
          </w:p>
        </w:tc>
        <w:tc>
          <w:tcPr>
            <w:tcW w:w="438" w:type="pct"/>
            <w:vAlign w:val="top"/>
            <w:vMerge w:val="restart"/>
          </w:tcPr>
          <w:p>
            <w:pPr>
              <w:jc w:val="center"/>
              <w:spacing w:before="120" w:after="45" w:line="240" w:lineRule="auto"/>
            </w:pPr>
            <w:r>
              <w:rPr>
                <w:sz w:val="20"/>
                <w:szCs w:val="20"/>
              </w:rPr>
              <w:t xml:space="preserve">369 070,0</w:t>
            </w:r>
          </w:p>
        </w:tc>
        <w:tc>
          <w:tcPr>
            <w:tcW w:w="481" w:type="pct"/>
            <w:vAlign w:val="top"/>
            <w:vMerge w:val="restart"/>
          </w:tcPr>
          <w:p>
            <w:pPr>
              <w:jc w:val="center"/>
              <w:spacing w:before="120" w:after="45" w:line="240" w:lineRule="auto"/>
            </w:pPr>
            <w:r>
              <w:rPr>
                <w:sz w:val="20"/>
                <w:szCs w:val="20"/>
              </w:rPr>
              <w:t xml:space="preserve">387 520,0</w:t>
            </w:r>
          </w:p>
        </w:tc>
        <w:tc>
          <w:tcPr>
            <w:tcW w:w="483" w:type="pct"/>
            <w:vAlign w:val="top"/>
            <w:vMerge w:val="restart"/>
          </w:tcPr>
          <w:p>
            <w:pPr>
              <w:jc w:val="center"/>
              <w:spacing w:before="120" w:after="45" w:line="240" w:lineRule="auto"/>
            </w:pPr>
            <w:r>
              <w:rPr>
                <w:sz w:val="20"/>
                <w:szCs w:val="20"/>
              </w:rPr>
              <w:t xml:space="preserve">406 900,0</w:t>
            </w:r>
          </w:p>
        </w:tc>
        <w:tc>
          <w:tcPr>
            <w:tcW w:w="481" w:type="pct"/>
            <w:vAlign w:val="top"/>
            <w:vMerge w:val="restart"/>
          </w:tcPr>
          <w:p>
            <w:pPr>
              <w:jc w:val="center"/>
              <w:spacing w:before="120" w:after="45" w:line="240" w:lineRule="auto"/>
            </w:pPr>
            <w:r>
              <w:rPr>
                <w:sz w:val="20"/>
                <w:szCs w:val="20"/>
              </w:rPr>
              <w:t xml:space="preserve">427 240,0</w:t>
            </w:r>
          </w:p>
        </w:tc>
        <w:tc>
          <w:tcPr>
            <w:tcW w:w="494" w:type="pct"/>
            <w:vAlign w:val="top"/>
            <w:vMerge w:val="restart"/>
          </w:tcPr>
          <w:p>
            <w:pPr>
              <w:jc w:val="center"/>
              <w:spacing w:before="120" w:after="45" w:line="240" w:lineRule="auto"/>
            </w:pPr>
            <w:r>
              <w:rPr>
                <w:sz w:val="20"/>
                <w:szCs w:val="20"/>
              </w:rPr>
              <w:t xml:space="preserve">448 600,0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55 585 709,0</w:t>
            </w:r>
          </w:p>
        </w:tc>
        <w:tc>
          <w:tcPr>
            <w:tcW w:w="438" w:type="pct"/>
            <w:vAlign w:val="top"/>
            <w:vMerge w:val="restart"/>
          </w:tcPr>
          <w:p>
            <w:pPr>
              <w:jc w:val="center"/>
              <w:spacing w:before="120" w:after="45" w:line="240" w:lineRule="auto"/>
            </w:pPr>
            <w:r>
              <w:rPr>
                <w:sz w:val="20"/>
                <w:szCs w:val="20"/>
              </w:rPr>
              <w:t xml:space="preserve">10 972 645,0</w:t>
            </w:r>
          </w:p>
        </w:tc>
        <w:tc>
          <w:tcPr>
            <w:tcW w:w="481" w:type="pct"/>
            <w:vAlign w:val="top"/>
            <w:vMerge w:val="restart"/>
          </w:tcPr>
          <w:p>
            <w:pPr>
              <w:jc w:val="center"/>
              <w:spacing w:before="120" w:after="45" w:line="240" w:lineRule="auto"/>
            </w:pPr>
            <w:r>
              <w:rPr>
                <w:sz w:val="20"/>
                <w:szCs w:val="20"/>
              </w:rPr>
              <w:t xml:space="preserve">9 283 646,0</w:t>
            </w:r>
          </w:p>
        </w:tc>
        <w:tc>
          <w:tcPr>
            <w:tcW w:w="483" w:type="pct"/>
            <w:vAlign w:val="top"/>
            <w:vMerge w:val="restart"/>
          </w:tcPr>
          <w:p>
            <w:pPr>
              <w:jc w:val="center"/>
              <w:spacing w:before="120" w:after="45" w:line="240" w:lineRule="auto"/>
            </w:pPr>
            <w:r>
              <w:rPr>
                <w:sz w:val="20"/>
                <w:szCs w:val="20"/>
              </w:rPr>
              <w:t xml:space="preserve">11 348 482,0</w:t>
            </w:r>
          </w:p>
        </w:tc>
        <w:tc>
          <w:tcPr>
            <w:tcW w:w="481" w:type="pct"/>
            <w:vAlign w:val="top"/>
            <w:vMerge w:val="restart"/>
          </w:tcPr>
          <w:p>
            <w:pPr>
              <w:jc w:val="center"/>
              <w:spacing w:before="120" w:after="45" w:line="240" w:lineRule="auto"/>
            </w:pPr>
            <w:r>
              <w:rPr>
                <w:sz w:val="20"/>
                <w:szCs w:val="20"/>
              </w:rPr>
              <w:t xml:space="preserve">11 769 457,0</w:t>
            </w:r>
          </w:p>
        </w:tc>
        <w:tc>
          <w:tcPr>
            <w:tcW w:w="494" w:type="pct"/>
            <w:vAlign w:val="top"/>
            <w:vMerge w:val="restart"/>
          </w:tcPr>
          <w:p>
            <w:pPr>
              <w:jc w:val="center"/>
              <w:spacing w:before="120" w:after="45" w:line="240" w:lineRule="auto"/>
            </w:pPr>
            <w:r>
              <w:rPr>
                <w:sz w:val="20"/>
                <w:szCs w:val="20"/>
              </w:rPr>
              <w:t xml:space="preserve">12 211 479,0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4 783 756,0</w:t>
            </w:r>
          </w:p>
        </w:tc>
        <w:tc>
          <w:tcPr>
            <w:tcW w:w="438" w:type="pct"/>
            <w:vAlign w:val="top"/>
            <w:vMerge w:val="restart"/>
          </w:tcPr>
          <w:p>
            <w:pPr>
              <w:jc w:val="center"/>
              <w:spacing w:before="120" w:after="45" w:line="240" w:lineRule="auto"/>
            </w:pPr>
            <w:r>
              <w:rPr>
                <w:sz w:val="20"/>
                <w:szCs w:val="20"/>
              </w:rPr>
              <w:t xml:space="preserve">700 208,0</w:t>
            </w:r>
          </w:p>
        </w:tc>
        <w:tc>
          <w:tcPr>
            <w:tcW w:w="481" w:type="pct"/>
            <w:vAlign w:val="top"/>
            <w:vMerge w:val="restart"/>
          </w:tcPr>
          <w:p>
            <w:pPr>
              <w:jc w:val="center"/>
              <w:spacing w:before="120" w:after="45" w:line="240" w:lineRule="auto"/>
            </w:pPr>
            <w:r>
              <w:rPr>
                <w:sz w:val="20"/>
                <w:szCs w:val="20"/>
              </w:rPr>
              <w:t xml:space="preserve">1 020 887,0</w:t>
            </w:r>
          </w:p>
        </w:tc>
        <w:tc>
          <w:tcPr>
            <w:tcW w:w="483" w:type="pct"/>
            <w:vAlign w:val="top"/>
            <w:vMerge w:val="restart"/>
          </w:tcPr>
          <w:p>
            <w:pPr>
              <w:jc w:val="center"/>
              <w:spacing w:before="120" w:after="45" w:line="240" w:lineRule="auto"/>
            </w:pPr>
            <w:r>
              <w:rPr>
                <w:sz w:val="20"/>
                <w:szCs w:val="20"/>
              </w:rPr>
              <w:t xml:space="preserve">1 020 887,0</w:t>
            </w:r>
          </w:p>
        </w:tc>
        <w:tc>
          <w:tcPr>
            <w:tcW w:w="481" w:type="pct"/>
            <w:vAlign w:val="top"/>
            <w:vMerge w:val="restart"/>
          </w:tcPr>
          <w:p>
            <w:pPr>
              <w:jc w:val="center"/>
              <w:spacing w:before="120" w:after="45" w:line="240" w:lineRule="auto"/>
            </w:pPr>
            <w:r>
              <w:rPr>
                <w:sz w:val="20"/>
                <w:szCs w:val="20"/>
              </w:rPr>
              <w:t xml:space="preserve">1 020 887,0</w:t>
            </w:r>
          </w:p>
        </w:tc>
        <w:tc>
          <w:tcPr>
            <w:tcW w:w="494" w:type="pct"/>
            <w:vAlign w:val="top"/>
            <w:vMerge w:val="restart"/>
          </w:tcPr>
          <w:p>
            <w:pPr>
              <w:jc w:val="center"/>
              <w:spacing w:before="120" w:after="45" w:line="240" w:lineRule="auto"/>
            </w:pPr>
            <w:r>
              <w:rPr>
                <w:sz w:val="20"/>
                <w:szCs w:val="20"/>
              </w:rPr>
              <w:t xml:space="preserve">1 020 887,0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296 929 260,0</w:t>
            </w:r>
          </w:p>
        </w:tc>
        <w:tc>
          <w:tcPr>
            <w:tcW w:w="438" w:type="pct"/>
            <w:vAlign w:val="top"/>
            <w:vMerge w:val="restart"/>
          </w:tcPr>
          <w:p>
            <w:pPr>
              <w:jc w:val="center"/>
              <w:spacing w:before="120" w:after="45" w:line="240" w:lineRule="auto"/>
            </w:pPr>
            <w:r>
              <w:rPr>
                <w:sz w:val="20"/>
                <w:szCs w:val="20"/>
              </w:rPr>
              <w:t xml:space="preserve">53 736 713,0</w:t>
            </w:r>
          </w:p>
        </w:tc>
        <w:tc>
          <w:tcPr>
            <w:tcW w:w="481" w:type="pct"/>
            <w:vAlign w:val="top"/>
            <w:vMerge w:val="restart"/>
          </w:tcPr>
          <w:p>
            <w:pPr>
              <w:jc w:val="center"/>
              <w:spacing w:before="120" w:after="45" w:line="240" w:lineRule="auto"/>
            </w:pPr>
            <w:r>
              <w:rPr>
                <w:sz w:val="20"/>
                <w:szCs w:val="20"/>
              </w:rPr>
              <w:t xml:space="preserve">56 423 549,0</w:t>
            </w:r>
          </w:p>
        </w:tc>
        <w:tc>
          <w:tcPr>
            <w:tcW w:w="483" w:type="pct"/>
            <w:vAlign w:val="top"/>
            <w:vMerge w:val="restart"/>
          </w:tcPr>
          <w:p>
            <w:pPr>
              <w:jc w:val="center"/>
              <w:spacing w:before="120" w:after="45" w:line="240" w:lineRule="auto"/>
            </w:pPr>
            <w:r>
              <w:rPr>
                <w:sz w:val="20"/>
                <w:szCs w:val="20"/>
              </w:rPr>
              <w:t xml:space="preserve">59 244 726,0</w:t>
            </w:r>
          </w:p>
        </w:tc>
        <w:tc>
          <w:tcPr>
            <w:tcW w:w="481" w:type="pct"/>
            <w:vAlign w:val="top"/>
            <w:vMerge w:val="restart"/>
          </w:tcPr>
          <w:p>
            <w:pPr>
              <w:jc w:val="center"/>
              <w:spacing w:before="120" w:after="45" w:line="240" w:lineRule="auto"/>
            </w:pPr>
            <w:r>
              <w:rPr>
                <w:sz w:val="20"/>
                <w:szCs w:val="20"/>
              </w:rPr>
              <w:t xml:space="preserve">62 206 962,0</w:t>
            </w:r>
          </w:p>
        </w:tc>
        <w:tc>
          <w:tcPr>
            <w:tcW w:w="494" w:type="pct"/>
            <w:vAlign w:val="top"/>
            <w:vMerge w:val="restart"/>
          </w:tcPr>
          <w:p>
            <w:pPr>
              <w:jc w:val="center"/>
              <w:spacing w:before="120" w:after="45" w:line="240" w:lineRule="auto"/>
            </w:pPr>
            <w:r>
              <w:rPr>
                <w:sz w:val="20"/>
                <w:szCs w:val="20"/>
              </w:rPr>
              <w:t xml:space="preserve">65 317 310,0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3 611 914,0</w:t>
            </w:r>
          </w:p>
        </w:tc>
        <w:tc>
          <w:tcPr>
            <w:tcW w:w="438" w:type="pct"/>
            <w:vAlign w:val="top"/>
            <w:vMerge w:val="restart"/>
          </w:tcPr>
          <w:p>
            <w:pPr>
              <w:jc w:val="center"/>
              <w:spacing w:before="120" w:after="45" w:line="240" w:lineRule="auto"/>
            </w:pPr>
            <w:r>
              <w:rPr>
                <w:sz w:val="20"/>
                <w:szCs w:val="20"/>
              </w:rPr>
              <w:t xml:space="preserve">653 666,0</w:t>
            </w:r>
          </w:p>
        </w:tc>
        <w:tc>
          <w:tcPr>
            <w:tcW w:w="481" w:type="pct"/>
            <w:vAlign w:val="top"/>
            <w:vMerge w:val="restart"/>
          </w:tcPr>
          <w:p>
            <w:pPr>
              <w:jc w:val="center"/>
              <w:spacing w:before="120" w:after="45" w:line="240" w:lineRule="auto"/>
            </w:pPr>
            <w:r>
              <w:rPr>
                <w:sz w:val="20"/>
                <w:szCs w:val="20"/>
              </w:rPr>
              <w:t xml:space="preserve">686 349,0</w:t>
            </w:r>
          </w:p>
        </w:tc>
        <w:tc>
          <w:tcPr>
            <w:tcW w:w="483" w:type="pct"/>
            <w:vAlign w:val="top"/>
            <w:vMerge w:val="restart"/>
          </w:tcPr>
          <w:p>
            <w:pPr>
              <w:jc w:val="center"/>
              <w:spacing w:before="120" w:after="45" w:line="240" w:lineRule="auto"/>
            </w:pPr>
            <w:r>
              <w:rPr>
                <w:sz w:val="20"/>
                <w:szCs w:val="20"/>
              </w:rPr>
              <w:t xml:space="preserve">720 666,0</w:t>
            </w:r>
          </w:p>
        </w:tc>
        <w:tc>
          <w:tcPr>
            <w:tcW w:w="481" w:type="pct"/>
            <w:vAlign w:val="top"/>
            <w:vMerge w:val="restart"/>
          </w:tcPr>
          <w:p>
            <w:pPr>
              <w:jc w:val="center"/>
              <w:spacing w:before="120" w:after="45" w:line="240" w:lineRule="auto"/>
            </w:pPr>
            <w:r>
              <w:rPr>
                <w:sz w:val="20"/>
                <w:szCs w:val="20"/>
              </w:rPr>
              <w:t xml:space="preserve">756 699,0</w:t>
            </w:r>
          </w:p>
        </w:tc>
        <w:tc>
          <w:tcPr>
            <w:tcW w:w="494" w:type="pct"/>
            <w:vAlign w:val="top"/>
            <w:vMerge w:val="restart"/>
          </w:tcPr>
          <w:p>
            <w:pPr>
              <w:jc w:val="center"/>
              <w:spacing w:before="120" w:after="45" w:line="240" w:lineRule="auto"/>
            </w:pPr>
            <w:r>
              <w:rPr>
                <w:sz w:val="20"/>
                <w:szCs w:val="20"/>
              </w:rPr>
              <w:t xml:space="preserve">794 534,0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13 831 435,0</w:t>
            </w:r>
          </w:p>
        </w:tc>
        <w:tc>
          <w:tcPr>
            <w:tcW w:w="438" w:type="pct"/>
            <w:vAlign w:val="top"/>
            <w:vMerge w:val="restart"/>
          </w:tcPr>
          <w:p>
            <w:pPr>
              <w:jc w:val="center"/>
              <w:spacing w:before="120" w:after="45" w:line="240" w:lineRule="auto"/>
            </w:pPr>
            <w:r>
              <w:rPr>
                <w:sz w:val="20"/>
                <w:szCs w:val="20"/>
              </w:rPr>
              <w:t xml:space="preserve">445 712,0</w:t>
            </w:r>
          </w:p>
        </w:tc>
        <w:tc>
          <w:tcPr>
            <w:tcW w:w="481" w:type="pct"/>
            <w:vAlign w:val="top"/>
            <w:vMerge w:val="restart"/>
          </w:tcPr>
          <w:p>
            <w:pPr>
              <w:jc w:val="center"/>
              <w:spacing w:before="120" w:after="45" w:line="240" w:lineRule="auto"/>
            </w:pPr>
            <w:r>
              <w:rPr>
                <w:sz w:val="20"/>
                <w:szCs w:val="20"/>
              </w:rPr>
              <w:t xml:space="preserve">12 705 498,0</w:t>
            </w:r>
          </w:p>
        </w:tc>
        <w:tc>
          <w:tcPr>
            <w:tcW w:w="483" w:type="pct"/>
            <w:vAlign w:val="top"/>
            <w:vMerge w:val="restart"/>
          </w:tcPr>
          <w:p>
            <w:pPr>
              <w:jc w:val="center"/>
              <w:spacing w:before="120" w:after="45" w:line="240" w:lineRule="auto"/>
            </w:pPr>
            <w:r>
              <w:rPr>
                <w:sz w:val="20"/>
                <w:szCs w:val="20"/>
              </w:rPr>
              <w:t xml:space="preserve">215 773,0</w:t>
            </w:r>
          </w:p>
        </w:tc>
        <w:tc>
          <w:tcPr>
            <w:tcW w:w="481" w:type="pct"/>
            <w:vAlign w:val="top"/>
            <w:vMerge w:val="restart"/>
          </w:tcPr>
          <w:p>
            <w:pPr>
              <w:jc w:val="center"/>
              <w:spacing w:before="120" w:after="45" w:line="240" w:lineRule="auto"/>
            </w:pPr>
            <w:r>
              <w:rPr>
                <w:sz w:val="20"/>
                <w:szCs w:val="20"/>
              </w:rPr>
              <w:t xml:space="preserve">226 562,0</w:t>
            </w:r>
          </w:p>
        </w:tc>
        <w:tc>
          <w:tcPr>
            <w:tcW w:w="494" w:type="pct"/>
            <w:vAlign w:val="top"/>
            <w:vMerge w:val="restart"/>
          </w:tcPr>
          <w:p>
            <w:pPr>
              <w:jc w:val="center"/>
              <w:spacing w:before="120" w:after="45" w:line="240" w:lineRule="auto"/>
            </w:pPr>
            <w:r>
              <w:rPr>
                <w:sz w:val="20"/>
                <w:szCs w:val="20"/>
              </w:rPr>
              <w:t xml:space="preserve">237 890,0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42 545 606,0</w:t>
            </w:r>
          </w:p>
        </w:tc>
        <w:tc>
          <w:tcPr>
            <w:tcW w:w="438" w:type="pct"/>
            <w:vAlign w:val="top"/>
            <w:vMerge w:val="restart"/>
          </w:tcPr>
          <w:p>
            <w:pPr>
              <w:jc w:val="center"/>
              <w:spacing w:before="120" w:after="45" w:line="240" w:lineRule="auto"/>
            </w:pPr>
            <w:r>
              <w:rPr>
                <w:sz w:val="20"/>
                <w:szCs w:val="20"/>
              </w:rPr>
              <w:t xml:space="preserve">11 821 255,0</w:t>
            </w:r>
          </w:p>
        </w:tc>
        <w:tc>
          <w:tcPr>
            <w:tcW w:w="481" w:type="pct"/>
            <w:vAlign w:val="top"/>
            <w:vMerge w:val="restart"/>
          </w:tcPr>
          <w:p>
            <w:pPr>
              <w:jc w:val="center"/>
              <w:spacing w:before="120" w:after="45" w:line="240" w:lineRule="auto"/>
            </w:pPr>
            <w:r>
              <w:rPr>
                <w:sz w:val="20"/>
                <w:szCs w:val="20"/>
              </w:rPr>
              <w:t xml:space="preserve">13 272 318,0</w:t>
            </w:r>
          </w:p>
        </w:tc>
        <w:tc>
          <w:tcPr>
            <w:tcW w:w="483" w:type="pct"/>
            <w:vAlign w:val="top"/>
            <w:vMerge w:val="restart"/>
          </w:tcPr>
          <w:p>
            <w:pPr>
              <w:jc w:val="center"/>
              <w:spacing w:before="120" w:after="45" w:line="240" w:lineRule="auto"/>
            </w:pPr>
            <w:r>
              <w:rPr>
                <w:sz w:val="20"/>
                <w:szCs w:val="20"/>
              </w:rPr>
              <w:t xml:space="preserve">5 535 934,0</w:t>
            </w:r>
          </w:p>
        </w:tc>
        <w:tc>
          <w:tcPr>
            <w:tcW w:w="481" w:type="pct"/>
            <w:vAlign w:val="top"/>
            <w:vMerge w:val="restart"/>
          </w:tcPr>
          <w:p>
            <w:pPr>
              <w:jc w:val="center"/>
              <w:spacing w:before="120" w:after="45" w:line="240" w:lineRule="auto"/>
            </w:pPr>
            <w:r>
              <w:rPr>
                <w:sz w:val="20"/>
                <w:szCs w:val="20"/>
              </w:rPr>
              <w:t xml:space="preserve">5 812 731,0</w:t>
            </w:r>
          </w:p>
        </w:tc>
        <w:tc>
          <w:tcPr>
            <w:tcW w:w="494" w:type="pct"/>
            <w:vAlign w:val="top"/>
            <w:vMerge w:val="restart"/>
          </w:tcPr>
          <w:p>
            <w:pPr>
              <w:jc w:val="center"/>
              <w:spacing w:before="120" w:after="45" w:line="240" w:lineRule="auto"/>
            </w:pPr>
            <w:r>
              <w:rPr>
                <w:sz w:val="20"/>
                <w:szCs w:val="20"/>
              </w:rPr>
              <w:t xml:space="preserve">6 103 368,0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50 880 000,0</w:t>
            </w:r>
          </w:p>
        </w:tc>
        <w:tc>
          <w:tcPr>
            <w:tcW w:w="438" w:type="pct"/>
            <w:vAlign w:val="top"/>
            <w:vMerge w:val="restart"/>
          </w:tcPr>
          <w:p>
            <w:pPr>
              <w:jc w:val="center"/>
              <w:spacing w:before="120" w:after="45" w:line="240" w:lineRule="auto"/>
            </w:pPr>
            <w:r>
              <w:rPr>
                <w:sz w:val="20"/>
                <w:szCs w:val="20"/>
              </w:rPr>
              <w:t xml:space="preserve">50 880 000,0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566.92913385827" w:right="0"/>
              <w:spacing w:before="120" w:after="45" w:line="240" w:lineRule="auto"/>
            </w:pPr>
            <w:r>
              <w:rPr>
                <w:sz w:val="20"/>
                <w:szCs w:val="20"/>
              </w:rPr>
              <w:t xml:space="preserve">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Минобразование, Минкультуры, Минздрав, Минсельхозпрод, Минтранс, облисполкомы</w:t>
            </w:r>
          </w:p>
        </w:tc>
        <w:tc>
          <w:tcPr>
            <w:tcW w:w="481" w:type="pct"/>
            <w:vAlign w:val="top"/>
            <w:vMerge w:val="restart"/>
          </w:tcPr>
          <w:p>
            <w:pPr>
              <w:jc w:val="center"/>
              <w:spacing w:before="120" w:after="45" w:line="240" w:lineRule="auto"/>
            </w:pPr>
            <w:r>
              <w:rPr>
                <w:sz w:val="20"/>
                <w:szCs w:val="20"/>
              </w:rPr>
              <w:t xml:space="preserve">353 830 000,0</w:t>
            </w:r>
          </w:p>
        </w:tc>
        <w:tc>
          <w:tcPr>
            <w:tcW w:w="438" w:type="pct"/>
            <w:vAlign w:val="top"/>
            <w:vMerge w:val="restart"/>
          </w:tcPr>
          <w:p>
            <w:pPr>
              <w:jc w:val="center"/>
              <w:spacing w:before="120" w:after="45" w:line="240" w:lineRule="auto"/>
            </w:pPr>
            <w:r>
              <w:rPr>
                <w:sz w:val="20"/>
                <w:szCs w:val="20"/>
              </w:rPr>
              <w:t xml:space="preserve">13 250 000,0</w:t>
            </w:r>
          </w:p>
        </w:tc>
        <w:tc>
          <w:tcPr>
            <w:tcW w:w="481" w:type="pct"/>
            <w:vAlign w:val="top"/>
            <w:vMerge w:val="restart"/>
          </w:tcPr>
          <w:p>
            <w:pPr>
              <w:jc w:val="center"/>
              <w:spacing w:before="120" w:after="45" w:line="240" w:lineRule="auto"/>
            </w:pPr>
            <w:r>
              <w:rPr>
                <w:sz w:val="20"/>
                <w:szCs w:val="20"/>
              </w:rPr>
              <w:t xml:space="preserve">49 500 000,0</w:t>
            </w:r>
          </w:p>
        </w:tc>
        <w:tc>
          <w:tcPr>
            <w:tcW w:w="483" w:type="pct"/>
            <w:vAlign w:val="top"/>
            <w:vMerge w:val="restart"/>
          </w:tcPr>
          <w:p>
            <w:pPr>
              <w:jc w:val="center"/>
              <w:spacing w:before="120" w:after="45" w:line="240" w:lineRule="auto"/>
            </w:pPr>
            <w:r>
              <w:rPr>
                <w:sz w:val="20"/>
                <w:szCs w:val="20"/>
              </w:rPr>
              <w:t xml:space="preserve">48 150 000,0</w:t>
            </w:r>
          </w:p>
        </w:tc>
        <w:tc>
          <w:tcPr>
            <w:tcW w:w="481" w:type="pct"/>
            <w:vAlign w:val="top"/>
            <w:vMerge w:val="restart"/>
          </w:tcPr>
          <w:p>
            <w:pPr>
              <w:jc w:val="center"/>
              <w:spacing w:before="120" w:after="45" w:line="240" w:lineRule="auto"/>
            </w:pPr>
            <w:r>
              <w:rPr>
                <w:sz w:val="20"/>
                <w:szCs w:val="20"/>
              </w:rPr>
              <w:t xml:space="preserve">116 040 000,0</w:t>
            </w:r>
          </w:p>
        </w:tc>
        <w:tc>
          <w:tcPr>
            <w:tcW w:w="494" w:type="pct"/>
            <w:vAlign w:val="top"/>
            <w:vMerge w:val="restart"/>
          </w:tcPr>
          <w:p>
            <w:pPr>
              <w:jc w:val="center"/>
              <w:spacing w:before="120" w:after="45" w:line="240" w:lineRule="auto"/>
            </w:pPr>
            <w:r>
              <w:rPr>
                <w:sz w:val="20"/>
                <w:szCs w:val="20"/>
              </w:rPr>
              <w:t xml:space="preserve">126 890 000,0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97 480 000,0</w:t>
            </w:r>
          </w:p>
        </w:tc>
        <w:tc>
          <w:tcPr>
            <w:tcW w:w="438" w:type="pct"/>
            <w:vAlign w:val="top"/>
            <w:vMerge w:val="restart"/>
          </w:tcPr>
          <w:p>
            <w:pPr>
              <w:jc w:val="center"/>
              <w:spacing w:before="120" w:after="45" w:line="240" w:lineRule="auto"/>
            </w:pPr>
            <w:r>
              <w:rPr>
                <w:sz w:val="20"/>
                <w:szCs w:val="20"/>
              </w:rPr>
              <w:t xml:space="preserve">10 000 000,0</w:t>
            </w:r>
          </w:p>
        </w:tc>
        <w:tc>
          <w:tcPr>
            <w:tcW w:w="481" w:type="pct"/>
            <w:vAlign w:val="top"/>
            <w:vMerge w:val="restart"/>
          </w:tcPr>
          <w:p>
            <w:pPr>
              <w:jc w:val="center"/>
              <w:spacing w:before="120" w:after="45" w:line="240" w:lineRule="auto"/>
            </w:pPr>
            <w:r>
              <w:rPr>
                <w:sz w:val="20"/>
                <w:szCs w:val="20"/>
              </w:rPr>
              <w:t xml:space="preserve">36 000 000,0</w:t>
            </w:r>
          </w:p>
        </w:tc>
        <w:tc>
          <w:tcPr>
            <w:tcW w:w="483" w:type="pct"/>
            <w:vAlign w:val="top"/>
            <w:vMerge w:val="restart"/>
          </w:tcPr>
          <w:p>
            <w:pPr>
              <w:jc w:val="center"/>
              <w:spacing w:before="120" w:after="45" w:line="240" w:lineRule="auto"/>
            </w:pPr>
            <w:r>
              <w:rPr>
                <w:sz w:val="20"/>
                <w:szCs w:val="20"/>
              </w:rPr>
              <w:t xml:space="preserve">5 200 000,0</w:t>
            </w:r>
          </w:p>
        </w:tc>
        <w:tc>
          <w:tcPr>
            <w:tcW w:w="481" w:type="pct"/>
            <w:vAlign w:val="top"/>
            <w:vMerge w:val="restart"/>
          </w:tcPr>
          <w:p>
            <w:pPr>
              <w:jc w:val="center"/>
              <w:spacing w:before="120" w:after="45" w:line="240" w:lineRule="auto"/>
            </w:pPr>
            <w:r>
              <w:rPr>
                <w:sz w:val="20"/>
                <w:szCs w:val="20"/>
              </w:rPr>
              <w:t xml:space="preserve">24 390 000,0</w:t>
            </w:r>
          </w:p>
        </w:tc>
        <w:tc>
          <w:tcPr>
            <w:tcW w:w="494" w:type="pct"/>
            <w:vAlign w:val="top"/>
            <w:vMerge w:val="restart"/>
          </w:tcPr>
          <w:p>
            <w:pPr>
              <w:jc w:val="center"/>
              <w:spacing w:before="120" w:after="45" w:line="240" w:lineRule="auto"/>
            </w:pPr>
            <w:r>
              <w:rPr>
                <w:sz w:val="20"/>
                <w:szCs w:val="20"/>
              </w:rPr>
              <w:t xml:space="preserve">21 890 000,0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39 100 000,0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1 100 000,0</w:t>
            </w:r>
          </w:p>
        </w:tc>
        <w:tc>
          <w:tcPr>
            <w:tcW w:w="481" w:type="pct"/>
            <w:vAlign w:val="top"/>
            <w:vMerge w:val="restart"/>
          </w:tcPr>
          <w:p>
            <w:pPr>
              <w:jc w:val="center"/>
              <w:spacing w:before="120" w:after="45" w:line="240" w:lineRule="auto"/>
            </w:pPr>
            <w:r>
              <w:rPr>
                <w:sz w:val="20"/>
                <w:szCs w:val="20"/>
              </w:rPr>
              <w:t xml:space="preserve">19 000 000,0</w:t>
            </w:r>
          </w:p>
        </w:tc>
        <w:tc>
          <w:tcPr>
            <w:tcW w:w="494" w:type="pct"/>
            <w:vAlign w:val="top"/>
            <w:vMerge w:val="restart"/>
          </w:tcPr>
          <w:p>
            <w:pPr>
              <w:jc w:val="center"/>
              <w:spacing w:before="120" w:after="45" w:line="240" w:lineRule="auto"/>
            </w:pPr>
            <w:r>
              <w:rPr>
                <w:sz w:val="20"/>
                <w:szCs w:val="20"/>
              </w:rPr>
              <w:t xml:space="preserve">19 000 000,0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123 000 000,0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41 000 000,0</w:t>
            </w:r>
          </w:p>
        </w:tc>
        <w:tc>
          <w:tcPr>
            <w:tcW w:w="481" w:type="pct"/>
            <w:vAlign w:val="top"/>
            <w:vMerge w:val="restart"/>
          </w:tcPr>
          <w:p>
            <w:pPr>
              <w:jc w:val="center"/>
              <w:spacing w:before="120" w:after="45" w:line="240" w:lineRule="auto"/>
            </w:pPr>
            <w:r>
              <w:rPr>
                <w:sz w:val="20"/>
                <w:szCs w:val="20"/>
              </w:rPr>
              <w:t xml:space="preserve">41 000 000,0</w:t>
            </w:r>
          </w:p>
        </w:tc>
        <w:tc>
          <w:tcPr>
            <w:tcW w:w="494" w:type="pct"/>
            <w:vAlign w:val="top"/>
            <w:vMerge w:val="restart"/>
          </w:tcPr>
          <w:p>
            <w:pPr>
              <w:jc w:val="center"/>
              <w:spacing w:before="120" w:after="45" w:line="240" w:lineRule="auto"/>
            </w:pPr>
            <w:r>
              <w:rPr>
                <w:sz w:val="20"/>
                <w:szCs w:val="20"/>
              </w:rPr>
              <w:t xml:space="preserve">41 000 000,0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7 000 000,0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350 000,0</w:t>
            </w:r>
          </w:p>
        </w:tc>
        <w:tc>
          <w:tcPr>
            <w:tcW w:w="481" w:type="pct"/>
            <w:vAlign w:val="top"/>
            <w:vMerge w:val="restart"/>
          </w:tcPr>
          <w:p>
            <w:pPr>
              <w:jc w:val="center"/>
              <w:spacing w:before="120" w:after="45" w:line="240" w:lineRule="auto"/>
            </w:pPr>
            <w:r>
              <w:rPr>
                <w:sz w:val="20"/>
                <w:szCs w:val="20"/>
              </w:rPr>
              <w:t xml:space="preserve">6 650 000,0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71 500 000,0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1 000 000,0</w:t>
            </w:r>
          </w:p>
        </w:tc>
        <w:tc>
          <w:tcPr>
            <w:tcW w:w="483" w:type="pct"/>
            <w:vAlign w:val="top"/>
            <w:vMerge w:val="restart"/>
          </w:tcPr>
          <w:p>
            <w:pPr>
              <w:jc w:val="center"/>
              <w:spacing w:before="120" w:after="45" w:line="240" w:lineRule="auto"/>
            </w:pPr>
            <w:r>
              <w:rPr>
                <w:sz w:val="20"/>
                <w:szCs w:val="20"/>
              </w:rPr>
              <w:t xml:space="preserve">500 000,0</w:t>
            </w:r>
          </w:p>
        </w:tc>
        <w:tc>
          <w:tcPr>
            <w:tcW w:w="481" w:type="pct"/>
            <w:vAlign w:val="top"/>
            <w:vMerge w:val="restart"/>
          </w:tcPr>
          <w:p>
            <w:pPr>
              <w:jc w:val="center"/>
              <w:spacing w:before="120" w:after="45" w:line="240" w:lineRule="auto"/>
            </w:pPr>
            <w:r>
              <w:rPr>
                <w:sz w:val="20"/>
                <w:szCs w:val="20"/>
              </w:rPr>
              <w:t xml:space="preserve">25 000 000,0</w:t>
            </w:r>
          </w:p>
        </w:tc>
        <w:tc>
          <w:tcPr>
            <w:tcW w:w="494" w:type="pct"/>
            <w:vAlign w:val="top"/>
            <w:vMerge w:val="restart"/>
          </w:tcPr>
          <w:p>
            <w:pPr>
              <w:jc w:val="center"/>
              <w:spacing w:before="120" w:after="45" w:line="240" w:lineRule="auto"/>
            </w:pPr>
            <w:r>
              <w:rPr>
                <w:sz w:val="20"/>
                <w:szCs w:val="20"/>
              </w:rPr>
              <w:t xml:space="preserve">45 000 000,0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12 750 000,0</w:t>
            </w:r>
          </w:p>
        </w:tc>
        <w:tc>
          <w:tcPr>
            <w:tcW w:w="438" w:type="pct"/>
            <w:vAlign w:val="top"/>
            <w:vMerge w:val="restart"/>
          </w:tcPr>
          <w:p>
            <w:pPr>
              <w:jc w:val="center"/>
              <w:spacing w:before="120" w:after="45" w:line="240" w:lineRule="auto"/>
            </w:pPr>
            <w:r>
              <w:rPr>
                <w:sz w:val="20"/>
                <w:szCs w:val="20"/>
              </w:rPr>
              <w:t xml:space="preserve">250 000,0</w:t>
            </w:r>
          </w:p>
        </w:tc>
        <w:tc>
          <w:tcPr>
            <w:tcW w:w="481" w:type="pct"/>
            <w:vAlign w:val="top"/>
            <w:vMerge w:val="restart"/>
          </w:tcPr>
          <w:p>
            <w:pPr>
              <w:jc w:val="center"/>
              <w:spacing w:before="120" w:after="45" w:line="240" w:lineRule="auto"/>
            </w:pPr>
            <w:r>
              <w:rPr>
                <w:sz w:val="20"/>
                <w:szCs w:val="20"/>
              </w:rPr>
              <w:t xml:space="preserve">12 500 000,0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межбюджетные трансферты, передаваемые из республиканского бюджета</w:t>
            </w:r>
          </w:p>
        </w:tc>
        <w:tc>
          <w:tcPr>
            <w:tcW w:w="1136" w:type="pct"/>
            <w:vAlign w:val="top"/>
            <w:vMerge w:val="restart"/>
          </w:tcPr>
          <w:p>
            <w:pPr>
              <w:jc w:val="left"/>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5 800 000,0</w:t>
            </w:r>
          </w:p>
        </w:tc>
        <w:tc>
          <w:tcPr>
            <w:tcW w:w="438" w:type="pct"/>
            <w:vAlign w:val="top"/>
            <w:vMerge w:val="restart"/>
          </w:tcPr>
          <w:p>
            <w:pPr>
              <w:jc w:val="center"/>
              <w:spacing w:before="120" w:after="45" w:line="240" w:lineRule="auto"/>
            </w:pPr>
            <w:r>
              <w:rPr>
                <w:sz w:val="20"/>
                <w:szCs w:val="20"/>
              </w:rPr>
              <w:t xml:space="preserve">5 800 000,0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субвенции, передаваемые из республиканского бюджета</w:t>
            </w:r>
          </w:p>
        </w:tc>
        <w:tc>
          <w:tcPr>
            <w:tcW w:w="1136" w:type="pct"/>
            <w:vAlign w:val="top"/>
            <w:vMerge w:val="restart"/>
          </w:tcPr>
          <w:p>
            <w:pPr>
              <w:jc w:val="left"/>
              <w:spacing w:before="120" w:after="45" w:line="240" w:lineRule="auto"/>
            </w:pPr>
            <w:r>
              <w:rPr>
                <w:sz w:val="20"/>
                <w:szCs w:val="20"/>
              </w:rPr>
              <w:t xml:space="preserve">облисполкомы</w:t>
            </w:r>
          </w:p>
        </w:tc>
        <w:tc>
          <w:tcPr>
            <w:tcW w:w="481" w:type="pct"/>
            <w:vAlign w:val="top"/>
            <w:vMerge w:val="restart"/>
          </w:tcPr>
          <w:p>
            <w:pPr>
              <w:jc w:val="center"/>
              <w:spacing w:before="120" w:after="45" w:line="240" w:lineRule="auto"/>
            </w:pPr>
            <w:r>
              <w:rPr>
                <w:sz w:val="20"/>
                <w:szCs w:val="20"/>
              </w:rPr>
              <w:t xml:space="preserve">380 565 897,0</w:t>
            </w:r>
          </w:p>
        </w:tc>
        <w:tc>
          <w:tcPr>
            <w:tcW w:w="438" w:type="pct"/>
            <w:vAlign w:val="top"/>
            <w:vMerge w:val="restart"/>
          </w:tcPr>
          <w:p>
            <w:pPr>
              <w:jc w:val="center"/>
              <w:spacing w:before="120" w:after="45" w:line="240" w:lineRule="auto"/>
            </w:pPr>
            <w:r>
              <w:rPr>
                <w:sz w:val="20"/>
                <w:szCs w:val="20"/>
              </w:rPr>
              <w:t xml:space="preserve">68 244 063,0</w:t>
            </w:r>
          </w:p>
        </w:tc>
        <w:tc>
          <w:tcPr>
            <w:tcW w:w="481" w:type="pct"/>
            <w:vAlign w:val="top"/>
            <w:vMerge w:val="restart"/>
          </w:tcPr>
          <w:p>
            <w:pPr>
              <w:jc w:val="center"/>
              <w:spacing w:before="120" w:after="45" w:line="240" w:lineRule="auto"/>
            </w:pPr>
            <w:r>
              <w:rPr>
                <w:sz w:val="20"/>
                <w:szCs w:val="20"/>
              </w:rPr>
              <w:t xml:space="preserve">78 606 267,0</w:t>
            </w:r>
          </w:p>
        </w:tc>
        <w:tc>
          <w:tcPr>
            <w:tcW w:w="483" w:type="pct"/>
            <w:vAlign w:val="top"/>
            <w:vMerge w:val="restart"/>
          </w:tcPr>
          <w:p>
            <w:pPr>
              <w:jc w:val="center"/>
              <w:spacing w:before="120" w:after="45" w:line="240" w:lineRule="auto"/>
            </w:pPr>
            <w:r>
              <w:rPr>
                <w:sz w:val="20"/>
                <w:szCs w:val="20"/>
              </w:rPr>
              <w:t xml:space="preserve">74 136 579,0</w:t>
            </w:r>
          </w:p>
        </w:tc>
        <w:tc>
          <w:tcPr>
            <w:tcW w:w="481" w:type="pct"/>
            <w:vAlign w:val="top"/>
            <w:vMerge w:val="restart"/>
          </w:tcPr>
          <w:p>
            <w:pPr>
              <w:jc w:val="center"/>
              <w:spacing w:before="120" w:after="45" w:line="240" w:lineRule="auto"/>
            </w:pPr>
            <w:r>
              <w:rPr>
                <w:sz w:val="20"/>
                <w:szCs w:val="20"/>
              </w:rPr>
              <w:t xml:space="preserve">77 843 409,0</w:t>
            </w:r>
          </w:p>
        </w:tc>
        <w:tc>
          <w:tcPr>
            <w:tcW w:w="494" w:type="pct"/>
            <w:vAlign w:val="top"/>
            <w:vMerge w:val="restart"/>
          </w:tcPr>
          <w:p>
            <w:pPr>
              <w:jc w:val="center"/>
              <w:spacing w:before="120" w:after="45" w:line="240" w:lineRule="auto"/>
            </w:pPr>
            <w:r>
              <w:rPr>
                <w:sz w:val="20"/>
                <w:szCs w:val="20"/>
              </w:rPr>
              <w:t xml:space="preserve">81 735 579,0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vAlign w:val="top"/>
            <w:vMerge w:val="continue"/>
          </w:tcP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42 197 682,0</w:t>
            </w:r>
          </w:p>
        </w:tc>
        <w:tc>
          <w:tcPr>
            <w:tcW w:w="438" w:type="pct"/>
            <w:vAlign w:val="top"/>
            <w:vMerge w:val="restart"/>
          </w:tcPr>
          <w:p>
            <w:pPr>
              <w:jc w:val="center"/>
              <w:spacing w:before="120" w:after="45" w:line="240" w:lineRule="auto"/>
            </w:pPr>
            <w:r>
              <w:rPr>
                <w:sz w:val="20"/>
                <w:szCs w:val="20"/>
              </w:rPr>
              <w:t xml:space="preserve">7 636 717,0</w:t>
            </w:r>
          </w:p>
        </w:tc>
        <w:tc>
          <w:tcPr>
            <w:tcW w:w="481" w:type="pct"/>
            <w:vAlign w:val="top"/>
            <w:vMerge w:val="restart"/>
          </w:tcPr>
          <w:p>
            <w:pPr>
              <w:jc w:val="center"/>
              <w:spacing w:before="120" w:after="45" w:line="240" w:lineRule="auto"/>
            </w:pPr>
            <w:r>
              <w:rPr>
                <w:sz w:val="20"/>
                <w:szCs w:val="20"/>
              </w:rPr>
              <w:t xml:space="preserve">8 018 553,0</w:t>
            </w:r>
          </w:p>
        </w:tc>
        <w:tc>
          <w:tcPr>
            <w:tcW w:w="483" w:type="pct"/>
            <w:vAlign w:val="top"/>
            <w:vMerge w:val="restart"/>
          </w:tcPr>
          <w:p>
            <w:pPr>
              <w:jc w:val="center"/>
              <w:spacing w:before="120" w:after="45" w:line="240" w:lineRule="auto"/>
            </w:pPr>
            <w:r>
              <w:rPr>
                <w:sz w:val="20"/>
                <w:szCs w:val="20"/>
              </w:rPr>
              <w:t xml:space="preserve">8 419 480,0</w:t>
            </w:r>
          </w:p>
        </w:tc>
        <w:tc>
          <w:tcPr>
            <w:tcW w:w="481" w:type="pct"/>
            <w:vAlign w:val="top"/>
            <w:vMerge w:val="restart"/>
          </w:tcPr>
          <w:p>
            <w:pPr>
              <w:jc w:val="center"/>
              <w:spacing w:before="120" w:after="45" w:line="240" w:lineRule="auto"/>
            </w:pPr>
            <w:r>
              <w:rPr>
                <w:sz w:val="20"/>
                <w:szCs w:val="20"/>
              </w:rPr>
              <w:t xml:space="preserve">8 840 455,0</w:t>
            </w:r>
          </w:p>
        </w:tc>
        <w:tc>
          <w:tcPr>
            <w:tcW w:w="494" w:type="pct"/>
            <w:vAlign w:val="top"/>
            <w:vMerge w:val="restart"/>
          </w:tcPr>
          <w:p>
            <w:pPr>
              <w:jc w:val="center"/>
              <w:spacing w:before="120" w:after="45" w:line="240" w:lineRule="auto"/>
            </w:pPr>
            <w:r>
              <w:rPr>
                <w:sz w:val="20"/>
                <w:szCs w:val="20"/>
              </w:rPr>
              <w:t xml:space="preserve">9 282 477,0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296 929 260,0</w:t>
            </w:r>
          </w:p>
        </w:tc>
        <w:tc>
          <w:tcPr>
            <w:tcW w:w="438" w:type="pct"/>
            <w:vAlign w:val="top"/>
            <w:vMerge w:val="restart"/>
          </w:tcPr>
          <w:p>
            <w:pPr>
              <w:jc w:val="center"/>
              <w:spacing w:before="120" w:after="45" w:line="240" w:lineRule="auto"/>
            </w:pPr>
            <w:r>
              <w:rPr>
                <w:sz w:val="20"/>
                <w:szCs w:val="20"/>
              </w:rPr>
              <w:t xml:space="preserve">53 736 713,0</w:t>
            </w:r>
          </w:p>
        </w:tc>
        <w:tc>
          <w:tcPr>
            <w:tcW w:w="481" w:type="pct"/>
            <w:vAlign w:val="top"/>
            <w:vMerge w:val="restart"/>
          </w:tcPr>
          <w:p>
            <w:pPr>
              <w:jc w:val="center"/>
              <w:spacing w:before="120" w:after="45" w:line="240" w:lineRule="auto"/>
            </w:pPr>
            <w:r>
              <w:rPr>
                <w:sz w:val="20"/>
                <w:szCs w:val="20"/>
              </w:rPr>
              <w:t xml:space="preserve">56 423 549,0</w:t>
            </w:r>
          </w:p>
        </w:tc>
        <w:tc>
          <w:tcPr>
            <w:tcW w:w="483" w:type="pct"/>
            <w:vAlign w:val="top"/>
            <w:vMerge w:val="restart"/>
          </w:tcPr>
          <w:p>
            <w:pPr>
              <w:jc w:val="center"/>
              <w:spacing w:before="120" w:after="45" w:line="240" w:lineRule="auto"/>
            </w:pPr>
            <w:r>
              <w:rPr>
                <w:sz w:val="20"/>
                <w:szCs w:val="20"/>
              </w:rPr>
              <w:t xml:space="preserve">59 244 726,0</w:t>
            </w:r>
          </w:p>
        </w:tc>
        <w:tc>
          <w:tcPr>
            <w:tcW w:w="481" w:type="pct"/>
            <w:vAlign w:val="top"/>
            <w:vMerge w:val="restart"/>
          </w:tcPr>
          <w:p>
            <w:pPr>
              <w:jc w:val="center"/>
              <w:spacing w:before="120" w:after="45" w:line="240" w:lineRule="auto"/>
            </w:pPr>
            <w:r>
              <w:rPr>
                <w:sz w:val="20"/>
                <w:szCs w:val="20"/>
              </w:rPr>
              <w:t xml:space="preserve">62 206 962,0</w:t>
            </w:r>
          </w:p>
        </w:tc>
        <w:tc>
          <w:tcPr>
            <w:tcW w:w="494" w:type="pct"/>
            <w:vAlign w:val="top"/>
            <w:vMerge w:val="restart"/>
          </w:tcPr>
          <w:p>
            <w:pPr>
              <w:jc w:val="center"/>
              <w:spacing w:before="120" w:after="45" w:line="240" w:lineRule="auto"/>
            </w:pPr>
            <w:r>
              <w:rPr>
                <w:sz w:val="20"/>
                <w:szCs w:val="20"/>
              </w:rPr>
              <w:t xml:space="preserve">65 317 310,0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3 611 914,0</w:t>
            </w:r>
          </w:p>
        </w:tc>
        <w:tc>
          <w:tcPr>
            <w:tcW w:w="438" w:type="pct"/>
            <w:vAlign w:val="top"/>
            <w:vMerge w:val="restart"/>
          </w:tcPr>
          <w:p>
            <w:pPr>
              <w:jc w:val="center"/>
              <w:spacing w:before="120" w:after="45" w:line="240" w:lineRule="auto"/>
            </w:pPr>
            <w:r>
              <w:rPr>
                <w:sz w:val="20"/>
                <w:szCs w:val="20"/>
              </w:rPr>
              <w:t xml:space="preserve">653 666,0</w:t>
            </w:r>
          </w:p>
        </w:tc>
        <w:tc>
          <w:tcPr>
            <w:tcW w:w="481" w:type="pct"/>
            <w:vAlign w:val="top"/>
            <w:vMerge w:val="restart"/>
          </w:tcPr>
          <w:p>
            <w:pPr>
              <w:jc w:val="center"/>
              <w:spacing w:before="120" w:after="45" w:line="240" w:lineRule="auto"/>
            </w:pPr>
            <w:r>
              <w:rPr>
                <w:sz w:val="20"/>
                <w:szCs w:val="20"/>
              </w:rPr>
              <w:t xml:space="preserve">686 349,0</w:t>
            </w:r>
          </w:p>
        </w:tc>
        <w:tc>
          <w:tcPr>
            <w:tcW w:w="483" w:type="pct"/>
            <w:vAlign w:val="top"/>
            <w:vMerge w:val="restart"/>
          </w:tcPr>
          <w:p>
            <w:pPr>
              <w:jc w:val="center"/>
              <w:spacing w:before="120" w:after="45" w:line="240" w:lineRule="auto"/>
            </w:pPr>
            <w:r>
              <w:rPr>
                <w:sz w:val="20"/>
                <w:szCs w:val="20"/>
              </w:rPr>
              <w:t xml:space="preserve">720 666,0</w:t>
            </w:r>
          </w:p>
        </w:tc>
        <w:tc>
          <w:tcPr>
            <w:tcW w:w="481" w:type="pct"/>
            <w:vAlign w:val="top"/>
            <w:vMerge w:val="restart"/>
          </w:tcPr>
          <w:p>
            <w:pPr>
              <w:jc w:val="center"/>
              <w:spacing w:before="120" w:after="45" w:line="240" w:lineRule="auto"/>
            </w:pPr>
            <w:r>
              <w:rPr>
                <w:sz w:val="20"/>
                <w:szCs w:val="20"/>
              </w:rPr>
              <w:t xml:space="preserve">756 699,0</w:t>
            </w:r>
          </w:p>
        </w:tc>
        <w:tc>
          <w:tcPr>
            <w:tcW w:w="494" w:type="pct"/>
            <w:vAlign w:val="top"/>
            <w:vMerge w:val="restart"/>
          </w:tcPr>
          <w:p>
            <w:pPr>
              <w:jc w:val="center"/>
              <w:spacing w:before="120" w:after="45" w:line="240" w:lineRule="auto"/>
            </w:pPr>
            <w:r>
              <w:rPr>
                <w:sz w:val="20"/>
                <w:szCs w:val="20"/>
              </w:rPr>
              <w:t xml:space="preserve">794 534,0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1 081 435,0</w:t>
            </w:r>
          </w:p>
        </w:tc>
        <w:tc>
          <w:tcPr>
            <w:tcW w:w="438" w:type="pct"/>
            <w:vAlign w:val="top"/>
            <w:vMerge w:val="restart"/>
          </w:tcPr>
          <w:p>
            <w:pPr>
              <w:jc w:val="center"/>
              <w:spacing w:before="120" w:after="45" w:line="240" w:lineRule="auto"/>
            </w:pPr>
            <w:r>
              <w:rPr>
                <w:sz w:val="20"/>
                <w:szCs w:val="20"/>
              </w:rPr>
              <w:t xml:space="preserve">195 712,0</w:t>
            </w:r>
          </w:p>
        </w:tc>
        <w:tc>
          <w:tcPr>
            <w:tcW w:w="481" w:type="pct"/>
            <w:vAlign w:val="top"/>
            <w:vMerge w:val="restart"/>
          </w:tcPr>
          <w:p>
            <w:pPr>
              <w:jc w:val="center"/>
              <w:spacing w:before="120" w:after="45" w:line="240" w:lineRule="auto"/>
            </w:pPr>
            <w:r>
              <w:rPr>
                <w:sz w:val="20"/>
                <w:szCs w:val="20"/>
              </w:rPr>
              <w:t xml:space="preserve">205 498,0</w:t>
            </w:r>
          </w:p>
        </w:tc>
        <w:tc>
          <w:tcPr>
            <w:tcW w:w="483" w:type="pct"/>
            <w:vAlign w:val="top"/>
            <w:vMerge w:val="restart"/>
          </w:tcPr>
          <w:p>
            <w:pPr>
              <w:jc w:val="center"/>
              <w:spacing w:before="120" w:after="45" w:line="240" w:lineRule="auto"/>
            </w:pPr>
            <w:r>
              <w:rPr>
                <w:sz w:val="20"/>
                <w:szCs w:val="20"/>
              </w:rPr>
              <w:t xml:space="preserve">215 773,0</w:t>
            </w:r>
          </w:p>
        </w:tc>
        <w:tc>
          <w:tcPr>
            <w:tcW w:w="481" w:type="pct"/>
            <w:vAlign w:val="top"/>
            <w:vMerge w:val="restart"/>
          </w:tcPr>
          <w:p>
            <w:pPr>
              <w:jc w:val="center"/>
              <w:spacing w:before="120" w:after="45" w:line="240" w:lineRule="auto"/>
            </w:pPr>
            <w:r>
              <w:rPr>
                <w:sz w:val="20"/>
                <w:szCs w:val="20"/>
              </w:rPr>
              <w:t xml:space="preserve">226 562,0</w:t>
            </w:r>
          </w:p>
        </w:tc>
        <w:tc>
          <w:tcPr>
            <w:tcW w:w="494" w:type="pct"/>
            <w:vAlign w:val="top"/>
            <w:vMerge w:val="restart"/>
          </w:tcPr>
          <w:p>
            <w:pPr>
              <w:jc w:val="center"/>
              <w:spacing w:before="120" w:after="45" w:line="240" w:lineRule="auto"/>
            </w:pPr>
            <w:r>
              <w:rPr>
                <w:sz w:val="20"/>
                <w:szCs w:val="20"/>
              </w:rPr>
              <w:t xml:space="preserve">237 890,0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36 745 606,0</w:t>
            </w:r>
          </w:p>
        </w:tc>
        <w:tc>
          <w:tcPr>
            <w:tcW w:w="438" w:type="pct"/>
            <w:vAlign w:val="top"/>
            <w:vMerge w:val="restart"/>
          </w:tcPr>
          <w:p>
            <w:pPr>
              <w:jc w:val="center"/>
              <w:spacing w:before="120" w:after="45" w:line="240" w:lineRule="auto"/>
            </w:pPr>
            <w:r>
              <w:rPr>
                <w:sz w:val="20"/>
                <w:szCs w:val="20"/>
              </w:rPr>
              <w:t xml:space="preserve">6 021 255,0</w:t>
            </w:r>
          </w:p>
        </w:tc>
        <w:tc>
          <w:tcPr>
            <w:tcW w:w="481" w:type="pct"/>
            <w:vAlign w:val="top"/>
            <w:vMerge w:val="restart"/>
          </w:tcPr>
          <w:p>
            <w:pPr>
              <w:jc w:val="center"/>
              <w:spacing w:before="120" w:after="45" w:line="240" w:lineRule="auto"/>
            </w:pPr>
            <w:r>
              <w:rPr>
                <w:sz w:val="20"/>
                <w:szCs w:val="20"/>
              </w:rPr>
              <w:t xml:space="preserve">13 272 318,0</w:t>
            </w:r>
          </w:p>
        </w:tc>
        <w:tc>
          <w:tcPr>
            <w:tcW w:w="483" w:type="pct"/>
            <w:vAlign w:val="top"/>
            <w:vMerge w:val="restart"/>
          </w:tcPr>
          <w:p>
            <w:pPr>
              <w:jc w:val="center"/>
              <w:spacing w:before="120" w:after="45" w:line="240" w:lineRule="auto"/>
            </w:pPr>
            <w:r>
              <w:rPr>
                <w:sz w:val="20"/>
                <w:szCs w:val="20"/>
              </w:rPr>
              <w:t xml:space="preserve">5 535 934,0</w:t>
            </w:r>
          </w:p>
        </w:tc>
        <w:tc>
          <w:tcPr>
            <w:tcW w:w="481" w:type="pct"/>
            <w:vAlign w:val="top"/>
            <w:vMerge w:val="restart"/>
          </w:tcPr>
          <w:p>
            <w:pPr>
              <w:jc w:val="center"/>
              <w:spacing w:before="120" w:after="45" w:line="240" w:lineRule="auto"/>
            </w:pPr>
            <w:r>
              <w:rPr>
                <w:sz w:val="20"/>
                <w:szCs w:val="20"/>
              </w:rPr>
              <w:t xml:space="preserve">5 812 731,0</w:t>
            </w:r>
          </w:p>
        </w:tc>
        <w:tc>
          <w:tcPr>
            <w:tcW w:w="494" w:type="pct"/>
            <w:vAlign w:val="top"/>
            <w:vMerge w:val="restart"/>
          </w:tcPr>
          <w:p>
            <w:pPr>
              <w:jc w:val="center"/>
              <w:spacing w:before="120" w:after="45" w:line="240" w:lineRule="auto"/>
            </w:pPr>
            <w:r>
              <w:rPr>
                <w:sz w:val="20"/>
                <w:szCs w:val="20"/>
              </w:rPr>
              <w:t xml:space="preserve">6 103 368,0</w:t>
            </w:r>
          </w:p>
        </w:tc>
      </w:tr>
      <w:tr>
        <w:trPr/>
        <w:tc>
          <w:tcPr>
            <w:tcW w:w="1006" w:type="pct"/>
            <w:vAlign w:val="top"/>
            <w:vMerge w:val="restart"/>
          </w:tcPr>
          <w:p>
            <w:pPr>
              <w:jc w:val="left"/>
              <w:ind w:left="849.89376327959"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849.89376327959" w:right="0"/>
              <w:spacing w:before="120" w:after="45" w:line="240" w:lineRule="auto"/>
            </w:pPr>
            <w:r>
              <w:rPr>
                <w:sz w:val="20"/>
                <w:szCs w:val="20"/>
              </w:rPr>
              <w:t xml:space="preserve">средства на организацию бесплатного питания учащихся на территории радиоактивного загрязнения</w:t>
            </w:r>
          </w:p>
        </w:tc>
        <w:tc>
          <w:tcPr>
            <w:tcW w:w="1136" w:type="pct"/>
            <w:vAlign w:val="top"/>
            <w:vMerge w:val="restart"/>
          </w:tcPr>
          <w:p>
            <w:pPr>
              <w:jc w:val="left"/>
              <w:spacing w:before="120" w:after="45" w:line="240" w:lineRule="auto"/>
            </w:pPr>
            <w:r>
              <w:rPr>
                <w:sz w:val="20"/>
                <w:szCs w:val="20"/>
              </w:rPr>
              <w:t xml:space="preserve">облисполкомы</w:t>
            </w:r>
          </w:p>
        </w:tc>
        <w:tc>
          <w:tcPr>
            <w:tcW w:w="481" w:type="pct"/>
            <w:vAlign w:val="top"/>
            <w:vMerge w:val="restart"/>
          </w:tcPr>
          <w:p>
            <w:pPr>
              <w:jc w:val="center"/>
              <w:spacing w:before="120" w:after="45" w:line="240" w:lineRule="auto"/>
            </w:pPr>
            <w:r>
              <w:rPr>
                <w:sz w:val="20"/>
                <w:szCs w:val="20"/>
              </w:rPr>
              <w:t xml:space="preserve">371 565 897,0</w:t>
            </w:r>
          </w:p>
        </w:tc>
        <w:tc>
          <w:tcPr>
            <w:tcW w:w="438" w:type="pct"/>
            <w:vAlign w:val="top"/>
            <w:vMerge w:val="restart"/>
          </w:tcPr>
          <w:p>
            <w:pPr>
              <w:jc w:val="center"/>
              <w:spacing w:before="120" w:after="45" w:line="240" w:lineRule="auto"/>
            </w:pPr>
            <w:r>
              <w:rPr>
                <w:sz w:val="20"/>
                <w:szCs w:val="20"/>
              </w:rPr>
              <w:t xml:space="preserve">67 244 063,0</w:t>
            </w:r>
          </w:p>
        </w:tc>
        <w:tc>
          <w:tcPr>
            <w:tcW w:w="481" w:type="pct"/>
            <w:vAlign w:val="top"/>
            <w:vMerge w:val="restart"/>
          </w:tcPr>
          <w:p>
            <w:pPr>
              <w:jc w:val="center"/>
              <w:spacing w:before="120" w:after="45" w:line="240" w:lineRule="auto"/>
            </w:pPr>
            <w:r>
              <w:rPr>
                <w:sz w:val="20"/>
                <w:szCs w:val="20"/>
              </w:rPr>
              <w:t xml:space="preserve">70 606 267,0</w:t>
            </w:r>
          </w:p>
        </w:tc>
        <w:tc>
          <w:tcPr>
            <w:tcW w:w="483" w:type="pct"/>
            <w:vAlign w:val="top"/>
            <w:vMerge w:val="restart"/>
          </w:tcPr>
          <w:p>
            <w:pPr>
              <w:jc w:val="center"/>
              <w:spacing w:before="120" w:after="45" w:line="240" w:lineRule="auto"/>
            </w:pPr>
            <w:r>
              <w:rPr>
                <w:sz w:val="20"/>
                <w:szCs w:val="20"/>
              </w:rPr>
              <w:t xml:space="preserve">74 136 579,0</w:t>
            </w:r>
          </w:p>
        </w:tc>
        <w:tc>
          <w:tcPr>
            <w:tcW w:w="481" w:type="pct"/>
            <w:vAlign w:val="top"/>
            <w:vMerge w:val="restart"/>
          </w:tcPr>
          <w:p>
            <w:pPr>
              <w:jc w:val="center"/>
              <w:spacing w:before="120" w:after="45" w:line="240" w:lineRule="auto"/>
            </w:pPr>
            <w:r>
              <w:rPr>
                <w:sz w:val="20"/>
                <w:szCs w:val="20"/>
              </w:rPr>
              <w:t xml:space="preserve">77 843 409,0</w:t>
            </w:r>
          </w:p>
        </w:tc>
        <w:tc>
          <w:tcPr>
            <w:tcW w:w="494" w:type="pct"/>
            <w:vAlign w:val="top"/>
            <w:vMerge w:val="restart"/>
          </w:tcPr>
          <w:p>
            <w:pPr>
              <w:jc w:val="center"/>
              <w:spacing w:before="120" w:after="45" w:line="240" w:lineRule="auto"/>
            </w:pPr>
            <w:r>
              <w:rPr>
                <w:sz w:val="20"/>
                <w:szCs w:val="20"/>
              </w:rPr>
              <w:t xml:space="preserve">81 735 579,0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42 197 682,0</w:t>
            </w:r>
          </w:p>
        </w:tc>
        <w:tc>
          <w:tcPr>
            <w:tcW w:w="438" w:type="pct"/>
            <w:vAlign w:val="top"/>
            <w:vMerge w:val="restart"/>
          </w:tcPr>
          <w:p>
            <w:pPr>
              <w:jc w:val="center"/>
              <w:spacing w:before="120" w:after="45" w:line="240" w:lineRule="auto"/>
            </w:pPr>
            <w:r>
              <w:rPr>
                <w:sz w:val="20"/>
                <w:szCs w:val="20"/>
              </w:rPr>
              <w:t xml:space="preserve">7 636 717,0</w:t>
            </w:r>
          </w:p>
        </w:tc>
        <w:tc>
          <w:tcPr>
            <w:tcW w:w="481" w:type="pct"/>
            <w:vAlign w:val="top"/>
            <w:vMerge w:val="restart"/>
          </w:tcPr>
          <w:p>
            <w:pPr>
              <w:jc w:val="center"/>
              <w:spacing w:before="120" w:after="45" w:line="240" w:lineRule="auto"/>
            </w:pPr>
            <w:r>
              <w:rPr>
                <w:sz w:val="20"/>
                <w:szCs w:val="20"/>
              </w:rPr>
              <w:t xml:space="preserve">8 018 553,0</w:t>
            </w:r>
          </w:p>
        </w:tc>
        <w:tc>
          <w:tcPr>
            <w:tcW w:w="483" w:type="pct"/>
            <w:vAlign w:val="top"/>
            <w:vMerge w:val="restart"/>
          </w:tcPr>
          <w:p>
            <w:pPr>
              <w:jc w:val="center"/>
              <w:spacing w:before="120" w:after="45" w:line="240" w:lineRule="auto"/>
            </w:pPr>
            <w:r>
              <w:rPr>
                <w:sz w:val="20"/>
                <w:szCs w:val="20"/>
              </w:rPr>
              <w:t xml:space="preserve">8 419 480,0</w:t>
            </w:r>
          </w:p>
        </w:tc>
        <w:tc>
          <w:tcPr>
            <w:tcW w:w="481" w:type="pct"/>
            <w:vAlign w:val="top"/>
            <w:vMerge w:val="restart"/>
          </w:tcPr>
          <w:p>
            <w:pPr>
              <w:jc w:val="center"/>
              <w:spacing w:before="120" w:after="45" w:line="240" w:lineRule="auto"/>
            </w:pPr>
            <w:r>
              <w:rPr>
                <w:sz w:val="20"/>
                <w:szCs w:val="20"/>
              </w:rPr>
              <w:t xml:space="preserve">8 840 455,0</w:t>
            </w:r>
          </w:p>
        </w:tc>
        <w:tc>
          <w:tcPr>
            <w:tcW w:w="494" w:type="pct"/>
            <w:vAlign w:val="top"/>
            <w:vMerge w:val="restart"/>
          </w:tcPr>
          <w:p>
            <w:pPr>
              <w:jc w:val="center"/>
              <w:spacing w:before="120" w:after="45" w:line="240" w:lineRule="auto"/>
            </w:pPr>
            <w:r>
              <w:rPr>
                <w:sz w:val="20"/>
                <w:szCs w:val="20"/>
              </w:rPr>
              <w:t xml:space="preserve">9 282 477,0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296 929 260,0</w:t>
            </w:r>
          </w:p>
        </w:tc>
        <w:tc>
          <w:tcPr>
            <w:tcW w:w="438" w:type="pct"/>
            <w:vAlign w:val="top"/>
            <w:vMerge w:val="restart"/>
          </w:tcPr>
          <w:p>
            <w:pPr>
              <w:jc w:val="center"/>
              <w:spacing w:before="120" w:after="45" w:line="240" w:lineRule="auto"/>
            </w:pPr>
            <w:r>
              <w:rPr>
                <w:sz w:val="20"/>
                <w:szCs w:val="20"/>
              </w:rPr>
              <w:t xml:space="preserve">53 736 713,0</w:t>
            </w:r>
          </w:p>
        </w:tc>
        <w:tc>
          <w:tcPr>
            <w:tcW w:w="481" w:type="pct"/>
            <w:vAlign w:val="top"/>
            <w:vMerge w:val="restart"/>
          </w:tcPr>
          <w:p>
            <w:pPr>
              <w:jc w:val="center"/>
              <w:spacing w:before="120" w:after="45" w:line="240" w:lineRule="auto"/>
            </w:pPr>
            <w:r>
              <w:rPr>
                <w:sz w:val="20"/>
                <w:szCs w:val="20"/>
              </w:rPr>
              <w:t xml:space="preserve">56 423 549,0</w:t>
            </w:r>
          </w:p>
        </w:tc>
        <w:tc>
          <w:tcPr>
            <w:tcW w:w="483" w:type="pct"/>
            <w:vAlign w:val="top"/>
            <w:vMerge w:val="restart"/>
          </w:tcPr>
          <w:p>
            <w:pPr>
              <w:jc w:val="center"/>
              <w:spacing w:before="120" w:after="45" w:line="240" w:lineRule="auto"/>
            </w:pPr>
            <w:r>
              <w:rPr>
                <w:sz w:val="20"/>
                <w:szCs w:val="20"/>
              </w:rPr>
              <w:t xml:space="preserve">59 244 726,0</w:t>
            </w:r>
          </w:p>
        </w:tc>
        <w:tc>
          <w:tcPr>
            <w:tcW w:w="481" w:type="pct"/>
            <w:vAlign w:val="top"/>
            <w:vMerge w:val="restart"/>
          </w:tcPr>
          <w:p>
            <w:pPr>
              <w:jc w:val="center"/>
              <w:spacing w:before="120" w:after="45" w:line="240" w:lineRule="auto"/>
            </w:pPr>
            <w:r>
              <w:rPr>
                <w:sz w:val="20"/>
                <w:szCs w:val="20"/>
              </w:rPr>
              <w:t xml:space="preserve">62 206 962,0</w:t>
            </w:r>
          </w:p>
        </w:tc>
        <w:tc>
          <w:tcPr>
            <w:tcW w:w="494" w:type="pct"/>
            <w:vAlign w:val="top"/>
            <w:vMerge w:val="restart"/>
          </w:tcPr>
          <w:p>
            <w:pPr>
              <w:jc w:val="center"/>
              <w:spacing w:before="120" w:after="45" w:line="240" w:lineRule="auto"/>
            </w:pPr>
            <w:r>
              <w:rPr>
                <w:sz w:val="20"/>
                <w:szCs w:val="20"/>
              </w:rPr>
              <w:t xml:space="preserve">65 317 310,0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3 611 914,0</w:t>
            </w:r>
          </w:p>
        </w:tc>
        <w:tc>
          <w:tcPr>
            <w:tcW w:w="438" w:type="pct"/>
            <w:vAlign w:val="top"/>
            <w:vMerge w:val="restart"/>
          </w:tcPr>
          <w:p>
            <w:pPr>
              <w:jc w:val="center"/>
              <w:spacing w:before="120" w:after="45" w:line="240" w:lineRule="auto"/>
            </w:pPr>
            <w:r>
              <w:rPr>
                <w:sz w:val="20"/>
                <w:szCs w:val="20"/>
              </w:rPr>
              <w:t xml:space="preserve">653 666,0</w:t>
            </w:r>
          </w:p>
        </w:tc>
        <w:tc>
          <w:tcPr>
            <w:tcW w:w="481" w:type="pct"/>
            <w:vAlign w:val="top"/>
            <w:vMerge w:val="restart"/>
          </w:tcPr>
          <w:p>
            <w:pPr>
              <w:jc w:val="center"/>
              <w:spacing w:before="120" w:after="45" w:line="240" w:lineRule="auto"/>
            </w:pPr>
            <w:r>
              <w:rPr>
                <w:sz w:val="20"/>
                <w:szCs w:val="20"/>
              </w:rPr>
              <w:t xml:space="preserve">686 349,0</w:t>
            </w:r>
          </w:p>
        </w:tc>
        <w:tc>
          <w:tcPr>
            <w:tcW w:w="483" w:type="pct"/>
            <w:vAlign w:val="top"/>
            <w:vMerge w:val="restart"/>
          </w:tcPr>
          <w:p>
            <w:pPr>
              <w:jc w:val="center"/>
              <w:spacing w:before="120" w:after="45" w:line="240" w:lineRule="auto"/>
            </w:pPr>
            <w:r>
              <w:rPr>
                <w:sz w:val="20"/>
                <w:szCs w:val="20"/>
              </w:rPr>
              <w:t xml:space="preserve">720 666,0</w:t>
            </w:r>
          </w:p>
        </w:tc>
        <w:tc>
          <w:tcPr>
            <w:tcW w:w="481" w:type="pct"/>
            <w:vAlign w:val="top"/>
            <w:vMerge w:val="restart"/>
          </w:tcPr>
          <w:p>
            <w:pPr>
              <w:jc w:val="center"/>
              <w:spacing w:before="120" w:after="45" w:line="240" w:lineRule="auto"/>
            </w:pPr>
            <w:r>
              <w:rPr>
                <w:sz w:val="20"/>
                <w:szCs w:val="20"/>
              </w:rPr>
              <w:t xml:space="preserve">756 699,0</w:t>
            </w:r>
          </w:p>
        </w:tc>
        <w:tc>
          <w:tcPr>
            <w:tcW w:w="494" w:type="pct"/>
            <w:vAlign w:val="top"/>
            <w:vMerge w:val="restart"/>
          </w:tcPr>
          <w:p>
            <w:pPr>
              <w:jc w:val="center"/>
              <w:spacing w:before="120" w:after="45" w:line="240" w:lineRule="auto"/>
            </w:pPr>
            <w:r>
              <w:rPr>
                <w:sz w:val="20"/>
                <w:szCs w:val="20"/>
              </w:rPr>
              <w:t xml:space="preserve">794 534,0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1 081 435,0</w:t>
            </w:r>
          </w:p>
        </w:tc>
        <w:tc>
          <w:tcPr>
            <w:tcW w:w="438" w:type="pct"/>
            <w:vAlign w:val="top"/>
            <w:vMerge w:val="restart"/>
          </w:tcPr>
          <w:p>
            <w:pPr>
              <w:jc w:val="center"/>
              <w:spacing w:before="120" w:after="45" w:line="240" w:lineRule="auto"/>
            </w:pPr>
            <w:r>
              <w:rPr>
                <w:sz w:val="20"/>
                <w:szCs w:val="20"/>
              </w:rPr>
              <w:t xml:space="preserve">195 712,0</w:t>
            </w:r>
          </w:p>
        </w:tc>
        <w:tc>
          <w:tcPr>
            <w:tcW w:w="481" w:type="pct"/>
            <w:vAlign w:val="top"/>
            <w:vMerge w:val="restart"/>
          </w:tcPr>
          <w:p>
            <w:pPr>
              <w:jc w:val="center"/>
              <w:spacing w:before="120" w:after="45" w:line="240" w:lineRule="auto"/>
            </w:pPr>
            <w:r>
              <w:rPr>
                <w:sz w:val="20"/>
                <w:szCs w:val="20"/>
              </w:rPr>
              <w:t xml:space="preserve">205 498,0</w:t>
            </w:r>
          </w:p>
        </w:tc>
        <w:tc>
          <w:tcPr>
            <w:tcW w:w="483" w:type="pct"/>
            <w:vAlign w:val="top"/>
            <w:vMerge w:val="restart"/>
          </w:tcPr>
          <w:p>
            <w:pPr>
              <w:jc w:val="center"/>
              <w:spacing w:before="120" w:after="45" w:line="240" w:lineRule="auto"/>
            </w:pPr>
            <w:r>
              <w:rPr>
                <w:sz w:val="20"/>
                <w:szCs w:val="20"/>
              </w:rPr>
              <w:t xml:space="preserve">215 773,0</w:t>
            </w:r>
          </w:p>
        </w:tc>
        <w:tc>
          <w:tcPr>
            <w:tcW w:w="481" w:type="pct"/>
            <w:vAlign w:val="top"/>
            <w:vMerge w:val="restart"/>
          </w:tcPr>
          <w:p>
            <w:pPr>
              <w:jc w:val="center"/>
              <w:spacing w:before="120" w:after="45" w:line="240" w:lineRule="auto"/>
            </w:pPr>
            <w:r>
              <w:rPr>
                <w:sz w:val="20"/>
                <w:szCs w:val="20"/>
              </w:rPr>
              <w:t xml:space="preserve">226 562,0</w:t>
            </w:r>
          </w:p>
        </w:tc>
        <w:tc>
          <w:tcPr>
            <w:tcW w:w="494" w:type="pct"/>
            <w:vAlign w:val="top"/>
            <w:vMerge w:val="restart"/>
          </w:tcPr>
          <w:p>
            <w:pPr>
              <w:jc w:val="center"/>
              <w:spacing w:before="120" w:after="45" w:line="240" w:lineRule="auto"/>
            </w:pPr>
            <w:r>
              <w:rPr>
                <w:sz w:val="20"/>
                <w:szCs w:val="20"/>
              </w:rPr>
              <w:t xml:space="preserve">237 890,0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27 745 606,0</w:t>
            </w:r>
          </w:p>
        </w:tc>
        <w:tc>
          <w:tcPr>
            <w:tcW w:w="438" w:type="pct"/>
            <w:vAlign w:val="top"/>
            <w:vMerge w:val="restart"/>
          </w:tcPr>
          <w:p>
            <w:pPr>
              <w:jc w:val="center"/>
              <w:spacing w:before="120" w:after="45" w:line="240" w:lineRule="auto"/>
            </w:pPr>
            <w:r>
              <w:rPr>
                <w:sz w:val="20"/>
                <w:szCs w:val="20"/>
              </w:rPr>
              <w:t xml:space="preserve">5 021 255,0</w:t>
            </w:r>
          </w:p>
        </w:tc>
        <w:tc>
          <w:tcPr>
            <w:tcW w:w="481" w:type="pct"/>
            <w:vAlign w:val="top"/>
            <w:vMerge w:val="restart"/>
          </w:tcPr>
          <w:p>
            <w:pPr>
              <w:jc w:val="center"/>
              <w:spacing w:before="120" w:after="45" w:line="240" w:lineRule="auto"/>
            </w:pPr>
            <w:r>
              <w:rPr>
                <w:sz w:val="20"/>
                <w:szCs w:val="20"/>
              </w:rPr>
              <w:t xml:space="preserve">5 272 318,0</w:t>
            </w:r>
          </w:p>
        </w:tc>
        <w:tc>
          <w:tcPr>
            <w:tcW w:w="483" w:type="pct"/>
            <w:vAlign w:val="top"/>
            <w:vMerge w:val="restart"/>
          </w:tcPr>
          <w:p>
            <w:pPr>
              <w:jc w:val="center"/>
              <w:spacing w:before="120" w:after="45" w:line="240" w:lineRule="auto"/>
            </w:pPr>
            <w:r>
              <w:rPr>
                <w:sz w:val="20"/>
                <w:szCs w:val="20"/>
              </w:rPr>
              <w:t xml:space="preserve">5 535 934,0</w:t>
            </w:r>
          </w:p>
        </w:tc>
        <w:tc>
          <w:tcPr>
            <w:tcW w:w="481" w:type="pct"/>
            <w:vAlign w:val="top"/>
            <w:vMerge w:val="restart"/>
          </w:tcPr>
          <w:p>
            <w:pPr>
              <w:jc w:val="center"/>
              <w:spacing w:before="120" w:after="45" w:line="240" w:lineRule="auto"/>
            </w:pPr>
            <w:r>
              <w:rPr>
                <w:sz w:val="20"/>
                <w:szCs w:val="20"/>
              </w:rPr>
              <w:t xml:space="preserve">5 812 731,0</w:t>
            </w:r>
          </w:p>
        </w:tc>
        <w:tc>
          <w:tcPr>
            <w:tcW w:w="494" w:type="pct"/>
            <w:vAlign w:val="top"/>
            <w:vMerge w:val="restart"/>
          </w:tcPr>
          <w:p>
            <w:pPr>
              <w:jc w:val="center"/>
              <w:spacing w:before="120" w:after="45" w:line="240" w:lineRule="auto"/>
            </w:pPr>
            <w:r>
              <w:rPr>
                <w:sz w:val="20"/>
                <w:szCs w:val="20"/>
              </w:rPr>
              <w:t xml:space="preserve">6 103 368,0</w:t>
            </w:r>
          </w:p>
        </w:tc>
      </w:tr>
      <w:tr>
        <w:trPr/>
        <w:tc>
          <w:tcPr>
            <w:tcW w:w="1006" w:type="pct"/>
            <w:vAlign w:val="top"/>
            <w:vMerge w:val="restart"/>
          </w:tcPr>
          <w:p>
            <w:pPr>
              <w:jc w:val="left"/>
              <w:ind w:left="849.89376327959" w:right="0"/>
              <w:spacing w:before="120" w:after="45" w:line="240" w:lineRule="auto"/>
            </w:pPr>
            <w:r>
              <w:rPr>
                <w:sz w:val="20"/>
                <w:szCs w:val="20"/>
              </w:rPr>
              <w:t xml:space="preserve">средства на возведение и реконструкцию зданий учреждений (капитальные вложения)</w:t>
            </w:r>
          </w:p>
        </w:tc>
        <w:tc>
          <w:tcPr>
            <w:tcW w:w="1136" w:type="pct"/>
            <w:vAlign w:val="top"/>
            <w:vMerge w:val="restart"/>
          </w:tcPr>
          <w:p>
            <w:pPr>
              <w:jc w:val="left"/>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9 000 000,0</w:t>
            </w:r>
          </w:p>
        </w:tc>
        <w:tc>
          <w:tcPr>
            <w:tcW w:w="438" w:type="pct"/>
            <w:vAlign w:val="top"/>
            <w:vMerge w:val="restart"/>
          </w:tcPr>
          <w:p>
            <w:pPr>
              <w:jc w:val="center"/>
              <w:spacing w:before="120" w:after="45" w:line="240" w:lineRule="auto"/>
            </w:pPr>
            <w:r>
              <w:rPr>
                <w:sz w:val="20"/>
                <w:szCs w:val="20"/>
              </w:rPr>
              <w:t xml:space="preserve">1 000 000,0</w:t>
            </w:r>
          </w:p>
        </w:tc>
        <w:tc>
          <w:tcPr>
            <w:tcW w:w="481" w:type="pct"/>
            <w:vAlign w:val="top"/>
            <w:vMerge w:val="restart"/>
          </w:tcPr>
          <w:p>
            <w:pPr>
              <w:jc w:val="center"/>
              <w:spacing w:before="120" w:after="45" w:line="240" w:lineRule="auto"/>
            </w:pPr>
            <w:r>
              <w:rPr>
                <w:sz w:val="20"/>
                <w:szCs w:val="20"/>
              </w:rPr>
              <w:t xml:space="preserve">8 000 000,0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государственная финансовая поддержка в виде возмещения расходов (погашение кредитов банков по возведению и реконструкции зданий учреждений)</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66 051 783,0</w:t>
            </w:r>
          </w:p>
        </w:tc>
        <w:tc>
          <w:tcPr>
            <w:tcW w:w="438" w:type="pct"/>
            <w:vAlign w:val="top"/>
            <w:vMerge w:val="restart"/>
          </w:tcPr>
          <w:p>
            <w:pPr>
              <w:jc w:val="center"/>
              <w:spacing w:before="120" w:after="45" w:line="240" w:lineRule="auto"/>
            </w:pPr>
            <w:r>
              <w:rPr>
                <w:sz w:val="20"/>
                <w:szCs w:val="20"/>
              </w:rPr>
              <w:t xml:space="preserve">51 916 136,0</w:t>
            </w:r>
          </w:p>
        </w:tc>
        <w:tc>
          <w:tcPr>
            <w:tcW w:w="481" w:type="pct"/>
            <w:vAlign w:val="top"/>
            <w:vMerge w:val="restart"/>
          </w:tcPr>
          <w:p>
            <w:pPr>
              <w:jc w:val="center"/>
              <w:spacing w:before="120" w:after="45" w:line="240" w:lineRule="auto"/>
            </w:pPr>
            <w:r>
              <w:rPr>
                <w:sz w:val="20"/>
                <w:szCs w:val="20"/>
              </w:rPr>
              <w:t xml:space="preserve">2 285 980,0</w:t>
            </w:r>
          </w:p>
        </w:tc>
        <w:tc>
          <w:tcPr>
            <w:tcW w:w="483" w:type="pct"/>
            <w:vAlign w:val="top"/>
            <w:vMerge w:val="restart"/>
          </w:tcPr>
          <w:p>
            <w:pPr>
              <w:jc w:val="center"/>
              <w:spacing w:before="120" w:after="45" w:line="240" w:lineRule="auto"/>
            </w:pPr>
            <w:r>
              <w:rPr>
                <w:sz w:val="20"/>
                <w:szCs w:val="20"/>
              </w:rPr>
              <w:t xml:space="preserve">3 949 889,0</w:t>
            </w:r>
          </w:p>
        </w:tc>
        <w:tc>
          <w:tcPr>
            <w:tcW w:w="481" w:type="pct"/>
            <w:vAlign w:val="top"/>
            <w:vMerge w:val="restart"/>
          </w:tcPr>
          <w:p>
            <w:pPr>
              <w:jc w:val="center"/>
              <w:spacing w:before="120" w:after="45" w:line="240" w:lineRule="auto"/>
            </w:pPr>
            <w:r>
              <w:rPr>
                <w:sz w:val="20"/>
                <w:szCs w:val="20"/>
              </w:rPr>
              <w:t xml:space="preserve">3 949 889,0</w:t>
            </w:r>
          </w:p>
        </w:tc>
        <w:tc>
          <w:tcPr>
            <w:tcW w:w="494" w:type="pct"/>
            <w:vAlign w:val="top"/>
            <w:vMerge w:val="restart"/>
          </w:tcPr>
          <w:p>
            <w:pPr>
              <w:jc w:val="center"/>
              <w:spacing w:before="120" w:after="45" w:line="240" w:lineRule="auto"/>
            </w:pPr>
            <w:r>
              <w:rPr>
                <w:sz w:val="20"/>
                <w:szCs w:val="20"/>
              </w:rPr>
              <w:t xml:space="preserve">3 949 889,0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10 388 027,0</w:t>
            </w:r>
          </w:p>
        </w:tc>
        <w:tc>
          <w:tcPr>
            <w:tcW w:w="438" w:type="pct"/>
            <w:vAlign w:val="top"/>
            <w:vMerge w:val="restart"/>
          </w:tcPr>
          <w:p>
            <w:pPr>
              <w:jc w:val="center"/>
              <w:spacing w:before="120" w:after="45" w:line="240" w:lineRule="auto"/>
            </w:pPr>
            <w:r>
              <w:rPr>
                <w:sz w:val="20"/>
                <w:szCs w:val="20"/>
              </w:rPr>
              <w:t xml:space="preserve">335 928,0</w:t>
            </w:r>
          </w:p>
        </w:tc>
        <w:tc>
          <w:tcPr>
            <w:tcW w:w="481" w:type="pct"/>
            <w:vAlign w:val="top"/>
            <w:vMerge w:val="restart"/>
          </w:tcPr>
          <w:p>
            <w:pPr>
              <w:jc w:val="center"/>
              <w:spacing w:before="120" w:after="45" w:line="240" w:lineRule="auto"/>
            </w:pPr>
            <w:r>
              <w:rPr>
                <w:sz w:val="20"/>
                <w:szCs w:val="20"/>
              </w:rPr>
              <w:t xml:space="preserve">1 265 093,0</w:t>
            </w:r>
          </w:p>
        </w:tc>
        <w:tc>
          <w:tcPr>
            <w:tcW w:w="483" w:type="pct"/>
            <w:vAlign w:val="top"/>
            <w:vMerge w:val="restart"/>
          </w:tcPr>
          <w:p>
            <w:pPr>
              <w:jc w:val="center"/>
              <w:spacing w:before="120" w:after="45" w:line="240" w:lineRule="auto"/>
            </w:pPr>
            <w:r>
              <w:rPr>
                <w:sz w:val="20"/>
                <w:szCs w:val="20"/>
              </w:rPr>
              <w:t xml:space="preserve">2 929 002,0</w:t>
            </w:r>
          </w:p>
        </w:tc>
        <w:tc>
          <w:tcPr>
            <w:tcW w:w="481" w:type="pct"/>
            <w:vAlign w:val="top"/>
            <w:vMerge w:val="restart"/>
          </w:tcPr>
          <w:p>
            <w:pPr>
              <w:jc w:val="center"/>
              <w:spacing w:before="120" w:after="45" w:line="240" w:lineRule="auto"/>
            </w:pPr>
            <w:r>
              <w:rPr>
                <w:sz w:val="20"/>
                <w:szCs w:val="20"/>
              </w:rPr>
              <w:t xml:space="preserve">2 929 002,0</w:t>
            </w:r>
          </w:p>
        </w:tc>
        <w:tc>
          <w:tcPr>
            <w:tcW w:w="494" w:type="pct"/>
            <w:vAlign w:val="top"/>
            <w:vMerge w:val="restart"/>
          </w:tcPr>
          <w:p>
            <w:pPr>
              <w:jc w:val="center"/>
              <w:spacing w:before="120" w:after="45" w:line="240" w:lineRule="auto"/>
            </w:pPr>
            <w:r>
              <w:rPr>
                <w:sz w:val="20"/>
                <w:szCs w:val="20"/>
              </w:rPr>
              <w:t xml:space="preserve">2 929 002,0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4 783 756,0</w:t>
            </w:r>
          </w:p>
        </w:tc>
        <w:tc>
          <w:tcPr>
            <w:tcW w:w="438" w:type="pct"/>
            <w:vAlign w:val="top"/>
            <w:vMerge w:val="restart"/>
          </w:tcPr>
          <w:p>
            <w:pPr>
              <w:jc w:val="center"/>
              <w:spacing w:before="120" w:after="45" w:line="240" w:lineRule="auto"/>
            </w:pPr>
            <w:r>
              <w:rPr>
                <w:sz w:val="20"/>
                <w:szCs w:val="20"/>
              </w:rPr>
              <w:t xml:space="preserve">700 208,0</w:t>
            </w:r>
          </w:p>
        </w:tc>
        <w:tc>
          <w:tcPr>
            <w:tcW w:w="481" w:type="pct"/>
            <w:vAlign w:val="top"/>
            <w:vMerge w:val="restart"/>
          </w:tcPr>
          <w:p>
            <w:pPr>
              <w:jc w:val="center"/>
              <w:spacing w:before="120" w:after="45" w:line="240" w:lineRule="auto"/>
            </w:pPr>
            <w:r>
              <w:rPr>
                <w:sz w:val="20"/>
                <w:szCs w:val="20"/>
              </w:rPr>
              <w:t xml:space="preserve">1 020 887,0</w:t>
            </w:r>
          </w:p>
        </w:tc>
        <w:tc>
          <w:tcPr>
            <w:tcW w:w="483" w:type="pct"/>
            <w:vAlign w:val="top"/>
            <w:vMerge w:val="restart"/>
          </w:tcPr>
          <w:p>
            <w:pPr>
              <w:jc w:val="center"/>
              <w:spacing w:before="120" w:after="45" w:line="240" w:lineRule="auto"/>
            </w:pPr>
            <w:r>
              <w:rPr>
                <w:sz w:val="20"/>
                <w:szCs w:val="20"/>
              </w:rPr>
              <w:t xml:space="preserve">1 020 887,0</w:t>
            </w:r>
          </w:p>
        </w:tc>
        <w:tc>
          <w:tcPr>
            <w:tcW w:w="481" w:type="pct"/>
            <w:vAlign w:val="top"/>
            <w:vMerge w:val="restart"/>
          </w:tcPr>
          <w:p>
            <w:pPr>
              <w:jc w:val="center"/>
              <w:spacing w:before="120" w:after="45" w:line="240" w:lineRule="auto"/>
            </w:pPr>
            <w:r>
              <w:rPr>
                <w:sz w:val="20"/>
                <w:szCs w:val="20"/>
              </w:rPr>
              <w:t xml:space="preserve">1 020 887,0</w:t>
            </w:r>
          </w:p>
        </w:tc>
        <w:tc>
          <w:tcPr>
            <w:tcW w:w="494" w:type="pct"/>
            <w:vAlign w:val="top"/>
            <w:vMerge w:val="restart"/>
          </w:tcPr>
          <w:p>
            <w:pPr>
              <w:jc w:val="center"/>
              <w:spacing w:before="120" w:after="45" w:line="240" w:lineRule="auto"/>
            </w:pPr>
            <w:r>
              <w:rPr>
                <w:sz w:val="20"/>
                <w:szCs w:val="20"/>
              </w:rPr>
              <w:t xml:space="preserve">1 020 887,0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50 880 000,0</w:t>
            </w:r>
          </w:p>
        </w:tc>
        <w:tc>
          <w:tcPr>
            <w:tcW w:w="438" w:type="pct"/>
            <w:vAlign w:val="top"/>
            <w:vMerge w:val="restart"/>
          </w:tcPr>
          <w:p>
            <w:pPr>
              <w:jc w:val="center"/>
              <w:spacing w:before="120" w:after="45" w:line="240" w:lineRule="auto"/>
            </w:pPr>
            <w:r>
              <w:rPr>
                <w:sz w:val="20"/>
                <w:szCs w:val="20"/>
              </w:rPr>
              <w:t xml:space="preserve">50 880 000,0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3 895 048 775,0</w:t>
            </w:r>
          </w:p>
        </w:tc>
        <w:tc>
          <w:tcPr>
            <w:tcW w:w="438" w:type="pct"/>
            <w:vAlign w:val="top"/>
            <w:vMerge w:val="restart"/>
          </w:tcPr>
          <w:p>
            <w:pPr>
              <w:jc w:val="center"/>
              <w:spacing w:before="120" w:after="45" w:line="240" w:lineRule="auto"/>
            </w:pPr>
            <w:r>
              <w:rPr>
                <w:sz w:val="20"/>
                <w:szCs w:val="20"/>
              </w:rPr>
              <w:t xml:space="preserve">710 087 625,0</w:t>
            </w:r>
          </w:p>
        </w:tc>
        <w:tc>
          <w:tcPr>
            <w:tcW w:w="481" w:type="pct"/>
            <w:vAlign w:val="top"/>
            <w:vMerge w:val="restart"/>
          </w:tcPr>
          <w:p>
            <w:pPr>
              <w:jc w:val="center"/>
              <w:spacing w:before="120" w:after="45" w:line="240" w:lineRule="auto"/>
            </w:pPr>
            <w:r>
              <w:rPr>
                <w:sz w:val="20"/>
                <w:szCs w:val="20"/>
              </w:rPr>
              <w:t xml:space="preserve">1 022 041 939,0</w:t>
            </w:r>
          </w:p>
        </w:tc>
        <w:tc>
          <w:tcPr>
            <w:tcW w:w="483" w:type="pct"/>
            <w:vAlign w:val="top"/>
            <w:vMerge w:val="restart"/>
          </w:tcPr>
          <w:p>
            <w:pPr>
              <w:jc w:val="center"/>
              <w:spacing w:before="120" w:after="45" w:line="240" w:lineRule="auto"/>
            </w:pPr>
            <w:r>
              <w:rPr>
                <w:sz w:val="20"/>
                <w:szCs w:val="20"/>
              </w:rPr>
              <w:t xml:space="preserve">865 575 027,0</w:t>
            </w:r>
          </w:p>
        </w:tc>
        <w:tc>
          <w:tcPr>
            <w:tcW w:w="481" w:type="pct"/>
            <w:vAlign w:val="top"/>
            <w:vMerge w:val="restart"/>
          </w:tcPr>
          <w:p>
            <w:pPr>
              <w:jc w:val="center"/>
              <w:spacing w:before="120" w:after="45" w:line="240" w:lineRule="auto"/>
            </w:pPr>
            <w:r>
              <w:rPr>
                <w:sz w:val="20"/>
                <w:szCs w:val="20"/>
              </w:rPr>
              <w:t xml:space="preserve">665 171 298,0</w:t>
            </w:r>
          </w:p>
        </w:tc>
        <w:tc>
          <w:tcPr>
            <w:tcW w:w="494" w:type="pct"/>
            <w:vAlign w:val="top"/>
            <w:vMerge w:val="restart"/>
          </w:tcPr>
          <w:p>
            <w:pPr>
              <w:jc w:val="center"/>
              <w:spacing w:before="120" w:after="45" w:line="240" w:lineRule="auto"/>
            </w:pPr>
            <w:r>
              <w:rPr>
                <w:sz w:val="20"/>
                <w:szCs w:val="20"/>
              </w:rPr>
              <w:t xml:space="preserve">632 172 886,0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721 172 882,0</w:t>
            </w:r>
          </w:p>
        </w:tc>
        <w:tc>
          <w:tcPr>
            <w:tcW w:w="438" w:type="pct"/>
            <w:vAlign w:val="top"/>
            <w:vMerge w:val="restart"/>
          </w:tcPr>
          <w:p>
            <w:pPr>
              <w:jc w:val="center"/>
              <w:spacing w:before="120" w:after="45" w:line="240" w:lineRule="auto"/>
            </w:pPr>
            <w:r>
              <w:rPr>
                <w:sz w:val="20"/>
                <w:szCs w:val="20"/>
              </w:rPr>
              <w:t xml:space="preserve">106 085 234,0</w:t>
            </w:r>
          </w:p>
        </w:tc>
        <w:tc>
          <w:tcPr>
            <w:tcW w:w="481" w:type="pct"/>
            <w:vAlign w:val="top"/>
            <w:vMerge w:val="restart"/>
          </w:tcPr>
          <w:p>
            <w:pPr>
              <w:jc w:val="center"/>
              <w:spacing w:before="120" w:after="45" w:line="240" w:lineRule="auto"/>
            </w:pPr>
            <w:r>
              <w:rPr>
                <w:sz w:val="20"/>
                <w:szCs w:val="20"/>
              </w:rPr>
              <w:t xml:space="preserve">172 769 738,0</w:t>
            </w:r>
          </w:p>
        </w:tc>
        <w:tc>
          <w:tcPr>
            <w:tcW w:w="483" w:type="pct"/>
            <w:vAlign w:val="top"/>
            <w:vMerge w:val="restart"/>
          </w:tcPr>
          <w:p>
            <w:pPr>
              <w:jc w:val="center"/>
              <w:spacing w:before="120" w:after="45" w:line="240" w:lineRule="auto"/>
            </w:pPr>
            <w:r>
              <w:rPr>
                <w:sz w:val="20"/>
                <w:szCs w:val="20"/>
              </w:rPr>
              <w:t xml:space="preserve">140 975 862,0</w:t>
            </w:r>
          </w:p>
        </w:tc>
        <w:tc>
          <w:tcPr>
            <w:tcW w:w="481" w:type="pct"/>
            <w:vAlign w:val="top"/>
            <w:vMerge w:val="restart"/>
          </w:tcPr>
          <w:p>
            <w:pPr>
              <w:jc w:val="center"/>
              <w:spacing w:before="120" w:after="45" w:line="240" w:lineRule="auto"/>
            </w:pPr>
            <w:r>
              <w:rPr>
                <w:sz w:val="20"/>
                <w:szCs w:val="20"/>
              </w:rPr>
              <w:t xml:space="preserve">166 450 475,0</w:t>
            </w:r>
          </w:p>
        </w:tc>
        <w:tc>
          <w:tcPr>
            <w:tcW w:w="494" w:type="pct"/>
            <w:vAlign w:val="top"/>
            <w:vMerge w:val="restart"/>
          </w:tcPr>
          <w:p>
            <w:pPr>
              <w:jc w:val="center"/>
              <w:spacing w:before="120" w:after="45" w:line="240" w:lineRule="auto"/>
            </w:pPr>
            <w:r>
              <w:rPr>
                <w:sz w:val="20"/>
                <w:szCs w:val="20"/>
              </w:rPr>
              <w:t xml:space="preserve">134 891 573,0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524 675 450,0</w:t>
            </w:r>
          </w:p>
        </w:tc>
        <w:tc>
          <w:tcPr>
            <w:tcW w:w="438" w:type="pct"/>
            <w:vAlign w:val="top"/>
            <w:vMerge w:val="restart"/>
          </w:tcPr>
          <w:p>
            <w:pPr>
              <w:jc w:val="center"/>
              <w:spacing w:before="120" w:after="45" w:line="240" w:lineRule="auto"/>
            </w:pPr>
            <w:r>
              <w:rPr>
                <w:sz w:val="20"/>
                <w:szCs w:val="20"/>
              </w:rPr>
              <w:t xml:space="preserve">103 121 609,0</w:t>
            </w:r>
          </w:p>
        </w:tc>
        <w:tc>
          <w:tcPr>
            <w:tcW w:w="481" w:type="pct"/>
            <w:vAlign w:val="top"/>
            <w:vMerge w:val="restart"/>
          </w:tcPr>
          <w:p>
            <w:pPr>
              <w:jc w:val="center"/>
              <w:spacing w:before="120" w:after="45" w:line="240" w:lineRule="auto"/>
            </w:pPr>
            <w:r>
              <w:rPr>
                <w:sz w:val="20"/>
                <w:szCs w:val="20"/>
              </w:rPr>
              <w:t xml:space="preserve">115 100 859,0</w:t>
            </w:r>
          </w:p>
        </w:tc>
        <w:tc>
          <w:tcPr>
            <w:tcW w:w="483" w:type="pct"/>
            <w:vAlign w:val="top"/>
            <w:vMerge w:val="restart"/>
          </w:tcPr>
          <w:p>
            <w:pPr>
              <w:jc w:val="center"/>
              <w:spacing w:before="120" w:after="45" w:line="240" w:lineRule="auto"/>
            </w:pPr>
            <w:r>
              <w:rPr>
                <w:sz w:val="20"/>
                <w:szCs w:val="20"/>
              </w:rPr>
              <w:t xml:space="preserve">125 396 857,0</w:t>
            </w:r>
          </w:p>
        </w:tc>
        <w:tc>
          <w:tcPr>
            <w:tcW w:w="481" w:type="pct"/>
            <w:vAlign w:val="top"/>
            <w:vMerge w:val="restart"/>
          </w:tcPr>
          <w:p>
            <w:pPr>
              <w:jc w:val="center"/>
              <w:spacing w:before="120" w:after="45" w:line="240" w:lineRule="auto"/>
            </w:pPr>
            <w:r>
              <w:rPr>
                <w:sz w:val="20"/>
                <w:szCs w:val="20"/>
              </w:rPr>
              <w:t xml:space="preserve">95 717 155,0</w:t>
            </w:r>
          </w:p>
        </w:tc>
        <w:tc>
          <w:tcPr>
            <w:tcW w:w="494" w:type="pct"/>
            <w:vAlign w:val="top"/>
            <w:vMerge w:val="restart"/>
          </w:tcPr>
          <w:p>
            <w:pPr>
              <w:jc w:val="center"/>
              <w:spacing w:before="120" w:after="45" w:line="240" w:lineRule="auto"/>
            </w:pPr>
            <w:r>
              <w:rPr>
                <w:sz w:val="20"/>
                <w:szCs w:val="20"/>
              </w:rPr>
              <w:t xml:space="preserve">85 338 970,0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339 069 750,0</w:t>
            </w:r>
          </w:p>
        </w:tc>
        <w:tc>
          <w:tcPr>
            <w:tcW w:w="438" w:type="pct"/>
            <w:vAlign w:val="top"/>
            <w:vMerge w:val="restart"/>
          </w:tcPr>
          <w:p>
            <w:pPr>
              <w:jc w:val="center"/>
              <w:spacing w:before="120" w:after="45" w:line="240" w:lineRule="auto"/>
            </w:pPr>
            <w:r>
              <w:rPr>
                <w:sz w:val="20"/>
                <w:szCs w:val="20"/>
              </w:rPr>
              <w:t xml:space="preserve">61 497 831,0</w:t>
            </w:r>
          </w:p>
        </w:tc>
        <w:tc>
          <w:tcPr>
            <w:tcW w:w="481" w:type="pct"/>
            <w:vAlign w:val="top"/>
            <w:vMerge w:val="restart"/>
          </w:tcPr>
          <w:p>
            <w:pPr>
              <w:jc w:val="center"/>
              <w:spacing w:before="120" w:after="45" w:line="240" w:lineRule="auto"/>
            </w:pPr>
            <w:r>
              <w:rPr>
                <w:sz w:val="20"/>
                <w:szCs w:val="20"/>
              </w:rPr>
              <w:t xml:space="preserve">77 155 472,0</w:t>
            </w:r>
          </w:p>
        </w:tc>
        <w:tc>
          <w:tcPr>
            <w:tcW w:w="483" w:type="pct"/>
            <w:vAlign w:val="top"/>
            <w:vMerge w:val="restart"/>
          </w:tcPr>
          <w:p>
            <w:pPr>
              <w:jc w:val="center"/>
              <w:spacing w:before="120" w:after="45" w:line="240" w:lineRule="auto"/>
            </w:pPr>
            <w:r>
              <w:rPr>
                <w:sz w:val="20"/>
                <w:szCs w:val="20"/>
              </w:rPr>
              <w:t xml:space="preserve">59 888 246,0</w:t>
            </w:r>
          </w:p>
        </w:tc>
        <w:tc>
          <w:tcPr>
            <w:tcW w:w="481" w:type="pct"/>
            <w:vAlign w:val="top"/>
            <w:vMerge w:val="restart"/>
          </w:tcPr>
          <w:p>
            <w:pPr>
              <w:jc w:val="center"/>
              <w:spacing w:before="120" w:after="45" w:line="240" w:lineRule="auto"/>
            </w:pPr>
            <w:r>
              <w:rPr>
                <w:sz w:val="20"/>
                <w:szCs w:val="20"/>
              </w:rPr>
              <w:t xml:space="preserve">60 257 659,0</w:t>
            </w:r>
          </w:p>
        </w:tc>
        <w:tc>
          <w:tcPr>
            <w:tcW w:w="494" w:type="pct"/>
            <w:vAlign w:val="top"/>
            <w:vMerge w:val="restart"/>
          </w:tcPr>
          <w:p>
            <w:pPr>
              <w:jc w:val="center"/>
              <w:spacing w:before="120" w:after="45" w:line="240" w:lineRule="auto"/>
            </w:pPr>
            <w:r>
              <w:rPr>
                <w:sz w:val="20"/>
                <w:szCs w:val="20"/>
              </w:rPr>
              <w:t xml:space="preserve">80 270 542,0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302 116 412,0</w:t>
            </w:r>
          </w:p>
        </w:tc>
        <w:tc>
          <w:tcPr>
            <w:tcW w:w="438" w:type="pct"/>
            <w:vAlign w:val="top"/>
            <w:vMerge w:val="restart"/>
          </w:tcPr>
          <w:p>
            <w:pPr>
              <w:jc w:val="center"/>
              <w:spacing w:before="120" w:after="45" w:line="240" w:lineRule="auto"/>
            </w:pPr>
            <w:r>
              <w:rPr>
                <w:sz w:val="20"/>
                <w:szCs w:val="20"/>
              </w:rPr>
              <w:t xml:space="preserve">65 155 076,0</w:t>
            </w:r>
          </w:p>
        </w:tc>
        <w:tc>
          <w:tcPr>
            <w:tcW w:w="481" w:type="pct"/>
            <w:vAlign w:val="top"/>
            <w:vMerge w:val="restart"/>
          </w:tcPr>
          <w:p>
            <w:pPr>
              <w:jc w:val="center"/>
              <w:spacing w:before="120" w:after="45" w:line="240" w:lineRule="auto"/>
            </w:pPr>
            <w:r>
              <w:rPr>
                <w:sz w:val="20"/>
                <w:szCs w:val="20"/>
              </w:rPr>
              <w:t xml:space="preserve">69 526 122,0</w:t>
            </w:r>
          </w:p>
        </w:tc>
        <w:tc>
          <w:tcPr>
            <w:tcW w:w="483" w:type="pct"/>
            <w:vAlign w:val="top"/>
            <w:vMerge w:val="restart"/>
          </w:tcPr>
          <w:p>
            <w:pPr>
              <w:jc w:val="center"/>
              <w:spacing w:before="120" w:after="45" w:line="240" w:lineRule="auto"/>
            </w:pPr>
            <w:r>
              <w:rPr>
                <w:sz w:val="20"/>
                <w:szCs w:val="20"/>
              </w:rPr>
              <w:t xml:space="preserve">70 055 773,0</w:t>
            </w:r>
          </w:p>
        </w:tc>
        <w:tc>
          <w:tcPr>
            <w:tcW w:w="481" w:type="pct"/>
            <w:vAlign w:val="top"/>
            <w:vMerge w:val="restart"/>
          </w:tcPr>
          <w:p>
            <w:pPr>
              <w:jc w:val="center"/>
              <w:spacing w:before="120" w:after="45" w:line="240" w:lineRule="auto"/>
            </w:pPr>
            <w:r>
              <w:rPr>
                <w:sz w:val="20"/>
                <w:szCs w:val="20"/>
              </w:rPr>
              <w:t xml:space="preserve">61 963 494,0</w:t>
            </w:r>
          </w:p>
        </w:tc>
        <w:tc>
          <w:tcPr>
            <w:tcW w:w="494" w:type="pct"/>
            <w:vAlign w:val="top"/>
            <w:vMerge w:val="restart"/>
          </w:tcPr>
          <w:p>
            <w:pPr>
              <w:jc w:val="center"/>
              <w:spacing w:before="120" w:after="45" w:line="240" w:lineRule="auto"/>
            </w:pPr>
            <w:r>
              <w:rPr>
                <w:sz w:val="20"/>
                <w:szCs w:val="20"/>
              </w:rPr>
              <w:t xml:space="preserve">35 415 947,0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466 918 383,0</w:t>
            </w:r>
          </w:p>
        </w:tc>
        <w:tc>
          <w:tcPr>
            <w:tcW w:w="438" w:type="pct"/>
            <w:vAlign w:val="top"/>
            <w:vMerge w:val="restart"/>
          </w:tcPr>
          <w:p>
            <w:pPr>
              <w:jc w:val="center"/>
              <w:spacing w:before="120" w:after="45" w:line="240" w:lineRule="auto"/>
            </w:pPr>
            <w:r>
              <w:rPr>
                <w:sz w:val="20"/>
                <w:szCs w:val="20"/>
              </w:rPr>
              <w:t xml:space="preserve">141 062 511,0</w:t>
            </w:r>
          </w:p>
        </w:tc>
        <w:tc>
          <w:tcPr>
            <w:tcW w:w="481" w:type="pct"/>
            <w:vAlign w:val="top"/>
            <w:vMerge w:val="restart"/>
          </w:tcPr>
          <w:p>
            <w:pPr>
              <w:jc w:val="center"/>
              <w:spacing w:before="120" w:after="45" w:line="240" w:lineRule="auto"/>
            </w:pPr>
            <w:r>
              <w:rPr>
                <w:sz w:val="20"/>
                <w:szCs w:val="20"/>
              </w:rPr>
              <w:t xml:space="preserve">164 289 316,0</w:t>
            </w:r>
          </w:p>
        </w:tc>
        <w:tc>
          <w:tcPr>
            <w:tcW w:w="483" w:type="pct"/>
            <w:vAlign w:val="top"/>
            <w:vMerge w:val="restart"/>
          </w:tcPr>
          <w:p>
            <w:pPr>
              <w:jc w:val="center"/>
              <w:spacing w:before="120" w:after="45" w:line="240" w:lineRule="auto"/>
            </w:pPr>
            <w:r>
              <w:rPr>
                <w:sz w:val="20"/>
                <w:szCs w:val="20"/>
              </w:rPr>
              <w:t xml:space="preserve">82 279 922,0</w:t>
            </w:r>
          </w:p>
        </w:tc>
        <w:tc>
          <w:tcPr>
            <w:tcW w:w="481" w:type="pct"/>
            <w:vAlign w:val="top"/>
            <w:vMerge w:val="restart"/>
          </w:tcPr>
          <w:p>
            <w:pPr>
              <w:jc w:val="center"/>
              <w:spacing w:before="120" w:after="45" w:line="240" w:lineRule="auto"/>
            </w:pPr>
            <w:r>
              <w:rPr>
                <w:sz w:val="20"/>
                <w:szCs w:val="20"/>
              </w:rPr>
              <w:t xml:space="preserve">40 725 188,0</w:t>
            </w:r>
          </w:p>
        </w:tc>
        <w:tc>
          <w:tcPr>
            <w:tcW w:w="494" w:type="pct"/>
            <w:vAlign w:val="top"/>
            <w:vMerge w:val="restart"/>
          </w:tcPr>
          <w:p>
            <w:pPr>
              <w:jc w:val="center"/>
              <w:spacing w:before="120" w:after="45" w:line="240" w:lineRule="auto"/>
            </w:pPr>
            <w:r>
              <w:rPr>
                <w:sz w:val="20"/>
                <w:szCs w:val="20"/>
              </w:rPr>
              <w:t xml:space="preserve">38 561 446,0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597 202 154,0</w:t>
            </w:r>
          </w:p>
        </w:tc>
        <w:tc>
          <w:tcPr>
            <w:tcW w:w="438" w:type="pct"/>
            <w:vAlign w:val="top"/>
            <w:vMerge w:val="restart"/>
          </w:tcPr>
          <w:p>
            <w:pPr>
              <w:jc w:val="center"/>
              <w:spacing w:before="120" w:after="45" w:line="240" w:lineRule="auto"/>
            </w:pPr>
            <w:r>
              <w:rPr>
                <w:sz w:val="20"/>
                <w:szCs w:val="20"/>
              </w:rPr>
              <w:t xml:space="preserve">66 202 403,0</w:t>
            </w:r>
          </w:p>
        </w:tc>
        <w:tc>
          <w:tcPr>
            <w:tcW w:w="481" w:type="pct"/>
            <w:vAlign w:val="top"/>
            <w:vMerge w:val="restart"/>
          </w:tcPr>
          <w:p>
            <w:pPr>
              <w:jc w:val="center"/>
              <w:spacing w:before="120" w:after="45" w:line="240" w:lineRule="auto"/>
            </w:pPr>
            <w:r>
              <w:rPr>
                <w:sz w:val="20"/>
                <w:szCs w:val="20"/>
              </w:rPr>
              <w:t xml:space="preserve">124 037 024,0</w:t>
            </w:r>
          </w:p>
        </w:tc>
        <w:tc>
          <w:tcPr>
            <w:tcW w:w="483" w:type="pct"/>
            <w:vAlign w:val="top"/>
            <w:vMerge w:val="restart"/>
          </w:tcPr>
          <w:p>
            <w:pPr>
              <w:jc w:val="center"/>
              <w:spacing w:before="120" w:after="45" w:line="240" w:lineRule="auto"/>
            </w:pPr>
            <w:r>
              <w:rPr>
                <w:sz w:val="20"/>
                <w:szCs w:val="20"/>
              </w:rPr>
              <w:t xml:space="preserve">157 711 827,0</w:t>
            </w:r>
          </w:p>
        </w:tc>
        <w:tc>
          <w:tcPr>
            <w:tcW w:w="481" w:type="pct"/>
            <w:vAlign w:val="top"/>
            <w:vMerge w:val="restart"/>
          </w:tcPr>
          <w:p>
            <w:pPr>
              <w:jc w:val="center"/>
              <w:spacing w:before="120" w:after="45" w:line="240" w:lineRule="auto"/>
            </w:pPr>
            <w:r>
              <w:rPr>
                <w:sz w:val="20"/>
                <w:szCs w:val="20"/>
              </w:rPr>
              <w:t xml:space="preserve">118 817 454,0</w:t>
            </w:r>
          </w:p>
        </w:tc>
        <w:tc>
          <w:tcPr>
            <w:tcW w:w="494" w:type="pct"/>
            <w:vAlign w:val="top"/>
            <w:vMerge w:val="restart"/>
          </w:tcPr>
          <w:p>
            <w:pPr>
              <w:jc w:val="center"/>
              <w:spacing w:before="120" w:after="45" w:line="240" w:lineRule="auto"/>
            </w:pPr>
            <w:r>
              <w:rPr>
                <w:sz w:val="20"/>
                <w:szCs w:val="20"/>
              </w:rPr>
              <w:t xml:space="preserve">130 433 446,0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943 893 744,0</w:t>
            </w:r>
          </w:p>
        </w:tc>
        <w:tc>
          <w:tcPr>
            <w:tcW w:w="438" w:type="pct"/>
            <w:vAlign w:val="top"/>
            <w:vMerge w:val="restart"/>
          </w:tcPr>
          <w:p>
            <w:pPr>
              <w:jc w:val="center"/>
              <w:spacing w:before="120" w:after="45" w:line="240" w:lineRule="auto"/>
            </w:pPr>
            <w:r>
              <w:rPr>
                <w:sz w:val="20"/>
                <w:szCs w:val="20"/>
              </w:rPr>
              <w:t xml:space="preserve">166 962 961,0</w:t>
            </w:r>
          </w:p>
        </w:tc>
        <w:tc>
          <w:tcPr>
            <w:tcW w:w="481" w:type="pct"/>
            <w:vAlign w:val="top"/>
            <w:vMerge w:val="restart"/>
          </w:tcPr>
          <w:p>
            <w:pPr>
              <w:jc w:val="center"/>
              <w:spacing w:before="120" w:after="45" w:line="240" w:lineRule="auto"/>
            </w:pPr>
            <w:r>
              <w:rPr>
                <w:sz w:val="20"/>
                <w:szCs w:val="20"/>
              </w:rPr>
              <w:t xml:space="preserve">299 163 408,0</w:t>
            </w:r>
          </w:p>
        </w:tc>
        <w:tc>
          <w:tcPr>
            <w:tcW w:w="483" w:type="pct"/>
            <w:vAlign w:val="top"/>
            <w:vMerge w:val="restart"/>
          </w:tcPr>
          <w:p>
            <w:pPr>
              <w:jc w:val="center"/>
              <w:spacing w:before="120" w:after="45" w:line="240" w:lineRule="auto"/>
            </w:pPr>
            <w:r>
              <w:rPr>
                <w:sz w:val="20"/>
                <w:szCs w:val="20"/>
              </w:rPr>
              <w:t xml:space="preserve">229 266 540,0</w:t>
            </w:r>
          </w:p>
        </w:tc>
        <w:tc>
          <w:tcPr>
            <w:tcW w:w="481" w:type="pct"/>
            <w:vAlign w:val="top"/>
            <w:vMerge w:val="restart"/>
          </w:tcPr>
          <w:p>
            <w:pPr>
              <w:jc w:val="center"/>
              <w:spacing w:before="120" w:after="45" w:line="240" w:lineRule="auto"/>
            </w:pPr>
            <w:r>
              <w:rPr>
                <w:sz w:val="20"/>
                <w:szCs w:val="20"/>
              </w:rPr>
              <w:t xml:space="preserve">121 239 873,0</w:t>
            </w:r>
          </w:p>
        </w:tc>
        <w:tc>
          <w:tcPr>
            <w:tcW w:w="494" w:type="pct"/>
            <w:vAlign w:val="top"/>
            <w:vMerge w:val="restart"/>
          </w:tcPr>
          <w:p>
            <w:pPr>
              <w:jc w:val="center"/>
              <w:spacing w:before="120" w:after="45" w:line="240" w:lineRule="auto"/>
            </w:pPr>
            <w:r>
              <w:rPr>
                <w:sz w:val="20"/>
                <w:szCs w:val="20"/>
              </w:rPr>
              <w:t xml:space="preserve">127 260 962,0</w:t>
            </w:r>
          </w:p>
        </w:tc>
      </w:tr>
      <w:tr>
        <w:trPr/>
        <w:tc>
          <w:tcPr>
            <w:tcW w:w="1006" w:type="pct"/>
            <w:vAlign w:val="top"/>
            <w:vMerge w:val="restart"/>
          </w:tcPr>
          <w:p>
            <w:pPr>
              <w:jc w:val="left"/>
              <w:ind w:left="566.92913385827"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566.92913385827" w:right="0"/>
              <w:spacing w:before="120" w:after="45" w:line="240" w:lineRule="auto"/>
            </w:pPr>
            <w:r>
              <w:rPr>
                <w:sz w:val="20"/>
                <w:szCs w:val="20"/>
              </w:rPr>
              <w:t xml:space="preserve">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1 674 061 372,0</w:t>
            </w:r>
          </w:p>
        </w:tc>
        <w:tc>
          <w:tcPr>
            <w:tcW w:w="438" w:type="pct"/>
            <w:vAlign w:val="top"/>
            <w:vMerge w:val="restart"/>
          </w:tcPr>
          <w:p>
            <w:pPr>
              <w:jc w:val="center"/>
              <w:spacing w:before="120" w:after="45" w:line="240" w:lineRule="auto"/>
            </w:pPr>
            <w:r>
              <w:rPr>
                <w:sz w:val="20"/>
                <w:szCs w:val="20"/>
              </w:rPr>
              <w:t xml:space="preserve">310 687 664,0</w:t>
            </w:r>
          </w:p>
        </w:tc>
        <w:tc>
          <w:tcPr>
            <w:tcW w:w="481" w:type="pct"/>
            <w:vAlign w:val="top"/>
            <w:vMerge w:val="restart"/>
          </w:tcPr>
          <w:p>
            <w:pPr>
              <w:jc w:val="center"/>
              <w:spacing w:before="120" w:after="45" w:line="240" w:lineRule="auto"/>
            </w:pPr>
            <w:r>
              <w:rPr>
                <w:sz w:val="20"/>
                <w:szCs w:val="20"/>
              </w:rPr>
              <w:t xml:space="preserve">599 788 909,0</w:t>
            </w:r>
          </w:p>
        </w:tc>
        <w:tc>
          <w:tcPr>
            <w:tcW w:w="483" w:type="pct"/>
            <w:vAlign w:val="top"/>
            <w:vMerge w:val="restart"/>
          </w:tcPr>
          <w:p>
            <w:pPr>
              <w:jc w:val="center"/>
              <w:spacing w:before="120" w:after="45" w:line="240" w:lineRule="auto"/>
            </w:pPr>
            <w:r>
              <w:rPr>
                <w:sz w:val="20"/>
                <w:szCs w:val="20"/>
              </w:rPr>
              <w:t xml:space="preserve">421 090 453,0</w:t>
            </w:r>
          </w:p>
        </w:tc>
        <w:tc>
          <w:tcPr>
            <w:tcW w:w="481" w:type="pct"/>
            <w:vAlign w:val="top"/>
            <w:vMerge w:val="restart"/>
          </w:tcPr>
          <w:p>
            <w:pPr>
              <w:jc w:val="center"/>
              <w:spacing w:before="120" w:after="45" w:line="240" w:lineRule="auto"/>
            </w:pPr>
            <w:r>
              <w:rPr>
                <w:sz w:val="20"/>
                <w:szCs w:val="20"/>
              </w:rPr>
              <w:t xml:space="preserve">199 076 526,0</w:t>
            </w:r>
          </w:p>
        </w:tc>
        <w:tc>
          <w:tcPr>
            <w:tcW w:w="494" w:type="pct"/>
            <w:vAlign w:val="top"/>
            <w:vMerge w:val="restart"/>
          </w:tcPr>
          <w:p>
            <w:pPr>
              <w:jc w:val="center"/>
              <w:spacing w:before="120" w:after="45" w:line="240" w:lineRule="auto"/>
            </w:pPr>
            <w:r>
              <w:rPr>
                <w:sz w:val="20"/>
                <w:szCs w:val="20"/>
              </w:rPr>
              <w:t xml:space="preserve">143 417 820,0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343 831 771,0</w:t>
            </w:r>
          </w:p>
        </w:tc>
        <w:tc>
          <w:tcPr>
            <w:tcW w:w="438" w:type="pct"/>
            <w:vAlign w:val="top"/>
            <w:vMerge w:val="restart"/>
          </w:tcPr>
          <w:p>
            <w:pPr>
              <w:jc w:val="center"/>
              <w:spacing w:before="120" w:after="45" w:line="240" w:lineRule="auto"/>
            </w:pPr>
            <w:r>
              <w:rPr>
                <w:sz w:val="20"/>
                <w:szCs w:val="20"/>
              </w:rPr>
              <w:t xml:space="preserve">40 297 230,0</w:t>
            </w:r>
          </w:p>
        </w:tc>
        <w:tc>
          <w:tcPr>
            <w:tcW w:w="481" w:type="pct"/>
            <w:vAlign w:val="top"/>
            <w:vMerge w:val="restart"/>
          </w:tcPr>
          <w:p>
            <w:pPr>
              <w:jc w:val="center"/>
              <w:spacing w:before="120" w:after="45" w:line="240" w:lineRule="auto"/>
            </w:pPr>
            <w:r>
              <w:rPr>
                <w:sz w:val="20"/>
                <w:szCs w:val="20"/>
              </w:rPr>
              <w:t xml:space="preserve">100 944 541,0</w:t>
            </w:r>
          </w:p>
        </w:tc>
        <w:tc>
          <w:tcPr>
            <w:tcW w:w="483" w:type="pct"/>
            <w:vAlign w:val="top"/>
            <w:vMerge w:val="restart"/>
          </w:tcPr>
          <w:p>
            <w:pPr>
              <w:jc w:val="center"/>
              <w:spacing w:before="120" w:after="45" w:line="240" w:lineRule="auto"/>
            </w:pPr>
            <w:r>
              <w:rPr>
                <w:sz w:val="20"/>
                <w:szCs w:val="20"/>
              </w:rPr>
              <w:t xml:space="preserve">64 390 000,0</w:t>
            </w:r>
          </w:p>
        </w:tc>
        <w:tc>
          <w:tcPr>
            <w:tcW w:w="481" w:type="pct"/>
            <w:vAlign w:val="top"/>
            <w:vMerge w:val="restart"/>
          </w:tcPr>
          <w:p>
            <w:pPr>
              <w:jc w:val="center"/>
              <w:spacing w:before="120" w:after="45" w:line="240" w:lineRule="auto"/>
            </w:pPr>
            <w:r>
              <w:rPr>
                <w:sz w:val="20"/>
                <w:szCs w:val="20"/>
              </w:rPr>
              <w:t xml:space="preserve">86 600 000,0</w:t>
            </w:r>
          </w:p>
        </w:tc>
        <w:tc>
          <w:tcPr>
            <w:tcW w:w="494" w:type="pct"/>
            <w:vAlign w:val="top"/>
            <w:vMerge w:val="restart"/>
          </w:tcPr>
          <w:p>
            <w:pPr>
              <w:jc w:val="center"/>
              <w:spacing w:before="120" w:after="45" w:line="240" w:lineRule="auto"/>
            </w:pPr>
            <w:r>
              <w:rPr>
                <w:sz w:val="20"/>
                <w:szCs w:val="20"/>
              </w:rPr>
              <w:t xml:space="preserve">51 600 000,0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216 140 000,0</w:t>
            </w:r>
          </w:p>
        </w:tc>
        <w:tc>
          <w:tcPr>
            <w:tcW w:w="438" w:type="pct"/>
            <w:vAlign w:val="top"/>
            <w:vMerge w:val="restart"/>
          </w:tcPr>
          <w:p>
            <w:pPr>
              <w:jc w:val="center"/>
              <w:spacing w:before="120" w:after="45" w:line="240" w:lineRule="auto"/>
            </w:pPr>
            <w:r>
              <w:rPr>
                <w:sz w:val="20"/>
                <w:szCs w:val="20"/>
              </w:rPr>
              <w:t xml:space="preserve">47 450 000,0</w:t>
            </w:r>
          </w:p>
        </w:tc>
        <w:tc>
          <w:tcPr>
            <w:tcW w:w="481" w:type="pct"/>
            <w:vAlign w:val="top"/>
            <w:vMerge w:val="restart"/>
          </w:tcPr>
          <w:p>
            <w:pPr>
              <w:jc w:val="center"/>
              <w:spacing w:before="120" w:after="45" w:line="240" w:lineRule="auto"/>
            </w:pPr>
            <w:r>
              <w:rPr>
                <w:sz w:val="20"/>
                <w:szCs w:val="20"/>
              </w:rPr>
              <w:t xml:space="preserve">56 360 000,0</w:t>
            </w:r>
          </w:p>
        </w:tc>
        <w:tc>
          <w:tcPr>
            <w:tcW w:w="483" w:type="pct"/>
            <w:vAlign w:val="top"/>
            <w:vMerge w:val="restart"/>
          </w:tcPr>
          <w:p>
            <w:pPr>
              <w:jc w:val="center"/>
              <w:spacing w:before="120" w:after="45" w:line="240" w:lineRule="auto"/>
            </w:pPr>
            <w:r>
              <w:rPr>
                <w:sz w:val="20"/>
                <w:szCs w:val="20"/>
              </w:rPr>
              <w:t xml:space="preserve">63 770 000,0</w:t>
            </w:r>
          </w:p>
        </w:tc>
        <w:tc>
          <w:tcPr>
            <w:tcW w:w="481" w:type="pct"/>
            <w:vAlign w:val="top"/>
            <w:vMerge w:val="restart"/>
          </w:tcPr>
          <w:p>
            <w:pPr>
              <w:jc w:val="center"/>
              <w:spacing w:before="120" w:after="45" w:line="240" w:lineRule="auto"/>
            </w:pPr>
            <w:r>
              <w:rPr>
                <w:sz w:val="20"/>
                <w:szCs w:val="20"/>
              </w:rPr>
              <w:t xml:space="preserve">31 060 000,0</w:t>
            </w:r>
          </w:p>
        </w:tc>
        <w:tc>
          <w:tcPr>
            <w:tcW w:w="494" w:type="pct"/>
            <w:vAlign w:val="top"/>
            <w:vMerge w:val="restart"/>
          </w:tcPr>
          <w:p>
            <w:pPr>
              <w:jc w:val="center"/>
              <w:spacing w:before="120" w:after="45" w:line="240" w:lineRule="auto"/>
            </w:pPr>
            <w:r>
              <w:rPr>
                <w:sz w:val="20"/>
                <w:szCs w:val="20"/>
              </w:rPr>
              <w:t xml:space="preserve">17 500 000,0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51 350 000,0</w:t>
            </w:r>
          </w:p>
        </w:tc>
        <w:tc>
          <w:tcPr>
            <w:tcW w:w="438" w:type="pct"/>
            <w:vAlign w:val="top"/>
            <w:vMerge w:val="restart"/>
          </w:tcPr>
          <w:p>
            <w:pPr>
              <w:jc w:val="center"/>
              <w:spacing w:before="120" w:after="45" w:line="240" w:lineRule="auto"/>
            </w:pPr>
            <w:r>
              <w:rPr>
                <w:sz w:val="20"/>
                <w:szCs w:val="20"/>
              </w:rPr>
              <w:t xml:space="preserve">9 350 000,0</w:t>
            </w:r>
          </w:p>
        </w:tc>
        <w:tc>
          <w:tcPr>
            <w:tcW w:w="481" w:type="pct"/>
            <w:vAlign w:val="top"/>
            <w:vMerge w:val="restart"/>
          </w:tcPr>
          <w:p>
            <w:pPr>
              <w:jc w:val="center"/>
              <w:spacing w:before="120" w:after="45" w:line="240" w:lineRule="auto"/>
            </w:pPr>
            <w:r>
              <w:rPr>
                <w:sz w:val="20"/>
                <w:szCs w:val="20"/>
              </w:rPr>
              <w:t xml:space="preserve">22 500 000,0</w:t>
            </w:r>
          </w:p>
        </w:tc>
        <w:tc>
          <w:tcPr>
            <w:tcW w:w="483" w:type="pct"/>
            <w:vAlign w:val="top"/>
            <w:vMerge w:val="restart"/>
          </w:tcPr>
          <w:p>
            <w:pPr>
              <w:jc w:val="center"/>
              <w:spacing w:before="120" w:after="45" w:line="240" w:lineRule="auto"/>
            </w:pPr>
            <w:r>
              <w:rPr>
                <w:sz w:val="20"/>
                <w:szCs w:val="20"/>
              </w:rPr>
              <w:t xml:space="preserve">2 500 000,0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17 000 000,0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141 117 500,0</w:t>
            </w:r>
          </w:p>
        </w:tc>
        <w:tc>
          <w:tcPr>
            <w:tcW w:w="438" w:type="pct"/>
            <w:vAlign w:val="top"/>
            <w:vMerge w:val="restart"/>
          </w:tcPr>
          <w:p>
            <w:pPr>
              <w:jc w:val="center"/>
              <w:spacing w:before="120" w:after="45" w:line="240" w:lineRule="auto"/>
            </w:pPr>
            <w:r>
              <w:rPr>
                <w:sz w:val="20"/>
                <w:szCs w:val="20"/>
              </w:rPr>
              <w:t xml:space="preserve">36 017 800,0</w:t>
            </w:r>
          </w:p>
        </w:tc>
        <w:tc>
          <w:tcPr>
            <w:tcW w:w="481" w:type="pct"/>
            <w:vAlign w:val="top"/>
            <w:vMerge w:val="restart"/>
          </w:tcPr>
          <w:p>
            <w:pPr>
              <w:jc w:val="center"/>
              <w:spacing w:before="120" w:after="45" w:line="240" w:lineRule="auto"/>
            </w:pPr>
            <w:r>
              <w:rPr>
                <w:sz w:val="20"/>
                <w:szCs w:val="20"/>
              </w:rPr>
              <w:t xml:space="preserve">38 933 600,0</w:t>
            </w:r>
          </w:p>
        </w:tc>
        <w:tc>
          <w:tcPr>
            <w:tcW w:w="483" w:type="pct"/>
            <w:vAlign w:val="top"/>
            <w:vMerge w:val="restart"/>
          </w:tcPr>
          <w:p>
            <w:pPr>
              <w:jc w:val="center"/>
              <w:spacing w:before="120" w:after="45" w:line="240" w:lineRule="auto"/>
            </w:pPr>
            <w:r>
              <w:rPr>
                <w:sz w:val="20"/>
                <w:szCs w:val="20"/>
              </w:rPr>
              <w:t xml:space="preserve">37 933 100,0</w:t>
            </w:r>
          </w:p>
        </w:tc>
        <w:tc>
          <w:tcPr>
            <w:tcW w:w="481" w:type="pct"/>
            <w:vAlign w:val="top"/>
            <w:vMerge w:val="restart"/>
          </w:tcPr>
          <w:p>
            <w:pPr>
              <w:jc w:val="center"/>
              <w:spacing w:before="120" w:after="45" w:line="240" w:lineRule="auto"/>
            </w:pPr>
            <w:r>
              <w:rPr>
                <w:sz w:val="20"/>
                <w:szCs w:val="20"/>
              </w:rPr>
              <w:t xml:space="preserve">28 233 000,0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291 619 954,0</w:t>
            </w:r>
          </w:p>
        </w:tc>
        <w:tc>
          <w:tcPr>
            <w:tcW w:w="438" w:type="pct"/>
            <w:vAlign w:val="top"/>
            <w:vMerge w:val="restart"/>
          </w:tcPr>
          <w:p>
            <w:pPr>
              <w:jc w:val="center"/>
              <w:spacing w:before="120" w:after="45" w:line="240" w:lineRule="auto"/>
            </w:pPr>
            <w:r>
              <w:rPr>
                <w:sz w:val="20"/>
                <w:szCs w:val="20"/>
              </w:rPr>
              <w:t xml:space="preserve">109 337 914,0</w:t>
            </w:r>
          </w:p>
        </w:tc>
        <w:tc>
          <w:tcPr>
            <w:tcW w:w="481" w:type="pct"/>
            <w:vAlign w:val="top"/>
            <w:vMerge w:val="restart"/>
          </w:tcPr>
          <w:p>
            <w:pPr>
              <w:jc w:val="center"/>
              <w:spacing w:before="120" w:after="45" w:line="240" w:lineRule="auto"/>
            </w:pPr>
            <w:r>
              <w:rPr>
                <w:sz w:val="20"/>
                <w:szCs w:val="20"/>
              </w:rPr>
              <w:t xml:space="preserve">130 978 488,0</w:t>
            </w:r>
          </w:p>
        </w:tc>
        <w:tc>
          <w:tcPr>
            <w:tcW w:w="483" w:type="pct"/>
            <w:vAlign w:val="top"/>
            <w:vMerge w:val="restart"/>
          </w:tcPr>
          <w:p>
            <w:pPr>
              <w:jc w:val="center"/>
              <w:spacing w:before="120" w:after="45" w:line="240" w:lineRule="auto"/>
            </w:pPr>
            <w:r>
              <w:rPr>
                <w:sz w:val="20"/>
                <w:szCs w:val="20"/>
              </w:rPr>
              <w:t xml:space="preserve">47 303 552,0</w:t>
            </w:r>
          </w:p>
        </w:tc>
        <w:tc>
          <w:tcPr>
            <w:tcW w:w="481" w:type="pct"/>
            <w:vAlign w:val="top"/>
            <w:vMerge w:val="restart"/>
          </w:tcPr>
          <w:p>
            <w:pPr>
              <w:jc w:val="center"/>
              <w:spacing w:before="120" w:after="45" w:line="240" w:lineRule="auto"/>
            </w:pPr>
            <w:r>
              <w:rPr>
                <w:sz w:val="20"/>
                <w:szCs w:val="20"/>
              </w:rPr>
              <w:t xml:space="preserve">4 000 000,0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264 822 147,0</w:t>
            </w:r>
          </w:p>
        </w:tc>
        <w:tc>
          <w:tcPr>
            <w:tcW w:w="438" w:type="pct"/>
            <w:vAlign w:val="top"/>
            <w:vMerge w:val="restart"/>
          </w:tcPr>
          <w:p>
            <w:pPr>
              <w:jc w:val="center"/>
              <w:spacing w:before="120" w:after="45" w:line="240" w:lineRule="auto"/>
            </w:pPr>
            <w:r>
              <w:rPr>
                <w:sz w:val="20"/>
                <w:szCs w:val="20"/>
              </w:rPr>
              <w:t xml:space="preserve">6 050 000,0</w:t>
            </w:r>
          </w:p>
        </w:tc>
        <w:tc>
          <w:tcPr>
            <w:tcW w:w="481" w:type="pct"/>
            <w:vAlign w:val="top"/>
            <w:vMerge w:val="restart"/>
          </w:tcPr>
          <w:p>
            <w:pPr>
              <w:jc w:val="center"/>
              <w:spacing w:before="120" w:after="45" w:line="240" w:lineRule="auto"/>
            </w:pPr>
            <w:r>
              <w:rPr>
                <w:sz w:val="20"/>
                <w:szCs w:val="20"/>
              </w:rPr>
              <w:t xml:space="preserve">60 877 000,0</w:t>
            </w:r>
          </w:p>
        </w:tc>
        <w:tc>
          <w:tcPr>
            <w:tcW w:w="483" w:type="pct"/>
            <w:vAlign w:val="top"/>
            <w:vMerge w:val="restart"/>
          </w:tcPr>
          <w:p>
            <w:pPr>
              <w:jc w:val="center"/>
              <w:spacing w:before="120" w:after="45" w:line="240" w:lineRule="auto"/>
            </w:pPr>
            <w:r>
              <w:rPr>
                <w:sz w:val="20"/>
                <w:szCs w:val="20"/>
              </w:rPr>
              <w:t xml:space="preserve">91 393 801,0</w:t>
            </w:r>
          </w:p>
        </w:tc>
        <w:tc>
          <w:tcPr>
            <w:tcW w:w="481" w:type="pct"/>
            <w:vAlign w:val="top"/>
            <w:vMerge w:val="restart"/>
          </w:tcPr>
          <w:p>
            <w:pPr>
              <w:jc w:val="center"/>
              <w:spacing w:before="120" w:after="45" w:line="240" w:lineRule="auto"/>
            </w:pPr>
            <w:r>
              <w:rPr>
                <w:sz w:val="20"/>
                <w:szCs w:val="20"/>
              </w:rPr>
              <w:t xml:space="preserve">49 183 526,0</w:t>
            </w:r>
          </w:p>
        </w:tc>
        <w:tc>
          <w:tcPr>
            <w:tcW w:w="494" w:type="pct"/>
            <w:vAlign w:val="top"/>
            <w:vMerge w:val="restart"/>
          </w:tcPr>
          <w:p>
            <w:pPr>
              <w:jc w:val="center"/>
              <w:spacing w:before="120" w:after="45" w:line="240" w:lineRule="auto"/>
            </w:pPr>
            <w:r>
              <w:rPr>
                <w:sz w:val="20"/>
                <w:szCs w:val="20"/>
              </w:rPr>
              <w:t xml:space="preserve">57 317 820,0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365 180 000,0</w:t>
            </w:r>
          </w:p>
        </w:tc>
        <w:tc>
          <w:tcPr>
            <w:tcW w:w="438" w:type="pct"/>
            <w:vAlign w:val="top"/>
            <w:vMerge w:val="restart"/>
          </w:tcPr>
          <w:p>
            <w:pPr>
              <w:jc w:val="center"/>
              <w:spacing w:before="120" w:after="45" w:line="240" w:lineRule="auto"/>
            </w:pPr>
            <w:r>
              <w:rPr>
                <w:sz w:val="20"/>
                <w:szCs w:val="20"/>
              </w:rPr>
              <w:t xml:space="preserve">62 184 720,0</w:t>
            </w:r>
          </w:p>
        </w:tc>
        <w:tc>
          <w:tcPr>
            <w:tcW w:w="481" w:type="pct"/>
            <w:vAlign w:val="top"/>
            <w:vMerge w:val="restart"/>
          </w:tcPr>
          <w:p>
            <w:pPr>
              <w:jc w:val="center"/>
              <w:spacing w:before="120" w:after="45" w:line="240" w:lineRule="auto"/>
            </w:pPr>
            <w:r>
              <w:rPr>
                <w:sz w:val="20"/>
                <w:szCs w:val="20"/>
              </w:rPr>
              <w:t xml:space="preserve">189 195 280,0</w:t>
            </w:r>
          </w:p>
        </w:tc>
        <w:tc>
          <w:tcPr>
            <w:tcW w:w="483" w:type="pct"/>
            <w:vAlign w:val="top"/>
            <w:vMerge w:val="restart"/>
          </w:tcPr>
          <w:p>
            <w:pPr>
              <w:jc w:val="center"/>
              <w:spacing w:before="120" w:after="45" w:line="240" w:lineRule="auto"/>
            </w:pPr>
            <w:r>
              <w:rPr>
                <w:sz w:val="20"/>
                <w:szCs w:val="20"/>
              </w:rPr>
              <w:t xml:space="preserve">113 800 000,0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государственная финансовая поддержка в виде возмещения расходов (погашение кредитов банков по возведению и реконструкции зданий учреждений)</w:t>
            </w:r>
          </w:p>
        </w:tc>
        <w:tc>
          <w:tcPr>
            <w:tcW w:w="1136" w:type="pct"/>
            <w:vAlign w:val="top"/>
            <w:vMerge w:val="restart"/>
          </w:tcPr>
          <w:p>
            <w:pPr>
              <w:jc w:val="left"/>
              <w:spacing w:before="120" w:after="45" w:line="240" w:lineRule="auto"/>
            </w:pPr>
            <w:r>
              <w:rPr>
                <w:sz w:val="20"/>
                <w:szCs w:val="20"/>
              </w:rPr>
              <w:t xml:space="preserve">Брестский, Витебский облисполкомы</w:t>
            </w:r>
          </w:p>
        </w:tc>
        <w:tc>
          <w:tcPr>
            <w:tcW w:w="481" w:type="pct"/>
            <w:vAlign w:val="top"/>
            <w:vMerge w:val="restart"/>
          </w:tcPr>
          <w:p>
            <w:pPr>
              <w:jc w:val="center"/>
              <w:spacing w:before="120" w:after="45" w:line="240" w:lineRule="auto"/>
            </w:pPr>
            <w:r>
              <w:rPr>
                <w:sz w:val="20"/>
                <w:szCs w:val="20"/>
              </w:rPr>
              <w:t xml:space="preserve">28 455 020,0</w:t>
            </w:r>
          </w:p>
        </w:tc>
        <w:tc>
          <w:tcPr>
            <w:tcW w:w="438" w:type="pct"/>
            <w:vAlign w:val="top"/>
            <w:vMerge w:val="restart"/>
          </w:tcPr>
          <w:p>
            <w:pPr>
              <w:jc w:val="center"/>
              <w:spacing w:before="120" w:after="45" w:line="240" w:lineRule="auto"/>
            </w:pPr>
            <w:r>
              <w:rPr>
                <w:sz w:val="20"/>
                <w:szCs w:val="20"/>
              </w:rPr>
              <w:t xml:space="preserve">2 482 883,0</w:t>
            </w:r>
          </w:p>
        </w:tc>
        <w:tc>
          <w:tcPr>
            <w:tcW w:w="481" w:type="pct"/>
            <w:vAlign w:val="top"/>
            <w:vMerge w:val="restart"/>
          </w:tcPr>
          <w:p>
            <w:pPr>
              <w:jc w:val="center"/>
              <w:spacing w:before="120" w:after="45" w:line="240" w:lineRule="auto"/>
            </w:pPr>
            <w:r>
              <w:rPr>
                <w:sz w:val="20"/>
                <w:szCs w:val="20"/>
              </w:rPr>
              <w:t xml:space="preserve">5 640 518,0</w:t>
            </w:r>
          </w:p>
        </w:tc>
        <w:tc>
          <w:tcPr>
            <w:tcW w:w="483" w:type="pct"/>
            <w:vAlign w:val="top"/>
            <w:vMerge w:val="restart"/>
          </w:tcPr>
          <w:p>
            <w:pPr>
              <w:jc w:val="center"/>
              <w:spacing w:before="120" w:after="45" w:line="240" w:lineRule="auto"/>
            </w:pPr>
            <w:r>
              <w:rPr>
                <w:sz w:val="20"/>
                <w:szCs w:val="20"/>
              </w:rPr>
              <w:t xml:space="preserve">7 040 817,0</w:t>
            </w:r>
          </w:p>
        </w:tc>
        <w:tc>
          <w:tcPr>
            <w:tcW w:w="481" w:type="pct"/>
            <w:vAlign w:val="top"/>
            <w:vMerge w:val="restart"/>
          </w:tcPr>
          <w:p>
            <w:pPr>
              <w:jc w:val="center"/>
              <w:spacing w:before="120" w:after="45" w:line="240" w:lineRule="auto"/>
            </w:pPr>
            <w:r>
              <w:rPr>
                <w:sz w:val="20"/>
                <w:szCs w:val="20"/>
              </w:rPr>
              <w:t xml:space="preserve">6 777 206,00</w:t>
            </w:r>
          </w:p>
        </w:tc>
        <w:tc>
          <w:tcPr>
            <w:tcW w:w="494" w:type="pct"/>
            <w:vAlign w:val="top"/>
            <w:vMerge w:val="restart"/>
          </w:tcPr>
          <w:p>
            <w:pPr>
              <w:jc w:val="center"/>
              <w:spacing w:before="120" w:after="45" w:line="240" w:lineRule="auto"/>
            </w:pPr>
            <w:r>
              <w:rPr>
                <w:sz w:val="20"/>
                <w:szCs w:val="20"/>
              </w:rPr>
              <w:t xml:space="preserve">6 513 596,0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23 671 264,0</w:t>
            </w:r>
          </w:p>
        </w:tc>
        <w:tc>
          <w:tcPr>
            <w:tcW w:w="438" w:type="pct"/>
            <w:vAlign w:val="top"/>
            <w:vMerge w:val="restart"/>
          </w:tcPr>
          <w:p>
            <w:pPr>
              <w:jc w:val="center"/>
              <w:spacing w:before="120" w:after="45" w:line="240" w:lineRule="auto"/>
            </w:pPr>
            <w:r>
              <w:rPr>
                <w:sz w:val="20"/>
                <w:szCs w:val="20"/>
              </w:rPr>
              <w:t xml:space="preserve">1 782 675,0</w:t>
            </w:r>
          </w:p>
        </w:tc>
        <w:tc>
          <w:tcPr>
            <w:tcW w:w="481" w:type="pct"/>
            <w:vAlign w:val="top"/>
            <w:vMerge w:val="restart"/>
          </w:tcPr>
          <w:p>
            <w:pPr>
              <w:jc w:val="center"/>
              <w:spacing w:before="120" w:after="45" w:line="240" w:lineRule="auto"/>
            </w:pPr>
            <w:r>
              <w:rPr>
                <w:sz w:val="20"/>
                <w:szCs w:val="20"/>
              </w:rPr>
              <w:t xml:space="preserve">4 619 631,0</w:t>
            </w:r>
          </w:p>
        </w:tc>
        <w:tc>
          <w:tcPr>
            <w:tcW w:w="483" w:type="pct"/>
            <w:vAlign w:val="top"/>
            <w:vMerge w:val="restart"/>
          </w:tcPr>
          <w:p>
            <w:pPr>
              <w:jc w:val="center"/>
              <w:spacing w:before="120" w:after="45" w:line="240" w:lineRule="auto"/>
            </w:pPr>
            <w:r>
              <w:rPr>
                <w:sz w:val="20"/>
                <w:szCs w:val="20"/>
              </w:rPr>
              <w:t xml:space="preserve">6 019 930,0</w:t>
            </w:r>
          </w:p>
        </w:tc>
        <w:tc>
          <w:tcPr>
            <w:tcW w:w="481" w:type="pct"/>
            <w:vAlign w:val="top"/>
            <w:vMerge w:val="restart"/>
          </w:tcPr>
          <w:p>
            <w:pPr>
              <w:jc w:val="center"/>
              <w:spacing w:before="120" w:after="45" w:line="240" w:lineRule="auto"/>
            </w:pPr>
            <w:r>
              <w:rPr>
                <w:sz w:val="20"/>
                <w:szCs w:val="20"/>
              </w:rPr>
              <w:t xml:space="preserve">5 756 319,0</w:t>
            </w:r>
          </w:p>
        </w:tc>
        <w:tc>
          <w:tcPr>
            <w:tcW w:w="494" w:type="pct"/>
            <w:vAlign w:val="top"/>
            <w:vMerge w:val="restart"/>
          </w:tcPr>
          <w:p>
            <w:pPr>
              <w:jc w:val="center"/>
              <w:spacing w:before="120" w:after="45" w:line="240" w:lineRule="auto"/>
            </w:pPr>
            <w:r>
              <w:rPr>
                <w:sz w:val="20"/>
                <w:szCs w:val="20"/>
              </w:rPr>
              <w:t xml:space="preserve">5 492 709,0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4 783 756,0</w:t>
            </w:r>
          </w:p>
        </w:tc>
        <w:tc>
          <w:tcPr>
            <w:tcW w:w="438" w:type="pct"/>
            <w:vAlign w:val="top"/>
            <w:vMerge w:val="restart"/>
          </w:tcPr>
          <w:p>
            <w:pPr>
              <w:jc w:val="center"/>
              <w:spacing w:before="120" w:after="45" w:line="240" w:lineRule="auto"/>
            </w:pPr>
            <w:r>
              <w:rPr>
                <w:sz w:val="20"/>
                <w:szCs w:val="20"/>
              </w:rPr>
              <w:t xml:space="preserve">700 208,0</w:t>
            </w:r>
          </w:p>
        </w:tc>
        <w:tc>
          <w:tcPr>
            <w:tcW w:w="481" w:type="pct"/>
            <w:vAlign w:val="top"/>
            <w:vMerge w:val="restart"/>
          </w:tcPr>
          <w:p>
            <w:pPr>
              <w:jc w:val="center"/>
              <w:spacing w:before="120" w:after="45" w:line="240" w:lineRule="auto"/>
            </w:pPr>
            <w:r>
              <w:rPr>
                <w:sz w:val="20"/>
                <w:szCs w:val="20"/>
              </w:rPr>
              <w:t xml:space="preserve">1 020 887,0</w:t>
            </w:r>
          </w:p>
        </w:tc>
        <w:tc>
          <w:tcPr>
            <w:tcW w:w="483" w:type="pct"/>
            <w:vAlign w:val="top"/>
            <w:vMerge w:val="restart"/>
          </w:tcPr>
          <w:p>
            <w:pPr>
              <w:jc w:val="center"/>
              <w:spacing w:before="120" w:after="45" w:line="240" w:lineRule="auto"/>
            </w:pPr>
            <w:r>
              <w:rPr>
                <w:sz w:val="20"/>
                <w:szCs w:val="20"/>
              </w:rPr>
              <w:t xml:space="preserve">1 020 887,0</w:t>
            </w:r>
          </w:p>
        </w:tc>
        <w:tc>
          <w:tcPr>
            <w:tcW w:w="481" w:type="pct"/>
            <w:vAlign w:val="top"/>
            <w:vMerge w:val="restart"/>
          </w:tcPr>
          <w:p>
            <w:pPr>
              <w:jc w:val="center"/>
              <w:spacing w:before="120" w:after="45" w:line="240" w:lineRule="auto"/>
            </w:pPr>
            <w:r>
              <w:rPr>
                <w:sz w:val="20"/>
                <w:szCs w:val="20"/>
              </w:rPr>
              <w:t xml:space="preserve">1 020 887,0</w:t>
            </w:r>
          </w:p>
        </w:tc>
        <w:tc>
          <w:tcPr>
            <w:tcW w:w="494" w:type="pct"/>
            <w:vAlign w:val="top"/>
            <w:vMerge w:val="restart"/>
          </w:tcPr>
          <w:p>
            <w:pPr>
              <w:jc w:val="center"/>
              <w:spacing w:before="120" w:after="45" w:line="240" w:lineRule="auto"/>
            </w:pPr>
            <w:r>
              <w:rPr>
                <w:sz w:val="20"/>
                <w:szCs w:val="20"/>
              </w:rPr>
              <w:t xml:space="preserve">1 020 887,0</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 всего</w:t>
            </w:r>
          </w:p>
        </w:tc>
        <w:tc>
          <w:tcPr>
            <w:tcW w:w="1136" w:type="pct"/>
            <w:vAlign w:val="top"/>
            <w:vMerge w:val="restart"/>
          </w:tcPr>
          <w:p>
            <w:pPr>
              <w:jc w:val="left"/>
              <w:spacing w:before="120" w:after="45" w:line="240" w:lineRule="auto"/>
            </w:pPr>
            <w:r>
              <w:rPr>
                <w:sz w:val="20"/>
                <w:szCs w:val="20"/>
              </w:rPr>
              <w:t xml:space="preserve">Минобразование, Минкультуры, МЧС, Минздрав, Минсвязи, Минспорт, Минтранс, Госпогранкомитет, ГТК, НАН Беларуси, Академия управления при Президенте Республики Беларусь, концерн «Беллегпром», облисполкомы</w:t>
            </w:r>
          </w:p>
        </w:tc>
        <w:tc>
          <w:tcPr>
            <w:tcW w:w="481" w:type="pct"/>
            <w:vAlign w:val="top"/>
            <w:vMerge w:val="restart"/>
          </w:tcPr>
          <w:p>
            <w:pPr>
              <w:jc w:val="center"/>
              <w:spacing w:before="120" w:after="45" w:line="240" w:lineRule="auto"/>
            </w:pPr>
            <w:r>
              <w:rPr>
                <w:sz w:val="20"/>
                <w:szCs w:val="20"/>
              </w:rPr>
              <w:t xml:space="preserve">43 490 233,0</w:t>
            </w:r>
          </w:p>
        </w:tc>
        <w:tc>
          <w:tcPr>
            <w:tcW w:w="438" w:type="pct"/>
            <w:vAlign w:val="top"/>
            <w:vMerge w:val="restart"/>
          </w:tcPr>
          <w:p>
            <w:pPr>
              <w:jc w:val="center"/>
              <w:spacing w:before="120" w:after="45" w:line="240" w:lineRule="auto"/>
            </w:pPr>
            <w:r>
              <w:rPr>
                <w:sz w:val="20"/>
                <w:szCs w:val="20"/>
              </w:rPr>
              <w:t xml:space="preserve">8 198 481,0</w:t>
            </w:r>
          </w:p>
        </w:tc>
        <w:tc>
          <w:tcPr>
            <w:tcW w:w="481" w:type="pct"/>
            <w:vAlign w:val="top"/>
            <w:vMerge w:val="restart"/>
          </w:tcPr>
          <w:p>
            <w:pPr>
              <w:jc w:val="center"/>
              <w:spacing w:before="120" w:after="45" w:line="240" w:lineRule="auto"/>
            </w:pPr>
            <w:r>
              <w:rPr>
                <w:sz w:val="20"/>
                <w:szCs w:val="20"/>
              </w:rPr>
              <w:t xml:space="preserve">8 338 398,0</w:t>
            </w:r>
          </w:p>
        </w:tc>
        <w:tc>
          <w:tcPr>
            <w:tcW w:w="483" w:type="pct"/>
            <w:vAlign w:val="top"/>
            <w:vMerge w:val="restart"/>
          </w:tcPr>
          <w:p>
            <w:pPr>
              <w:jc w:val="center"/>
              <w:spacing w:before="120" w:after="45" w:line="240" w:lineRule="auto"/>
            </w:pPr>
            <w:r>
              <w:rPr>
                <w:sz w:val="20"/>
                <w:szCs w:val="20"/>
              </w:rPr>
              <w:t xml:space="preserve">8 593 293,0</w:t>
            </w:r>
          </w:p>
        </w:tc>
        <w:tc>
          <w:tcPr>
            <w:tcW w:w="481" w:type="pct"/>
            <w:vAlign w:val="top"/>
            <w:vMerge w:val="restart"/>
          </w:tcPr>
          <w:p>
            <w:pPr>
              <w:jc w:val="center"/>
              <w:spacing w:before="120" w:after="45" w:line="240" w:lineRule="auto"/>
            </w:pPr>
            <w:r>
              <w:rPr>
                <w:sz w:val="20"/>
                <w:szCs w:val="20"/>
              </w:rPr>
              <w:t xml:space="preserve">8 972 972,0</w:t>
            </w:r>
          </w:p>
        </w:tc>
        <w:tc>
          <w:tcPr>
            <w:tcW w:w="494" w:type="pct"/>
            <w:vAlign w:val="top"/>
            <w:vMerge w:val="restart"/>
          </w:tcPr>
          <w:p>
            <w:pPr>
              <w:jc w:val="center"/>
              <w:spacing w:before="120" w:after="45" w:line="240" w:lineRule="auto"/>
            </w:pPr>
            <w:r>
              <w:rPr>
                <w:sz w:val="20"/>
                <w:szCs w:val="20"/>
              </w:rPr>
              <w:t xml:space="preserve">9 387 089,0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8 691 165,0</w:t>
            </w:r>
          </w:p>
        </w:tc>
        <w:tc>
          <w:tcPr>
            <w:tcW w:w="438" w:type="pct"/>
            <w:vAlign w:val="top"/>
            <w:vMerge w:val="restart"/>
          </w:tcPr>
          <w:p>
            <w:pPr>
              <w:jc w:val="center"/>
              <w:spacing w:before="120" w:after="45" w:line="240" w:lineRule="auto"/>
            </w:pPr>
            <w:r>
              <w:rPr>
                <w:sz w:val="20"/>
                <w:szCs w:val="20"/>
              </w:rPr>
              <w:t xml:space="preserve">1 738 233,0</w:t>
            </w:r>
          </w:p>
        </w:tc>
        <w:tc>
          <w:tcPr>
            <w:tcW w:w="481" w:type="pct"/>
            <w:vAlign w:val="top"/>
            <w:vMerge w:val="restart"/>
          </w:tcPr>
          <w:p>
            <w:pPr>
              <w:jc w:val="center"/>
              <w:spacing w:before="120" w:after="45" w:line="240" w:lineRule="auto"/>
            </w:pPr>
            <w:r>
              <w:rPr>
                <w:sz w:val="20"/>
                <w:szCs w:val="20"/>
              </w:rPr>
              <w:t xml:space="preserve">1 738 233,0</w:t>
            </w:r>
          </w:p>
        </w:tc>
        <w:tc>
          <w:tcPr>
            <w:tcW w:w="483" w:type="pct"/>
            <w:vAlign w:val="top"/>
            <w:vMerge w:val="restart"/>
          </w:tcPr>
          <w:p>
            <w:pPr>
              <w:jc w:val="center"/>
              <w:spacing w:before="120" w:after="45" w:line="240" w:lineRule="auto"/>
            </w:pPr>
            <w:r>
              <w:rPr>
                <w:sz w:val="20"/>
                <w:szCs w:val="20"/>
              </w:rPr>
              <w:t xml:space="preserve">1 738 233,0</w:t>
            </w:r>
          </w:p>
        </w:tc>
        <w:tc>
          <w:tcPr>
            <w:tcW w:w="481" w:type="pct"/>
            <w:vAlign w:val="top"/>
            <w:vMerge w:val="restart"/>
          </w:tcPr>
          <w:p>
            <w:pPr>
              <w:jc w:val="center"/>
              <w:spacing w:before="120" w:after="45" w:line="240" w:lineRule="auto"/>
            </w:pPr>
            <w:r>
              <w:rPr>
                <w:sz w:val="20"/>
                <w:szCs w:val="20"/>
              </w:rPr>
              <w:t xml:space="preserve">1 738 233,0</w:t>
            </w:r>
          </w:p>
        </w:tc>
        <w:tc>
          <w:tcPr>
            <w:tcW w:w="494" w:type="pct"/>
            <w:vAlign w:val="top"/>
            <w:vMerge w:val="restart"/>
          </w:tcPr>
          <w:p>
            <w:pPr>
              <w:jc w:val="center"/>
              <w:spacing w:before="120" w:after="45" w:line="240" w:lineRule="auto"/>
            </w:pPr>
            <w:r>
              <w:rPr>
                <w:sz w:val="20"/>
                <w:szCs w:val="20"/>
              </w:rPr>
              <w:t xml:space="preserve">1 738 233,0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5 808 522,0</w:t>
            </w:r>
          </w:p>
        </w:tc>
        <w:tc>
          <w:tcPr>
            <w:tcW w:w="438" w:type="pct"/>
            <w:vAlign w:val="top"/>
            <w:vMerge w:val="restart"/>
          </w:tcPr>
          <w:p>
            <w:pPr>
              <w:jc w:val="center"/>
              <w:spacing w:before="120" w:after="45" w:line="240" w:lineRule="auto"/>
            </w:pPr>
            <w:r>
              <w:rPr>
                <w:sz w:val="20"/>
                <w:szCs w:val="20"/>
              </w:rPr>
              <w:t xml:space="preserve">1 110 300,0</w:t>
            </w:r>
          </w:p>
        </w:tc>
        <w:tc>
          <w:tcPr>
            <w:tcW w:w="481" w:type="pct"/>
            <w:vAlign w:val="top"/>
            <w:vMerge w:val="restart"/>
          </w:tcPr>
          <w:p>
            <w:pPr>
              <w:jc w:val="center"/>
              <w:spacing w:before="120" w:after="45" w:line="240" w:lineRule="auto"/>
            </w:pPr>
            <w:r>
              <w:rPr>
                <w:sz w:val="20"/>
                <w:szCs w:val="20"/>
              </w:rPr>
              <w:t xml:space="preserve">1 165 815,0</w:t>
            </w:r>
          </w:p>
        </w:tc>
        <w:tc>
          <w:tcPr>
            <w:tcW w:w="483" w:type="pct"/>
            <w:vAlign w:val="top"/>
            <w:vMerge w:val="restart"/>
          </w:tcPr>
          <w:p>
            <w:pPr>
              <w:jc w:val="center"/>
              <w:spacing w:before="120" w:after="45" w:line="240" w:lineRule="auto"/>
            </w:pPr>
            <w:r>
              <w:rPr>
                <w:sz w:val="20"/>
                <w:szCs w:val="20"/>
              </w:rPr>
              <w:t xml:space="preserve">1 120 510,0</w:t>
            </w:r>
          </w:p>
        </w:tc>
        <w:tc>
          <w:tcPr>
            <w:tcW w:w="481" w:type="pct"/>
            <w:vAlign w:val="top"/>
            <w:vMerge w:val="restart"/>
          </w:tcPr>
          <w:p>
            <w:pPr>
              <w:jc w:val="center"/>
              <w:spacing w:before="120" w:after="45" w:line="240" w:lineRule="auto"/>
            </w:pPr>
            <w:r>
              <w:rPr>
                <w:sz w:val="20"/>
                <w:szCs w:val="20"/>
              </w:rPr>
              <w:t xml:space="preserve">1 176 535,0</w:t>
            </w:r>
          </w:p>
        </w:tc>
        <w:tc>
          <w:tcPr>
            <w:tcW w:w="494" w:type="pct"/>
            <w:vAlign w:val="top"/>
            <w:vMerge w:val="restart"/>
          </w:tcPr>
          <w:p>
            <w:pPr>
              <w:jc w:val="center"/>
              <w:spacing w:before="120" w:after="45" w:line="240" w:lineRule="auto"/>
            </w:pPr>
            <w:r>
              <w:rPr>
                <w:sz w:val="20"/>
                <w:szCs w:val="20"/>
              </w:rPr>
              <w:t xml:space="preserve">1 235 362,0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3 320 905,0</w:t>
            </w:r>
          </w:p>
        </w:tc>
        <w:tc>
          <w:tcPr>
            <w:tcW w:w="438" w:type="pct"/>
            <w:vAlign w:val="top"/>
            <w:vMerge w:val="restart"/>
          </w:tcPr>
          <w:p>
            <w:pPr>
              <w:jc w:val="center"/>
              <w:spacing w:before="120" w:after="45" w:line="240" w:lineRule="auto"/>
            </w:pPr>
            <w:r>
              <w:rPr>
                <w:sz w:val="20"/>
                <w:szCs w:val="20"/>
              </w:rPr>
              <w:t xml:space="preserve">601 000,0</w:t>
            </w:r>
          </w:p>
        </w:tc>
        <w:tc>
          <w:tcPr>
            <w:tcW w:w="481" w:type="pct"/>
            <w:vAlign w:val="top"/>
            <w:vMerge w:val="restart"/>
          </w:tcPr>
          <w:p>
            <w:pPr>
              <w:jc w:val="center"/>
              <w:spacing w:before="120" w:after="45" w:line="240" w:lineRule="auto"/>
            </w:pPr>
            <w:r>
              <w:rPr>
                <w:sz w:val="20"/>
                <w:szCs w:val="20"/>
              </w:rPr>
              <w:t xml:space="preserve">631 050,0</w:t>
            </w:r>
          </w:p>
        </w:tc>
        <w:tc>
          <w:tcPr>
            <w:tcW w:w="483" w:type="pct"/>
            <w:vAlign w:val="top"/>
            <w:vMerge w:val="restart"/>
          </w:tcPr>
          <w:p>
            <w:pPr>
              <w:jc w:val="center"/>
              <w:spacing w:before="120" w:after="45" w:line="240" w:lineRule="auto"/>
            </w:pPr>
            <w:r>
              <w:rPr>
                <w:sz w:val="20"/>
                <w:szCs w:val="20"/>
              </w:rPr>
              <w:t xml:space="preserve">662 603,0</w:t>
            </w:r>
          </w:p>
        </w:tc>
        <w:tc>
          <w:tcPr>
            <w:tcW w:w="481" w:type="pct"/>
            <w:vAlign w:val="top"/>
            <w:vMerge w:val="restart"/>
          </w:tcPr>
          <w:p>
            <w:pPr>
              <w:jc w:val="center"/>
              <w:spacing w:before="120" w:after="45" w:line="240" w:lineRule="auto"/>
            </w:pPr>
            <w:r>
              <w:rPr>
                <w:sz w:val="20"/>
                <w:szCs w:val="20"/>
              </w:rPr>
              <w:t xml:space="preserve">695 733,0</w:t>
            </w:r>
          </w:p>
        </w:tc>
        <w:tc>
          <w:tcPr>
            <w:tcW w:w="494" w:type="pct"/>
            <w:vAlign w:val="top"/>
            <w:vMerge w:val="restart"/>
          </w:tcPr>
          <w:p>
            <w:pPr>
              <w:jc w:val="center"/>
              <w:spacing w:before="120" w:after="45" w:line="240" w:lineRule="auto"/>
            </w:pPr>
            <w:r>
              <w:rPr>
                <w:sz w:val="20"/>
                <w:szCs w:val="20"/>
              </w:rPr>
              <w:t xml:space="preserve">730 519,0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5 161 200,0</w:t>
            </w:r>
          </w:p>
        </w:tc>
        <w:tc>
          <w:tcPr>
            <w:tcW w:w="438" w:type="pct"/>
            <w:vAlign w:val="top"/>
            <w:vMerge w:val="restart"/>
          </w:tcPr>
          <w:p>
            <w:pPr>
              <w:jc w:val="center"/>
              <w:spacing w:before="120" w:after="45" w:line="240" w:lineRule="auto"/>
            </w:pPr>
            <w:r>
              <w:rPr>
                <w:sz w:val="20"/>
                <w:szCs w:val="20"/>
              </w:rPr>
              <w:t xml:space="preserve">850 000,0</w:t>
            </w:r>
          </w:p>
        </w:tc>
        <w:tc>
          <w:tcPr>
            <w:tcW w:w="481" w:type="pct"/>
            <w:vAlign w:val="top"/>
            <w:vMerge w:val="restart"/>
          </w:tcPr>
          <w:p>
            <w:pPr>
              <w:jc w:val="center"/>
              <w:spacing w:before="120" w:after="45" w:line="240" w:lineRule="auto"/>
            </w:pPr>
            <w:r>
              <w:rPr>
                <w:sz w:val="20"/>
                <w:szCs w:val="20"/>
              </w:rPr>
              <w:t xml:space="preserve">935 000,0</w:t>
            </w:r>
          </w:p>
        </w:tc>
        <w:tc>
          <w:tcPr>
            <w:tcW w:w="483" w:type="pct"/>
            <w:vAlign w:val="top"/>
            <w:vMerge w:val="restart"/>
          </w:tcPr>
          <w:p>
            <w:pPr>
              <w:jc w:val="center"/>
              <w:spacing w:before="120" w:after="45" w:line="240" w:lineRule="auto"/>
            </w:pPr>
            <w:r>
              <w:rPr>
                <w:sz w:val="20"/>
                <w:szCs w:val="20"/>
              </w:rPr>
              <w:t xml:space="preserve">1 020 000,0</w:t>
            </w:r>
          </w:p>
        </w:tc>
        <w:tc>
          <w:tcPr>
            <w:tcW w:w="481" w:type="pct"/>
            <w:vAlign w:val="top"/>
            <w:vMerge w:val="restart"/>
          </w:tcPr>
          <w:p>
            <w:pPr>
              <w:jc w:val="center"/>
              <w:spacing w:before="120" w:after="45" w:line="240" w:lineRule="auto"/>
            </w:pPr>
            <w:r>
              <w:rPr>
                <w:sz w:val="20"/>
                <w:szCs w:val="20"/>
              </w:rPr>
              <w:t xml:space="preserve">1 122 000,0</w:t>
            </w:r>
          </w:p>
        </w:tc>
        <w:tc>
          <w:tcPr>
            <w:tcW w:w="494" w:type="pct"/>
            <w:vAlign w:val="top"/>
            <w:vMerge w:val="restart"/>
          </w:tcPr>
          <w:p>
            <w:pPr>
              <w:jc w:val="center"/>
              <w:spacing w:before="120" w:after="45" w:line="240" w:lineRule="auto"/>
            </w:pPr>
            <w:r>
              <w:rPr>
                <w:sz w:val="20"/>
                <w:szCs w:val="20"/>
              </w:rPr>
              <w:t xml:space="preserve">1 234 200,0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165 864,0</w:t>
            </w:r>
          </w:p>
        </w:tc>
        <w:tc>
          <w:tcPr>
            <w:tcW w:w="438" w:type="pct"/>
            <w:vAlign w:val="top"/>
            <w:vMerge w:val="restart"/>
          </w:tcPr>
          <w:p>
            <w:pPr>
              <w:jc w:val="center"/>
              <w:spacing w:before="120" w:after="45" w:line="240" w:lineRule="auto"/>
            </w:pPr>
            <w:r>
              <w:rPr>
                <w:sz w:val="20"/>
                <w:szCs w:val="20"/>
              </w:rPr>
              <w:t xml:space="preserve">30 017,0</w:t>
            </w:r>
          </w:p>
        </w:tc>
        <w:tc>
          <w:tcPr>
            <w:tcW w:w="481" w:type="pct"/>
            <w:vAlign w:val="top"/>
            <w:vMerge w:val="restart"/>
          </w:tcPr>
          <w:p>
            <w:pPr>
              <w:jc w:val="center"/>
              <w:spacing w:before="120" w:after="45" w:line="240" w:lineRule="auto"/>
            </w:pPr>
            <w:r>
              <w:rPr>
                <w:sz w:val="20"/>
                <w:szCs w:val="20"/>
              </w:rPr>
              <w:t xml:space="preserve">31 518,0</w:t>
            </w:r>
          </w:p>
        </w:tc>
        <w:tc>
          <w:tcPr>
            <w:tcW w:w="483" w:type="pct"/>
            <w:vAlign w:val="top"/>
            <w:vMerge w:val="restart"/>
          </w:tcPr>
          <w:p>
            <w:pPr>
              <w:jc w:val="center"/>
              <w:spacing w:before="120" w:after="45" w:line="240" w:lineRule="auto"/>
            </w:pPr>
            <w:r>
              <w:rPr>
                <w:sz w:val="20"/>
                <w:szCs w:val="20"/>
              </w:rPr>
              <w:t xml:space="preserve">33 094,0</w:t>
            </w:r>
          </w:p>
        </w:tc>
        <w:tc>
          <w:tcPr>
            <w:tcW w:w="481" w:type="pct"/>
            <w:vAlign w:val="top"/>
            <w:vMerge w:val="restart"/>
          </w:tcPr>
          <w:p>
            <w:pPr>
              <w:jc w:val="center"/>
              <w:spacing w:before="120" w:after="45" w:line="240" w:lineRule="auto"/>
            </w:pPr>
            <w:r>
              <w:rPr>
                <w:sz w:val="20"/>
                <w:szCs w:val="20"/>
              </w:rPr>
              <w:t xml:space="preserve">34 749,0</w:t>
            </w:r>
          </w:p>
        </w:tc>
        <w:tc>
          <w:tcPr>
            <w:tcW w:w="494" w:type="pct"/>
            <w:vAlign w:val="top"/>
            <w:vMerge w:val="restart"/>
          </w:tcPr>
          <w:p>
            <w:pPr>
              <w:jc w:val="center"/>
              <w:spacing w:before="120" w:after="45" w:line="240" w:lineRule="auto"/>
            </w:pPr>
            <w:r>
              <w:rPr>
                <w:sz w:val="20"/>
                <w:szCs w:val="20"/>
              </w:rPr>
              <w:t xml:space="preserve">36 486,0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3 285 000,0</w:t>
            </w:r>
          </w:p>
        </w:tc>
        <w:tc>
          <w:tcPr>
            <w:tcW w:w="438" w:type="pct"/>
            <w:vAlign w:val="top"/>
            <w:vMerge w:val="restart"/>
          </w:tcPr>
          <w:p>
            <w:pPr>
              <w:jc w:val="center"/>
              <w:spacing w:before="120" w:after="45" w:line="240" w:lineRule="auto"/>
            </w:pPr>
            <w:r>
              <w:rPr>
                <w:sz w:val="20"/>
                <w:szCs w:val="20"/>
              </w:rPr>
              <w:t xml:space="preserve">605 000,0</w:t>
            </w:r>
          </w:p>
        </w:tc>
        <w:tc>
          <w:tcPr>
            <w:tcW w:w="481" w:type="pct"/>
            <w:vAlign w:val="top"/>
            <w:vMerge w:val="restart"/>
          </w:tcPr>
          <w:p>
            <w:pPr>
              <w:jc w:val="center"/>
              <w:spacing w:before="120" w:after="45" w:line="240" w:lineRule="auto"/>
            </w:pPr>
            <w:r>
              <w:rPr>
                <w:sz w:val="20"/>
                <w:szCs w:val="20"/>
              </w:rPr>
              <w:t xml:space="preserve">630 000,0</w:t>
            </w:r>
          </w:p>
        </w:tc>
        <w:tc>
          <w:tcPr>
            <w:tcW w:w="483" w:type="pct"/>
            <w:vAlign w:val="top"/>
            <w:vMerge w:val="restart"/>
          </w:tcPr>
          <w:p>
            <w:pPr>
              <w:jc w:val="center"/>
              <w:spacing w:before="120" w:after="45" w:line="240" w:lineRule="auto"/>
            </w:pPr>
            <w:r>
              <w:rPr>
                <w:sz w:val="20"/>
                <w:szCs w:val="20"/>
              </w:rPr>
              <w:t xml:space="preserve">655 000,0</w:t>
            </w:r>
          </w:p>
        </w:tc>
        <w:tc>
          <w:tcPr>
            <w:tcW w:w="481" w:type="pct"/>
            <w:vAlign w:val="top"/>
            <w:vMerge w:val="restart"/>
          </w:tcPr>
          <w:p>
            <w:pPr>
              <w:jc w:val="center"/>
              <w:spacing w:before="120" w:after="45" w:line="240" w:lineRule="auto"/>
            </w:pPr>
            <w:r>
              <w:rPr>
                <w:sz w:val="20"/>
                <w:szCs w:val="20"/>
              </w:rPr>
              <w:t xml:space="preserve">680 000,0</w:t>
            </w:r>
          </w:p>
        </w:tc>
        <w:tc>
          <w:tcPr>
            <w:tcW w:w="494" w:type="pct"/>
            <w:vAlign w:val="top"/>
            <w:vMerge w:val="restart"/>
          </w:tcPr>
          <w:p>
            <w:pPr>
              <w:jc w:val="center"/>
              <w:spacing w:before="120" w:after="45" w:line="240" w:lineRule="auto"/>
            </w:pPr>
            <w:r>
              <w:rPr>
                <w:sz w:val="20"/>
                <w:szCs w:val="20"/>
              </w:rPr>
              <w:t xml:space="preserve">715 000,0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264 906,0</w:t>
            </w:r>
          </w:p>
        </w:tc>
        <w:tc>
          <w:tcPr>
            <w:tcW w:w="438" w:type="pct"/>
            <w:vAlign w:val="top"/>
            <w:vMerge w:val="restart"/>
          </w:tcPr>
          <w:p>
            <w:pPr>
              <w:jc w:val="center"/>
              <w:spacing w:before="120" w:after="45" w:line="240" w:lineRule="auto"/>
            </w:pPr>
            <w:r>
              <w:rPr>
                <w:sz w:val="20"/>
                <w:szCs w:val="20"/>
              </w:rPr>
              <w:t xml:space="preserve">219 650,00</w:t>
            </w:r>
          </w:p>
        </w:tc>
        <w:tc>
          <w:tcPr>
            <w:tcW w:w="481" w:type="pct"/>
            <w:vAlign w:val="top"/>
            <w:vMerge w:val="restart"/>
          </w:tcPr>
          <w:p>
            <w:pPr>
              <w:jc w:val="center"/>
              <w:spacing w:before="120" w:after="45" w:line="240" w:lineRule="auto"/>
            </w:pPr>
            <w:r>
              <w:rPr>
                <w:sz w:val="20"/>
                <w:szCs w:val="20"/>
              </w:rPr>
              <w:t xml:space="preserve">10 500,0</w:t>
            </w:r>
          </w:p>
        </w:tc>
        <w:tc>
          <w:tcPr>
            <w:tcW w:w="483" w:type="pct"/>
            <w:vAlign w:val="top"/>
            <w:vMerge w:val="restart"/>
          </w:tcPr>
          <w:p>
            <w:pPr>
              <w:jc w:val="center"/>
              <w:spacing w:before="120" w:after="45" w:line="240" w:lineRule="auto"/>
            </w:pPr>
            <w:r>
              <w:rPr>
                <w:sz w:val="20"/>
                <w:szCs w:val="20"/>
              </w:rPr>
              <w:t xml:space="preserve">11 024,0</w:t>
            </w:r>
          </w:p>
        </w:tc>
        <w:tc>
          <w:tcPr>
            <w:tcW w:w="481" w:type="pct"/>
            <w:vAlign w:val="top"/>
            <w:vMerge w:val="restart"/>
          </w:tcPr>
          <w:p>
            <w:pPr>
              <w:jc w:val="center"/>
              <w:spacing w:before="120" w:after="45" w:line="240" w:lineRule="auto"/>
            </w:pPr>
            <w:r>
              <w:rPr>
                <w:sz w:val="20"/>
                <w:szCs w:val="20"/>
              </w:rPr>
              <w:t xml:space="preserve">11 576,0</w:t>
            </w:r>
          </w:p>
        </w:tc>
        <w:tc>
          <w:tcPr>
            <w:tcW w:w="494" w:type="pct"/>
            <w:vAlign w:val="top"/>
            <w:vMerge w:val="restart"/>
          </w:tcPr>
          <w:p>
            <w:pPr>
              <w:jc w:val="center"/>
              <w:spacing w:before="120" w:after="45" w:line="240" w:lineRule="auto"/>
            </w:pPr>
            <w:r>
              <w:rPr>
                <w:sz w:val="20"/>
                <w:szCs w:val="20"/>
              </w:rPr>
              <w:t xml:space="preserve">12 156,0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Госпогранкомитет</w:t>
            </w:r>
          </w:p>
        </w:tc>
        <w:tc>
          <w:tcPr>
            <w:tcW w:w="481" w:type="pct"/>
            <w:vAlign w:val="top"/>
            <w:vMerge w:val="restart"/>
          </w:tcPr>
          <w:p>
            <w:pPr>
              <w:jc w:val="center"/>
              <w:spacing w:before="120" w:after="45" w:line="240" w:lineRule="auto"/>
            </w:pPr>
            <w:r>
              <w:rPr>
                <w:sz w:val="20"/>
                <w:szCs w:val="20"/>
              </w:rPr>
              <w:t xml:space="preserve">165 769,0</w:t>
            </w:r>
          </w:p>
        </w:tc>
        <w:tc>
          <w:tcPr>
            <w:tcW w:w="438" w:type="pct"/>
            <w:vAlign w:val="top"/>
            <w:vMerge w:val="restart"/>
          </w:tcPr>
          <w:p>
            <w:pPr>
              <w:jc w:val="center"/>
              <w:spacing w:before="120" w:after="45" w:line="240" w:lineRule="auto"/>
            </w:pPr>
            <w:r>
              <w:rPr>
                <w:sz w:val="20"/>
                <w:szCs w:val="20"/>
              </w:rPr>
              <w:t xml:space="preserve">30 000,0</w:t>
            </w:r>
          </w:p>
        </w:tc>
        <w:tc>
          <w:tcPr>
            <w:tcW w:w="481" w:type="pct"/>
            <w:vAlign w:val="top"/>
            <w:vMerge w:val="restart"/>
          </w:tcPr>
          <w:p>
            <w:pPr>
              <w:jc w:val="center"/>
              <w:spacing w:before="120" w:after="45" w:line="240" w:lineRule="auto"/>
            </w:pPr>
            <w:r>
              <w:rPr>
                <w:sz w:val="20"/>
                <w:szCs w:val="20"/>
              </w:rPr>
              <w:t xml:space="preserve">31 500,0</w:t>
            </w:r>
          </w:p>
        </w:tc>
        <w:tc>
          <w:tcPr>
            <w:tcW w:w="483" w:type="pct"/>
            <w:vAlign w:val="top"/>
            <w:vMerge w:val="restart"/>
          </w:tcPr>
          <w:p>
            <w:pPr>
              <w:jc w:val="center"/>
              <w:spacing w:before="120" w:after="45" w:line="240" w:lineRule="auto"/>
            </w:pPr>
            <w:r>
              <w:rPr>
                <w:sz w:val="20"/>
                <w:szCs w:val="20"/>
              </w:rPr>
              <w:t xml:space="preserve">33 075,0</w:t>
            </w:r>
          </w:p>
        </w:tc>
        <w:tc>
          <w:tcPr>
            <w:tcW w:w="481" w:type="pct"/>
            <w:vAlign w:val="top"/>
            <w:vMerge w:val="restart"/>
          </w:tcPr>
          <w:p>
            <w:pPr>
              <w:jc w:val="center"/>
              <w:spacing w:before="120" w:after="45" w:line="240" w:lineRule="auto"/>
            </w:pPr>
            <w:r>
              <w:rPr>
                <w:sz w:val="20"/>
                <w:szCs w:val="20"/>
              </w:rPr>
              <w:t xml:space="preserve">34 729,0</w:t>
            </w:r>
          </w:p>
        </w:tc>
        <w:tc>
          <w:tcPr>
            <w:tcW w:w="494" w:type="pct"/>
            <w:vAlign w:val="top"/>
            <w:vMerge w:val="restart"/>
          </w:tcPr>
          <w:p>
            <w:pPr>
              <w:jc w:val="center"/>
              <w:spacing w:before="120" w:after="45" w:line="240" w:lineRule="auto"/>
            </w:pPr>
            <w:r>
              <w:rPr>
                <w:sz w:val="20"/>
                <w:szCs w:val="20"/>
              </w:rPr>
              <w:t xml:space="preserve">36 465,0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ГТК</w:t>
            </w:r>
          </w:p>
        </w:tc>
        <w:tc>
          <w:tcPr>
            <w:tcW w:w="481" w:type="pct"/>
            <w:vAlign w:val="top"/>
            <w:vMerge w:val="restart"/>
          </w:tcPr>
          <w:p>
            <w:pPr>
              <w:jc w:val="center"/>
              <w:spacing w:before="120" w:after="45" w:line="240" w:lineRule="auto"/>
            </w:pPr>
            <w:r>
              <w:rPr>
                <w:sz w:val="20"/>
                <w:szCs w:val="20"/>
              </w:rPr>
              <w:t xml:space="preserve">348 000,0</w:t>
            </w:r>
          </w:p>
        </w:tc>
        <w:tc>
          <w:tcPr>
            <w:tcW w:w="438" w:type="pct"/>
            <w:vAlign w:val="top"/>
            <w:vMerge w:val="restart"/>
          </w:tcPr>
          <w:p>
            <w:pPr>
              <w:jc w:val="center"/>
              <w:spacing w:before="120" w:after="45" w:line="240" w:lineRule="auto"/>
            </w:pPr>
            <w:r>
              <w:rPr>
                <w:sz w:val="20"/>
                <w:szCs w:val="20"/>
              </w:rPr>
              <w:t xml:space="preserve">62 870,0</w:t>
            </w:r>
          </w:p>
        </w:tc>
        <w:tc>
          <w:tcPr>
            <w:tcW w:w="481" w:type="pct"/>
            <w:vAlign w:val="top"/>
            <w:vMerge w:val="restart"/>
          </w:tcPr>
          <w:p>
            <w:pPr>
              <w:jc w:val="center"/>
              <w:spacing w:before="120" w:after="45" w:line="240" w:lineRule="auto"/>
            </w:pPr>
            <w:r>
              <w:rPr>
                <w:sz w:val="20"/>
                <w:szCs w:val="20"/>
              </w:rPr>
              <w:t xml:space="preserve">66 100,0</w:t>
            </w:r>
          </w:p>
        </w:tc>
        <w:tc>
          <w:tcPr>
            <w:tcW w:w="483" w:type="pct"/>
            <w:vAlign w:val="top"/>
            <w:vMerge w:val="restart"/>
          </w:tcPr>
          <w:p>
            <w:pPr>
              <w:jc w:val="center"/>
              <w:spacing w:before="120" w:after="45" w:line="240" w:lineRule="auto"/>
            </w:pPr>
            <w:r>
              <w:rPr>
                <w:sz w:val="20"/>
                <w:szCs w:val="20"/>
              </w:rPr>
              <w:t xml:space="preserve">69 500,0</w:t>
            </w:r>
          </w:p>
        </w:tc>
        <w:tc>
          <w:tcPr>
            <w:tcW w:w="481" w:type="pct"/>
            <w:vAlign w:val="top"/>
            <w:vMerge w:val="restart"/>
          </w:tcPr>
          <w:p>
            <w:pPr>
              <w:jc w:val="center"/>
              <w:spacing w:before="120" w:after="45" w:line="240" w:lineRule="auto"/>
            </w:pPr>
            <w:r>
              <w:rPr>
                <w:sz w:val="20"/>
                <w:szCs w:val="20"/>
              </w:rPr>
              <w:t xml:space="preserve">73 000,0</w:t>
            </w:r>
          </w:p>
        </w:tc>
        <w:tc>
          <w:tcPr>
            <w:tcW w:w="494" w:type="pct"/>
            <w:vAlign w:val="top"/>
            <w:vMerge w:val="restart"/>
          </w:tcPr>
          <w:p>
            <w:pPr>
              <w:jc w:val="center"/>
              <w:spacing w:before="120" w:after="45" w:line="240" w:lineRule="auto"/>
            </w:pPr>
            <w:r>
              <w:rPr>
                <w:sz w:val="20"/>
                <w:szCs w:val="20"/>
              </w:rPr>
              <w:t xml:space="preserve">76 530,0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90 498,0</w:t>
            </w:r>
          </w:p>
        </w:tc>
        <w:tc>
          <w:tcPr>
            <w:tcW w:w="438" w:type="pct"/>
            <w:vAlign w:val="top"/>
            <w:vMerge w:val="restart"/>
          </w:tcPr>
          <w:p>
            <w:pPr>
              <w:jc w:val="center"/>
              <w:spacing w:before="120" w:after="45" w:line="240" w:lineRule="auto"/>
            </w:pPr>
            <w:r>
              <w:rPr>
                <w:sz w:val="20"/>
                <w:szCs w:val="20"/>
              </w:rPr>
              <w:t xml:space="preserve">16 378,0</w:t>
            </w:r>
          </w:p>
        </w:tc>
        <w:tc>
          <w:tcPr>
            <w:tcW w:w="481" w:type="pct"/>
            <w:vAlign w:val="top"/>
            <w:vMerge w:val="restart"/>
          </w:tcPr>
          <w:p>
            <w:pPr>
              <w:jc w:val="center"/>
              <w:spacing w:before="120" w:after="45" w:line="240" w:lineRule="auto"/>
            </w:pPr>
            <w:r>
              <w:rPr>
                <w:sz w:val="20"/>
                <w:szCs w:val="20"/>
              </w:rPr>
              <w:t xml:space="preserve">17 197,0</w:t>
            </w:r>
          </w:p>
        </w:tc>
        <w:tc>
          <w:tcPr>
            <w:tcW w:w="483" w:type="pct"/>
            <w:vAlign w:val="top"/>
            <w:vMerge w:val="restart"/>
          </w:tcPr>
          <w:p>
            <w:pPr>
              <w:jc w:val="center"/>
              <w:spacing w:before="120" w:after="45" w:line="240" w:lineRule="auto"/>
            </w:pPr>
            <w:r>
              <w:rPr>
                <w:sz w:val="20"/>
                <w:szCs w:val="20"/>
              </w:rPr>
              <w:t xml:space="preserve">18 056,0</w:t>
            </w:r>
          </w:p>
        </w:tc>
        <w:tc>
          <w:tcPr>
            <w:tcW w:w="481" w:type="pct"/>
            <w:vAlign w:val="top"/>
            <w:vMerge w:val="restart"/>
          </w:tcPr>
          <w:p>
            <w:pPr>
              <w:jc w:val="center"/>
              <w:spacing w:before="120" w:after="45" w:line="240" w:lineRule="auto"/>
            </w:pPr>
            <w:r>
              <w:rPr>
                <w:sz w:val="20"/>
                <w:szCs w:val="20"/>
              </w:rPr>
              <w:t xml:space="preserve">18 960,0</w:t>
            </w:r>
          </w:p>
        </w:tc>
        <w:tc>
          <w:tcPr>
            <w:tcW w:w="494" w:type="pct"/>
            <w:vAlign w:val="top"/>
            <w:vMerge w:val="restart"/>
          </w:tcPr>
          <w:p>
            <w:pPr>
              <w:jc w:val="center"/>
              <w:spacing w:before="120" w:after="45" w:line="240" w:lineRule="auto"/>
            </w:pPr>
            <w:r>
              <w:rPr>
                <w:sz w:val="20"/>
                <w:szCs w:val="20"/>
              </w:rPr>
              <w:t xml:space="preserve">19 907,0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Академия управления при Президенте Республики Беларусь</w:t>
            </w:r>
          </w:p>
        </w:tc>
        <w:tc>
          <w:tcPr>
            <w:tcW w:w="481" w:type="pct"/>
            <w:vAlign w:val="top"/>
            <w:vMerge w:val="restart"/>
          </w:tcPr>
          <w:p>
            <w:pPr>
              <w:jc w:val="center"/>
              <w:spacing w:before="120" w:after="45" w:line="240" w:lineRule="auto"/>
            </w:pPr>
            <w:r>
              <w:rPr>
                <w:sz w:val="20"/>
                <w:szCs w:val="20"/>
              </w:rPr>
              <w:t xml:space="preserve">3 100 874,0</w:t>
            </w:r>
          </w:p>
        </w:tc>
        <w:tc>
          <w:tcPr>
            <w:tcW w:w="438" w:type="pct"/>
            <w:vAlign w:val="top"/>
            <w:vMerge w:val="restart"/>
          </w:tcPr>
          <w:p>
            <w:pPr>
              <w:jc w:val="center"/>
              <w:spacing w:before="120" w:after="45" w:line="240" w:lineRule="auto"/>
            </w:pPr>
            <w:r>
              <w:rPr>
                <w:sz w:val="20"/>
                <w:szCs w:val="20"/>
              </w:rPr>
              <w:t xml:space="preserve">561 180,0</w:t>
            </w:r>
          </w:p>
        </w:tc>
        <w:tc>
          <w:tcPr>
            <w:tcW w:w="481" w:type="pct"/>
            <w:vAlign w:val="top"/>
            <w:vMerge w:val="restart"/>
          </w:tcPr>
          <w:p>
            <w:pPr>
              <w:jc w:val="center"/>
              <w:spacing w:before="120" w:after="45" w:line="240" w:lineRule="auto"/>
            </w:pPr>
            <w:r>
              <w:rPr>
                <w:sz w:val="20"/>
                <w:szCs w:val="20"/>
              </w:rPr>
              <w:t xml:space="preserve">589 239,0</w:t>
            </w:r>
          </w:p>
        </w:tc>
        <w:tc>
          <w:tcPr>
            <w:tcW w:w="483" w:type="pct"/>
            <w:vAlign w:val="top"/>
            <w:vMerge w:val="restart"/>
          </w:tcPr>
          <w:p>
            <w:pPr>
              <w:jc w:val="center"/>
              <w:spacing w:before="120" w:after="45" w:line="240" w:lineRule="auto"/>
            </w:pPr>
            <w:r>
              <w:rPr>
                <w:sz w:val="20"/>
                <w:szCs w:val="20"/>
              </w:rPr>
              <w:t xml:space="preserve">618 701,0</w:t>
            </w:r>
          </w:p>
        </w:tc>
        <w:tc>
          <w:tcPr>
            <w:tcW w:w="481" w:type="pct"/>
            <w:vAlign w:val="top"/>
            <w:vMerge w:val="restart"/>
          </w:tcPr>
          <w:p>
            <w:pPr>
              <w:jc w:val="center"/>
              <w:spacing w:before="120" w:after="45" w:line="240" w:lineRule="auto"/>
            </w:pPr>
            <w:r>
              <w:rPr>
                <w:sz w:val="20"/>
                <w:szCs w:val="20"/>
              </w:rPr>
              <w:t xml:space="preserve">649 636,0</w:t>
            </w:r>
          </w:p>
        </w:tc>
        <w:tc>
          <w:tcPr>
            <w:tcW w:w="494" w:type="pct"/>
            <w:vAlign w:val="top"/>
            <w:vMerge w:val="restart"/>
          </w:tcPr>
          <w:p>
            <w:pPr>
              <w:jc w:val="center"/>
              <w:spacing w:before="120" w:after="45" w:line="240" w:lineRule="auto"/>
            </w:pPr>
            <w:r>
              <w:rPr>
                <w:sz w:val="20"/>
                <w:szCs w:val="20"/>
              </w:rPr>
              <w:t xml:space="preserve">682 118,0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концерн «Беллегпром»</w:t>
            </w:r>
          </w:p>
        </w:tc>
        <w:tc>
          <w:tcPr>
            <w:tcW w:w="481" w:type="pct"/>
            <w:vAlign w:val="top"/>
            <w:vMerge w:val="restart"/>
          </w:tcPr>
          <w:p>
            <w:pPr>
              <w:jc w:val="center"/>
              <w:spacing w:before="120" w:after="45" w:line="240" w:lineRule="auto"/>
            </w:pPr>
            <w:r>
              <w:rPr>
                <w:sz w:val="20"/>
                <w:szCs w:val="20"/>
              </w:rPr>
              <w:t xml:space="preserve">219 820,0</w:t>
            </w:r>
          </w:p>
        </w:tc>
        <w:tc>
          <w:tcPr>
            <w:tcW w:w="438" w:type="pct"/>
            <w:vAlign w:val="top"/>
            <w:vMerge w:val="restart"/>
          </w:tcPr>
          <w:p>
            <w:pPr>
              <w:jc w:val="center"/>
              <w:spacing w:before="120" w:after="45" w:line="240" w:lineRule="auto"/>
            </w:pPr>
            <w:r>
              <w:rPr>
                <w:sz w:val="20"/>
                <w:szCs w:val="20"/>
              </w:rPr>
              <w:t xml:space="preserve">39 620,0</w:t>
            </w:r>
          </w:p>
        </w:tc>
        <w:tc>
          <w:tcPr>
            <w:tcW w:w="481" w:type="pct"/>
            <w:vAlign w:val="top"/>
            <w:vMerge w:val="restart"/>
          </w:tcPr>
          <w:p>
            <w:pPr>
              <w:jc w:val="center"/>
              <w:spacing w:before="120" w:after="45" w:line="240" w:lineRule="auto"/>
            </w:pPr>
            <w:r>
              <w:rPr>
                <w:sz w:val="20"/>
                <w:szCs w:val="20"/>
              </w:rPr>
              <w:t xml:space="preserve">41 601,0</w:t>
            </w:r>
          </w:p>
        </w:tc>
        <w:tc>
          <w:tcPr>
            <w:tcW w:w="483" w:type="pct"/>
            <w:vAlign w:val="top"/>
            <w:vMerge w:val="restart"/>
          </w:tcPr>
          <w:p>
            <w:pPr>
              <w:jc w:val="center"/>
              <w:spacing w:before="120" w:after="45" w:line="240" w:lineRule="auto"/>
            </w:pPr>
            <w:r>
              <w:rPr>
                <w:sz w:val="20"/>
                <w:szCs w:val="20"/>
              </w:rPr>
              <w:t xml:space="preserve">43 661,0</w:t>
            </w:r>
          </w:p>
        </w:tc>
        <w:tc>
          <w:tcPr>
            <w:tcW w:w="481" w:type="pct"/>
            <w:vAlign w:val="top"/>
            <w:vMerge w:val="restart"/>
          </w:tcPr>
          <w:p>
            <w:pPr>
              <w:jc w:val="center"/>
              <w:spacing w:before="120" w:after="45" w:line="240" w:lineRule="auto"/>
            </w:pPr>
            <w:r>
              <w:rPr>
                <w:sz w:val="20"/>
                <w:szCs w:val="20"/>
              </w:rPr>
              <w:t xml:space="preserve">46 304,0</w:t>
            </w:r>
          </w:p>
        </w:tc>
        <w:tc>
          <w:tcPr>
            <w:tcW w:w="494" w:type="pct"/>
            <w:vAlign w:val="top"/>
            <w:vMerge w:val="restart"/>
          </w:tcPr>
          <w:p>
            <w:pPr>
              <w:jc w:val="center"/>
              <w:spacing w:before="120" w:after="45" w:line="240" w:lineRule="auto"/>
            </w:pPr>
            <w:r>
              <w:rPr>
                <w:sz w:val="20"/>
                <w:szCs w:val="20"/>
              </w:rPr>
              <w:t xml:space="preserve">48 634,0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6 594 145,0</w:t>
            </w:r>
          </w:p>
        </w:tc>
        <w:tc>
          <w:tcPr>
            <w:tcW w:w="438" w:type="pct"/>
            <w:vAlign w:val="top"/>
            <w:vMerge w:val="restart"/>
          </w:tcPr>
          <w:p>
            <w:pPr>
              <w:jc w:val="center"/>
              <w:spacing w:before="120" w:after="45" w:line="240" w:lineRule="auto"/>
            </w:pPr>
            <w:r>
              <w:rPr>
                <w:sz w:val="20"/>
                <w:szCs w:val="20"/>
              </w:rPr>
              <w:t xml:space="preserve">1 193 190,0</w:t>
            </w:r>
          </w:p>
        </w:tc>
        <w:tc>
          <w:tcPr>
            <w:tcW w:w="481" w:type="pct"/>
            <w:vAlign w:val="top"/>
            <w:vMerge w:val="restart"/>
          </w:tcPr>
          <w:p>
            <w:pPr>
              <w:jc w:val="center"/>
              <w:spacing w:before="120" w:after="45" w:line="240" w:lineRule="auto"/>
            </w:pPr>
            <w:r>
              <w:rPr>
                <w:sz w:val="20"/>
                <w:szCs w:val="20"/>
              </w:rPr>
              <w:t xml:space="preserve">1 252 850,0</w:t>
            </w:r>
          </w:p>
        </w:tc>
        <w:tc>
          <w:tcPr>
            <w:tcW w:w="483" w:type="pct"/>
            <w:vAlign w:val="top"/>
            <w:vMerge w:val="restart"/>
          </w:tcPr>
          <w:p>
            <w:pPr>
              <w:jc w:val="center"/>
              <w:spacing w:before="120" w:after="45" w:line="240" w:lineRule="auto"/>
            </w:pPr>
            <w:r>
              <w:rPr>
                <w:sz w:val="20"/>
                <w:szCs w:val="20"/>
              </w:rPr>
              <w:t xml:space="preserve">1 316 500,0</w:t>
            </w:r>
          </w:p>
        </w:tc>
        <w:tc>
          <w:tcPr>
            <w:tcW w:w="481" w:type="pct"/>
            <w:vAlign w:val="top"/>
            <w:vMerge w:val="restart"/>
          </w:tcPr>
          <w:p>
            <w:pPr>
              <w:jc w:val="center"/>
              <w:spacing w:before="120" w:after="45" w:line="240" w:lineRule="auto"/>
            </w:pPr>
            <w:r>
              <w:rPr>
                <w:sz w:val="20"/>
                <w:szCs w:val="20"/>
              </w:rPr>
              <w:t xml:space="preserve">1 381 265,0</w:t>
            </w:r>
          </w:p>
        </w:tc>
        <w:tc>
          <w:tcPr>
            <w:tcW w:w="494" w:type="pct"/>
            <w:vAlign w:val="top"/>
            <w:vMerge w:val="restart"/>
          </w:tcPr>
          <w:p>
            <w:pPr>
              <w:jc w:val="center"/>
              <w:spacing w:before="120" w:after="45" w:line="240" w:lineRule="auto"/>
            </w:pPr>
            <w:r>
              <w:rPr>
                <w:sz w:val="20"/>
                <w:szCs w:val="20"/>
              </w:rPr>
              <w:t xml:space="preserve">1 450 340,0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3 951 065,0</w:t>
            </w:r>
          </w:p>
        </w:tc>
        <w:tc>
          <w:tcPr>
            <w:tcW w:w="438" w:type="pct"/>
            <w:vAlign w:val="top"/>
            <w:vMerge w:val="restart"/>
          </w:tcPr>
          <w:p>
            <w:pPr>
              <w:jc w:val="center"/>
              <w:spacing w:before="120" w:after="45" w:line="240" w:lineRule="auto"/>
            </w:pPr>
            <w:r>
              <w:rPr>
                <w:sz w:val="20"/>
                <w:szCs w:val="20"/>
              </w:rPr>
              <w:t xml:space="preserve">715 043,0</w:t>
            </w:r>
          </w:p>
        </w:tc>
        <w:tc>
          <w:tcPr>
            <w:tcW w:w="481" w:type="pct"/>
            <w:vAlign w:val="top"/>
            <w:vMerge w:val="restart"/>
          </w:tcPr>
          <w:p>
            <w:pPr>
              <w:jc w:val="center"/>
              <w:spacing w:before="120" w:after="45" w:line="240" w:lineRule="auto"/>
            </w:pPr>
            <w:r>
              <w:rPr>
                <w:sz w:val="20"/>
                <w:szCs w:val="20"/>
              </w:rPr>
              <w:t xml:space="preserve">750 795,0</w:t>
            </w:r>
          </w:p>
        </w:tc>
        <w:tc>
          <w:tcPr>
            <w:tcW w:w="483" w:type="pct"/>
            <w:vAlign w:val="top"/>
            <w:vMerge w:val="restart"/>
          </w:tcPr>
          <w:p>
            <w:pPr>
              <w:jc w:val="center"/>
              <w:spacing w:before="120" w:after="45" w:line="240" w:lineRule="auto"/>
            </w:pPr>
            <w:r>
              <w:rPr>
                <w:sz w:val="20"/>
                <w:szCs w:val="20"/>
              </w:rPr>
              <w:t xml:space="preserve">788 336,0</w:t>
            </w:r>
          </w:p>
        </w:tc>
        <w:tc>
          <w:tcPr>
            <w:tcW w:w="481" w:type="pct"/>
            <w:vAlign w:val="top"/>
            <w:vMerge w:val="restart"/>
          </w:tcPr>
          <w:p>
            <w:pPr>
              <w:jc w:val="center"/>
              <w:spacing w:before="120" w:after="45" w:line="240" w:lineRule="auto"/>
            </w:pPr>
            <w:r>
              <w:rPr>
                <w:sz w:val="20"/>
                <w:szCs w:val="20"/>
              </w:rPr>
              <w:t xml:space="preserve">827 752,0</w:t>
            </w:r>
          </w:p>
        </w:tc>
        <w:tc>
          <w:tcPr>
            <w:tcW w:w="494" w:type="pct"/>
            <w:vAlign w:val="top"/>
            <w:vMerge w:val="restart"/>
          </w:tcPr>
          <w:p>
            <w:pPr>
              <w:jc w:val="center"/>
              <w:spacing w:before="120" w:after="45" w:line="240" w:lineRule="auto"/>
            </w:pPr>
            <w:r>
              <w:rPr>
                <w:sz w:val="20"/>
                <w:szCs w:val="20"/>
              </w:rPr>
              <w:t xml:space="preserve">869 139,0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2 322 500,0</w:t>
            </w:r>
          </w:p>
        </w:tc>
        <w:tc>
          <w:tcPr>
            <w:tcW w:w="438" w:type="pct"/>
            <w:vAlign w:val="top"/>
            <w:vMerge w:val="restart"/>
          </w:tcPr>
          <w:p>
            <w:pPr>
              <w:jc w:val="center"/>
              <w:spacing w:before="120" w:after="45" w:line="240" w:lineRule="auto"/>
            </w:pPr>
            <w:r>
              <w:rPr>
                <w:sz w:val="20"/>
                <w:szCs w:val="20"/>
              </w:rPr>
              <w:t xml:space="preserve">426 000,00</w:t>
            </w:r>
          </w:p>
        </w:tc>
        <w:tc>
          <w:tcPr>
            <w:tcW w:w="481" w:type="pct"/>
            <w:vAlign w:val="top"/>
            <w:vMerge w:val="restart"/>
          </w:tcPr>
          <w:p>
            <w:pPr>
              <w:jc w:val="center"/>
              <w:spacing w:before="120" w:after="45" w:line="240" w:lineRule="auto"/>
            </w:pPr>
            <w:r>
              <w:rPr>
                <w:sz w:val="20"/>
                <w:szCs w:val="20"/>
              </w:rPr>
              <w:t xml:space="preserve">447 000,0</w:t>
            </w:r>
          </w:p>
        </w:tc>
        <w:tc>
          <w:tcPr>
            <w:tcW w:w="483" w:type="pct"/>
            <w:vAlign w:val="top"/>
            <w:vMerge w:val="restart"/>
          </w:tcPr>
          <w:p>
            <w:pPr>
              <w:jc w:val="center"/>
              <w:spacing w:before="120" w:after="45" w:line="240" w:lineRule="auto"/>
            </w:pPr>
            <w:r>
              <w:rPr>
                <w:sz w:val="20"/>
                <w:szCs w:val="20"/>
              </w:rPr>
              <w:t xml:space="preserve">465 000,0</w:t>
            </w:r>
          </w:p>
        </w:tc>
        <w:tc>
          <w:tcPr>
            <w:tcW w:w="481" w:type="pct"/>
            <w:vAlign w:val="top"/>
            <w:vMerge w:val="restart"/>
          </w:tcPr>
          <w:p>
            <w:pPr>
              <w:jc w:val="center"/>
              <w:spacing w:before="120" w:after="45" w:line="240" w:lineRule="auto"/>
            </w:pPr>
            <w:r>
              <w:rPr>
                <w:sz w:val="20"/>
                <w:szCs w:val="20"/>
              </w:rPr>
              <w:t xml:space="preserve">482 500,0</w:t>
            </w:r>
          </w:p>
        </w:tc>
        <w:tc>
          <w:tcPr>
            <w:tcW w:w="494" w:type="pct"/>
            <w:vAlign w:val="top"/>
            <w:vMerge w:val="restart"/>
          </w:tcPr>
          <w:p>
            <w:pPr>
              <w:jc w:val="center"/>
              <w:spacing w:before="120" w:after="45" w:line="240" w:lineRule="auto"/>
            </w:pPr>
            <w:r>
              <w:rPr>
                <w:sz w:val="20"/>
                <w:szCs w:val="20"/>
              </w:rPr>
              <w:t xml:space="preserve">502 000,0</w:t>
            </w:r>
          </w:p>
        </w:tc>
      </w:tr>
      <w:tr>
        <w:trPr/>
        <w:tc>
          <w:tcPr>
            <w:tcW w:w="1006" w:type="pct"/>
            <w:vAlign w:val="top"/>
            <w:vMerge w:val="restart"/>
          </w:tcPr>
          <w:p>
            <w:pPr>
              <w:jc w:val="left"/>
              <w:ind w:left="282.96462942132" w:right="0"/>
              <w:spacing w:before="120" w:after="45" w:line="240" w:lineRule="auto"/>
            </w:pPr>
            <w:r>
              <w:rPr>
                <w:sz w:val="20"/>
                <w:szCs w:val="20"/>
              </w:rPr>
              <w:t xml:space="preserve">иностранные инвестиции (средства компании «Riko d.o.o.» (Республика Словения), всего</w:t>
            </w:r>
          </w:p>
        </w:tc>
        <w:tc>
          <w:tcPr>
            <w:tcW w:w="1136" w:type="pct"/>
            <w:vAlign w:val="top"/>
            <w:vMerge w:val="restart"/>
          </w:tcPr>
          <w:p>
            <w:pPr>
              <w:jc w:val="left"/>
              <w:spacing w:before="120" w:after="45" w:line="240" w:lineRule="auto"/>
            </w:pPr>
            <w:r>
              <w:rPr>
                <w:sz w:val="20"/>
                <w:szCs w:val="20"/>
              </w:rPr>
              <w:t xml:space="preserve">Брестский, Минский облисполкомы</w:t>
            </w:r>
          </w:p>
        </w:tc>
        <w:tc>
          <w:tcPr>
            <w:tcW w:w="481" w:type="pct"/>
            <w:vAlign w:val="top"/>
            <w:vMerge w:val="restart"/>
          </w:tcPr>
          <w:p>
            <w:pPr>
              <w:jc w:val="center"/>
              <w:spacing w:before="120" w:after="45" w:line="240" w:lineRule="auto"/>
            </w:pPr>
            <w:r>
              <w:rPr>
                <w:sz w:val="20"/>
                <w:szCs w:val="20"/>
              </w:rPr>
              <w:t xml:space="preserve">72 446 000,0</w:t>
            </w:r>
          </w:p>
        </w:tc>
        <w:tc>
          <w:tcPr>
            <w:tcW w:w="438" w:type="pct"/>
            <w:vAlign w:val="top"/>
            <w:vMerge w:val="restart"/>
          </w:tcPr>
          <w:p>
            <w:pPr>
              <w:jc w:val="center"/>
              <w:spacing w:before="120" w:after="45" w:line="240" w:lineRule="auto"/>
            </w:pPr>
            <w:r>
              <w:rPr>
                <w:sz w:val="20"/>
                <w:szCs w:val="20"/>
              </w:rPr>
              <w:t xml:space="preserve">46 746 000,0</w:t>
            </w:r>
          </w:p>
        </w:tc>
        <w:tc>
          <w:tcPr>
            <w:tcW w:w="481" w:type="pct"/>
            <w:vAlign w:val="top"/>
            <w:vMerge w:val="restart"/>
          </w:tcPr>
          <w:p>
            <w:pPr>
              <w:jc w:val="center"/>
              <w:spacing w:before="120" w:after="45" w:line="240" w:lineRule="auto"/>
            </w:pPr>
            <w:r>
              <w:rPr>
                <w:sz w:val="20"/>
                <w:szCs w:val="20"/>
              </w:rPr>
              <w:t xml:space="preserve">25 700 000,0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48 359 000,0</w:t>
            </w:r>
          </w:p>
        </w:tc>
        <w:tc>
          <w:tcPr>
            <w:tcW w:w="438" w:type="pct"/>
            <w:vAlign w:val="top"/>
            <w:vMerge w:val="restart"/>
          </w:tcPr>
          <w:p>
            <w:pPr>
              <w:jc w:val="center"/>
              <w:spacing w:before="120" w:after="45" w:line="240" w:lineRule="auto"/>
            </w:pPr>
            <w:r>
              <w:rPr>
                <w:sz w:val="20"/>
                <w:szCs w:val="20"/>
              </w:rPr>
              <w:t xml:space="preserve">28 909 000,0</w:t>
            </w:r>
          </w:p>
        </w:tc>
        <w:tc>
          <w:tcPr>
            <w:tcW w:w="481" w:type="pct"/>
            <w:vAlign w:val="top"/>
            <w:vMerge w:val="restart"/>
          </w:tcPr>
          <w:p>
            <w:pPr>
              <w:jc w:val="center"/>
              <w:spacing w:before="120" w:after="45" w:line="240" w:lineRule="auto"/>
            </w:pPr>
            <w:r>
              <w:rPr>
                <w:sz w:val="20"/>
                <w:szCs w:val="20"/>
              </w:rPr>
              <w:t xml:space="preserve">19 450 000,0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24 087 000,0</w:t>
            </w:r>
          </w:p>
        </w:tc>
        <w:tc>
          <w:tcPr>
            <w:tcW w:w="438" w:type="pct"/>
            <w:vAlign w:val="top"/>
            <w:vMerge w:val="restart"/>
          </w:tcPr>
          <w:p>
            <w:pPr>
              <w:jc w:val="center"/>
              <w:spacing w:before="120" w:after="45" w:line="240" w:lineRule="auto"/>
            </w:pPr>
            <w:r>
              <w:rPr>
                <w:sz w:val="20"/>
                <w:szCs w:val="20"/>
              </w:rPr>
              <w:t xml:space="preserve">17 837 000,0</w:t>
            </w:r>
          </w:p>
        </w:tc>
        <w:tc>
          <w:tcPr>
            <w:tcW w:w="481" w:type="pct"/>
            <w:vAlign w:val="top"/>
            <w:vMerge w:val="restart"/>
          </w:tcPr>
          <w:p>
            <w:pPr>
              <w:jc w:val="center"/>
              <w:spacing w:before="120" w:after="45" w:line="240" w:lineRule="auto"/>
            </w:pPr>
            <w:r>
              <w:rPr>
                <w:sz w:val="20"/>
                <w:szCs w:val="20"/>
              </w:rPr>
              <w:t xml:space="preserve">6 250 000,0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кредит ОАО «Банк развития Республики Беларусь», всего</w:t>
            </w:r>
          </w:p>
        </w:tc>
        <w:tc>
          <w:tcPr>
            <w:tcW w:w="1136" w:type="pct"/>
            <w:vAlign w:val="top"/>
            <w:vMerge w:val="restart"/>
          </w:tcPr>
          <w:p>
            <w:pPr>
              <w:jc w:val="left"/>
              <w:spacing w:before="120" w:after="45" w:line="240" w:lineRule="auto"/>
            </w:pPr>
            <w:r>
              <w:rPr>
                <w:sz w:val="20"/>
                <w:szCs w:val="20"/>
              </w:rPr>
              <w:t xml:space="preserve">Брестский, Могилевский облисполкомы</w:t>
            </w:r>
          </w:p>
        </w:tc>
        <w:tc>
          <w:tcPr>
            <w:tcW w:w="481" w:type="pct"/>
            <w:vAlign w:val="top"/>
            <w:vMerge w:val="restart"/>
          </w:tcPr>
          <w:p>
            <w:pPr>
              <w:jc w:val="center"/>
              <w:spacing w:before="120" w:after="45" w:line="240" w:lineRule="auto"/>
            </w:pPr>
            <w:r>
              <w:rPr>
                <w:sz w:val="20"/>
                <w:szCs w:val="20"/>
              </w:rPr>
              <w:t xml:space="preserve">93 740 715,0</w:t>
            </w:r>
          </w:p>
        </w:tc>
        <w:tc>
          <w:tcPr>
            <w:tcW w:w="438" w:type="pct"/>
            <w:vAlign w:val="top"/>
            <w:vMerge w:val="restart"/>
          </w:tcPr>
          <w:p>
            <w:pPr>
              <w:jc w:val="center"/>
              <w:spacing w:before="120" w:after="45" w:line="240" w:lineRule="auto"/>
            </w:pPr>
            <w:r>
              <w:rPr>
                <w:sz w:val="20"/>
                <w:szCs w:val="20"/>
              </w:rPr>
              <w:t xml:space="preserve">80 422 643,0</w:t>
            </w:r>
          </w:p>
        </w:tc>
        <w:tc>
          <w:tcPr>
            <w:tcW w:w="481" w:type="pct"/>
            <w:vAlign w:val="top"/>
            <w:vMerge w:val="restart"/>
          </w:tcPr>
          <w:p>
            <w:pPr>
              <w:jc w:val="center"/>
              <w:spacing w:before="120" w:after="45" w:line="240" w:lineRule="auto"/>
            </w:pPr>
            <w:r>
              <w:rPr>
                <w:sz w:val="20"/>
                <w:szCs w:val="20"/>
              </w:rPr>
              <w:t xml:space="preserve">13 318 072,0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44 925 543,0</w:t>
            </w:r>
          </w:p>
        </w:tc>
        <w:tc>
          <w:tcPr>
            <w:tcW w:w="438" w:type="pct"/>
            <w:vAlign w:val="top"/>
            <w:vMerge w:val="restart"/>
          </w:tcPr>
          <w:p>
            <w:pPr>
              <w:jc w:val="center"/>
              <w:spacing w:before="120" w:after="45" w:line="240" w:lineRule="auto"/>
            </w:pPr>
            <w:r>
              <w:rPr>
                <w:sz w:val="20"/>
                <w:szCs w:val="20"/>
              </w:rPr>
              <w:t xml:space="preserve">44 925 543,0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48 815 172,0</w:t>
            </w:r>
          </w:p>
        </w:tc>
        <w:tc>
          <w:tcPr>
            <w:tcW w:w="438" w:type="pct"/>
            <w:vAlign w:val="top"/>
            <w:vMerge w:val="restart"/>
          </w:tcPr>
          <w:p>
            <w:pPr>
              <w:jc w:val="center"/>
              <w:spacing w:before="120" w:after="45" w:line="240" w:lineRule="auto"/>
            </w:pPr>
            <w:r>
              <w:rPr>
                <w:sz w:val="20"/>
                <w:szCs w:val="20"/>
              </w:rPr>
              <w:t xml:space="preserve">35 497 100,0</w:t>
            </w:r>
          </w:p>
        </w:tc>
        <w:tc>
          <w:tcPr>
            <w:tcW w:w="481" w:type="pct"/>
            <w:vAlign w:val="top"/>
            <w:vMerge w:val="restart"/>
          </w:tcPr>
          <w:p>
            <w:pPr>
              <w:jc w:val="center"/>
              <w:spacing w:before="120" w:after="45" w:line="240" w:lineRule="auto"/>
            </w:pPr>
            <w:r>
              <w:rPr>
                <w:sz w:val="20"/>
                <w:szCs w:val="20"/>
              </w:rPr>
              <w:t xml:space="preserve">13 318 072,0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5000" w:type="pct"/>
            <w:vAlign w:val="top"/>
            <w:gridSpan w:val="8"/>
            <w:vMerge w:val="restart"/>
          </w:tcPr>
          <w:p>
            <w:pPr>
              <w:jc w:val="center"/>
              <w:spacing w:before="120" w:after="45" w:line="240" w:lineRule="auto"/>
            </w:pPr>
            <w:r>
              <w:rPr>
                <w:sz w:val="20"/>
                <w:szCs w:val="20"/>
              </w:rPr>
              <w:t xml:space="preserve">Подпрограмма 1 «Детский сад и школа – территория успеха»</w:t>
            </w:r>
          </w:p>
        </w:tc>
      </w:tr>
      <w:tr>
        <w:trPr/>
        <w:tc>
          <w:tcPr>
            <w:tcW w:w="5000" w:type="pct"/>
            <w:vAlign w:val="top"/>
            <w:gridSpan w:val="8"/>
            <w:vMerge w:val="restart"/>
          </w:tcPr>
          <w:p>
            <w:pPr>
              <w:jc w:val="center"/>
              <w:spacing w:before="120" w:after="45" w:line="240" w:lineRule="auto"/>
            </w:pPr>
            <w:r>
              <w:rPr>
                <w:sz w:val="20"/>
                <w:szCs w:val="20"/>
              </w:rPr>
              <w:t xml:space="preserve">Задача – обеспечение качественного дошкольного, общего среднего и специального образования, формирование разносторонне развитой личности обучающегося, создание адаптивной информационно-образовательной среды</w:t>
            </w:r>
          </w:p>
        </w:tc>
      </w:tr>
      <w:tr>
        <w:trPr/>
        <w:tc>
          <w:tcPr>
            <w:tcW w:w="1006" w:type="pct"/>
            <w:vAlign w:val="top"/>
            <w:vMerge w:val="restart"/>
          </w:tcPr>
          <w:p>
            <w:pPr>
              <w:jc w:val="left"/>
              <w:spacing w:before="120" w:after="45" w:line="240" w:lineRule="auto"/>
            </w:pPr>
            <w:r>
              <w:rPr>
                <w:sz w:val="20"/>
                <w:szCs w:val="20"/>
              </w:rPr>
              <w:t xml:space="preserve">Итого по задаче</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3 952 684 921,0</w:t>
            </w:r>
          </w:p>
        </w:tc>
        <w:tc>
          <w:tcPr>
            <w:tcW w:w="438" w:type="pct"/>
            <w:vAlign w:val="top"/>
            <w:vMerge w:val="restart"/>
          </w:tcPr>
          <w:p>
            <w:pPr>
              <w:jc w:val="center"/>
              <w:spacing w:before="120" w:after="45" w:line="240" w:lineRule="auto"/>
            </w:pPr>
            <w:r>
              <w:rPr>
                <w:sz w:val="20"/>
                <w:szCs w:val="20"/>
              </w:rPr>
              <w:t xml:space="preserve">839 080 574,0</w:t>
            </w:r>
          </w:p>
        </w:tc>
        <w:tc>
          <w:tcPr>
            <w:tcW w:w="481" w:type="pct"/>
            <w:vAlign w:val="top"/>
            <w:vMerge w:val="restart"/>
          </w:tcPr>
          <w:p>
            <w:pPr>
              <w:jc w:val="center"/>
              <w:spacing w:before="120" w:after="45" w:line="240" w:lineRule="auto"/>
            </w:pPr>
            <w:r>
              <w:rPr>
                <w:sz w:val="20"/>
                <w:szCs w:val="20"/>
              </w:rPr>
              <w:t xml:space="preserve">998 663 567,0</w:t>
            </w:r>
          </w:p>
        </w:tc>
        <w:tc>
          <w:tcPr>
            <w:tcW w:w="483" w:type="pct"/>
            <w:vAlign w:val="top"/>
            <w:vMerge w:val="restart"/>
          </w:tcPr>
          <w:p>
            <w:pPr>
              <w:jc w:val="center"/>
              <w:spacing w:before="120" w:after="45" w:line="240" w:lineRule="auto"/>
            </w:pPr>
            <w:r>
              <w:rPr>
                <w:sz w:val="20"/>
                <w:szCs w:val="20"/>
              </w:rPr>
              <w:t xml:space="preserve">804 967 613,0</w:t>
            </w:r>
          </w:p>
        </w:tc>
        <w:tc>
          <w:tcPr>
            <w:tcW w:w="481" w:type="pct"/>
            <w:vAlign w:val="top"/>
            <w:vMerge w:val="restart"/>
          </w:tcPr>
          <w:p>
            <w:pPr>
              <w:jc w:val="center"/>
              <w:spacing w:before="120" w:after="45" w:line="240" w:lineRule="auto"/>
            </w:pPr>
            <w:r>
              <w:rPr>
                <w:sz w:val="20"/>
                <w:szCs w:val="20"/>
              </w:rPr>
              <w:t xml:space="preserve">671 982 349,0</w:t>
            </w:r>
          </w:p>
        </w:tc>
        <w:tc>
          <w:tcPr>
            <w:tcW w:w="494" w:type="pct"/>
            <w:vAlign w:val="top"/>
            <w:vMerge w:val="restart"/>
          </w:tcPr>
          <w:p>
            <w:pPr>
              <w:jc w:val="center"/>
              <w:spacing w:before="120" w:after="45" w:line="240" w:lineRule="auto"/>
            </w:pPr>
            <w:r>
              <w:rPr>
                <w:sz w:val="20"/>
                <w:szCs w:val="20"/>
              </w:rPr>
              <w:t xml:space="preserve">637 990 818,0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МВД, Минкультуры, Минобороны, МЧС, Минспорт, Госкомимущество, НАН Беларуси, облисполкомы</w:t>
            </w:r>
          </w:p>
        </w:tc>
        <w:tc>
          <w:tcPr>
            <w:tcW w:w="481" w:type="pct"/>
            <w:vAlign w:val="top"/>
            <w:vMerge w:val="restart"/>
          </w:tcPr>
          <w:p>
            <w:pPr>
              <w:jc w:val="center"/>
              <w:spacing w:before="120" w:after="45" w:line="240" w:lineRule="auto"/>
            </w:pPr>
            <w:r>
              <w:rPr>
                <w:sz w:val="20"/>
                <w:szCs w:val="20"/>
              </w:rPr>
              <w:t xml:space="preserve">784 648 360,0</w:t>
            </w:r>
          </w:p>
        </w:tc>
        <w:tc>
          <w:tcPr>
            <w:tcW w:w="438" w:type="pct"/>
            <w:vAlign w:val="top"/>
            <w:vMerge w:val="restart"/>
          </w:tcPr>
          <w:p>
            <w:pPr>
              <w:jc w:val="center"/>
              <w:spacing w:before="120" w:after="45" w:line="240" w:lineRule="auto"/>
            </w:pPr>
            <w:r>
              <w:rPr>
                <w:sz w:val="20"/>
                <w:szCs w:val="20"/>
              </w:rPr>
              <w:t xml:space="preserve">142 341 144,0</w:t>
            </w:r>
          </w:p>
        </w:tc>
        <w:tc>
          <w:tcPr>
            <w:tcW w:w="481" w:type="pct"/>
            <w:vAlign w:val="top"/>
            <w:vMerge w:val="restart"/>
          </w:tcPr>
          <w:p>
            <w:pPr>
              <w:jc w:val="center"/>
              <w:spacing w:before="120" w:after="45" w:line="240" w:lineRule="auto"/>
            </w:pPr>
            <w:r>
              <w:rPr>
                <w:sz w:val="20"/>
                <w:szCs w:val="20"/>
              </w:rPr>
              <w:t xml:space="preserve">164 338 862,0</w:t>
            </w:r>
          </w:p>
        </w:tc>
        <w:tc>
          <w:tcPr>
            <w:tcW w:w="483" w:type="pct"/>
            <w:vAlign w:val="top"/>
            <w:vMerge w:val="restart"/>
          </w:tcPr>
          <w:p>
            <w:pPr>
              <w:jc w:val="center"/>
              <w:spacing w:before="120" w:after="45" w:line="240" w:lineRule="auto"/>
            </w:pPr>
            <w:r>
              <w:rPr>
                <w:sz w:val="20"/>
                <w:szCs w:val="20"/>
              </w:rPr>
              <w:t xml:space="preserve">152 830 915,0</w:t>
            </w:r>
          </w:p>
        </w:tc>
        <w:tc>
          <w:tcPr>
            <w:tcW w:w="481" w:type="pct"/>
            <w:vAlign w:val="top"/>
            <w:vMerge w:val="restart"/>
          </w:tcPr>
          <w:p>
            <w:pPr>
              <w:jc w:val="center"/>
              <w:spacing w:before="120" w:after="45" w:line="240" w:lineRule="auto"/>
            </w:pPr>
            <w:r>
              <w:rPr>
                <w:sz w:val="20"/>
                <w:szCs w:val="20"/>
              </w:rPr>
              <w:t xml:space="preserve">158 699 968,0</w:t>
            </w:r>
          </w:p>
        </w:tc>
        <w:tc>
          <w:tcPr>
            <w:tcW w:w="494" w:type="pct"/>
            <w:vAlign w:val="top"/>
            <w:vMerge w:val="restart"/>
          </w:tcPr>
          <w:p>
            <w:pPr>
              <w:jc w:val="center"/>
              <w:spacing w:before="120" w:after="45" w:line="240" w:lineRule="auto"/>
            </w:pPr>
            <w:r>
              <w:rPr>
                <w:sz w:val="20"/>
                <w:szCs w:val="20"/>
              </w:rPr>
              <w:t xml:space="preserve">166 437 471,0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359 027 119,0</w:t>
            </w:r>
          </w:p>
        </w:tc>
        <w:tc>
          <w:tcPr>
            <w:tcW w:w="438" w:type="pct"/>
            <w:vAlign w:val="top"/>
            <w:vMerge w:val="restart"/>
          </w:tcPr>
          <w:p>
            <w:pPr>
              <w:jc w:val="center"/>
              <w:spacing w:before="120" w:after="45" w:line="240" w:lineRule="auto"/>
            </w:pPr>
            <w:r>
              <w:rPr>
                <w:sz w:val="20"/>
                <w:szCs w:val="20"/>
              </w:rPr>
              <w:t xml:space="preserve">64 974 860,0</w:t>
            </w:r>
          </w:p>
        </w:tc>
        <w:tc>
          <w:tcPr>
            <w:tcW w:w="481" w:type="pct"/>
            <w:vAlign w:val="top"/>
            <w:vMerge w:val="restart"/>
          </w:tcPr>
          <w:p>
            <w:pPr>
              <w:jc w:val="center"/>
              <w:spacing w:before="120" w:after="45" w:line="240" w:lineRule="auto"/>
            </w:pPr>
            <w:r>
              <w:rPr>
                <w:sz w:val="20"/>
                <w:szCs w:val="20"/>
              </w:rPr>
              <w:t xml:space="preserve">68 223 603,0</w:t>
            </w:r>
          </w:p>
        </w:tc>
        <w:tc>
          <w:tcPr>
            <w:tcW w:w="483" w:type="pct"/>
            <w:vAlign w:val="top"/>
            <w:vMerge w:val="restart"/>
          </w:tcPr>
          <w:p>
            <w:pPr>
              <w:jc w:val="center"/>
              <w:spacing w:before="120" w:after="45" w:line="240" w:lineRule="auto"/>
            </w:pPr>
            <w:r>
              <w:rPr>
                <w:sz w:val="20"/>
                <w:szCs w:val="20"/>
              </w:rPr>
              <w:t xml:space="preserve">71 634 784,0</w:t>
            </w:r>
          </w:p>
        </w:tc>
        <w:tc>
          <w:tcPr>
            <w:tcW w:w="481" w:type="pct"/>
            <w:vAlign w:val="top"/>
            <w:vMerge w:val="restart"/>
          </w:tcPr>
          <w:p>
            <w:pPr>
              <w:jc w:val="center"/>
              <w:spacing w:before="120" w:after="45" w:line="240" w:lineRule="auto"/>
            </w:pPr>
            <w:r>
              <w:rPr>
                <w:sz w:val="20"/>
                <w:szCs w:val="20"/>
              </w:rPr>
              <w:t xml:space="preserve">75 216 523,0</w:t>
            </w:r>
          </w:p>
        </w:tc>
        <w:tc>
          <w:tcPr>
            <w:tcW w:w="494" w:type="pct"/>
            <w:vAlign w:val="top"/>
            <w:vMerge w:val="restart"/>
          </w:tcPr>
          <w:p>
            <w:pPr>
              <w:jc w:val="center"/>
              <w:spacing w:before="120" w:after="45" w:line="240" w:lineRule="auto"/>
            </w:pPr>
            <w:r>
              <w:rPr>
                <w:sz w:val="20"/>
                <w:szCs w:val="20"/>
              </w:rPr>
              <w:t xml:space="preserve">78 977 349,0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МВД</w:t>
            </w:r>
          </w:p>
        </w:tc>
        <w:tc>
          <w:tcPr>
            <w:tcW w:w="481" w:type="pct"/>
            <w:vAlign w:val="top"/>
            <w:vMerge w:val="restart"/>
          </w:tcPr>
          <w:p>
            <w:pPr>
              <w:jc w:val="center"/>
              <w:spacing w:before="120" w:after="45" w:line="240" w:lineRule="auto"/>
            </w:pPr>
            <w:r>
              <w:rPr>
                <w:sz w:val="20"/>
                <w:szCs w:val="20"/>
              </w:rPr>
              <w:t xml:space="preserve">1 144 358,0</w:t>
            </w:r>
          </w:p>
        </w:tc>
        <w:tc>
          <w:tcPr>
            <w:tcW w:w="438" w:type="pct"/>
            <w:vAlign w:val="top"/>
            <w:vMerge w:val="restart"/>
          </w:tcPr>
          <w:p>
            <w:pPr>
              <w:jc w:val="center"/>
              <w:spacing w:before="120" w:after="45" w:line="240" w:lineRule="auto"/>
            </w:pPr>
            <w:r>
              <w:rPr>
                <w:sz w:val="20"/>
                <w:szCs w:val="20"/>
              </w:rPr>
              <w:t xml:space="preserve">207 100,0</w:t>
            </w:r>
          </w:p>
        </w:tc>
        <w:tc>
          <w:tcPr>
            <w:tcW w:w="481" w:type="pct"/>
            <w:vAlign w:val="top"/>
            <w:vMerge w:val="restart"/>
          </w:tcPr>
          <w:p>
            <w:pPr>
              <w:jc w:val="center"/>
              <w:spacing w:before="120" w:after="45" w:line="240" w:lineRule="auto"/>
            </w:pPr>
            <w:r>
              <w:rPr>
                <w:sz w:val="20"/>
                <w:szCs w:val="20"/>
              </w:rPr>
              <w:t xml:space="preserve">217 455,0</w:t>
            </w:r>
          </w:p>
        </w:tc>
        <w:tc>
          <w:tcPr>
            <w:tcW w:w="483" w:type="pct"/>
            <w:vAlign w:val="top"/>
            <w:vMerge w:val="restart"/>
          </w:tcPr>
          <w:p>
            <w:pPr>
              <w:jc w:val="center"/>
              <w:spacing w:before="120" w:after="45" w:line="240" w:lineRule="auto"/>
            </w:pPr>
            <w:r>
              <w:rPr>
                <w:sz w:val="20"/>
                <w:szCs w:val="20"/>
              </w:rPr>
              <w:t xml:space="preserve">228 328,0</w:t>
            </w:r>
          </w:p>
        </w:tc>
        <w:tc>
          <w:tcPr>
            <w:tcW w:w="481" w:type="pct"/>
            <w:vAlign w:val="top"/>
            <w:vMerge w:val="restart"/>
          </w:tcPr>
          <w:p>
            <w:pPr>
              <w:jc w:val="center"/>
              <w:spacing w:before="120" w:after="45" w:line="240" w:lineRule="auto"/>
            </w:pPr>
            <w:r>
              <w:rPr>
                <w:sz w:val="20"/>
                <w:szCs w:val="20"/>
              </w:rPr>
              <w:t xml:space="preserve">239 744,0</w:t>
            </w:r>
          </w:p>
        </w:tc>
        <w:tc>
          <w:tcPr>
            <w:tcW w:w="494" w:type="pct"/>
            <w:vAlign w:val="top"/>
            <w:vMerge w:val="restart"/>
          </w:tcPr>
          <w:p>
            <w:pPr>
              <w:jc w:val="center"/>
              <w:spacing w:before="120" w:after="45" w:line="240" w:lineRule="auto"/>
            </w:pPr>
            <w:r>
              <w:rPr>
                <w:sz w:val="20"/>
                <w:szCs w:val="20"/>
              </w:rPr>
              <w:t xml:space="preserve">251 731,0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3 343 144,0</w:t>
            </w:r>
          </w:p>
        </w:tc>
        <w:tc>
          <w:tcPr>
            <w:tcW w:w="438" w:type="pct"/>
            <w:vAlign w:val="top"/>
            <w:vMerge w:val="restart"/>
          </w:tcPr>
          <w:p>
            <w:pPr>
              <w:jc w:val="center"/>
              <w:spacing w:before="120" w:after="45" w:line="240" w:lineRule="auto"/>
            </w:pPr>
            <w:r>
              <w:rPr>
                <w:sz w:val="20"/>
                <w:szCs w:val="20"/>
              </w:rPr>
              <w:t xml:space="preserve">519 525,0</w:t>
            </w:r>
          </w:p>
        </w:tc>
        <w:tc>
          <w:tcPr>
            <w:tcW w:w="481" w:type="pct"/>
            <w:vAlign w:val="top"/>
            <w:vMerge w:val="restart"/>
          </w:tcPr>
          <w:p>
            <w:pPr>
              <w:jc w:val="center"/>
              <w:spacing w:before="120" w:after="45" w:line="240" w:lineRule="auto"/>
            </w:pPr>
            <w:r>
              <w:rPr>
                <w:sz w:val="20"/>
                <w:szCs w:val="20"/>
              </w:rPr>
              <w:t xml:space="preserve">1 221 001,0</w:t>
            </w:r>
          </w:p>
        </w:tc>
        <w:tc>
          <w:tcPr>
            <w:tcW w:w="483" w:type="pct"/>
            <w:vAlign w:val="top"/>
            <w:vMerge w:val="restart"/>
          </w:tcPr>
          <w:p>
            <w:pPr>
              <w:jc w:val="center"/>
              <w:spacing w:before="120" w:after="45" w:line="240" w:lineRule="auto"/>
            </w:pPr>
            <w:r>
              <w:rPr>
                <w:sz w:val="20"/>
                <w:szCs w:val="20"/>
              </w:rPr>
              <w:t xml:space="preserve">1 532 551,0</w:t>
            </w:r>
          </w:p>
        </w:tc>
        <w:tc>
          <w:tcPr>
            <w:tcW w:w="481" w:type="pct"/>
            <w:vAlign w:val="top"/>
            <w:vMerge w:val="restart"/>
          </w:tcPr>
          <w:p>
            <w:pPr>
              <w:jc w:val="center"/>
              <w:spacing w:before="120" w:after="45" w:line="240" w:lineRule="auto"/>
            </w:pPr>
            <w:r>
              <w:rPr>
                <w:sz w:val="20"/>
                <w:szCs w:val="20"/>
              </w:rPr>
              <w:t xml:space="preserve">34 179,0</w:t>
            </w:r>
          </w:p>
        </w:tc>
        <w:tc>
          <w:tcPr>
            <w:tcW w:w="494" w:type="pct"/>
            <w:vAlign w:val="top"/>
            <w:vMerge w:val="restart"/>
          </w:tcPr>
          <w:p>
            <w:pPr>
              <w:jc w:val="center"/>
              <w:spacing w:before="120" w:after="45" w:line="240" w:lineRule="auto"/>
            </w:pPr>
            <w:r>
              <w:rPr>
                <w:sz w:val="20"/>
                <w:szCs w:val="20"/>
              </w:rPr>
              <w:t xml:space="preserve">35 888,0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Минобороны</w:t>
            </w:r>
          </w:p>
        </w:tc>
        <w:tc>
          <w:tcPr>
            <w:tcW w:w="481" w:type="pct"/>
            <w:vAlign w:val="top"/>
            <w:vMerge w:val="restart"/>
          </w:tcPr>
          <w:p>
            <w:pPr>
              <w:jc w:val="center"/>
              <w:spacing w:before="120" w:after="45" w:line="240" w:lineRule="auto"/>
            </w:pPr>
            <w:r>
              <w:rPr>
                <w:sz w:val="20"/>
                <w:szCs w:val="20"/>
              </w:rPr>
              <w:t xml:space="preserve">155 825,0</w:t>
            </w:r>
          </w:p>
        </w:tc>
        <w:tc>
          <w:tcPr>
            <w:tcW w:w="438" w:type="pct"/>
            <w:vAlign w:val="top"/>
            <w:vMerge w:val="restart"/>
          </w:tcPr>
          <w:p>
            <w:pPr>
              <w:jc w:val="center"/>
              <w:spacing w:before="120" w:after="45" w:line="240" w:lineRule="auto"/>
            </w:pPr>
            <w:r>
              <w:rPr>
                <w:sz w:val="20"/>
                <w:szCs w:val="20"/>
              </w:rPr>
              <w:t xml:space="preserve">28 200,0</w:t>
            </w:r>
          </w:p>
        </w:tc>
        <w:tc>
          <w:tcPr>
            <w:tcW w:w="481" w:type="pct"/>
            <w:vAlign w:val="top"/>
            <w:vMerge w:val="restart"/>
          </w:tcPr>
          <w:p>
            <w:pPr>
              <w:jc w:val="center"/>
              <w:spacing w:before="120" w:after="45" w:line="240" w:lineRule="auto"/>
            </w:pPr>
            <w:r>
              <w:rPr>
                <w:sz w:val="20"/>
                <w:szCs w:val="20"/>
              </w:rPr>
              <w:t xml:space="preserve">29 610,0</w:t>
            </w:r>
          </w:p>
        </w:tc>
        <w:tc>
          <w:tcPr>
            <w:tcW w:w="483" w:type="pct"/>
            <w:vAlign w:val="top"/>
            <w:vMerge w:val="restart"/>
          </w:tcPr>
          <w:p>
            <w:pPr>
              <w:jc w:val="center"/>
              <w:spacing w:before="120" w:after="45" w:line="240" w:lineRule="auto"/>
            </w:pPr>
            <w:r>
              <w:rPr>
                <w:sz w:val="20"/>
                <w:szCs w:val="20"/>
              </w:rPr>
              <w:t xml:space="preserve">31 091,0</w:t>
            </w:r>
          </w:p>
        </w:tc>
        <w:tc>
          <w:tcPr>
            <w:tcW w:w="481" w:type="pct"/>
            <w:vAlign w:val="top"/>
            <w:vMerge w:val="restart"/>
          </w:tcPr>
          <w:p>
            <w:pPr>
              <w:jc w:val="center"/>
              <w:spacing w:before="120" w:after="45" w:line="240" w:lineRule="auto"/>
            </w:pPr>
            <w:r>
              <w:rPr>
                <w:sz w:val="20"/>
                <w:szCs w:val="20"/>
              </w:rPr>
              <w:t xml:space="preserve">32 646,0</w:t>
            </w:r>
          </w:p>
        </w:tc>
        <w:tc>
          <w:tcPr>
            <w:tcW w:w="494" w:type="pct"/>
            <w:vAlign w:val="top"/>
            <w:vMerge w:val="restart"/>
          </w:tcPr>
          <w:p>
            <w:pPr>
              <w:jc w:val="center"/>
              <w:spacing w:before="120" w:after="45" w:line="240" w:lineRule="auto"/>
            </w:pPr>
            <w:r>
              <w:rPr>
                <w:sz w:val="20"/>
                <w:szCs w:val="20"/>
              </w:rPr>
              <w:t xml:space="preserve">34 278,0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367 454,0</w:t>
            </w:r>
          </w:p>
        </w:tc>
        <w:tc>
          <w:tcPr>
            <w:tcW w:w="438" w:type="pct"/>
            <w:vAlign w:val="top"/>
            <w:vMerge w:val="restart"/>
          </w:tcPr>
          <w:p>
            <w:pPr>
              <w:jc w:val="center"/>
              <w:spacing w:before="120" w:after="45" w:line="240" w:lineRule="auto"/>
            </w:pPr>
            <w:r>
              <w:rPr>
                <w:sz w:val="20"/>
                <w:szCs w:val="20"/>
              </w:rPr>
              <w:t xml:space="preserve">66 500,0</w:t>
            </w:r>
          </w:p>
        </w:tc>
        <w:tc>
          <w:tcPr>
            <w:tcW w:w="481" w:type="pct"/>
            <w:vAlign w:val="top"/>
            <w:vMerge w:val="restart"/>
          </w:tcPr>
          <w:p>
            <w:pPr>
              <w:jc w:val="center"/>
              <w:spacing w:before="120" w:after="45" w:line="240" w:lineRule="auto"/>
            </w:pPr>
            <w:r>
              <w:rPr>
                <w:sz w:val="20"/>
                <w:szCs w:val="20"/>
              </w:rPr>
              <w:t xml:space="preserve">69 825,0</w:t>
            </w:r>
          </w:p>
        </w:tc>
        <w:tc>
          <w:tcPr>
            <w:tcW w:w="483" w:type="pct"/>
            <w:vAlign w:val="top"/>
            <w:vMerge w:val="restart"/>
          </w:tcPr>
          <w:p>
            <w:pPr>
              <w:jc w:val="center"/>
              <w:spacing w:before="120" w:after="45" w:line="240" w:lineRule="auto"/>
            </w:pPr>
            <w:r>
              <w:rPr>
                <w:sz w:val="20"/>
                <w:szCs w:val="20"/>
              </w:rPr>
              <w:t xml:space="preserve">73 316,0</w:t>
            </w:r>
          </w:p>
        </w:tc>
        <w:tc>
          <w:tcPr>
            <w:tcW w:w="481" w:type="pct"/>
            <w:vAlign w:val="top"/>
            <w:vMerge w:val="restart"/>
          </w:tcPr>
          <w:p>
            <w:pPr>
              <w:jc w:val="center"/>
              <w:spacing w:before="120" w:after="45" w:line="240" w:lineRule="auto"/>
            </w:pPr>
            <w:r>
              <w:rPr>
                <w:sz w:val="20"/>
                <w:szCs w:val="20"/>
              </w:rPr>
              <w:t xml:space="preserve">76 982,0</w:t>
            </w:r>
          </w:p>
        </w:tc>
        <w:tc>
          <w:tcPr>
            <w:tcW w:w="494" w:type="pct"/>
            <w:vAlign w:val="top"/>
            <w:vMerge w:val="restart"/>
          </w:tcPr>
          <w:p>
            <w:pPr>
              <w:jc w:val="center"/>
              <w:spacing w:before="120" w:after="45" w:line="240" w:lineRule="auto"/>
            </w:pPr>
            <w:r>
              <w:rPr>
                <w:sz w:val="20"/>
                <w:szCs w:val="20"/>
              </w:rPr>
              <w:t xml:space="preserve">80 831,0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1 298 028,0</w:t>
            </w:r>
          </w:p>
        </w:tc>
        <w:tc>
          <w:tcPr>
            <w:tcW w:w="438" w:type="pct"/>
            <w:vAlign w:val="top"/>
            <w:vMerge w:val="restart"/>
          </w:tcPr>
          <w:p>
            <w:pPr>
              <w:jc w:val="center"/>
              <w:spacing w:before="120" w:after="45" w:line="240" w:lineRule="auto"/>
            </w:pPr>
            <w:r>
              <w:rPr>
                <w:sz w:val="20"/>
                <w:szCs w:val="20"/>
              </w:rPr>
              <w:t xml:space="preserve">305 406,0</w:t>
            </w:r>
          </w:p>
        </w:tc>
        <w:tc>
          <w:tcPr>
            <w:tcW w:w="481" w:type="pct"/>
            <w:vAlign w:val="top"/>
            <w:vMerge w:val="restart"/>
          </w:tcPr>
          <w:p>
            <w:pPr>
              <w:jc w:val="center"/>
              <w:spacing w:before="120" w:after="45" w:line="240" w:lineRule="auto"/>
            </w:pPr>
            <w:r>
              <w:rPr>
                <w:sz w:val="20"/>
                <w:szCs w:val="20"/>
              </w:rPr>
              <w:t xml:space="preserve">230 300,0</w:t>
            </w:r>
          </w:p>
        </w:tc>
        <w:tc>
          <w:tcPr>
            <w:tcW w:w="483" w:type="pct"/>
            <w:vAlign w:val="top"/>
            <w:vMerge w:val="restart"/>
          </w:tcPr>
          <w:p>
            <w:pPr>
              <w:jc w:val="center"/>
              <w:spacing w:before="120" w:after="45" w:line="240" w:lineRule="auto"/>
            </w:pPr>
            <w:r>
              <w:rPr>
                <w:sz w:val="20"/>
                <w:szCs w:val="20"/>
              </w:rPr>
              <w:t xml:space="preserve">241 815,0</w:t>
            </w:r>
          </w:p>
        </w:tc>
        <w:tc>
          <w:tcPr>
            <w:tcW w:w="481" w:type="pct"/>
            <w:vAlign w:val="top"/>
            <w:vMerge w:val="restart"/>
          </w:tcPr>
          <w:p>
            <w:pPr>
              <w:jc w:val="center"/>
              <w:spacing w:before="120" w:after="45" w:line="240" w:lineRule="auto"/>
            </w:pPr>
            <w:r>
              <w:rPr>
                <w:sz w:val="20"/>
                <w:szCs w:val="20"/>
              </w:rPr>
              <w:t xml:space="preserve">253 906,0</w:t>
            </w:r>
          </w:p>
        </w:tc>
        <w:tc>
          <w:tcPr>
            <w:tcW w:w="494" w:type="pct"/>
            <w:vAlign w:val="top"/>
            <w:vMerge w:val="restart"/>
          </w:tcPr>
          <w:p>
            <w:pPr>
              <w:jc w:val="center"/>
              <w:spacing w:before="120" w:after="45" w:line="240" w:lineRule="auto"/>
            </w:pPr>
            <w:r>
              <w:rPr>
                <w:sz w:val="20"/>
                <w:szCs w:val="20"/>
              </w:rPr>
              <w:t xml:space="preserve">266 601,0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Госкомимущество</w:t>
            </w:r>
          </w:p>
        </w:tc>
        <w:tc>
          <w:tcPr>
            <w:tcW w:w="481" w:type="pct"/>
            <w:vAlign w:val="top"/>
            <w:vMerge w:val="restart"/>
          </w:tcPr>
          <w:p>
            <w:pPr>
              <w:jc w:val="center"/>
              <w:spacing w:before="120" w:after="45" w:line="240" w:lineRule="auto"/>
            </w:pPr>
            <w:r>
              <w:rPr>
                <w:sz w:val="20"/>
                <w:szCs w:val="20"/>
              </w:rPr>
              <w:t xml:space="preserve">4 818 225,0</w:t>
            </w:r>
          </w:p>
        </w:tc>
        <w:tc>
          <w:tcPr>
            <w:tcW w:w="438" w:type="pct"/>
            <w:vAlign w:val="top"/>
            <w:vMerge w:val="restart"/>
          </w:tcPr>
          <w:p>
            <w:pPr>
              <w:jc w:val="center"/>
              <w:spacing w:before="120" w:after="45" w:line="240" w:lineRule="auto"/>
            </w:pPr>
            <w:r>
              <w:rPr>
                <w:sz w:val="20"/>
                <w:szCs w:val="20"/>
              </w:rPr>
              <w:t xml:space="preserve">871 977,0</w:t>
            </w:r>
          </w:p>
        </w:tc>
        <w:tc>
          <w:tcPr>
            <w:tcW w:w="481" w:type="pct"/>
            <w:vAlign w:val="top"/>
            <w:vMerge w:val="restart"/>
          </w:tcPr>
          <w:p>
            <w:pPr>
              <w:jc w:val="center"/>
              <w:spacing w:before="120" w:after="45" w:line="240" w:lineRule="auto"/>
            </w:pPr>
            <w:r>
              <w:rPr>
                <w:sz w:val="20"/>
                <w:szCs w:val="20"/>
              </w:rPr>
              <w:t xml:space="preserve">915 576,0</w:t>
            </w:r>
          </w:p>
        </w:tc>
        <w:tc>
          <w:tcPr>
            <w:tcW w:w="483" w:type="pct"/>
            <w:vAlign w:val="top"/>
            <w:vMerge w:val="restart"/>
          </w:tcPr>
          <w:p>
            <w:pPr>
              <w:jc w:val="center"/>
              <w:spacing w:before="120" w:after="45" w:line="240" w:lineRule="auto"/>
            </w:pPr>
            <w:r>
              <w:rPr>
                <w:sz w:val="20"/>
                <w:szCs w:val="20"/>
              </w:rPr>
              <w:t xml:space="preserve">961 355,0</w:t>
            </w:r>
          </w:p>
        </w:tc>
        <w:tc>
          <w:tcPr>
            <w:tcW w:w="481" w:type="pct"/>
            <w:vAlign w:val="top"/>
            <w:vMerge w:val="restart"/>
          </w:tcPr>
          <w:p>
            <w:pPr>
              <w:jc w:val="center"/>
              <w:spacing w:before="120" w:after="45" w:line="240" w:lineRule="auto"/>
            </w:pPr>
            <w:r>
              <w:rPr>
                <w:sz w:val="20"/>
                <w:szCs w:val="20"/>
              </w:rPr>
              <w:t xml:space="preserve">1 009 423,0</w:t>
            </w:r>
          </w:p>
        </w:tc>
        <w:tc>
          <w:tcPr>
            <w:tcW w:w="494" w:type="pct"/>
            <w:vAlign w:val="top"/>
            <w:vMerge w:val="restart"/>
          </w:tcPr>
          <w:p>
            <w:pPr>
              <w:jc w:val="center"/>
              <w:spacing w:before="120" w:after="45" w:line="240" w:lineRule="auto"/>
            </w:pPr>
            <w:r>
              <w:rPr>
                <w:sz w:val="20"/>
                <w:szCs w:val="20"/>
              </w:rPr>
              <w:t xml:space="preserve">1 059 894,0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206 527,0</w:t>
            </w:r>
          </w:p>
        </w:tc>
        <w:tc>
          <w:tcPr>
            <w:tcW w:w="438" w:type="pct"/>
            <w:vAlign w:val="top"/>
            <w:vMerge w:val="restart"/>
          </w:tcPr>
          <w:p>
            <w:pPr>
              <w:jc w:val="center"/>
              <w:spacing w:before="120" w:after="45" w:line="240" w:lineRule="auto"/>
            </w:pPr>
            <w:r>
              <w:rPr>
                <w:sz w:val="20"/>
                <w:szCs w:val="20"/>
              </w:rPr>
              <w:t xml:space="preserve">37 377,0</w:t>
            </w:r>
          </w:p>
        </w:tc>
        <w:tc>
          <w:tcPr>
            <w:tcW w:w="481" w:type="pct"/>
            <w:vAlign w:val="top"/>
            <w:vMerge w:val="restart"/>
          </w:tcPr>
          <w:p>
            <w:pPr>
              <w:jc w:val="center"/>
              <w:spacing w:before="120" w:after="45" w:line="240" w:lineRule="auto"/>
            </w:pPr>
            <w:r>
              <w:rPr>
                <w:sz w:val="20"/>
                <w:szCs w:val="20"/>
              </w:rPr>
              <w:t xml:space="preserve">39 245,0</w:t>
            </w:r>
          </w:p>
        </w:tc>
        <w:tc>
          <w:tcPr>
            <w:tcW w:w="483" w:type="pct"/>
            <w:vAlign w:val="top"/>
            <w:vMerge w:val="restart"/>
          </w:tcPr>
          <w:p>
            <w:pPr>
              <w:jc w:val="center"/>
              <w:spacing w:before="120" w:after="45" w:line="240" w:lineRule="auto"/>
            </w:pPr>
            <w:r>
              <w:rPr>
                <w:sz w:val="20"/>
                <w:szCs w:val="20"/>
              </w:rPr>
              <w:t xml:space="preserve">41 207,0</w:t>
            </w:r>
          </w:p>
        </w:tc>
        <w:tc>
          <w:tcPr>
            <w:tcW w:w="481" w:type="pct"/>
            <w:vAlign w:val="top"/>
            <w:vMerge w:val="restart"/>
          </w:tcPr>
          <w:p>
            <w:pPr>
              <w:jc w:val="center"/>
              <w:spacing w:before="120" w:after="45" w:line="240" w:lineRule="auto"/>
            </w:pPr>
            <w:r>
              <w:rPr>
                <w:sz w:val="20"/>
                <w:szCs w:val="20"/>
              </w:rPr>
              <w:t xml:space="preserve">43 267,0</w:t>
            </w:r>
          </w:p>
        </w:tc>
        <w:tc>
          <w:tcPr>
            <w:tcW w:w="494" w:type="pct"/>
            <w:vAlign w:val="top"/>
            <w:vMerge w:val="restart"/>
          </w:tcPr>
          <w:p>
            <w:pPr>
              <w:jc w:val="center"/>
              <w:spacing w:before="120" w:after="45" w:line="240" w:lineRule="auto"/>
            </w:pPr>
            <w:r>
              <w:rPr>
                <w:sz w:val="20"/>
                <w:szCs w:val="20"/>
              </w:rPr>
              <w:t xml:space="preserve">45 431,0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52 585 709,0</w:t>
            </w:r>
          </w:p>
        </w:tc>
        <w:tc>
          <w:tcPr>
            <w:tcW w:w="438" w:type="pct"/>
            <w:vAlign w:val="top"/>
            <w:vMerge w:val="restart"/>
          </w:tcPr>
          <w:p>
            <w:pPr>
              <w:jc w:val="center"/>
              <w:spacing w:before="120" w:after="45" w:line="240" w:lineRule="auto"/>
            </w:pPr>
            <w:r>
              <w:rPr>
                <w:sz w:val="20"/>
                <w:szCs w:val="20"/>
              </w:rPr>
              <w:t xml:space="preserve">7 972 645,0</w:t>
            </w:r>
          </w:p>
        </w:tc>
        <w:tc>
          <w:tcPr>
            <w:tcW w:w="481" w:type="pct"/>
            <w:vAlign w:val="top"/>
            <w:vMerge w:val="restart"/>
          </w:tcPr>
          <w:p>
            <w:pPr>
              <w:jc w:val="center"/>
              <w:spacing w:before="120" w:after="45" w:line="240" w:lineRule="auto"/>
            </w:pPr>
            <w:r>
              <w:rPr>
                <w:sz w:val="20"/>
                <w:szCs w:val="20"/>
              </w:rPr>
              <w:t xml:space="preserve">9 283 646,0</w:t>
            </w:r>
          </w:p>
        </w:tc>
        <w:tc>
          <w:tcPr>
            <w:tcW w:w="483" w:type="pct"/>
            <w:vAlign w:val="top"/>
            <w:vMerge w:val="restart"/>
          </w:tcPr>
          <w:p>
            <w:pPr>
              <w:jc w:val="center"/>
              <w:spacing w:before="120" w:after="45" w:line="240" w:lineRule="auto"/>
            </w:pPr>
            <w:r>
              <w:rPr>
                <w:sz w:val="20"/>
                <w:szCs w:val="20"/>
              </w:rPr>
              <w:t xml:space="preserve">11 348 482,0</w:t>
            </w:r>
          </w:p>
        </w:tc>
        <w:tc>
          <w:tcPr>
            <w:tcW w:w="481" w:type="pct"/>
            <w:vAlign w:val="top"/>
            <w:vMerge w:val="restart"/>
          </w:tcPr>
          <w:p>
            <w:pPr>
              <w:jc w:val="center"/>
              <w:spacing w:before="120" w:after="45" w:line="240" w:lineRule="auto"/>
            </w:pPr>
            <w:r>
              <w:rPr>
                <w:sz w:val="20"/>
                <w:szCs w:val="20"/>
              </w:rPr>
              <w:t xml:space="preserve">11 769 457,0</w:t>
            </w:r>
          </w:p>
        </w:tc>
        <w:tc>
          <w:tcPr>
            <w:tcW w:w="494" w:type="pct"/>
            <w:vAlign w:val="top"/>
            <w:vMerge w:val="restart"/>
          </w:tcPr>
          <w:p>
            <w:pPr>
              <w:jc w:val="center"/>
              <w:spacing w:before="120" w:after="45" w:line="240" w:lineRule="auto"/>
            </w:pPr>
            <w:r>
              <w:rPr>
                <w:sz w:val="20"/>
                <w:szCs w:val="20"/>
              </w:rPr>
              <w:t xml:space="preserve">12 211 479,0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4 783 756,0</w:t>
            </w:r>
          </w:p>
        </w:tc>
        <w:tc>
          <w:tcPr>
            <w:tcW w:w="438" w:type="pct"/>
            <w:vAlign w:val="top"/>
            <w:vMerge w:val="restart"/>
          </w:tcPr>
          <w:p>
            <w:pPr>
              <w:jc w:val="center"/>
              <w:spacing w:before="120" w:after="45" w:line="240" w:lineRule="auto"/>
            </w:pPr>
            <w:r>
              <w:rPr>
                <w:sz w:val="20"/>
                <w:szCs w:val="20"/>
              </w:rPr>
              <w:t xml:space="preserve">700 208,0</w:t>
            </w:r>
          </w:p>
        </w:tc>
        <w:tc>
          <w:tcPr>
            <w:tcW w:w="481" w:type="pct"/>
            <w:vAlign w:val="top"/>
            <w:vMerge w:val="restart"/>
          </w:tcPr>
          <w:p>
            <w:pPr>
              <w:jc w:val="center"/>
              <w:spacing w:before="120" w:after="45" w:line="240" w:lineRule="auto"/>
            </w:pPr>
            <w:r>
              <w:rPr>
                <w:sz w:val="20"/>
                <w:szCs w:val="20"/>
              </w:rPr>
              <w:t xml:space="preserve">1 020 887,0</w:t>
            </w:r>
          </w:p>
        </w:tc>
        <w:tc>
          <w:tcPr>
            <w:tcW w:w="483" w:type="pct"/>
            <w:vAlign w:val="top"/>
            <w:vMerge w:val="restart"/>
          </w:tcPr>
          <w:p>
            <w:pPr>
              <w:jc w:val="center"/>
              <w:spacing w:before="120" w:after="45" w:line="240" w:lineRule="auto"/>
            </w:pPr>
            <w:r>
              <w:rPr>
                <w:sz w:val="20"/>
                <w:szCs w:val="20"/>
              </w:rPr>
              <w:t xml:space="preserve">1 020 887,0</w:t>
            </w:r>
          </w:p>
        </w:tc>
        <w:tc>
          <w:tcPr>
            <w:tcW w:w="481" w:type="pct"/>
            <w:vAlign w:val="top"/>
            <w:vMerge w:val="restart"/>
          </w:tcPr>
          <w:p>
            <w:pPr>
              <w:jc w:val="center"/>
              <w:spacing w:before="120" w:after="45" w:line="240" w:lineRule="auto"/>
            </w:pPr>
            <w:r>
              <w:rPr>
                <w:sz w:val="20"/>
                <w:szCs w:val="20"/>
              </w:rPr>
              <w:t xml:space="preserve">1 020 887,0</w:t>
            </w:r>
          </w:p>
        </w:tc>
        <w:tc>
          <w:tcPr>
            <w:tcW w:w="494" w:type="pct"/>
            <w:vAlign w:val="top"/>
            <w:vMerge w:val="restart"/>
          </w:tcPr>
          <w:p>
            <w:pPr>
              <w:jc w:val="center"/>
              <w:spacing w:before="120" w:after="45" w:line="240" w:lineRule="auto"/>
            </w:pPr>
            <w:r>
              <w:rPr>
                <w:sz w:val="20"/>
                <w:szCs w:val="20"/>
              </w:rPr>
              <w:t xml:space="preserve">1 020 887,0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296 929 260,0</w:t>
            </w:r>
          </w:p>
        </w:tc>
        <w:tc>
          <w:tcPr>
            <w:tcW w:w="438" w:type="pct"/>
            <w:vAlign w:val="top"/>
            <w:vMerge w:val="restart"/>
          </w:tcPr>
          <w:p>
            <w:pPr>
              <w:jc w:val="center"/>
              <w:spacing w:before="120" w:after="45" w:line="240" w:lineRule="auto"/>
            </w:pPr>
            <w:r>
              <w:rPr>
                <w:sz w:val="20"/>
                <w:szCs w:val="20"/>
              </w:rPr>
              <w:t xml:space="preserve">53 736 713,0</w:t>
            </w:r>
          </w:p>
        </w:tc>
        <w:tc>
          <w:tcPr>
            <w:tcW w:w="481" w:type="pct"/>
            <w:vAlign w:val="top"/>
            <w:vMerge w:val="restart"/>
          </w:tcPr>
          <w:p>
            <w:pPr>
              <w:jc w:val="center"/>
              <w:spacing w:before="120" w:after="45" w:line="240" w:lineRule="auto"/>
            </w:pPr>
            <w:r>
              <w:rPr>
                <w:sz w:val="20"/>
                <w:szCs w:val="20"/>
              </w:rPr>
              <w:t xml:space="preserve">56 423 549,0</w:t>
            </w:r>
          </w:p>
        </w:tc>
        <w:tc>
          <w:tcPr>
            <w:tcW w:w="483" w:type="pct"/>
            <w:vAlign w:val="top"/>
            <w:vMerge w:val="restart"/>
          </w:tcPr>
          <w:p>
            <w:pPr>
              <w:jc w:val="center"/>
              <w:spacing w:before="120" w:after="45" w:line="240" w:lineRule="auto"/>
            </w:pPr>
            <w:r>
              <w:rPr>
                <w:sz w:val="20"/>
                <w:szCs w:val="20"/>
              </w:rPr>
              <w:t xml:space="preserve">59 244 726,0</w:t>
            </w:r>
          </w:p>
        </w:tc>
        <w:tc>
          <w:tcPr>
            <w:tcW w:w="481" w:type="pct"/>
            <w:vAlign w:val="top"/>
            <w:vMerge w:val="restart"/>
          </w:tcPr>
          <w:p>
            <w:pPr>
              <w:jc w:val="center"/>
              <w:spacing w:before="120" w:after="45" w:line="240" w:lineRule="auto"/>
            </w:pPr>
            <w:r>
              <w:rPr>
                <w:sz w:val="20"/>
                <w:szCs w:val="20"/>
              </w:rPr>
              <w:t xml:space="preserve">62 206 962,0</w:t>
            </w:r>
          </w:p>
        </w:tc>
        <w:tc>
          <w:tcPr>
            <w:tcW w:w="494" w:type="pct"/>
            <w:vAlign w:val="top"/>
            <w:vMerge w:val="restart"/>
          </w:tcPr>
          <w:p>
            <w:pPr>
              <w:jc w:val="center"/>
              <w:spacing w:before="120" w:after="45" w:line="240" w:lineRule="auto"/>
            </w:pPr>
            <w:r>
              <w:rPr>
                <w:sz w:val="20"/>
                <w:szCs w:val="20"/>
              </w:rPr>
              <w:t xml:space="preserve">65 317 310,0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3 611 914,0</w:t>
            </w:r>
          </w:p>
        </w:tc>
        <w:tc>
          <w:tcPr>
            <w:tcW w:w="438" w:type="pct"/>
            <w:vAlign w:val="top"/>
            <w:vMerge w:val="restart"/>
          </w:tcPr>
          <w:p>
            <w:pPr>
              <w:jc w:val="center"/>
              <w:spacing w:before="120" w:after="45" w:line="240" w:lineRule="auto"/>
            </w:pPr>
            <w:r>
              <w:rPr>
                <w:sz w:val="20"/>
                <w:szCs w:val="20"/>
              </w:rPr>
              <w:t xml:space="preserve">653 666,0</w:t>
            </w:r>
          </w:p>
        </w:tc>
        <w:tc>
          <w:tcPr>
            <w:tcW w:w="481" w:type="pct"/>
            <w:vAlign w:val="top"/>
            <w:vMerge w:val="restart"/>
          </w:tcPr>
          <w:p>
            <w:pPr>
              <w:jc w:val="center"/>
              <w:spacing w:before="120" w:after="45" w:line="240" w:lineRule="auto"/>
            </w:pPr>
            <w:r>
              <w:rPr>
                <w:sz w:val="20"/>
                <w:szCs w:val="20"/>
              </w:rPr>
              <w:t xml:space="preserve">686 349,0</w:t>
            </w:r>
          </w:p>
        </w:tc>
        <w:tc>
          <w:tcPr>
            <w:tcW w:w="483" w:type="pct"/>
            <w:vAlign w:val="top"/>
            <w:vMerge w:val="restart"/>
          </w:tcPr>
          <w:p>
            <w:pPr>
              <w:jc w:val="center"/>
              <w:spacing w:before="120" w:after="45" w:line="240" w:lineRule="auto"/>
            </w:pPr>
            <w:r>
              <w:rPr>
                <w:sz w:val="20"/>
                <w:szCs w:val="20"/>
              </w:rPr>
              <w:t xml:space="preserve">720 666,0</w:t>
            </w:r>
          </w:p>
        </w:tc>
        <w:tc>
          <w:tcPr>
            <w:tcW w:w="481" w:type="pct"/>
            <w:vAlign w:val="top"/>
            <w:vMerge w:val="restart"/>
          </w:tcPr>
          <w:p>
            <w:pPr>
              <w:jc w:val="center"/>
              <w:spacing w:before="120" w:after="45" w:line="240" w:lineRule="auto"/>
            </w:pPr>
            <w:r>
              <w:rPr>
                <w:sz w:val="20"/>
                <w:szCs w:val="20"/>
              </w:rPr>
              <w:t xml:space="preserve">756 699,0</w:t>
            </w:r>
          </w:p>
        </w:tc>
        <w:tc>
          <w:tcPr>
            <w:tcW w:w="494" w:type="pct"/>
            <w:vAlign w:val="top"/>
            <w:vMerge w:val="restart"/>
          </w:tcPr>
          <w:p>
            <w:pPr>
              <w:jc w:val="center"/>
              <w:spacing w:before="120" w:after="45" w:line="240" w:lineRule="auto"/>
            </w:pPr>
            <w:r>
              <w:rPr>
                <w:sz w:val="20"/>
                <w:szCs w:val="20"/>
              </w:rPr>
              <w:t xml:space="preserve">794 534,0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13 831 435,0</w:t>
            </w:r>
          </w:p>
        </w:tc>
        <w:tc>
          <w:tcPr>
            <w:tcW w:w="438" w:type="pct"/>
            <w:vAlign w:val="top"/>
            <w:vMerge w:val="restart"/>
          </w:tcPr>
          <w:p>
            <w:pPr>
              <w:jc w:val="center"/>
              <w:spacing w:before="120" w:after="45" w:line="240" w:lineRule="auto"/>
            </w:pPr>
            <w:r>
              <w:rPr>
                <w:sz w:val="20"/>
                <w:szCs w:val="20"/>
              </w:rPr>
              <w:t xml:space="preserve">445 712,0</w:t>
            </w:r>
          </w:p>
        </w:tc>
        <w:tc>
          <w:tcPr>
            <w:tcW w:w="481" w:type="pct"/>
            <w:vAlign w:val="top"/>
            <w:vMerge w:val="restart"/>
          </w:tcPr>
          <w:p>
            <w:pPr>
              <w:jc w:val="center"/>
              <w:spacing w:before="120" w:after="45" w:line="240" w:lineRule="auto"/>
            </w:pPr>
            <w:r>
              <w:rPr>
                <w:sz w:val="20"/>
                <w:szCs w:val="20"/>
              </w:rPr>
              <w:t xml:space="preserve">12 705 498,0</w:t>
            </w:r>
          </w:p>
        </w:tc>
        <w:tc>
          <w:tcPr>
            <w:tcW w:w="483" w:type="pct"/>
            <w:vAlign w:val="top"/>
            <w:vMerge w:val="restart"/>
          </w:tcPr>
          <w:p>
            <w:pPr>
              <w:jc w:val="center"/>
              <w:spacing w:before="120" w:after="45" w:line="240" w:lineRule="auto"/>
            </w:pPr>
            <w:r>
              <w:rPr>
                <w:sz w:val="20"/>
                <w:szCs w:val="20"/>
              </w:rPr>
              <w:t xml:space="preserve">215 773,0</w:t>
            </w:r>
          </w:p>
        </w:tc>
        <w:tc>
          <w:tcPr>
            <w:tcW w:w="481" w:type="pct"/>
            <w:vAlign w:val="top"/>
            <w:vMerge w:val="restart"/>
          </w:tcPr>
          <w:p>
            <w:pPr>
              <w:jc w:val="center"/>
              <w:spacing w:before="120" w:after="45" w:line="240" w:lineRule="auto"/>
            </w:pPr>
            <w:r>
              <w:rPr>
                <w:sz w:val="20"/>
                <w:szCs w:val="20"/>
              </w:rPr>
              <w:t xml:space="preserve">226 562,0</w:t>
            </w:r>
          </w:p>
        </w:tc>
        <w:tc>
          <w:tcPr>
            <w:tcW w:w="494" w:type="pct"/>
            <w:vAlign w:val="top"/>
            <w:vMerge w:val="restart"/>
          </w:tcPr>
          <w:p>
            <w:pPr>
              <w:jc w:val="center"/>
              <w:spacing w:before="120" w:after="45" w:line="240" w:lineRule="auto"/>
            </w:pPr>
            <w:r>
              <w:rPr>
                <w:sz w:val="20"/>
                <w:szCs w:val="20"/>
              </w:rPr>
              <w:t xml:space="preserve">237 890,0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42 545 606,0</w:t>
            </w:r>
          </w:p>
        </w:tc>
        <w:tc>
          <w:tcPr>
            <w:tcW w:w="438" w:type="pct"/>
            <w:vAlign w:val="top"/>
            <w:vMerge w:val="restart"/>
          </w:tcPr>
          <w:p>
            <w:pPr>
              <w:jc w:val="center"/>
              <w:spacing w:before="120" w:after="45" w:line="240" w:lineRule="auto"/>
            </w:pPr>
            <w:r>
              <w:rPr>
                <w:sz w:val="20"/>
                <w:szCs w:val="20"/>
              </w:rPr>
              <w:t xml:space="preserve">11 821 255,0</w:t>
            </w:r>
          </w:p>
        </w:tc>
        <w:tc>
          <w:tcPr>
            <w:tcW w:w="481" w:type="pct"/>
            <w:vAlign w:val="top"/>
            <w:vMerge w:val="restart"/>
          </w:tcPr>
          <w:p>
            <w:pPr>
              <w:jc w:val="center"/>
              <w:spacing w:before="120" w:after="45" w:line="240" w:lineRule="auto"/>
            </w:pPr>
            <w:r>
              <w:rPr>
                <w:sz w:val="20"/>
                <w:szCs w:val="20"/>
              </w:rPr>
              <w:t xml:space="preserve">13 272 318,0</w:t>
            </w:r>
          </w:p>
        </w:tc>
        <w:tc>
          <w:tcPr>
            <w:tcW w:w="483" w:type="pct"/>
            <w:vAlign w:val="top"/>
            <w:vMerge w:val="restart"/>
          </w:tcPr>
          <w:p>
            <w:pPr>
              <w:jc w:val="center"/>
              <w:spacing w:before="120" w:after="45" w:line="240" w:lineRule="auto"/>
            </w:pPr>
            <w:r>
              <w:rPr>
                <w:sz w:val="20"/>
                <w:szCs w:val="20"/>
              </w:rPr>
              <w:t xml:space="preserve">5 535 934,0</w:t>
            </w:r>
          </w:p>
        </w:tc>
        <w:tc>
          <w:tcPr>
            <w:tcW w:w="481" w:type="pct"/>
            <w:vAlign w:val="top"/>
            <w:vMerge w:val="restart"/>
          </w:tcPr>
          <w:p>
            <w:pPr>
              <w:jc w:val="center"/>
              <w:spacing w:before="120" w:after="45" w:line="240" w:lineRule="auto"/>
            </w:pPr>
            <w:r>
              <w:rPr>
                <w:sz w:val="20"/>
                <w:szCs w:val="20"/>
              </w:rPr>
              <w:t xml:space="preserve">5 812 731,0</w:t>
            </w:r>
          </w:p>
        </w:tc>
        <w:tc>
          <w:tcPr>
            <w:tcW w:w="494" w:type="pct"/>
            <w:vAlign w:val="top"/>
            <w:vMerge w:val="restart"/>
          </w:tcPr>
          <w:p>
            <w:pPr>
              <w:jc w:val="center"/>
              <w:spacing w:before="120" w:after="45" w:line="240" w:lineRule="auto"/>
            </w:pPr>
            <w:r>
              <w:rPr>
                <w:sz w:val="20"/>
                <w:szCs w:val="20"/>
              </w:rPr>
              <w:t xml:space="preserve">6 103 368,0</w:t>
            </w:r>
          </w:p>
        </w:tc>
      </w:tr>
      <w:tr>
        <w:trPr/>
        <w:tc>
          <w:tcPr>
            <w:tcW w:w="1006" w:type="pct"/>
            <w:vAlign w:val="top"/>
            <w:vMerge w:val="restart"/>
          </w:tcPr>
          <w:p>
            <w:pPr>
              <w:jc w:val="left"/>
              <w:ind w:left="566.92913385827"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566.92913385827" w:right="0"/>
              <w:spacing w:before="120" w:after="45" w:line="240" w:lineRule="auto"/>
            </w:pPr>
            <w:r>
              <w:rPr>
                <w:sz w:val="20"/>
                <w:szCs w:val="20"/>
              </w:rPr>
              <w:t xml:space="preserve">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12 750 000,0</w:t>
            </w:r>
          </w:p>
        </w:tc>
        <w:tc>
          <w:tcPr>
            <w:tcW w:w="438" w:type="pct"/>
            <w:vAlign w:val="top"/>
            <w:vMerge w:val="restart"/>
          </w:tcPr>
          <w:p>
            <w:pPr>
              <w:jc w:val="center"/>
              <w:spacing w:before="120" w:after="45" w:line="240" w:lineRule="auto"/>
            </w:pPr>
            <w:r>
              <w:rPr>
                <w:sz w:val="20"/>
                <w:szCs w:val="20"/>
              </w:rPr>
              <w:t xml:space="preserve">250 000,0</w:t>
            </w:r>
          </w:p>
        </w:tc>
        <w:tc>
          <w:tcPr>
            <w:tcW w:w="481" w:type="pct"/>
            <w:vAlign w:val="top"/>
            <w:vMerge w:val="restart"/>
          </w:tcPr>
          <w:p>
            <w:pPr>
              <w:jc w:val="center"/>
              <w:spacing w:before="120" w:after="45" w:line="240" w:lineRule="auto"/>
            </w:pPr>
            <w:r>
              <w:rPr>
                <w:sz w:val="20"/>
                <w:szCs w:val="20"/>
              </w:rPr>
              <w:t xml:space="preserve">12 500 000,0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межбюджетные трансферты, передаваемые из республиканского бюджета</w:t>
            </w:r>
          </w:p>
        </w:tc>
        <w:tc>
          <w:tcPr>
            <w:tcW w:w="1136" w:type="pct"/>
            <w:vAlign w:val="top"/>
            <w:vMerge w:val="restart"/>
          </w:tcPr>
          <w:p>
            <w:pPr>
              <w:jc w:val="left"/>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5 800 000,0</w:t>
            </w:r>
          </w:p>
        </w:tc>
        <w:tc>
          <w:tcPr>
            <w:tcW w:w="438" w:type="pct"/>
            <w:vAlign w:val="top"/>
            <w:vMerge w:val="restart"/>
          </w:tcPr>
          <w:p>
            <w:pPr>
              <w:jc w:val="center"/>
              <w:spacing w:before="120" w:after="45" w:line="240" w:lineRule="auto"/>
            </w:pPr>
            <w:r>
              <w:rPr>
                <w:sz w:val="20"/>
                <w:szCs w:val="20"/>
              </w:rPr>
              <w:t xml:space="preserve">5 800 000,0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субвенции, передаваемые из республиканского бюджета</w:t>
            </w:r>
          </w:p>
        </w:tc>
        <w:tc>
          <w:tcPr>
            <w:tcW w:w="1136" w:type="pct"/>
            <w:vAlign w:val="top"/>
            <w:vMerge w:val="restart"/>
          </w:tcPr>
          <w:p>
            <w:pPr>
              <w:jc w:val="left"/>
              <w:spacing w:before="120" w:after="45" w:line="240" w:lineRule="auto"/>
            </w:pPr>
            <w:r>
              <w:rPr>
                <w:sz w:val="20"/>
                <w:szCs w:val="20"/>
              </w:rPr>
              <w:t xml:space="preserve">облисполкомы</w:t>
            </w:r>
          </w:p>
        </w:tc>
        <w:tc>
          <w:tcPr>
            <w:tcW w:w="481" w:type="pct"/>
            <w:vAlign w:val="top"/>
            <w:vMerge w:val="restart"/>
          </w:tcPr>
          <w:p>
            <w:pPr>
              <w:jc w:val="center"/>
              <w:spacing w:before="120" w:after="45" w:line="240" w:lineRule="auto"/>
            </w:pPr>
            <w:r>
              <w:rPr>
                <w:sz w:val="20"/>
                <w:szCs w:val="20"/>
              </w:rPr>
              <w:t xml:space="preserve">380 565 897,0</w:t>
            </w:r>
          </w:p>
        </w:tc>
        <w:tc>
          <w:tcPr>
            <w:tcW w:w="438" w:type="pct"/>
            <w:vAlign w:val="top"/>
            <w:vMerge w:val="restart"/>
          </w:tcPr>
          <w:p>
            <w:pPr>
              <w:jc w:val="center"/>
              <w:spacing w:before="120" w:after="45" w:line="240" w:lineRule="auto"/>
            </w:pPr>
            <w:r>
              <w:rPr>
                <w:sz w:val="20"/>
                <w:szCs w:val="20"/>
              </w:rPr>
              <w:t xml:space="preserve">68 244 063,0</w:t>
            </w:r>
          </w:p>
        </w:tc>
        <w:tc>
          <w:tcPr>
            <w:tcW w:w="481" w:type="pct"/>
            <w:vAlign w:val="top"/>
            <w:vMerge w:val="restart"/>
          </w:tcPr>
          <w:p>
            <w:pPr>
              <w:jc w:val="center"/>
              <w:spacing w:before="120" w:after="45" w:line="240" w:lineRule="auto"/>
            </w:pPr>
            <w:r>
              <w:rPr>
                <w:sz w:val="20"/>
                <w:szCs w:val="20"/>
              </w:rPr>
              <w:t xml:space="preserve">78 606 267,0</w:t>
            </w:r>
          </w:p>
        </w:tc>
        <w:tc>
          <w:tcPr>
            <w:tcW w:w="483" w:type="pct"/>
            <w:vAlign w:val="top"/>
            <w:vMerge w:val="restart"/>
          </w:tcPr>
          <w:p>
            <w:pPr>
              <w:jc w:val="center"/>
              <w:spacing w:before="120" w:after="45" w:line="240" w:lineRule="auto"/>
            </w:pPr>
            <w:r>
              <w:rPr>
                <w:sz w:val="20"/>
                <w:szCs w:val="20"/>
              </w:rPr>
              <w:t xml:space="preserve">74 136 579,0</w:t>
            </w:r>
          </w:p>
        </w:tc>
        <w:tc>
          <w:tcPr>
            <w:tcW w:w="481" w:type="pct"/>
            <w:vAlign w:val="top"/>
            <w:vMerge w:val="restart"/>
          </w:tcPr>
          <w:p>
            <w:pPr>
              <w:jc w:val="center"/>
              <w:spacing w:before="120" w:after="45" w:line="240" w:lineRule="auto"/>
            </w:pPr>
            <w:r>
              <w:rPr>
                <w:sz w:val="20"/>
                <w:szCs w:val="20"/>
              </w:rPr>
              <w:t xml:space="preserve">77 843 409,0</w:t>
            </w:r>
          </w:p>
        </w:tc>
        <w:tc>
          <w:tcPr>
            <w:tcW w:w="494" w:type="pct"/>
            <w:vAlign w:val="top"/>
            <w:vMerge w:val="restart"/>
          </w:tcPr>
          <w:p>
            <w:pPr>
              <w:jc w:val="center"/>
              <w:spacing w:before="120" w:after="45" w:line="240" w:lineRule="auto"/>
            </w:pPr>
            <w:r>
              <w:rPr>
                <w:sz w:val="20"/>
                <w:szCs w:val="20"/>
              </w:rPr>
              <w:t xml:space="preserve">81 735 579,0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42 197 682,0</w:t>
            </w:r>
          </w:p>
        </w:tc>
        <w:tc>
          <w:tcPr>
            <w:tcW w:w="438" w:type="pct"/>
            <w:vAlign w:val="top"/>
            <w:vMerge w:val="restart"/>
          </w:tcPr>
          <w:p>
            <w:pPr>
              <w:jc w:val="center"/>
              <w:spacing w:before="120" w:after="45" w:line="240" w:lineRule="auto"/>
            </w:pPr>
            <w:r>
              <w:rPr>
                <w:sz w:val="20"/>
                <w:szCs w:val="20"/>
              </w:rPr>
              <w:t xml:space="preserve">7 636 717,0</w:t>
            </w:r>
          </w:p>
        </w:tc>
        <w:tc>
          <w:tcPr>
            <w:tcW w:w="481" w:type="pct"/>
            <w:vAlign w:val="top"/>
            <w:vMerge w:val="restart"/>
          </w:tcPr>
          <w:p>
            <w:pPr>
              <w:jc w:val="center"/>
              <w:spacing w:before="120" w:after="45" w:line="240" w:lineRule="auto"/>
            </w:pPr>
            <w:r>
              <w:rPr>
                <w:sz w:val="20"/>
                <w:szCs w:val="20"/>
              </w:rPr>
              <w:t xml:space="preserve">8 018 553,0</w:t>
            </w:r>
          </w:p>
        </w:tc>
        <w:tc>
          <w:tcPr>
            <w:tcW w:w="483" w:type="pct"/>
            <w:vAlign w:val="top"/>
            <w:vMerge w:val="restart"/>
          </w:tcPr>
          <w:p>
            <w:pPr>
              <w:jc w:val="center"/>
              <w:spacing w:before="120" w:after="45" w:line="240" w:lineRule="auto"/>
            </w:pPr>
            <w:r>
              <w:rPr>
                <w:sz w:val="20"/>
                <w:szCs w:val="20"/>
              </w:rPr>
              <w:t xml:space="preserve">8 419 480,0</w:t>
            </w:r>
          </w:p>
        </w:tc>
        <w:tc>
          <w:tcPr>
            <w:tcW w:w="481" w:type="pct"/>
            <w:vAlign w:val="top"/>
            <w:vMerge w:val="restart"/>
          </w:tcPr>
          <w:p>
            <w:pPr>
              <w:jc w:val="center"/>
              <w:spacing w:before="120" w:after="45" w:line="240" w:lineRule="auto"/>
            </w:pPr>
            <w:r>
              <w:rPr>
                <w:sz w:val="20"/>
                <w:szCs w:val="20"/>
              </w:rPr>
              <w:t xml:space="preserve">8 840 455,0</w:t>
            </w:r>
          </w:p>
        </w:tc>
        <w:tc>
          <w:tcPr>
            <w:tcW w:w="494" w:type="pct"/>
            <w:vAlign w:val="top"/>
            <w:vMerge w:val="restart"/>
          </w:tcPr>
          <w:p>
            <w:pPr>
              <w:jc w:val="center"/>
              <w:spacing w:before="120" w:after="45" w:line="240" w:lineRule="auto"/>
            </w:pPr>
            <w:r>
              <w:rPr>
                <w:sz w:val="20"/>
                <w:szCs w:val="20"/>
              </w:rPr>
              <w:t xml:space="preserve">9 282 477,0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296 929 260,0</w:t>
            </w:r>
          </w:p>
        </w:tc>
        <w:tc>
          <w:tcPr>
            <w:tcW w:w="438" w:type="pct"/>
            <w:vAlign w:val="top"/>
            <w:vMerge w:val="restart"/>
          </w:tcPr>
          <w:p>
            <w:pPr>
              <w:jc w:val="center"/>
              <w:spacing w:before="120" w:after="45" w:line="240" w:lineRule="auto"/>
            </w:pPr>
            <w:r>
              <w:rPr>
                <w:sz w:val="20"/>
                <w:szCs w:val="20"/>
              </w:rPr>
              <w:t xml:space="preserve">53 736 713,0</w:t>
            </w:r>
          </w:p>
        </w:tc>
        <w:tc>
          <w:tcPr>
            <w:tcW w:w="481" w:type="pct"/>
            <w:vAlign w:val="top"/>
            <w:vMerge w:val="restart"/>
          </w:tcPr>
          <w:p>
            <w:pPr>
              <w:jc w:val="center"/>
              <w:spacing w:before="120" w:after="45" w:line="240" w:lineRule="auto"/>
            </w:pPr>
            <w:r>
              <w:rPr>
                <w:sz w:val="20"/>
                <w:szCs w:val="20"/>
              </w:rPr>
              <w:t xml:space="preserve">56 423 549,0</w:t>
            </w:r>
          </w:p>
        </w:tc>
        <w:tc>
          <w:tcPr>
            <w:tcW w:w="483" w:type="pct"/>
            <w:vAlign w:val="top"/>
            <w:vMerge w:val="restart"/>
          </w:tcPr>
          <w:p>
            <w:pPr>
              <w:jc w:val="center"/>
              <w:spacing w:before="120" w:after="45" w:line="240" w:lineRule="auto"/>
            </w:pPr>
            <w:r>
              <w:rPr>
                <w:sz w:val="20"/>
                <w:szCs w:val="20"/>
              </w:rPr>
              <w:t xml:space="preserve">59 244 726,0</w:t>
            </w:r>
          </w:p>
        </w:tc>
        <w:tc>
          <w:tcPr>
            <w:tcW w:w="481" w:type="pct"/>
            <w:vAlign w:val="top"/>
            <w:vMerge w:val="restart"/>
          </w:tcPr>
          <w:p>
            <w:pPr>
              <w:jc w:val="center"/>
              <w:spacing w:before="120" w:after="45" w:line="240" w:lineRule="auto"/>
            </w:pPr>
            <w:r>
              <w:rPr>
                <w:sz w:val="20"/>
                <w:szCs w:val="20"/>
              </w:rPr>
              <w:t xml:space="preserve">62 206 962,0</w:t>
            </w:r>
          </w:p>
        </w:tc>
        <w:tc>
          <w:tcPr>
            <w:tcW w:w="494" w:type="pct"/>
            <w:vAlign w:val="top"/>
            <w:vMerge w:val="restart"/>
          </w:tcPr>
          <w:p>
            <w:pPr>
              <w:jc w:val="center"/>
              <w:spacing w:before="120" w:after="45" w:line="240" w:lineRule="auto"/>
            </w:pPr>
            <w:r>
              <w:rPr>
                <w:sz w:val="20"/>
                <w:szCs w:val="20"/>
              </w:rPr>
              <w:t xml:space="preserve">65 317 310,0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3 611 914,0</w:t>
            </w:r>
          </w:p>
        </w:tc>
        <w:tc>
          <w:tcPr>
            <w:tcW w:w="438" w:type="pct"/>
            <w:vAlign w:val="top"/>
            <w:vMerge w:val="restart"/>
          </w:tcPr>
          <w:p>
            <w:pPr>
              <w:jc w:val="center"/>
              <w:spacing w:before="120" w:after="45" w:line="240" w:lineRule="auto"/>
            </w:pPr>
            <w:r>
              <w:rPr>
                <w:sz w:val="20"/>
                <w:szCs w:val="20"/>
              </w:rPr>
              <w:t xml:space="preserve">653 666,0</w:t>
            </w:r>
          </w:p>
        </w:tc>
        <w:tc>
          <w:tcPr>
            <w:tcW w:w="481" w:type="pct"/>
            <w:vAlign w:val="top"/>
            <w:vMerge w:val="restart"/>
          </w:tcPr>
          <w:p>
            <w:pPr>
              <w:jc w:val="center"/>
              <w:spacing w:before="120" w:after="45" w:line="240" w:lineRule="auto"/>
            </w:pPr>
            <w:r>
              <w:rPr>
                <w:sz w:val="20"/>
                <w:szCs w:val="20"/>
              </w:rPr>
              <w:t xml:space="preserve">686 349,0</w:t>
            </w:r>
          </w:p>
        </w:tc>
        <w:tc>
          <w:tcPr>
            <w:tcW w:w="483" w:type="pct"/>
            <w:vAlign w:val="top"/>
            <w:vMerge w:val="restart"/>
          </w:tcPr>
          <w:p>
            <w:pPr>
              <w:jc w:val="center"/>
              <w:spacing w:before="120" w:after="45" w:line="240" w:lineRule="auto"/>
            </w:pPr>
            <w:r>
              <w:rPr>
                <w:sz w:val="20"/>
                <w:szCs w:val="20"/>
              </w:rPr>
              <w:t xml:space="preserve">720 666,0</w:t>
            </w:r>
          </w:p>
        </w:tc>
        <w:tc>
          <w:tcPr>
            <w:tcW w:w="481" w:type="pct"/>
            <w:vAlign w:val="top"/>
            <w:vMerge w:val="restart"/>
          </w:tcPr>
          <w:p>
            <w:pPr>
              <w:jc w:val="center"/>
              <w:spacing w:before="120" w:after="45" w:line="240" w:lineRule="auto"/>
            </w:pPr>
            <w:r>
              <w:rPr>
                <w:sz w:val="20"/>
                <w:szCs w:val="20"/>
              </w:rPr>
              <w:t xml:space="preserve">756 699,0</w:t>
            </w:r>
          </w:p>
        </w:tc>
        <w:tc>
          <w:tcPr>
            <w:tcW w:w="494" w:type="pct"/>
            <w:vAlign w:val="top"/>
            <w:vMerge w:val="restart"/>
          </w:tcPr>
          <w:p>
            <w:pPr>
              <w:jc w:val="center"/>
              <w:spacing w:before="120" w:after="45" w:line="240" w:lineRule="auto"/>
            </w:pPr>
            <w:r>
              <w:rPr>
                <w:sz w:val="20"/>
                <w:szCs w:val="20"/>
              </w:rPr>
              <w:t xml:space="preserve">794 534,0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1 081 435,0</w:t>
            </w:r>
          </w:p>
        </w:tc>
        <w:tc>
          <w:tcPr>
            <w:tcW w:w="438" w:type="pct"/>
            <w:vAlign w:val="top"/>
            <w:vMerge w:val="restart"/>
          </w:tcPr>
          <w:p>
            <w:pPr>
              <w:jc w:val="center"/>
              <w:spacing w:before="120" w:after="45" w:line="240" w:lineRule="auto"/>
            </w:pPr>
            <w:r>
              <w:rPr>
                <w:sz w:val="20"/>
                <w:szCs w:val="20"/>
              </w:rPr>
              <w:t xml:space="preserve">195 712,0</w:t>
            </w:r>
          </w:p>
        </w:tc>
        <w:tc>
          <w:tcPr>
            <w:tcW w:w="481" w:type="pct"/>
            <w:vAlign w:val="top"/>
            <w:vMerge w:val="restart"/>
          </w:tcPr>
          <w:p>
            <w:pPr>
              <w:jc w:val="center"/>
              <w:spacing w:before="120" w:after="45" w:line="240" w:lineRule="auto"/>
            </w:pPr>
            <w:r>
              <w:rPr>
                <w:sz w:val="20"/>
                <w:szCs w:val="20"/>
              </w:rPr>
              <w:t xml:space="preserve">205 498,0</w:t>
            </w:r>
          </w:p>
        </w:tc>
        <w:tc>
          <w:tcPr>
            <w:tcW w:w="483" w:type="pct"/>
            <w:vAlign w:val="top"/>
            <w:vMerge w:val="restart"/>
          </w:tcPr>
          <w:p>
            <w:pPr>
              <w:jc w:val="center"/>
              <w:spacing w:before="120" w:after="45" w:line="240" w:lineRule="auto"/>
            </w:pPr>
            <w:r>
              <w:rPr>
                <w:sz w:val="20"/>
                <w:szCs w:val="20"/>
              </w:rPr>
              <w:t xml:space="preserve">215 773,0</w:t>
            </w:r>
          </w:p>
        </w:tc>
        <w:tc>
          <w:tcPr>
            <w:tcW w:w="481" w:type="pct"/>
            <w:vAlign w:val="top"/>
            <w:vMerge w:val="restart"/>
          </w:tcPr>
          <w:p>
            <w:pPr>
              <w:jc w:val="center"/>
              <w:spacing w:before="120" w:after="45" w:line="240" w:lineRule="auto"/>
            </w:pPr>
            <w:r>
              <w:rPr>
                <w:sz w:val="20"/>
                <w:szCs w:val="20"/>
              </w:rPr>
              <w:t xml:space="preserve">226 562,0</w:t>
            </w:r>
          </w:p>
        </w:tc>
        <w:tc>
          <w:tcPr>
            <w:tcW w:w="494" w:type="pct"/>
            <w:vAlign w:val="top"/>
            <w:vMerge w:val="restart"/>
          </w:tcPr>
          <w:p>
            <w:pPr>
              <w:jc w:val="center"/>
              <w:spacing w:before="120" w:after="45" w:line="240" w:lineRule="auto"/>
            </w:pPr>
            <w:r>
              <w:rPr>
                <w:sz w:val="20"/>
                <w:szCs w:val="20"/>
              </w:rPr>
              <w:t xml:space="preserve">237 890,0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36 745 606,0</w:t>
            </w:r>
          </w:p>
        </w:tc>
        <w:tc>
          <w:tcPr>
            <w:tcW w:w="438" w:type="pct"/>
            <w:vAlign w:val="top"/>
            <w:vMerge w:val="restart"/>
          </w:tcPr>
          <w:p>
            <w:pPr>
              <w:jc w:val="center"/>
              <w:spacing w:before="120" w:after="45" w:line="240" w:lineRule="auto"/>
            </w:pPr>
            <w:r>
              <w:rPr>
                <w:sz w:val="20"/>
                <w:szCs w:val="20"/>
              </w:rPr>
              <w:t xml:space="preserve">6 021 255,0</w:t>
            </w:r>
          </w:p>
        </w:tc>
        <w:tc>
          <w:tcPr>
            <w:tcW w:w="481" w:type="pct"/>
            <w:vAlign w:val="top"/>
            <w:vMerge w:val="restart"/>
          </w:tcPr>
          <w:p>
            <w:pPr>
              <w:jc w:val="center"/>
              <w:spacing w:before="120" w:after="45" w:line="240" w:lineRule="auto"/>
            </w:pPr>
            <w:r>
              <w:rPr>
                <w:sz w:val="20"/>
                <w:szCs w:val="20"/>
              </w:rPr>
              <w:t xml:space="preserve">13 272 318,0</w:t>
            </w:r>
          </w:p>
        </w:tc>
        <w:tc>
          <w:tcPr>
            <w:tcW w:w="483" w:type="pct"/>
            <w:vAlign w:val="top"/>
            <w:vMerge w:val="restart"/>
          </w:tcPr>
          <w:p>
            <w:pPr>
              <w:jc w:val="center"/>
              <w:spacing w:before="120" w:after="45" w:line="240" w:lineRule="auto"/>
            </w:pPr>
            <w:r>
              <w:rPr>
                <w:sz w:val="20"/>
                <w:szCs w:val="20"/>
              </w:rPr>
              <w:t xml:space="preserve">5 535 934,0</w:t>
            </w:r>
          </w:p>
        </w:tc>
        <w:tc>
          <w:tcPr>
            <w:tcW w:w="481" w:type="pct"/>
            <w:vAlign w:val="top"/>
            <w:vMerge w:val="restart"/>
          </w:tcPr>
          <w:p>
            <w:pPr>
              <w:jc w:val="center"/>
              <w:spacing w:before="120" w:after="45" w:line="240" w:lineRule="auto"/>
            </w:pPr>
            <w:r>
              <w:rPr>
                <w:sz w:val="20"/>
                <w:szCs w:val="20"/>
              </w:rPr>
              <w:t xml:space="preserve">5 812 731,0</w:t>
            </w:r>
          </w:p>
        </w:tc>
        <w:tc>
          <w:tcPr>
            <w:tcW w:w="494" w:type="pct"/>
            <w:vAlign w:val="top"/>
            <w:vMerge w:val="restart"/>
          </w:tcPr>
          <w:p>
            <w:pPr>
              <w:jc w:val="center"/>
              <w:spacing w:before="120" w:after="45" w:line="240" w:lineRule="auto"/>
            </w:pPr>
            <w:r>
              <w:rPr>
                <w:sz w:val="20"/>
                <w:szCs w:val="20"/>
              </w:rPr>
              <w:t xml:space="preserve">6 103 368,0</w:t>
            </w:r>
          </w:p>
        </w:tc>
      </w:tr>
      <w:tr>
        <w:trPr/>
        <w:tc>
          <w:tcPr>
            <w:tcW w:w="1006" w:type="pct"/>
            <w:vAlign w:val="top"/>
            <w:vMerge w:val="restart"/>
          </w:tcPr>
          <w:p>
            <w:pPr>
              <w:jc w:val="left"/>
              <w:ind w:left="849.89376327959"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849.89376327959" w:right="0"/>
              <w:spacing w:before="120" w:after="45" w:line="240" w:lineRule="auto"/>
            </w:pPr>
            <w:r>
              <w:rPr>
                <w:sz w:val="20"/>
                <w:szCs w:val="20"/>
              </w:rPr>
              <w:t xml:space="preserve">средства на организацию бесплатного питания учащихся на территории радиоактивного загрязнения</w:t>
            </w:r>
          </w:p>
        </w:tc>
        <w:tc>
          <w:tcPr>
            <w:tcW w:w="1136" w:type="pct"/>
            <w:vAlign w:val="top"/>
            <w:vMerge w:val="restart"/>
          </w:tcPr>
          <w:p>
            <w:pPr>
              <w:jc w:val="left"/>
              <w:spacing w:before="120" w:after="45" w:line="240" w:lineRule="auto"/>
            </w:pPr>
            <w:r>
              <w:rPr>
                <w:sz w:val="20"/>
                <w:szCs w:val="20"/>
              </w:rPr>
              <w:t xml:space="preserve">облисполкомы</w:t>
            </w:r>
          </w:p>
        </w:tc>
        <w:tc>
          <w:tcPr>
            <w:tcW w:w="481" w:type="pct"/>
            <w:vAlign w:val="top"/>
            <w:vMerge w:val="restart"/>
          </w:tcPr>
          <w:p>
            <w:pPr>
              <w:jc w:val="center"/>
              <w:spacing w:before="120" w:after="45" w:line="240" w:lineRule="auto"/>
            </w:pPr>
            <w:r>
              <w:rPr>
                <w:sz w:val="20"/>
                <w:szCs w:val="20"/>
              </w:rPr>
              <w:t xml:space="preserve">371 565 897,0</w:t>
            </w:r>
          </w:p>
        </w:tc>
        <w:tc>
          <w:tcPr>
            <w:tcW w:w="438" w:type="pct"/>
            <w:vAlign w:val="top"/>
            <w:vMerge w:val="restart"/>
          </w:tcPr>
          <w:p>
            <w:pPr>
              <w:jc w:val="center"/>
              <w:spacing w:before="120" w:after="45" w:line="240" w:lineRule="auto"/>
            </w:pPr>
            <w:r>
              <w:rPr>
                <w:sz w:val="20"/>
                <w:szCs w:val="20"/>
              </w:rPr>
              <w:t xml:space="preserve">67 244 063,0</w:t>
            </w:r>
          </w:p>
        </w:tc>
        <w:tc>
          <w:tcPr>
            <w:tcW w:w="481" w:type="pct"/>
            <w:vAlign w:val="top"/>
            <w:vMerge w:val="restart"/>
          </w:tcPr>
          <w:p>
            <w:pPr>
              <w:jc w:val="center"/>
              <w:spacing w:before="120" w:after="45" w:line="240" w:lineRule="auto"/>
            </w:pPr>
            <w:r>
              <w:rPr>
                <w:sz w:val="20"/>
                <w:szCs w:val="20"/>
              </w:rPr>
              <w:t xml:space="preserve">70 606 267,0</w:t>
            </w:r>
          </w:p>
        </w:tc>
        <w:tc>
          <w:tcPr>
            <w:tcW w:w="483" w:type="pct"/>
            <w:vAlign w:val="top"/>
            <w:vMerge w:val="restart"/>
          </w:tcPr>
          <w:p>
            <w:pPr>
              <w:jc w:val="center"/>
              <w:spacing w:before="120" w:after="45" w:line="240" w:lineRule="auto"/>
            </w:pPr>
            <w:r>
              <w:rPr>
                <w:sz w:val="20"/>
                <w:szCs w:val="20"/>
              </w:rPr>
              <w:t xml:space="preserve">74 136 579,0</w:t>
            </w:r>
          </w:p>
        </w:tc>
        <w:tc>
          <w:tcPr>
            <w:tcW w:w="481" w:type="pct"/>
            <w:vAlign w:val="top"/>
            <w:vMerge w:val="restart"/>
          </w:tcPr>
          <w:p>
            <w:pPr>
              <w:jc w:val="center"/>
              <w:spacing w:before="120" w:after="45" w:line="240" w:lineRule="auto"/>
            </w:pPr>
            <w:r>
              <w:rPr>
                <w:sz w:val="20"/>
                <w:szCs w:val="20"/>
              </w:rPr>
              <w:t xml:space="preserve">77 843 409,0</w:t>
            </w:r>
          </w:p>
        </w:tc>
        <w:tc>
          <w:tcPr>
            <w:tcW w:w="494" w:type="pct"/>
            <w:vAlign w:val="top"/>
            <w:vMerge w:val="restart"/>
          </w:tcPr>
          <w:p>
            <w:pPr>
              <w:jc w:val="center"/>
              <w:spacing w:before="120" w:after="45" w:line="240" w:lineRule="auto"/>
            </w:pPr>
            <w:r>
              <w:rPr>
                <w:sz w:val="20"/>
                <w:szCs w:val="20"/>
              </w:rPr>
              <w:t xml:space="preserve">81 735 579,0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vAlign w:val="top"/>
            <w:vMerge w:val="continue"/>
          </w:tcP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42 197 682,0</w:t>
            </w:r>
          </w:p>
        </w:tc>
        <w:tc>
          <w:tcPr>
            <w:tcW w:w="438" w:type="pct"/>
            <w:vAlign w:val="top"/>
            <w:vMerge w:val="restart"/>
          </w:tcPr>
          <w:p>
            <w:pPr>
              <w:jc w:val="center"/>
              <w:spacing w:before="120" w:after="45" w:line="240" w:lineRule="auto"/>
            </w:pPr>
            <w:r>
              <w:rPr>
                <w:sz w:val="20"/>
                <w:szCs w:val="20"/>
              </w:rPr>
              <w:t xml:space="preserve">7 636 717,0</w:t>
            </w:r>
          </w:p>
        </w:tc>
        <w:tc>
          <w:tcPr>
            <w:tcW w:w="481" w:type="pct"/>
            <w:vAlign w:val="top"/>
            <w:vMerge w:val="restart"/>
          </w:tcPr>
          <w:p>
            <w:pPr>
              <w:jc w:val="center"/>
              <w:spacing w:before="120" w:after="45" w:line="240" w:lineRule="auto"/>
            </w:pPr>
            <w:r>
              <w:rPr>
                <w:sz w:val="20"/>
                <w:szCs w:val="20"/>
              </w:rPr>
              <w:t xml:space="preserve">8 018 553,0</w:t>
            </w:r>
          </w:p>
        </w:tc>
        <w:tc>
          <w:tcPr>
            <w:tcW w:w="483" w:type="pct"/>
            <w:vAlign w:val="top"/>
            <w:vMerge w:val="restart"/>
          </w:tcPr>
          <w:p>
            <w:pPr>
              <w:jc w:val="center"/>
              <w:spacing w:before="120" w:after="45" w:line="240" w:lineRule="auto"/>
            </w:pPr>
            <w:r>
              <w:rPr>
                <w:sz w:val="20"/>
                <w:szCs w:val="20"/>
              </w:rPr>
              <w:t xml:space="preserve">8 419 480,0</w:t>
            </w:r>
          </w:p>
        </w:tc>
        <w:tc>
          <w:tcPr>
            <w:tcW w:w="481" w:type="pct"/>
            <w:vAlign w:val="top"/>
            <w:vMerge w:val="restart"/>
          </w:tcPr>
          <w:p>
            <w:pPr>
              <w:jc w:val="center"/>
              <w:spacing w:before="120" w:after="45" w:line="240" w:lineRule="auto"/>
            </w:pPr>
            <w:r>
              <w:rPr>
                <w:sz w:val="20"/>
                <w:szCs w:val="20"/>
              </w:rPr>
              <w:t xml:space="preserve">8 840 455,0</w:t>
            </w:r>
          </w:p>
        </w:tc>
        <w:tc>
          <w:tcPr>
            <w:tcW w:w="494" w:type="pct"/>
            <w:vAlign w:val="top"/>
            <w:vMerge w:val="restart"/>
          </w:tcPr>
          <w:p>
            <w:pPr>
              <w:jc w:val="center"/>
              <w:spacing w:before="120" w:after="45" w:line="240" w:lineRule="auto"/>
            </w:pPr>
            <w:r>
              <w:rPr>
                <w:sz w:val="20"/>
                <w:szCs w:val="20"/>
              </w:rPr>
              <w:t xml:space="preserve">9 282 477,0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296 929 260,0</w:t>
            </w:r>
          </w:p>
        </w:tc>
        <w:tc>
          <w:tcPr>
            <w:tcW w:w="438" w:type="pct"/>
            <w:vAlign w:val="top"/>
            <w:vMerge w:val="restart"/>
          </w:tcPr>
          <w:p>
            <w:pPr>
              <w:jc w:val="center"/>
              <w:spacing w:before="120" w:after="45" w:line="240" w:lineRule="auto"/>
            </w:pPr>
            <w:r>
              <w:rPr>
                <w:sz w:val="20"/>
                <w:szCs w:val="20"/>
              </w:rPr>
              <w:t xml:space="preserve">53 736 713,0</w:t>
            </w:r>
          </w:p>
        </w:tc>
        <w:tc>
          <w:tcPr>
            <w:tcW w:w="481" w:type="pct"/>
            <w:vAlign w:val="top"/>
            <w:vMerge w:val="restart"/>
          </w:tcPr>
          <w:p>
            <w:pPr>
              <w:jc w:val="center"/>
              <w:spacing w:before="120" w:after="45" w:line="240" w:lineRule="auto"/>
            </w:pPr>
            <w:r>
              <w:rPr>
                <w:sz w:val="20"/>
                <w:szCs w:val="20"/>
              </w:rPr>
              <w:t xml:space="preserve">56 423 549,0</w:t>
            </w:r>
          </w:p>
        </w:tc>
        <w:tc>
          <w:tcPr>
            <w:tcW w:w="483" w:type="pct"/>
            <w:vAlign w:val="top"/>
            <w:vMerge w:val="restart"/>
          </w:tcPr>
          <w:p>
            <w:pPr>
              <w:jc w:val="center"/>
              <w:spacing w:before="120" w:after="45" w:line="240" w:lineRule="auto"/>
            </w:pPr>
            <w:r>
              <w:rPr>
                <w:sz w:val="20"/>
                <w:szCs w:val="20"/>
              </w:rPr>
              <w:t xml:space="preserve">59 244 726,0</w:t>
            </w:r>
          </w:p>
        </w:tc>
        <w:tc>
          <w:tcPr>
            <w:tcW w:w="481" w:type="pct"/>
            <w:vAlign w:val="top"/>
            <w:vMerge w:val="restart"/>
          </w:tcPr>
          <w:p>
            <w:pPr>
              <w:jc w:val="center"/>
              <w:spacing w:before="120" w:after="45" w:line="240" w:lineRule="auto"/>
            </w:pPr>
            <w:r>
              <w:rPr>
                <w:sz w:val="20"/>
                <w:szCs w:val="20"/>
              </w:rPr>
              <w:t xml:space="preserve">62 206 962,0</w:t>
            </w:r>
          </w:p>
        </w:tc>
        <w:tc>
          <w:tcPr>
            <w:tcW w:w="494" w:type="pct"/>
            <w:vAlign w:val="top"/>
            <w:vMerge w:val="restart"/>
          </w:tcPr>
          <w:p>
            <w:pPr>
              <w:jc w:val="center"/>
              <w:spacing w:before="120" w:after="45" w:line="240" w:lineRule="auto"/>
            </w:pPr>
            <w:r>
              <w:rPr>
                <w:sz w:val="20"/>
                <w:szCs w:val="20"/>
              </w:rPr>
              <w:t xml:space="preserve">65 317 310,0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3 611 914,0</w:t>
            </w:r>
          </w:p>
        </w:tc>
        <w:tc>
          <w:tcPr>
            <w:tcW w:w="438" w:type="pct"/>
            <w:vAlign w:val="top"/>
            <w:vMerge w:val="restart"/>
          </w:tcPr>
          <w:p>
            <w:pPr>
              <w:jc w:val="center"/>
              <w:spacing w:before="120" w:after="45" w:line="240" w:lineRule="auto"/>
            </w:pPr>
            <w:r>
              <w:rPr>
                <w:sz w:val="20"/>
                <w:szCs w:val="20"/>
              </w:rPr>
              <w:t xml:space="preserve">653 666,0</w:t>
            </w:r>
          </w:p>
        </w:tc>
        <w:tc>
          <w:tcPr>
            <w:tcW w:w="481" w:type="pct"/>
            <w:vAlign w:val="top"/>
            <w:vMerge w:val="restart"/>
          </w:tcPr>
          <w:p>
            <w:pPr>
              <w:jc w:val="center"/>
              <w:spacing w:before="120" w:after="45" w:line="240" w:lineRule="auto"/>
            </w:pPr>
            <w:r>
              <w:rPr>
                <w:sz w:val="20"/>
                <w:szCs w:val="20"/>
              </w:rPr>
              <w:t xml:space="preserve">686 349,0</w:t>
            </w:r>
          </w:p>
        </w:tc>
        <w:tc>
          <w:tcPr>
            <w:tcW w:w="483" w:type="pct"/>
            <w:vAlign w:val="top"/>
            <w:vMerge w:val="restart"/>
          </w:tcPr>
          <w:p>
            <w:pPr>
              <w:jc w:val="center"/>
              <w:spacing w:before="120" w:after="45" w:line="240" w:lineRule="auto"/>
            </w:pPr>
            <w:r>
              <w:rPr>
                <w:sz w:val="20"/>
                <w:szCs w:val="20"/>
              </w:rPr>
              <w:t xml:space="preserve">720 666,0</w:t>
            </w:r>
          </w:p>
        </w:tc>
        <w:tc>
          <w:tcPr>
            <w:tcW w:w="481" w:type="pct"/>
            <w:vAlign w:val="top"/>
            <w:vMerge w:val="restart"/>
          </w:tcPr>
          <w:p>
            <w:pPr>
              <w:jc w:val="center"/>
              <w:spacing w:before="120" w:after="45" w:line="240" w:lineRule="auto"/>
            </w:pPr>
            <w:r>
              <w:rPr>
                <w:sz w:val="20"/>
                <w:szCs w:val="20"/>
              </w:rPr>
              <w:t xml:space="preserve">756 699,0</w:t>
            </w:r>
          </w:p>
        </w:tc>
        <w:tc>
          <w:tcPr>
            <w:tcW w:w="494" w:type="pct"/>
            <w:vAlign w:val="top"/>
            <w:vMerge w:val="restart"/>
          </w:tcPr>
          <w:p>
            <w:pPr>
              <w:jc w:val="center"/>
              <w:spacing w:before="120" w:after="45" w:line="240" w:lineRule="auto"/>
            </w:pPr>
            <w:r>
              <w:rPr>
                <w:sz w:val="20"/>
                <w:szCs w:val="20"/>
              </w:rPr>
              <w:t xml:space="preserve">794 534,0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1 081 435,0</w:t>
            </w:r>
          </w:p>
        </w:tc>
        <w:tc>
          <w:tcPr>
            <w:tcW w:w="438" w:type="pct"/>
            <w:vAlign w:val="top"/>
            <w:vMerge w:val="restart"/>
          </w:tcPr>
          <w:p>
            <w:pPr>
              <w:jc w:val="center"/>
              <w:spacing w:before="120" w:after="45" w:line="240" w:lineRule="auto"/>
            </w:pPr>
            <w:r>
              <w:rPr>
                <w:sz w:val="20"/>
                <w:szCs w:val="20"/>
              </w:rPr>
              <w:t xml:space="preserve">195 712,0</w:t>
            </w:r>
          </w:p>
        </w:tc>
        <w:tc>
          <w:tcPr>
            <w:tcW w:w="481" w:type="pct"/>
            <w:vAlign w:val="top"/>
            <w:vMerge w:val="restart"/>
          </w:tcPr>
          <w:p>
            <w:pPr>
              <w:jc w:val="center"/>
              <w:spacing w:before="120" w:after="45" w:line="240" w:lineRule="auto"/>
            </w:pPr>
            <w:r>
              <w:rPr>
                <w:sz w:val="20"/>
                <w:szCs w:val="20"/>
              </w:rPr>
              <w:t xml:space="preserve">205 498,0</w:t>
            </w:r>
          </w:p>
        </w:tc>
        <w:tc>
          <w:tcPr>
            <w:tcW w:w="483" w:type="pct"/>
            <w:vAlign w:val="top"/>
            <w:vMerge w:val="restart"/>
          </w:tcPr>
          <w:p>
            <w:pPr>
              <w:jc w:val="center"/>
              <w:spacing w:before="120" w:after="45" w:line="240" w:lineRule="auto"/>
            </w:pPr>
            <w:r>
              <w:rPr>
                <w:sz w:val="20"/>
                <w:szCs w:val="20"/>
              </w:rPr>
              <w:t xml:space="preserve">215 773,0</w:t>
            </w:r>
          </w:p>
        </w:tc>
        <w:tc>
          <w:tcPr>
            <w:tcW w:w="481" w:type="pct"/>
            <w:vAlign w:val="top"/>
            <w:vMerge w:val="restart"/>
          </w:tcPr>
          <w:p>
            <w:pPr>
              <w:jc w:val="center"/>
              <w:spacing w:before="120" w:after="45" w:line="240" w:lineRule="auto"/>
            </w:pPr>
            <w:r>
              <w:rPr>
                <w:sz w:val="20"/>
                <w:szCs w:val="20"/>
              </w:rPr>
              <w:t xml:space="preserve">226 562,0</w:t>
            </w:r>
          </w:p>
        </w:tc>
        <w:tc>
          <w:tcPr>
            <w:tcW w:w="494" w:type="pct"/>
            <w:vAlign w:val="top"/>
            <w:vMerge w:val="restart"/>
          </w:tcPr>
          <w:p>
            <w:pPr>
              <w:jc w:val="center"/>
              <w:spacing w:before="120" w:after="45" w:line="240" w:lineRule="auto"/>
            </w:pPr>
            <w:r>
              <w:rPr>
                <w:sz w:val="20"/>
                <w:szCs w:val="20"/>
              </w:rPr>
              <w:t xml:space="preserve">237 890,0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27 745 606,0</w:t>
            </w:r>
          </w:p>
        </w:tc>
        <w:tc>
          <w:tcPr>
            <w:tcW w:w="438" w:type="pct"/>
            <w:vAlign w:val="top"/>
            <w:vMerge w:val="restart"/>
          </w:tcPr>
          <w:p>
            <w:pPr>
              <w:jc w:val="center"/>
              <w:spacing w:before="120" w:after="45" w:line="240" w:lineRule="auto"/>
            </w:pPr>
            <w:r>
              <w:rPr>
                <w:sz w:val="20"/>
                <w:szCs w:val="20"/>
              </w:rPr>
              <w:t xml:space="preserve">5 021 255,0</w:t>
            </w:r>
          </w:p>
        </w:tc>
        <w:tc>
          <w:tcPr>
            <w:tcW w:w="481" w:type="pct"/>
            <w:vAlign w:val="top"/>
            <w:vMerge w:val="restart"/>
          </w:tcPr>
          <w:p>
            <w:pPr>
              <w:jc w:val="center"/>
              <w:spacing w:before="120" w:after="45" w:line="240" w:lineRule="auto"/>
            </w:pPr>
            <w:r>
              <w:rPr>
                <w:sz w:val="20"/>
                <w:szCs w:val="20"/>
              </w:rPr>
              <w:t xml:space="preserve">5 272 318,0</w:t>
            </w:r>
          </w:p>
        </w:tc>
        <w:tc>
          <w:tcPr>
            <w:tcW w:w="483" w:type="pct"/>
            <w:vAlign w:val="top"/>
            <w:vMerge w:val="restart"/>
          </w:tcPr>
          <w:p>
            <w:pPr>
              <w:jc w:val="center"/>
              <w:spacing w:before="120" w:after="45" w:line="240" w:lineRule="auto"/>
            </w:pPr>
            <w:r>
              <w:rPr>
                <w:sz w:val="20"/>
                <w:szCs w:val="20"/>
              </w:rPr>
              <w:t xml:space="preserve">5 535 934,0</w:t>
            </w:r>
          </w:p>
        </w:tc>
        <w:tc>
          <w:tcPr>
            <w:tcW w:w="481" w:type="pct"/>
            <w:vAlign w:val="top"/>
            <w:vMerge w:val="restart"/>
          </w:tcPr>
          <w:p>
            <w:pPr>
              <w:jc w:val="center"/>
              <w:spacing w:before="120" w:after="45" w:line="240" w:lineRule="auto"/>
            </w:pPr>
            <w:r>
              <w:rPr>
                <w:sz w:val="20"/>
                <w:szCs w:val="20"/>
              </w:rPr>
              <w:t xml:space="preserve">5 812 731,0</w:t>
            </w:r>
          </w:p>
        </w:tc>
        <w:tc>
          <w:tcPr>
            <w:tcW w:w="494" w:type="pct"/>
            <w:vAlign w:val="top"/>
            <w:vMerge w:val="restart"/>
          </w:tcPr>
          <w:p>
            <w:pPr>
              <w:jc w:val="center"/>
              <w:spacing w:before="120" w:after="45" w:line="240" w:lineRule="auto"/>
            </w:pPr>
            <w:r>
              <w:rPr>
                <w:sz w:val="20"/>
                <w:szCs w:val="20"/>
              </w:rPr>
              <w:t xml:space="preserve">6 103 368,0</w:t>
            </w:r>
          </w:p>
        </w:tc>
      </w:tr>
      <w:tr>
        <w:trPr/>
        <w:tc>
          <w:tcPr>
            <w:tcW w:w="1006" w:type="pct"/>
            <w:vAlign w:val="top"/>
            <w:vMerge w:val="restart"/>
          </w:tcPr>
          <w:p>
            <w:pPr>
              <w:jc w:val="left"/>
              <w:ind w:left="849.89376327959" w:right="0"/>
              <w:spacing w:before="120" w:after="45" w:line="240" w:lineRule="auto"/>
            </w:pPr>
            <w:r>
              <w:rPr>
                <w:sz w:val="20"/>
                <w:szCs w:val="20"/>
              </w:rPr>
              <w:t xml:space="preserve">средства на возведение и реконструкцию зданий учреждений (капитальные вложения)</w:t>
            </w:r>
          </w:p>
        </w:tc>
        <w:tc>
          <w:tcPr>
            <w:tcW w:w="1136" w:type="pct"/>
            <w:vAlign w:val="top"/>
            <w:vMerge w:val="restart"/>
          </w:tcPr>
          <w:p>
            <w:pPr>
              <w:jc w:val="left"/>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9 000 000,0</w:t>
            </w:r>
          </w:p>
        </w:tc>
        <w:tc>
          <w:tcPr>
            <w:tcW w:w="438" w:type="pct"/>
            <w:vAlign w:val="top"/>
            <w:vMerge w:val="restart"/>
          </w:tcPr>
          <w:p>
            <w:pPr>
              <w:jc w:val="center"/>
              <w:spacing w:before="120" w:after="45" w:line="240" w:lineRule="auto"/>
            </w:pPr>
            <w:r>
              <w:rPr>
                <w:sz w:val="20"/>
                <w:szCs w:val="20"/>
              </w:rPr>
              <w:t xml:space="preserve">1 000 000,0</w:t>
            </w:r>
          </w:p>
        </w:tc>
        <w:tc>
          <w:tcPr>
            <w:tcW w:w="481" w:type="pct"/>
            <w:vAlign w:val="top"/>
            <w:vMerge w:val="restart"/>
          </w:tcPr>
          <w:p>
            <w:pPr>
              <w:jc w:val="center"/>
              <w:spacing w:before="120" w:after="45" w:line="240" w:lineRule="auto"/>
            </w:pPr>
            <w:r>
              <w:rPr>
                <w:sz w:val="20"/>
                <w:szCs w:val="20"/>
              </w:rPr>
              <w:t xml:space="preserve">8 000 000,0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государственная финансовая поддержка в виде возмещения расходов (погашение кредитов банков по возведению и реконструкции зданий учреждений)</w:t>
            </w:r>
          </w:p>
        </w:tc>
        <w:tc>
          <w:tcPr>
            <w:tcW w:w="1136" w:type="pct"/>
            <w:vAlign w:val="top"/>
            <w:vMerge w:val="restart"/>
          </w:tcPr>
          <w:p>
            <w:pPr>
              <w:jc w:val="left"/>
              <w:spacing w:before="120" w:after="45" w:line="240" w:lineRule="auto"/>
            </w:pPr>
            <w:r>
              <w:rPr>
                <w:sz w:val="20"/>
                <w:szCs w:val="20"/>
              </w:rPr>
              <w:t xml:space="preserve">Брестский, Витебский облисполкомы</w:t>
            </w:r>
          </w:p>
        </w:tc>
        <w:tc>
          <w:tcPr>
            <w:tcW w:w="481" w:type="pct"/>
            <w:vAlign w:val="top"/>
            <w:vMerge w:val="restart"/>
          </w:tcPr>
          <w:p>
            <w:pPr>
              <w:jc w:val="center"/>
              <w:spacing w:before="120" w:after="45" w:line="240" w:lineRule="auto"/>
            </w:pPr>
            <w:r>
              <w:rPr>
                <w:sz w:val="20"/>
                <w:szCs w:val="20"/>
              </w:rPr>
              <w:t xml:space="preserve">15 171 783,0</w:t>
            </w:r>
          </w:p>
        </w:tc>
        <w:tc>
          <w:tcPr>
            <w:tcW w:w="438" w:type="pct"/>
            <w:vAlign w:val="top"/>
            <w:vMerge w:val="restart"/>
          </w:tcPr>
          <w:p>
            <w:pPr>
              <w:jc w:val="center"/>
              <w:spacing w:before="120" w:after="45" w:line="240" w:lineRule="auto"/>
            </w:pPr>
            <w:r>
              <w:rPr>
                <w:sz w:val="20"/>
                <w:szCs w:val="20"/>
              </w:rPr>
              <w:t xml:space="preserve">1 036 136,0</w:t>
            </w:r>
          </w:p>
        </w:tc>
        <w:tc>
          <w:tcPr>
            <w:tcW w:w="481" w:type="pct"/>
            <w:vAlign w:val="top"/>
            <w:vMerge w:val="restart"/>
          </w:tcPr>
          <w:p>
            <w:pPr>
              <w:jc w:val="center"/>
              <w:spacing w:before="120" w:after="45" w:line="240" w:lineRule="auto"/>
            </w:pPr>
            <w:r>
              <w:rPr>
                <w:sz w:val="20"/>
                <w:szCs w:val="20"/>
              </w:rPr>
              <w:t xml:space="preserve">2 285 980,0</w:t>
            </w:r>
          </w:p>
        </w:tc>
        <w:tc>
          <w:tcPr>
            <w:tcW w:w="483" w:type="pct"/>
            <w:vAlign w:val="top"/>
            <w:vMerge w:val="restart"/>
          </w:tcPr>
          <w:p>
            <w:pPr>
              <w:jc w:val="center"/>
              <w:spacing w:before="120" w:after="45" w:line="240" w:lineRule="auto"/>
            </w:pPr>
            <w:r>
              <w:rPr>
                <w:sz w:val="20"/>
                <w:szCs w:val="20"/>
              </w:rPr>
              <w:t xml:space="preserve">3 949 889,0</w:t>
            </w:r>
          </w:p>
        </w:tc>
        <w:tc>
          <w:tcPr>
            <w:tcW w:w="481" w:type="pct"/>
            <w:vAlign w:val="top"/>
            <w:vMerge w:val="restart"/>
          </w:tcPr>
          <w:p>
            <w:pPr>
              <w:jc w:val="center"/>
              <w:spacing w:before="120" w:after="45" w:line="240" w:lineRule="auto"/>
            </w:pPr>
            <w:r>
              <w:rPr>
                <w:sz w:val="20"/>
                <w:szCs w:val="20"/>
              </w:rPr>
              <w:t xml:space="preserve">3 949 889,0</w:t>
            </w:r>
          </w:p>
        </w:tc>
        <w:tc>
          <w:tcPr>
            <w:tcW w:w="494" w:type="pct"/>
            <w:vAlign w:val="top"/>
            <w:vMerge w:val="restart"/>
          </w:tcPr>
          <w:p>
            <w:pPr>
              <w:jc w:val="center"/>
              <w:spacing w:before="120" w:after="45" w:line="240" w:lineRule="auto"/>
            </w:pPr>
            <w:r>
              <w:rPr>
                <w:sz w:val="20"/>
                <w:szCs w:val="20"/>
              </w:rPr>
              <w:t xml:space="preserve">3 949 889,0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10 388 027,0</w:t>
            </w:r>
          </w:p>
        </w:tc>
        <w:tc>
          <w:tcPr>
            <w:tcW w:w="438" w:type="pct"/>
            <w:vAlign w:val="top"/>
            <w:vMerge w:val="restart"/>
          </w:tcPr>
          <w:p>
            <w:pPr>
              <w:jc w:val="center"/>
              <w:spacing w:before="120" w:after="45" w:line="240" w:lineRule="auto"/>
            </w:pPr>
            <w:r>
              <w:rPr>
                <w:sz w:val="20"/>
                <w:szCs w:val="20"/>
              </w:rPr>
              <w:t xml:space="preserve">335 928,0</w:t>
            </w:r>
          </w:p>
        </w:tc>
        <w:tc>
          <w:tcPr>
            <w:tcW w:w="481" w:type="pct"/>
            <w:vAlign w:val="top"/>
            <w:vMerge w:val="restart"/>
          </w:tcPr>
          <w:p>
            <w:pPr>
              <w:jc w:val="center"/>
              <w:spacing w:before="120" w:after="45" w:line="240" w:lineRule="auto"/>
            </w:pPr>
            <w:r>
              <w:rPr>
                <w:sz w:val="20"/>
                <w:szCs w:val="20"/>
              </w:rPr>
              <w:t xml:space="preserve">1 265 093,0</w:t>
            </w:r>
          </w:p>
        </w:tc>
        <w:tc>
          <w:tcPr>
            <w:tcW w:w="483" w:type="pct"/>
            <w:vAlign w:val="top"/>
            <w:vMerge w:val="restart"/>
          </w:tcPr>
          <w:p>
            <w:pPr>
              <w:jc w:val="center"/>
              <w:spacing w:before="120" w:after="45" w:line="240" w:lineRule="auto"/>
            </w:pPr>
            <w:r>
              <w:rPr>
                <w:sz w:val="20"/>
                <w:szCs w:val="20"/>
              </w:rPr>
              <w:t xml:space="preserve">2 929 002,0</w:t>
            </w:r>
          </w:p>
        </w:tc>
        <w:tc>
          <w:tcPr>
            <w:tcW w:w="481" w:type="pct"/>
            <w:vAlign w:val="top"/>
            <w:vMerge w:val="restart"/>
          </w:tcPr>
          <w:p>
            <w:pPr>
              <w:jc w:val="center"/>
              <w:spacing w:before="120" w:after="45" w:line="240" w:lineRule="auto"/>
            </w:pPr>
            <w:r>
              <w:rPr>
                <w:sz w:val="20"/>
                <w:szCs w:val="20"/>
              </w:rPr>
              <w:t xml:space="preserve">2 929 002,0</w:t>
            </w:r>
          </w:p>
        </w:tc>
        <w:tc>
          <w:tcPr>
            <w:tcW w:w="494" w:type="pct"/>
            <w:vAlign w:val="top"/>
            <w:vMerge w:val="restart"/>
          </w:tcPr>
          <w:p>
            <w:pPr>
              <w:jc w:val="center"/>
              <w:spacing w:before="120" w:after="45" w:line="240" w:lineRule="auto"/>
            </w:pPr>
            <w:r>
              <w:rPr>
                <w:sz w:val="20"/>
                <w:szCs w:val="20"/>
              </w:rPr>
              <w:t xml:space="preserve">2 929 002,0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4 783 756,0</w:t>
            </w:r>
          </w:p>
        </w:tc>
        <w:tc>
          <w:tcPr>
            <w:tcW w:w="438" w:type="pct"/>
            <w:vAlign w:val="top"/>
            <w:vMerge w:val="restart"/>
          </w:tcPr>
          <w:p>
            <w:pPr>
              <w:jc w:val="center"/>
              <w:spacing w:before="120" w:after="45" w:line="240" w:lineRule="auto"/>
            </w:pPr>
            <w:r>
              <w:rPr>
                <w:sz w:val="20"/>
                <w:szCs w:val="20"/>
              </w:rPr>
              <w:t xml:space="preserve">700 208,0</w:t>
            </w:r>
          </w:p>
        </w:tc>
        <w:tc>
          <w:tcPr>
            <w:tcW w:w="481" w:type="pct"/>
            <w:vAlign w:val="top"/>
            <w:vMerge w:val="restart"/>
          </w:tcPr>
          <w:p>
            <w:pPr>
              <w:jc w:val="center"/>
              <w:spacing w:before="120" w:after="45" w:line="240" w:lineRule="auto"/>
            </w:pPr>
            <w:r>
              <w:rPr>
                <w:sz w:val="20"/>
                <w:szCs w:val="20"/>
              </w:rPr>
              <w:t xml:space="preserve">1 020 887,0</w:t>
            </w:r>
          </w:p>
        </w:tc>
        <w:tc>
          <w:tcPr>
            <w:tcW w:w="483" w:type="pct"/>
            <w:vAlign w:val="top"/>
            <w:vMerge w:val="restart"/>
          </w:tcPr>
          <w:p>
            <w:pPr>
              <w:jc w:val="center"/>
              <w:spacing w:before="120" w:after="45" w:line="240" w:lineRule="auto"/>
            </w:pPr>
            <w:r>
              <w:rPr>
                <w:sz w:val="20"/>
                <w:szCs w:val="20"/>
              </w:rPr>
              <w:t xml:space="preserve">1 020 887,0</w:t>
            </w:r>
          </w:p>
        </w:tc>
        <w:tc>
          <w:tcPr>
            <w:tcW w:w="481" w:type="pct"/>
            <w:vAlign w:val="top"/>
            <w:vMerge w:val="restart"/>
          </w:tcPr>
          <w:p>
            <w:pPr>
              <w:jc w:val="center"/>
              <w:spacing w:before="120" w:after="45" w:line="240" w:lineRule="auto"/>
            </w:pPr>
            <w:r>
              <w:rPr>
                <w:sz w:val="20"/>
                <w:szCs w:val="20"/>
              </w:rPr>
              <w:t xml:space="preserve">1 020 887,0</w:t>
            </w:r>
          </w:p>
        </w:tc>
        <w:tc>
          <w:tcPr>
            <w:tcW w:w="494" w:type="pct"/>
            <w:vAlign w:val="top"/>
            <w:vMerge w:val="restart"/>
          </w:tcPr>
          <w:p>
            <w:pPr>
              <w:jc w:val="center"/>
              <w:spacing w:before="120" w:after="45" w:line="240" w:lineRule="auto"/>
            </w:pPr>
            <w:r>
              <w:rPr>
                <w:sz w:val="20"/>
                <w:szCs w:val="20"/>
              </w:rPr>
              <w:t xml:space="preserve">1 020 887,0</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2 997 146 231,0</w:t>
            </w:r>
          </w:p>
        </w:tc>
        <w:tc>
          <w:tcPr>
            <w:tcW w:w="438" w:type="pct"/>
            <w:vAlign w:val="top"/>
            <w:vMerge w:val="restart"/>
          </w:tcPr>
          <w:p>
            <w:pPr>
              <w:jc w:val="center"/>
              <w:spacing w:before="120" w:after="45" w:line="240" w:lineRule="auto"/>
            </w:pPr>
            <w:r>
              <w:rPr>
                <w:sz w:val="20"/>
                <w:szCs w:val="20"/>
              </w:rPr>
              <w:t xml:space="preserve">568 714 884,0</w:t>
            </w:r>
          </w:p>
        </w:tc>
        <w:tc>
          <w:tcPr>
            <w:tcW w:w="481" w:type="pct"/>
            <w:vAlign w:val="top"/>
            <w:vMerge w:val="restart"/>
          </w:tcPr>
          <w:p>
            <w:pPr>
              <w:jc w:val="center"/>
              <w:spacing w:before="120" w:after="45" w:line="240" w:lineRule="auto"/>
            </w:pPr>
            <w:r>
              <w:rPr>
                <w:sz w:val="20"/>
                <w:szCs w:val="20"/>
              </w:rPr>
              <w:t xml:space="preserve">794 408 086,0</w:t>
            </w:r>
          </w:p>
        </w:tc>
        <w:tc>
          <w:tcPr>
            <w:tcW w:w="483" w:type="pct"/>
            <w:vAlign w:val="top"/>
            <w:vMerge w:val="restart"/>
          </w:tcPr>
          <w:p>
            <w:pPr>
              <w:jc w:val="center"/>
              <w:spacing w:before="120" w:after="45" w:line="240" w:lineRule="auto"/>
            </w:pPr>
            <w:r>
              <w:rPr>
                <w:sz w:val="20"/>
                <w:szCs w:val="20"/>
              </w:rPr>
              <w:t xml:space="preserve">651 197 172,0</w:t>
            </w:r>
          </w:p>
        </w:tc>
        <w:tc>
          <w:tcPr>
            <w:tcW w:w="481" w:type="pct"/>
            <w:vAlign w:val="top"/>
            <w:vMerge w:val="restart"/>
          </w:tcPr>
          <w:p>
            <w:pPr>
              <w:jc w:val="center"/>
              <w:spacing w:before="120" w:after="45" w:line="240" w:lineRule="auto"/>
            </w:pPr>
            <w:r>
              <w:rPr>
                <w:sz w:val="20"/>
                <w:szCs w:val="20"/>
              </w:rPr>
              <w:t xml:space="preserve">512 300 484,0</w:t>
            </w:r>
          </w:p>
        </w:tc>
        <w:tc>
          <w:tcPr>
            <w:tcW w:w="494" w:type="pct"/>
            <w:vAlign w:val="top"/>
            <w:vMerge w:val="restart"/>
          </w:tcPr>
          <w:p>
            <w:pPr>
              <w:jc w:val="center"/>
              <w:spacing w:before="120" w:after="45" w:line="240" w:lineRule="auto"/>
            </w:pPr>
            <w:r>
              <w:rPr>
                <w:sz w:val="20"/>
                <w:szCs w:val="20"/>
              </w:rPr>
              <w:t xml:space="preserve">470 525 605,0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613 875 855,0</w:t>
            </w:r>
          </w:p>
        </w:tc>
        <w:tc>
          <w:tcPr>
            <w:tcW w:w="438" w:type="pct"/>
            <w:vAlign w:val="top"/>
            <w:vMerge w:val="restart"/>
          </w:tcPr>
          <w:p>
            <w:pPr>
              <w:jc w:val="center"/>
              <w:spacing w:before="120" w:after="45" w:line="240" w:lineRule="auto"/>
            </w:pPr>
            <w:r>
              <w:rPr>
                <w:sz w:val="20"/>
                <w:szCs w:val="20"/>
              </w:rPr>
              <w:t xml:space="preserve">85 758 975,0</w:t>
            </w:r>
          </w:p>
        </w:tc>
        <w:tc>
          <w:tcPr>
            <w:tcW w:w="481" w:type="pct"/>
            <w:vAlign w:val="top"/>
            <w:vMerge w:val="restart"/>
          </w:tcPr>
          <w:p>
            <w:pPr>
              <w:jc w:val="center"/>
              <w:spacing w:before="120" w:after="45" w:line="240" w:lineRule="auto"/>
            </w:pPr>
            <w:r>
              <w:rPr>
                <w:sz w:val="20"/>
                <w:szCs w:val="20"/>
              </w:rPr>
              <w:t xml:space="preserve">152 254 207,0</w:t>
            </w:r>
          </w:p>
        </w:tc>
        <w:tc>
          <w:tcPr>
            <w:tcW w:w="483" w:type="pct"/>
            <w:vAlign w:val="top"/>
            <w:vMerge w:val="restart"/>
          </w:tcPr>
          <w:p>
            <w:pPr>
              <w:jc w:val="center"/>
              <w:spacing w:before="120" w:after="45" w:line="240" w:lineRule="auto"/>
            </w:pPr>
            <w:r>
              <w:rPr>
                <w:sz w:val="20"/>
                <w:szCs w:val="20"/>
              </w:rPr>
              <w:t xml:space="preserve">117 775 975,0</w:t>
            </w:r>
          </w:p>
        </w:tc>
        <w:tc>
          <w:tcPr>
            <w:tcW w:w="481" w:type="pct"/>
            <w:vAlign w:val="top"/>
            <w:vMerge w:val="restart"/>
          </w:tcPr>
          <w:p>
            <w:pPr>
              <w:jc w:val="center"/>
              <w:spacing w:before="120" w:after="45" w:line="240" w:lineRule="auto"/>
            </w:pPr>
            <w:r>
              <w:rPr>
                <w:sz w:val="20"/>
                <w:szCs w:val="20"/>
              </w:rPr>
              <w:t xml:space="preserve">144 266 159,0</w:t>
            </w:r>
          </w:p>
        </w:tc>
        <w:tc>
          <w:tcPr>
            <w:tcW w:w="494" w:type="pct"/>
            <w:vAlign w:val="top"/>
            <w:vMerge w:val="restart"/>
          </w:tcPr>
          <w:p>
            <w:pPr>
              <w:jc w:val="center"/>
              <w:spacing w:before="120" w:after="45" w:line="240" w:lineRule="auto"/>
            </w:pPr>
            <w:r>
              <w:rPr>
                <w:sz w:val="20"/>
                <w:szCs w:val="20"/>
              </w:rPr>
              <w:t xml:space="preserve">113 820 539,0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357 300 999,0</w:t>
            </w:r>
          </w:p>
        </w:tc>
        <w:tc>
          <w:tcPr>
            <w:tcW w:w="438" w:type="pct"/>
            <w:vAlign w:val="top"/>
            <w:vMerge w:val="restart"/>
          </w:tcPr>
          <w:p>
            <w:pPr>
              <w:jc w:val="center"/>
              <w:spacing w:before="120" w:after="45" w:line="240" w:lineRule="auto"/>
            </w:pPr>
            <w:r>
              <w:rPr>
                <w:sz w:val="20"/>
                <w:szCs w:val="20"/>
              </w:rPr>
              <w:t xml:space="preserve">74 636 103,0</w:t>
            </w:r>
          </w:p>
        </w:tc>
        <w:tc>
          <w:tcPr>
            <w:tcW w:w="481" w:type="pct"/>
            <w:vAlign w:val="top"/>
            <w:vMerge w:val="restart"/>
          </w:tcPr>
          <w:p>
            <w:pPr>
              <w:jc w:val="center"/>
              <w:spacing w:before="120" w:after="45" w:line="240" w:lineRule="auto"/>
            </w:pPr>
            <w:r>
              <w:rPr>
                <w:sz w:val="20"/>
                <w:szCs w:val="20"/>
              </w:rPr>
              <w:t xml:space="preserve">84 653 577,0</w:t>
            </w:r>
          </w:p>
        </w:tc>
        <w:tc>
          <w:tcPr>
            <w:tcW w:w="483" w:type="pct"/>
            <w:vAlign w:val="top"/>
            <w:vMerge w:val="restart"/>
          </w:tcPr>
          <w:p>
            <w:pPr>
              <w:jc w:val="center"/>
              <w:spacing w:before="120" w:after="45" w:line="240" w:lineRule="auto"/>
            </w:pPr>
            <w:r>
              <w:rPr>
                <w:sz w:val="20"/>
                <w:szCs w:val="20"/>
              </w:rPr>
              <w:t xml:space="preserve">74 935 211,0</w:t>
            </w:r>
          </w:p>
        </w:tc>
        <w:tc>
          <w:tcPr>
            <w:tcW w:w="481" w:type="pct"/>
            <w:vAlign w:val="top"/>
            <w:vMerge w:val="restart"/>
          </w:tcPr>
          <w:p>
            <w:pPr>
              <w:jc w:val="center"/>
              <w:spacing w:before="120" w:after="45" w:line="240" w:lineRule="auto"/>
            </w:pPr>
            <w:r>
              <w:rPr>
                <w:sz w:val="20"/>
                <w:szCs w:val="20"/>
              </w:rPr>
              <w:t xml:space="preserve">63 305 928,0</w:t>
            </w:r>
          </w:p>
        </w:tc>
        <w:tc>
          <w:tcPr>
            <w:tcW w:w="494" w:type="pct"/>
            <w:vAlign w:val="top"/>
            <w:vMerge w:val="restart"/>
          </w:tcPr>
          <w:p>
            <w:pPr>
              <w:jc w:val="center"/>
              <w:spacing w:before="120" w:after="45" w:line="240" w:lineRule="auto"/>
            </w:pPr>
            <w:r>
              <w:rPr>
                <w:sz w:val="20"/>
                <w:szCs w:val="20"/>
              </w:rPr>
              <w:t xml:space="preserve">59 770 180,0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279 318 498,0</w:t>
            </w:r>
          </w:p>
        </w:tc>
        <w:tc>
          <w:tcPr>
            <w:tcW w:w="438" w:type="pct"/>
            <w:vAlign w:val="top"/>
            <w:vMerge w:val="restart"/>
          </w:tcPr>
          <w:p>
            <w:pPr>
              <w:jc w:val="center"/>
              <w:spacing w:before="120" w:after="45" w:line="240" w:lineRule="auto"/>
            </w:pPr>
            <w:r>
              <w:rPr>
                <w:sz w:val="20"/>
                <w:szCs w:val="20"/>
              </w:rPr>
              <w:t xml:space="preserve">48 272 332,0</w:t>
            </w:r>
          </w:p>
        </w:tc>
        <w:tc>
          <w:tcPr>
            <w:tcW w:w="481" w:type="pct"/>
            <w:vAlign w:val="top"/>
            <w:vMerge w:val="restart"/>
          </w:tcPr>
          <w:p>
            <w:pPr>
              <w:jc w:val="center"/>
              <w:spacing w:before="120" w:after="45" w:line="240" w:lineRule="auto"/>
            </w:pPr>
            <w:r>
              <w:rPr>
                <w:sz w:val="20"/>
                <w:szCs w:val="20"/>
              </w:rPr>
              <w:t xml:space="preserve">66 360 948,0</w:t>
            </w:r>
          </w:p>
        </w:tc>
        <w:tc>
          <w:tcPr>
            <w:tcW w:w="483" w:type="pct"/>
            <w:vAlign w:val="top"/>
            <w:vMerge w:val="restart"/>
          </w:tcPr>
          <w:p>
            <w:pPr>
              <w:jc w:val="center"/>
              <w:spacing w:before="120" w:after="45" w:line="240" w:lineRule="auto"/>
            </w:pPr>
            <w:r>
              <w:rPr>
                <w:sz w:val="20"/>
                <w:szCs w:val="20"/>
              </w:rPr>
              <w:t xml:space="preserve">48 553 995,0</w:t>
            </w:r>
          </w:p>
        </w:tc>
        <w:tc>
          <w:tcPr>
            <w:tcW w:w="481" w:type="pct"/>
            <w:vAlign w:val="top"/>
            <w:vMerge w:val="restart"/>
          </w:tcPr>
          <w:p>
            <w:pPr>
              <w:jc w:val="center"/>
              <w:spacing w:before="120" w:after="45" w:line="240" w:lineRule="auto"/>
            </w:pPr>
            <w:r>
              <w:rPr>
                <w:sz w:val="20"/>
                <w:szCs w:val="20"/>
              </w:rPr>
              <w:t xml:space="preserve">48 356 694,0</w:t>
            </w:r>
          </w:p>
        </w:tc>
        <w:tc>
          <w:tcPr>
            <w:tcW w:w="494" w:type="pct"/>
            <w:vAlign w:val="top"/>
            <w:vMerge w:val="restart"/>
          </w:tcPr>
          <w:p>
            <w:pPr>
              <w:jc w:val="center"/>
              <w:spacing w:before="120" w:after="45" w:line="240" w:lineRule="auto"/>
            </w:pPr>
            <w:r>
              <w:rPr>
                <w:sz w:val="20"/>
                <w:szCs w:val="20"/>
              </w:rPr>
              <w:t xml:space="preserve">67 774 529,0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283 724 500,0</w:t>
            </w:r>
          </w:p>
        </w:tc>
        <w:tc>
          <w:tcPr>
            <w:tcW w:w="438" w:type="pct"/>
            <w:vAlign w:val="top"/>
            <w:vMerge w:val="restart"/>
          </w:tcPr>
          <w:p>
            <w:pPr>
              <w:jc w:val="center"/>
              <w:spacing w:before="120" w:after="45" w:line="240" w:lineRule="auto"/>
            </w:pPr>
            <w:r>
              <w:rPr>
                <w:sz w:val="20"/>
                <w:szCs w:val="20"/>
              </w:rPr>
              <w:t xml:space="preserve">61 703 800,0</w:t>
            </w:r>
          </w:p>
        </w:tc>
        <w:tc>
          <w:tcPr>
            <w:tcW w:w="481" w:type="pct"/>
            <w:vAlign w:val="top"/>
            <w:vMerge w:val="restart"/>
          </w:tcPr>
          <w:p>
            <w:pPr>
              <w:jc w:val="center"/>
              <w:spacing w:before="120" w:after="45" w:line="240" w:lineRule="auto"/>
            </w:pPr>
            <w:r>
              <w:rPr>
                <w:sz w:val="20"/>
                <w:szCs w:val="20"/>
              </w:rPr>
              <w:t xml:space="preserve">66 060 600,0</w:t>
            </w:r>
          </w:p>
        </w:tc>
        <w:tc>
          <w:tcPr>
            <w:tcW w:w="483" w:type="pct"/>
            <w:vAlign w:val="top"/>
            <w:vMerge w:val="restart"/>
          </w:tcPr>
          <w:p>
            <w:pPr>
              <w:jc w:val="center"/>
              <w:spacing w:before="120" w:after="45" w:line="240" w:lineRule="auto"/>
            </w:pPr>
            <w:r>
              <w:rPr>
                <w:sz w:val="20"/>
                <w:szCs w:val="20"/>
              </w:rPr>
              <w:t xml:space="preserve">66 416 100,0</w:t>
            </w:r>
          </w:p>
        </w:tc>
        <w:tc>
          <w:tcPr>
            <w:tcW w:w="481" w:type="pct"/>
            <w:vAlign w:val="top"/>
            <w:vMerge w:val="restart"/>
          </w:tcPr>
          <w:p>
            <w:pPr>
              <w:jc w:val="center"/>
              <w:spacing w:before="120" w:after="45" w:line="240" w:lineRule="auto"/>
            </w:pPr>
            <w:r>
              <w:rPr>
                <w:sz w:val="20"/>
                <w:szCs w:val="20"/>
              </w:rPr>
              <w:t xml:space="preserve">58 141 000,0</w:t>
            </w:r>
          </w:p>
        </w:tc>
        <w:tc>
          <w:tcPr>
            <w:tcW w:w="494" w:type="pct"/>
            <w:vAlign w:val="top"/>
            <w:vMerge w:val="restart"/>
          </w:tcPr>
          <w:p>
            <w:pPr>
              <w:jc w:val="center"/>
              <w:spacing w:before="120" w:after="45" w:line="240" w:lineRule="auto"/>
            </w:pPr>
            <w:r>
              <w:rPr>
                <w:sz w:val="20"/>
                <w:szCs w:val="20"/>
              </w:rPr>
              <w:t xml:space="preserve">31 403 000,0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414 179 599,0</w:t>
            </w:r>
          </w:p>
        </w:tc>
        <w:tc>
          <w:tcPr>
            <w:tcW w:w="438" w:type="pct"/>
            <w:vAlign w:val="top"/>
            <w:vMerge w:val="restart"/>
          </w:tcPr>
          <w:p>
            <w:pPr>
              <w:jc w:val="center"/>
              <w:spacing w:before="120" w:after="45" w:line="240" w:lineRule="auto"/>
            </w:pPr>
            <w:r>
              <w:rPr>
                <w:sz w:val="20"/>
                <w:szCs w:val="20"/>
              </w:rPr>
              <w:t xml:space="preserve">131 929 496,0</w:t>
            </w:r>
          </w:p>
        </w:tc>
        <w:tc>
          <w:tcPr>
            <w:tcW w:w="481" w:type="pct"/>
            <w:vAlign w:val="top"/>
            <w:vMerge w:val="restart"/>
          </w:tcPr>
          <w:p>
            <w:pPr>
              <w:jc w:val="center"/>
              <w:spacing w:before="120" w:after="45" w:line="240" w:lineRule="auto"/>
            </w:pPr>
            <w:r>
              <w:rPr>
                <w:sz w:val="20"/>
                <w:szCs w:val="20"/>
              </w:rPr>
              <w:t xml:space="preserve">141 999 649,0</w:t>
            </w:r>
          </w:p>
        </w:tc>
        <w:tc>
          <w:tcPr>
            <w:tcW w:w="483" w:type="pct"/>
            <w:vAlign w:val="top"/>
            <w:vMerge w:val="restart"/>
          </w:tcPr>
          <w:p>
            <w:pPr>
              <w:jc w:val="center"/>
              <w:spacing w:before="120" w:after="45" w:line="240" w:lineRule="auto"/>
            </w:pPr>
            <w:r>
              <w:rPr>
                <w:sz w:val="20"/>
                <w:szCs w:val="20"/>
              </w:rPr>
              <w:t xml:space="preserve">75 518 271,0</w:t>
            </w:r>
          </w:p>
        </w:tc>
        <w:tc>
          <w:tcPr>
            <w:tcW w:w="481" w:type="pct"/>
            <w:vAlign w:val="top"/>
            <w:vMerge w:val="restart"/>
          </w:tcPr>
          <w:p>
            <w:pPr>
              <w:jc w:val="center"/>
              <w:spacing w:before="120" w:after="45" w:line="240" w:lineRule="auto"/>
            </w:pPr>
            <w:r>
              <w:rPr>
                <w:sz w:val="20"/>
                <w:szCs w:val="20"/>
              </w:rPr>
              <w:t xml:space="preserve">33 625 455,0</w:t>
            </w:r>
          </w:p>
        </w:tc>
        <w:tc>
          <w:tcPr>
            <w:tcW w:w="494" w:type="pct"/>
            <w:vAlign w:val="top"/>
            <w:vMerge w:val="restart"/>
          </w:tcPr>
          <w:p>
            <w:pPr>
              <w:jc w:val="center"/>
              <w:spacing w:before="120" w:after="45" w:line="240" w:lineRule="auto"/>
            </w:pPr>
            <w:r>
              <w:rPr>
                <w:sz w:val="20"/>
                <w:szCs w:val="20"/>
              </w:rPr>
              <w:t xml:space="preserve">31 106 728,0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444 639 950,0</w:t>
            </w:r>
          </w:p>
        </w:tc>
        <w:tc>
          <w:tcPr>
            <w:tcW w:w="438" w:type="pct"/>
            <w:vAlign w:val="top"/>
            <w:vMerge w:val="restart"/>
          </w:tcPr>
          <w:p>
            <w:pPr>
              <w:jc w:val="center"/>
              <w:spacing w:before="120" w:after="45" w:line="240" w:lineRule="auto"/>
            </w:pPr>
            <w:r>
              <w:rPr>
                <w:sz w:val="20"/>
                <w:szCs w:val="20"/>
              </w:rPr>
              <w:t xml:space="preserve">53 834 766,0</w:t>
            </w:r>
          </w:p>
        </w:tc>
        <w:tc>
          <w:tcPr>
            <w:tcW w:w="481" w:type="pct"/>
            <w:vAlign w:val="top"/>
            <w:vMerge w:val="restart"/>
          </w:tcPr>
          <w:p>
            <w:pPr>
              <w:jc w:val="center"/>
              <w:spacing w:before="120" w:after="45" w:line="240" w:lineRule="auto"/>
            </w:pPr>
            <w:r>
              <w:rPr>
                <w:sz w:val="20"/>
                <w:szCs w:val="20"/>
              </w:rPr>
              <w:t xml:space="preserve">85 728 005,0</w:t>
            </w:r>
          </w:p>
        </w:tc>
        <w:tc>
          <w:tcPr>
            <w:tcW w:w="483" w:type="pct"/>
            <w:vAlign w:val="top"/>
            <w:vMerge w:val="restart"/>
          </w:tcPr>
          <w:p>
            <w:pPr>
              <w:jc w:val="center"/>
              <w:spacing w:before="120" w:after="45" w:line="240" w:lineRule="auto"/>
            </w:pPr>
            <w:r>
              <w:rPr>
                <w:sz w:val="20"/>
                <w:szCs w:val="20"/>
              </w:rPr>
              <w:t xml:space="preserve">113 026 307,0</w:t>
            </w:r>
          </w:p>
        </w:tc>
        <w:tc>
          <w:tcPr>
            <w:tcW w:w="481" w:type="pct"/>
            <w:vAlign w:val="top"/>
            <w:vMerge w:val="restart"/>
          </w:tcPr>
          <w:p>
            <w:pPr>
              <w:jc w:val="center"/>
              <w:spacing w:before="120" w:after="45" w:line="240" w:lineRule="auto"/>
            </w:pPr>
            <w:r>
              <w:rPr>
                <w:sz w:val="20"/>
                <w:szCs w:val="20"/>
              </w:rPr>
              <w:t xml:space="preserve">96 700 368,0</w:t>
            </w:r>
          </w:p>
        </w:tc>
        <w:tc>
          <w:tcPr>
            <w:tcW w:w="494" w:type="pct"/>
            <w:vAlign w:val="top"/>
            <w:vMerge w:val="restart"/>
          </w:tcPr>
          <w:p>
            <w:pPr>
              <w:jc w:val="center"/>
              <w:spacing w:before="120" w:after="45" w:line="240" w:lineRule="auto"/>
            </w:pPr>
            <w:r>
              <w:rPr>
                <w:sz w:val="20"/>
                <w:szCs w:val="20"/>
              </w:rPr>
              <w:t xml:space="preserve">95 350 504,0</w:t>
            </w:r>
          </w:p>
        </w:tc>
      </w:tr>
      <w:tr>
        <w:trPr/>
        <w:tc>
          <w:tcPr>
            <w:tcW w:w="1006" w:type="pct"/>
            <w:vAlign w:val="top"/>
            <w:vMerge w:val="restart"/>
          </w:tcPr>
          <w:p>
            <w:pPr>
              <w:jc w:val="left"/>
              <w:spacing w:before="120" w:after="45" w:line="240" w:lineRule="auto"/>
            </w:pPr>
            <w:r>
              <w:rPr>
                <w:sz w:val="20"/>
                <w:szCs w:val="20"/>
                <w:b/>
                <w:bCs/>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604 106 830,0</w:t>
            </w:r>
          </w:p>
        </w:tc>
        <w:tc>
          <w:tcPr>
            <w:tcW w:w="438" w:type="pct"/>
            <w:vAlign w:val="top"/>
            <w:vMerge w:val="restart"/>
          </w:tcPr>
          <w:p>
            <w:pPr>
              <w:jc w:val="center"/>
              <w:spacing w:before="120" w:after="45" w:line="240" w:lineRule="auto"/>
            </w:pPr>
            <w:r>
              <w:rPr>
                <w:sz w:val="20"/>
                <w:szCs w:val="20"/>
              </w:rPr>
              <w:t xml:space="preserve">112 579 412,0</w:t>
            </w:r>
          </w:p>
        </w:tc>
        <w:tc>
          <w:tcPr>
            <w:tcW w:w="481" w:type="pct"/>
            <w:vAlign w:val="top"/>
            <w:vMerge w:val="restart"/>
          </w:tcPr>
          <w:p>
            <w:pPr>
              <w:jc w:val="center"/>
              <w:spacing w:before="120" w:after="45" w:line="240" w:lineRule="auto"/>
            </w:pPr>
            <w:r>
              <w:rPr>
                <w:sz w:val="20"/>
                <w:szCs w:val="20"/>
              </w:rPr>
              <w:t xml:space="preserve">197 351 100,0</w:t>
            </w:r>
          </w:p>
        </w:tc>
        <w:tc>
          <w:tcPr>
            <w:tcW w:w="483" w:type="pct"/>
            <w:vAlign w:val="top"/>
            <w:vMerge w:val="restart"/>
          </w:tcPr>
          <w:p>
            <w:pPr>
              <w:jc w:val="center"/>
              <w:spacing w:before="120" w:after="45" w:line="240" w:lineRule="auto"/>
            </w:pPr>
            <w:r>
              <w:rPr>
                <w:sz w:val="20"/>
                <w:szCs w:val="20"/>
              </w:rPr>
              <w:t xml:space="preserve">154 971 313,0</w:t>
            </w:r>
          </w:p>
        </w:tc>
        <w:tc>
          <w:tcPr>
            <w:tcW w:w="481" w:type="pct"/>
            <w:vAlign w:val="top"/>
            <w:vMerge w:val="restart"/>
          </w:tcPr>
          <w:p>
            <w:pPr>
              <w:jc w:val="center"/>
              <w:spacing w:before="120" w:after="45" w:line="240" w:lineRule="auto"/>
            </w:pPr>
            <w:r>
              <w:rPr>
                <w:sz w:val="20"/>
                <w:szCs w:val="20"/>
              </w:rPr>
              <w:t xml:space="preserve">67 904 880,0</w:t>
            </w:r>
          </w:p>
        </w:tc>
        <w:tc>
          <w:tcPr>
            <w:tcW w:w="494" w:type="pct"/>
            <w:vAlign w:val="top"/>
            <w:vMerge w:val="restart"/>
          </w:tcPr>
          <w:p>
            <w:pPr>
              <w:jc w:val="center"/>
              <w:spacing w:before="120" w:after="45" w:line="240" w:lineRule="auto"/>
            </w:pPr>
            <w:r>
              <w:rPr>
                <w:sz w:val="20"/>
                <w:szCs w:val="20"/>
              </w:rPr>
              <w:t xml:space="preserve">71 300 125,0</w:t>
            </w:r>
          </w:p>
        </w:tc>
      </w:tr>
      <w:tr>
        <w:trPr/>
        <w:tc>
          <w:tcPr>
            <w:tcW w:w="1006" w:type="pct"/>
            <w:vAlign w:val="top"/>
            <w:vMerge w:val="restart"/>
          </w:tcPr>
          <w:p>
            <w:pPr>
              <w:jc w:val="left"/>
              <w:ind w:left="566.92913385827"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566.92913385827" w:right="0"/>
              <w:spacing w:before="120" w:after="45" w:line="240" w:lineRule="auto"/>
            </w:pPr>
            <w:r>
              <w:rPr>
                <w:sz w:val="20"/>
                <w:szCs w:val="20"/>
              </w:rPr>
              <w:t xml:space="preserve">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1 409 001 492,0</w:t>
            </w:r>
          </w:p>
        </w:tc>
        <w:tc>
          <w:tcPr>
            <w:tcW w:w="438" w:type="pct"/>
            <w:vAlign w:val="top"/>
            <w:vMerge w:val="restart"/>
          </w:tcPr>
          <w:p>
            <w:pPr>
              <w:jc w:val="center"/>
              <w:spacing w:before="120" w:after="45" w:line="240" w:lineRule="auto"/>
            </w:pPr>
            <w:r>
              <w:rPr>
                <w:sz w:val="20"/>
                <w:szCs w:val="20"/>
              </w:rPr>
              <w:t xml:space="preserve">283 966 890,0</w:t>
            </w:r>
          </w:p>
        </w:tc>
        <w:tc>
          <w:tcPr>
            <w:tcW w:w="481" w:type="pct"/>
            <w:vAlign w:val="top"/>
            <w:vMerge w:val="restart"/>
          </w:tcPr>
          <w:p>
            <w:pPr>
              <w:jc w:val="center"/>
              <w:spacing w:before="120" w:after="45" w:line="240" w:lineRule="auto"/>
            </w:pPr>
            <w:r>
              <w:rPr>
                <w:sz w:val="20"/>
                <w:szCs w:val="20"/>
              </w:rPr>
              <w:t xml:space="preserve">492 390 003,0</w:t>
            </w:r>
          </w:p>
        </w:tc>
        <w:tc>
          <w:tcPr>
            <w:tcW w:w="483" w:type="pct"/>
            <w:vAlign w:val="top"/>
            <w:vMerge w:val="restart"/>
          </w:tcPr>
          <w:p>
            <w:pPr>
              <w:jc w:val="center"/>
              <w:spacing w:before="120" w:after="45" w:line="240" w:lineRule="auto"/>
            </w:pPr>
            <w:r>
              <w:rPr>
                <w:sz w:val="20"/>
                <w:szCs w:val="20"/>
              </w:rPr>
              <w:t xml:space="preserve">332 960 253,0</w:t>
            </w:r>
          </w:p>
        </w:tc>
        <w:tc>
          <w:tcPr>
            <w:tcW w:w="481" w:type="pct"/>
            <w:vAlign w:val="top"/>
            <w:vMerge w:val="restart"/>
          </w:tcPr>
          <w:p>
            <w:pPr>
              <w:jc w:val="center"/>
              <w:spacing w:before="120" w:after="45" w:line="240" w:lineRule="auto"/>
            </w:pPr>
            <w:r>
              <w:rPr>
                <w:sz w:val="20"/>
                <w:szCs w:val="20"/>
              </w:rPr>
              <w:t xml:space="preserve">178 766 526,0</w:t>
            </w:r>
          </w:p>
        </w:tc>
        <w:tc>
          <w:tcPr>
            <w:tcW w:w="494" w:type="pct"/>
            <w:vAlign w:val="top"/>
            <w:vMerge w:val="restart"/>
          </w:tcPr>
          <w:p>
            <w:pPr>
              <w:jc w:val="center"/>
              <w:spacing w:before="120" w:after="45" w:line="240" w:lineRule="auto"/>
            </w:pPr>
            <w:r>
              <w:rPr>
                <w:sz w:val="20"/>
                <w:szCs w:val="20"/>
              </w:rPr>
              <w:t xml:space="preserve">120 917 820,0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321 185 091,0</w:t>
            </w:r>
          </w:p>
        </w:tc>
        <w:tc>
          <w:tcPr>
            <w:tcW w:w="438" w:type="pct"/>
            <w:vAlign w:val="top"/>
            <w:vMerge w:val="restart"/>
          </w:tcPr>
          <w:p>
            <w:pPr>
              <w:jc w:val="center"/>
              <w:spacing w:before="120" w:after="45" w:line="240" w:lineRule="auto"/>
            </w:pPr>
            <w:r>
              <w:rPr>
                <w:sz w:val="20"/>
                <w:szCs w:val="20"/>
              </w:rPr>
              <w:t xml:space="preserve">35 290 550,0</w:t>
            </w:r>
          </w:p>
        </w:tc>
        <w:tc>
          <w:tcPr>
            <w:tcW w:w="481" w:type="pct"/>
            <w:vAlign w:val="top"/>
            <w:vMerge w:val="restart"/>
          </w:tcPr>
          <w:p>
            <w:pPr>
              <w:jc w:val="center"/>
              <w:spacing w:before="120" w:after="45" w:line="240" w:lineRule="auto"/>
            </w:pPr>
            <w:r>
              <w:rPr>
                <w:sz w:val="20"/>
                <w:szCs w:val="20"/>
              </w:rPr>
              <w:t xml:space="preserve">96 514 541,0</w:t>
            </w:r>
          </w:p>
        </w:tc>
        <w:tc>
          <w:tcPr>
            <w:tcW w:w="483" w:type="pct"/>
            <w:vAlign w:val="top"/>
            <w:vMerge w:val="restart"/>
          </w:tcPr>
          <w:p>
            <w:pPr>
              <w:jc w:val="center"/>
              <w:spacing w:before="120" w:after="45" w:line="240" w:lineRule="auto"/>
            </w:pPr>
            <w:r>
              <w:rPr>
                <w:sz w:val="20"/>
                <w:szCs w:val="20"/>
              </w:rPr>
              <w:t xml:space="preserve">58 080 000,0</w:t>
            </w:r>
          </w:p>
        </w:tc>
        <w:tc>
          <w:tcPr>
            <w:tcW w:w="481" w:type="pct"/>
            <w:vAlign w:val="top"/>
            <w:vMerge w:val="restart"/>
          </w:tcPr>
          <w:p>
            <w:pPr>
              <w:jc w:val="center"/>
              <w:spacing w:before="120" w:after="45" w:line="240" w:lineRule="auto"/>
            </w:pPr>
            <w:r>
              <w:rPr>
                <w:sz w:val="20"/>
                <w:szCs w:val="20"/>
              </w:rPr>
              <w:t xml:space="preserve">82 150 000,0</w:t>
            </w:r>
          </w:p>
        </w:tc>
        <w:tc>
          <w:tcPr>
            <w:tcW w:w="494" w:type="pct"/>
            <w:vAlign w:val="top"/>
            <w:vMerge w:val="restart"/>
          </w:tcPr>
          <w:p>
            <w:pPr>
              <w:jc w:val="center"/>
              <w:spacing w:before="120" w:after="45" w:line="240" w:lineRule="auto"/>
            </w:pPr>
            <w:r>
              <w:rPr>
                <w:sz w:val="20"/>
                <w:szCs w:val="20"/>
              </w:rPr>
              <w:t xml:space="preserve">49 150 000,0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165 000 000,0</w:t>
            </w:r>
          </w:p>
        </w:tc>
        <w:tc>
          <w:tcPr>
            <w:tcW w:w="438" w:type="pct"/>
            <w:vAlign w:val="top"/>
            <w:vMerge w:val="restart"/>
          </w:tcPr>
          <w:p>
            <w:pPr>
              <w:jc w:val="center"/>
              <w:spacing w:before="120" w:after="45" w:line="240" w:lineRule="auto"/>
            </w:pPr>
            <w:r>
              <w:rPr>
                <w:sz w:val="20"/>
                <w:szCs w:val="20"/>
              </w:rPr>
              <w:t xml:space="preserve">40 000 000,0</w:t>
            </w:r>
          </w:p>
        </w:tc>
        <w:tc>
          <w:tcPr>
            <w:tcW w:w="481" w:type="pct"/>
            <w:vAlign w:val="top"/>
            <w:vMerge w:val="restart"/>
          </w:tcPr>
          <w:p>
            <w:pPr>
              <w:jc w:val="center"/>
              <w:spacing w:before="120" w:after="45" w:line="240" w:lineRule="auto"/>
            </w:pPr>
            <w:r>
              <w:rPr>
                <w:sz w:val="20"/>
                <w:szCs w:val="20"/>
              </w:rPr>
              <w:t xml:space="preserve">48 000 000,0</w:t>
            </w:r>
          </w:p>
        </w:tc>
        <w:tc>
          <w:tcPr>
            <w:tcW w:w="483" w:type="pct"/>
            <w:vAlign w:val="top"/>
            <w:vMerge w:val="restart"/>
          </w:tcPr>
          <w:p>
            <w:pPr>
              <w:jc w:val="center"/>
              <w:spacing w:before="120" w:after="45" w:line="240" w:lineRule="auto"/>
            </w:pPr>
            <w:r>
              <w:rPr>
                <w:sz w:val="20"/>
                <w:szCs w:val="20"/>
              </w:rPr>
              <w:t xml:space="preserve">36 500 000,0</w:t>
            </w:r>
          </w:p>
        </w:tc>
        <w:tc>
          <w:tcPr>
            <w:tcW w:w="481" w:type="pct"/>
            <w:vAlign w:val="top"/>
            <w:vMerge w:val="restart"/>
          </w:tcPr>
          <w:p>
            <w:pPr>
              <w:jc w:val="center"/>
              <w:spacing w:before="120" w:after="45" w:line="240" w:lineRule="auto"/>
            </w:pPr>
            <w:r>
              <w:rPr>
                <w:sz w:val="20"/>
                <w:szCs w:val="20"/>
              </w:rPr>
              <w:t xml:space="preserve">23 000 000,0</w:t>
            </w:r>
          </w:p>
        </w:tc>
        <w:tc>
          <w:tcPr>
            <w:tcW w:w="494" w:type="pct"/>
            <w:vAlign w:val="top"/>
            <w:vMerge w:val="restart"/>
          </w:tcPr>
          <w:p>
            <w:pPr>
              <w:jc w:val="center"/>
              <w:spacing w:before="120" w:after="45" w:line="240" w:lineRule="auto"/>
            </w:pPr>
            <w:r>
              <w:rPr>
                <w:sz w:val="20"/>
                <w:szCs w:val="20"/>
              </w:rPr>
              <w:t xml:space="preserve">17 500 000,0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48 500 000,0</w:t>
            </w:r>
          </w:p>
        </w:tc>
        <w:tc>
          <w:tcPr>
            <w:tcW w:w="438" w:type="pct"/>
            <w:vAlign w:val="top"/>
            <w:vMerge w:val="restart"/>
          </w:tcPr>
          <w:p>
            <w:pPr>
              <w:jc w:val="center"/>
              <w:spacing w:before="120" w:after="45" w:line="240" w:lineRule="auto"/>
            </w:pPr>
            <w:r>
              <w:rPr>
                <w:sz w:val="20"/>
                <w:szCs w:val="20"/>
              </w:rPr>
              <w:t xml:space="preserve">6 500 000,0</w:t>
            </w:r>
          </w:p>
        </w:tc>
        <w:tc>
          <w:tcPr>
            <w:tcW w:w="481" w:type="pct"/>
            <w:vAlign w:val="top"/>
            <w:vMerge w:val="restart"/>
          </w:tcPr>
          <w:p>
            <w:pPr>
              <w:jc w:val="center"/>
              <w:spacing w:before="120" w:after="45" w:line="240" w:lineRule="auto"/>
            </w:pPr>
            <w:r>
              <w:rPr>
                <w:sz w:val="20"/>
                <w:szCs w:val="20"/>
              </w:rPr>
              <w:t xml:space="preserve">22 500 000,0</w:t>
            </w:r>
          </w:p>
        </w:tc>
        <w:tc>
          <w:tcPr>
            <w:tcW w:w="483" w:type="pct"/>
            <w:vAlign w:val="top"/>
            <w:vMerge w:val="restart"/>
          </w:tcPr>
          <w:p>
            <w:pPr>
              <w:jc w:val="center"/>
              <w:spacing w:before="120" w:after="45" w:line="240" w:lineRule="auto"/>
            </w:pPr>
            <w:r>
              <w:rPr>
                <w:sz w:val="20"/>
                <w:szCs w:val="20"/>
              </w:rPr>
              <w:t xml:space="preserve">2 500 000,0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17 000 000,0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140 967 500,0</w:t>
            </w:r>
          </w:p>
        </w:tc>
        <w:tc>
          <w:tcPr>
            <w:tcW w:w="438" w:type="pct"/>
            <w:vAlign w:val="top"/>
            <w:vMerge w:val="restart"/>
          </w:tcPr>
          <w:p>
            <w:pPr>
              <w:jc w:val="center"/>
              <w:spacing w:before="120" w:after="45" w:line="240" w:lineRule="auto"/>
            </w:pPr>
            <w:r>
              <w:rPr>
                <w:sz w:val="20"/>
                <w:szCs w:val="20"/>
              </w:rPr>
              <w:t xml:space="preserve">35 867 800,0</w:t>
            </w:r>
          </w:p>
        </w:tc>
        <w:tc>
          <w:tcPr>
            <w:tcW w:w="481" w:type="pct"/>
            <w:vAlign w:val="top"/>
            <w:vMerge w:val="restart"/>
          </w:tcPr>
          <w:p>
            <w:pPr>
              <w:jc w:val="center"/>
              <w:spacing w:before="120" w:after="45" w:line="240" w:lineRule="auto"/>
            </w:pPr>
            <w:r>
              <w:rPr>
                <w:sz w:val="20"/>
                <w:szCs w:val="20"/>
              </w:rPr>
              <w:t xml:space="preserve">38 933 600,0</w:t>
            </w:r>
          </w:p>
        </w:tc>
        <w:tc>
          <w:tcPr>
            <w:tcW w:w="483" w:type="pct"/>
            <w:vAlign w:val="top"/>
            <w:vMerge w:val="restart"/>
          </w:tcPr>
          <w:p>
            <w:pPr>
              <w:jc w:val="center"/>
              <w:spacing w:before="120" w:after="45" w:line="240" w:lineRule="auto"/>
            </w:pPr>
            <w:r>
              <w:rPr>
                <w:sz w:val="20"/>
                <w:szCs w:val="20"/>
              </w:rPr>
              <w:t xml:space="preserve">37 933 100,0</w:t>
            </w:r>
          </w:p>
        </w:tc>
        <w:tc>
          <w:tcPr>
            <w:tcW w:w="481" w:type="pct"/>
            <w:vAlign w:val="top"/>
            <w:vMerge w:val="restart"/>
          </w:tcPr>
          <w:p>
            <w:pPr>
              <w:jc w:val="center"/>
              <w:spacing w:before="120" w:after="45" w:line="240" w:lineRule="auto"/>
            </w:pPr>
            <w:r>
              <w:rPr>
                <w:sz w:val="20"/>
                <w:szCs w:val="20"/>
              </w:rPr>
              <w:t xml:space="preserve">28 233 000,0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272 769 954,0</w:t>
            </w:r>
          </w:p>
        </w:tc>
        <w:tc>
          <w:tcPr>
            <w:tcW w:w="438" w:type="pct"/>
            <w:vAlign w:val="top"/>
            <w:vMerge w:val="restart"/>
          </w:tcPr>
          <w:p>
            <w:pPr>
              <w:jc w:val="center"/>
              <w:spacing w:before="120" w:after="45" w:line="240" w:lineRule="auto"/>
            </w:pPr>
            <w:r>
              <w:rPr>
                <w:sz w:val="20"/>
                <w:szCs w:val="20"/>
              </w:rPr>
              <w:t xml:space="preserve">106 337 914,0</w:t>
            </w:r>
          </w:p>
        </w:tc>
        <w:tc>
          <w:tcPr>
            <w:tcW w:w="481" w:type="pct"/>
            <w:vAlign w:val="top"/>
            <w:vMerge w:val="restart"/>
          </w:tcPr>
          <w:p>
            <w:pPr>
              <w:jc w:val="center"/>
              <w:spacing w:before="120" w:after="45" w:line="240" w:lineRule="auto"/>
            </w:pPr>
            <w:r>
              <w:rPr>
                <w:sz w:val="20"/>
                <w:szCs w:val="20"/>
              </w:rPr>
              <w:t xml:space="preserve">115 128 488,0</w:t>
            </w:r>
          </w:p>
        </w:tc>
        <w:tc>
          <w:tcPr>
            <w:tcW w:w="483" w:type="pct"/>
            <w:vAlign w:val="top"/>
            <w:vMerge w:val="restart"/>
          </w:tcPr>
          <w:p>
            <w:pPr>
              <w:jc w:val="center"/>
              <w:spacing w:before="120" w:after="45" w:line="240" w:lineRule="auto"/>
            </w:pPr>
            <w:r>
              <w:rPr>
                <w:sz w:val="20"/>
                <w:szCs w:val="20"/>
              </w:rPr>
              <w:t xml:space="preserve">47 303 552,0</w:t>
            </w:r>
          </w:p>
        </w:tc>
        <w:tc>
          <w:tcPr>
            <w:tcW w:w="481" w:type="pct"/>
            <w:vAlign w:val="top"/>
            <w:vMerge w:val="restart"/>
          </w:tcPr>
          <w:p>
            <w:pPr>
              <w:jc w:val="center"/>
              <w:spacing w:before="120" w:after="45" w:line="240" w:lineRule="auto"/>
            </w:pPr>
            <w:r>
              <w:rPr>
                <w:sz w:val="20"/>
                <w:szCs w:val="20"/>
              </w:rPr>
              <w:t xml:space="preserve">4 000 000,0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180 598 947,0</w:t>
            </w:r>
          </w:p>
        </w:tc>
        <w:tc>
          <w:tcPr>
            <w:tcW w:w="438" w:type="pct"/>
            <w:vAlign w:val="top"/>
            <w:vMerge w:val="restart"/>
          </w:tcPr>
          <w:p>
            <w:pPr>
              <w:jc w:val="center"/>
              <w:spacing w:before="120" w:after="45" w:line="240" w:lineRule="auto"/>
            </w:pPr>
            <w:r>
              <w:rPr>
                <w:sz w:val="20"/>
                <w:szCs w:val="20"/>
              </w:rPr>
              <w:t xml:space="preserve">6 050 000,0</w:t>
            </w:r>
          </w:p>
        </w:tc>
        <w:tc>
          <w:tcPr>
            <w:tcW w:w="481" w:type="pct"/>
            <w:vAlign w:val="top"/>
            <w:vMerge w:val="restart"/>
          </w:tcPr>
          <w:p>
            <w:pPr>
              <w:jc w:val="center"/>
              <w:spacing w:before="120" w:after="45" w:line="240" w:lineRule="auto"/>
            </w:pPr>
            <w:r>
              <w:rPr>
                <w:sz w:val="20"/>
                <w:szCs w:val="20"/>
              </w:rPr>
              <w:t xml:space="preserve">35 554 000,0</w:t>
            </w:r>
          </w:p>
        </w:tc>
        <w:tc>
          <w:tcPr>
            <w:tcW w:w="483" w:type="pct"/>
            <w:vAlign w:val="top"/>
            <w:vMerge w:val="restart"/>
          </w:tcPr>
          <w:p>
            <w:pPr>
              <w:jc w:val="center"/>
              <w:spacing w:before="120" w:after="45" w:line="240" w:lineRule="auto"/>
            </w:pPr>
            <w:r>
              <w:rPr>
                <w:sz w:val="20"/>
                <w:szCs w:val="20"/>
              </w:rPr>
              <w:t xml:space="preserve">60 343 601,0</w:t>
            </w:r>
          </w:p>
        </w:tc>
        <w:tc>
          <w:tcPr>
            <w:tcW w:w="481" w:type="pct"/>
            <w:vAlign w:val="top"/>
            <w:vMerge w:val="restart"/>
          </w:tcPr>
          <w:p>
            <w:pPr>
              <w:jc w:val="center"/>
              <w:spacing w:before="120" w:after="45" w:line="240" w:lineRule="auto"/>
            </w:pPr>
            <w:r>
              <w:rPr>
                <w:sz w:val="20"/>
                <w:szCs w:val="20"/>
              </w:rPr>
              <w:t xml:space="preserve">41 383 526,0</w:t>
            </w:r>
          </w:p>
        </w:tc>
        <w:tc>
          <w:tcPr>
            <w:tcW w:w="494" w:type="pct"/>
            <w:vAlign w:val="top"/>
            <w:vMerge w:val="restart"/>
          </w:tcPr>
          <w:p>
            <w:pPr>
              <w:jc w:val="center"/>
              <w:spacing w:before="120" w:after="45" w:line="240" w:lineRule="auto"/>
            </w:pPr>
            <w:r>
              <w:rPr>
                <w:sz w:val="20"/>
                <w:szCs w:val="20"/>
              </w:rPr>
              <w:t xml:space="preserve">37 267 820,0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279 980 000,0</w:t>
            </w:r>
          </w:p>
        </w:tc>
        <w:tc>
          <w:tcPr>
            <w:tcW w:w="438" w:type="pct"/>
            <w:vAlign w:val="top"/>
            <w:vMerge w:val="restart"/>
          </w:tcPr>
          <w:p>
            <w:pPr>
              <w:jc w:val="center"/>
              <w:spacing w:before="120" w:after="45" w:line="240" w:lineRule="auto"/>
            </w:pPr>
            <w:r>
              <w:rPr>
                <w:sz w:val="20"/>
                <w:szCs w:val="20"/>
              </w:rPr>
              <w:t xml:space="preserve">53 920 626,0</w:t>
            </w:r>
          </w:p>
        </w:tc>
        <w:tc>
          <w:tcPr>
            <w:tcW w:w="481" w:type="pct"/>
            <w:vAlign w:val="top"/>
            <w:vMerge w:val="restart"/>
          </w:tcPr>
          <w:p>
            <w:pPr>
              <w:jc w:val="center"/>
              <w:spacing w:before="120" w:after="45" w:line="240" w:lineRule="auto"/>
            </w:pPr>
            <w:r>
              <w:rPr>
                <w:sz w:val="20"/>
                <w:szCs w:val="20"/>
              </w:rPr>
              <w:t xml:space="preserve">135 759 374,0</w:t>
            </w:r>
          </w:p>
        </w:tc>
        <w:tc>
          <w:tcPr>
            <w:tcW w:w="483" w:type="pct"/>
            <w:vAlign w:val="top"/>
            <w:vMerge w:val="restart"/>
          </w:tcPr>
          <w:p>
            <w:pPr>
              <w:jc w:val="center"/>
              <w:spacing w:before="120" w:after="45" w:line="240" w:lineRule="auto"/>
            </w:pPr>
            <w:r>
              <w:rPr>
                <w:sz w:val="20"/>
                <w:szCs w:val="20"/>
              </w:rPr>
              <w:t xml:space="preserve">90 300 000,0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государственная финансовая поддержка в виде возмещения расходов (погашение кредитов банков по возведению и реконструкции зданий учреждений)</w:t>
            </w:r>
          </w:p>
        </w:tc>
        <w:tc>
          <w:tcPr>
            <w:tcW w:w="1136" w:type="pct"/>
            <w:vAlign w:val="top"/>
            <w:vMerge w:val="restart"/>
          </w:tcPr>
          <w:p>
            <w:pPr>
              <w:jc w:val="left"/>
              <w:spacing w:before="120" w:after="45" w:line="240" w:lineRule="auto"/>
            </w:pPr>
            <w:r>
              <w:rPr>
                <w:sz w:val="20"/>
                <w:szCs w:val="20"/>
              </w:rPr>
              <w:t xml:space="preserve">Брестский, Витебский облисполкомы</w:t>
            </w:r>
          </w:p>
        </w:tc>
        <w:tc>
          <w:tcPr>
            <w:tcW w:w="481" w:type="pct"/>
            <w:vAlign w:val="top"/>
            <w:vMerge w:val="restart"/>
          </w:tcPr>
          <w:p>
            <w:pPr>
              <w:jc w:val="center"/>
              <w:spacing w:before="120" w:after="45" w:line="240" w:lineRule="auto"/>
            </w:pPr>
            <w:r>
              <w:rPr>
                <w:sz w:val="20"/>
                <w:szCs w:val="20"/>
              </w:rPr>
              <w:t xml:space="preserve">28 455 020,0</w:t>
            </w:r>
          </w:p>
        </w:tc>
        <w:tc>
          <w:tcPr>
            <w:tcW w:w="438" w:type="pct"/>
            <w:vAlign w:val="top"/>
            <w:vMerge w:val="restart"/>
          </w:tcPr>
          <w:p>
            <w:pPr>
              <w:jc w:val="center"/>
              <w:spacing w:before="120" w:after="45" w:line="240" w:lineRule="auto"/>
            </w:pPr>
            <w:r>
              <w:rPr>
                <w:sz w:val="20"/>
                <w:szCs w:val="20"/>
              </w:rPr>
              <w:t xml:space="preserve">2 482 883,0</w:t>
            </w:r>
          </w:p>
        </w:tc>
        <w:tc>
          <w:tcPr>
            <w:tcW w:w="481" w:type="pct"/>
            <w:vAlign w:val="top"/>
            <w:vMerge w:val="restart"/>
          </w:tcPr>
          <w:p>
            <w:pPr>
              <w:jc w:val="center"/>
              <w:spacing w:before="120" w:after="45" w:line="240" w:lineRule="auto"/>
            </w:pPr>
            <w:r>
              <w:rPr>
                <w:sz w:val="20"/>
                <w:szCs w:val="20"/>
              </w:rPr>
              <w:t xml:space="preserve">5 640 518,0</w:t>
            </w:r>
          </w:p>
        </w:tc>
        <w:tc>
          <w:tcPr>
            <w:tcW w:w="483" w:type="pct"/>
            <w:vAlign w:val="top"/>
            <w:vMerge w:val="restart"/>
          </w:tcPr>
          <w:p>
            <w:pPr>
              <w:jc w:val="center"/>
              <w:spacing w:before="120" w:after="45" w:line="240" w:lineRule="auto"/>
            </w:pPr>
            <w:r>
              <w:rPr>
                <w:sz w:val="20"/>
                <w:szCs w:val="20"/>
              </w:rPr>
              <w:t xml:space="preserve">7 040 817,0</w:t>
            </w:r>
          </w:p>
        </w:tc>
        <w:tc>
          <w:tcPr>
            <w:tcW w:w="481" w:type="pct"/>
            <w:vAlign w:val="top"/>
            <w:vMerge w:val="restart"/>
          </w:tcPr>
          <w:p>
            <w:pPr>
              <w:jc w:val="center"/>
              <w:spacing w:before="120" w:after="45" w:line="240" w:lineRule="auto"/>
            </w:pPr>
            <w:r>
              <w:rPr>
                <w:sz w:val="20"/>
                <w:szCs w:val="20"/>
              </w:rPr>
              <w:t xml:space="preserve">6 777 206,0</w:t>
            </w:r>
          </w:p>
        </w:tc>
        <w:tc>
          <w:tcPr>
            <w:tcW w:w="494" w:type="pct"/>
            <w:vAlign w:val="top"/>
            <w:vMerge w:val="restart"/>
          </w:tcPr>
          <w:p>
            <w:pPr>
              <w:jc w:val="center"/>
              <w:spacing w:before="120" w:after="45" w:line="240" w:lineRule="auto"/>
            </w:pPr>
            <w:r>
              <w:rPr>
                <w:sz w:val="20"/>
                <w:szCs w:val="20"/>
              </w:rPr>
              <w:t xml:space="preserve">6 513 596,0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23 671 264,0</w:t>
            </w:r>
          </w:p>
        </w:tc>
        <w:tc>
          <w:tcPr>
            <w:tcW w:w="438" w:type="pct"/>
            <w:vAlign w:val="top"/>
            <w:vMerge w:val="restart"/>
          </w:tcPr>
          <w:p>
            <w:pPr>
              <w:jc w:val="center"/>
              <w:spacing w:before="120" w:after="45" w:line="240" w:lineRule="auto"/>
            </w:pPr>
            <w:r>
              <w:rPr>
                <w:sz w:val="20"/>
                <w:szCs w:val="20"/>
              </w:rPr>
              <w:t xml:space="preserve">1 782 675,0</w:t>
            </w:r>
          </w:p>
        </w:tc>
        <w:tc>
          <w:tcPr>
            <w:tcW w:w="481" w:type="pct"/>
            <w:vAlign w:val="top"/>
            <w:vMerge w:val="restart"/>
          </w:tcPr>
          <w:p>
            <w:pPr>
              <w:jc w:val="center"/>
              <w:spacing w:before="120" w:after="45" w:line="240" w:lineRule="auto"/>
            </w:pPr>
            <w:r>
              <w:rPr>
                <w:sz w:val="20"/>
                <w:szCs w:val="20"/>
              </w:rPr>
              <w:t xml:space="preserve">4 619 631,0</w:t>
            </w:r>
          </w:p>
        </w:tc>
        <w:tc>
          <w:tcPr>
            <w:tcW w:w="483" w:type="pct"/>
            <w:vAlign w:val="top"/>
            <w:vMerge w:val="restart"/>
          </w:tcPr>
          <w:p>
            <w:pPr>
              <w:jc w:val="center"/>
              <w:spacing w:before="120" w:after="45" w:line="240" w:lineRule="auto"/>
            </w:pPr>
            <w:r>
              <w:rPr>
                <w:sz w:val="20"/>
                <w:szCs w:val="20"/>
              </w:rPr>
              <w:t xml:space="preserve">6 019 930,0</w:t>
            </w:r>
          </w:p>
        </w:tc>
        <w:tc>
          <w:tcPr>
            <w:tcW w:w="481" w:type="pct"/>
            <w:vAlign w:val="top"/>
            <w:vMerge w:val="restart"/>
          </w:tcPr>
          <w:p>
            <w:pPr>
              <w:jc w:val="center"/>
              <w:spacing w:before="120" w:after="45" w:line="240" w:lineRule="auto"/>
            </w:pPr>
            <w:r>
              <w:rPr>
                <w:sz w:val="20"/>
                <w:szCs w:val="20"/>
              </w:rPr>
              <w:t xml:space="preserve">5 756 319,0</w:t>
            </w:r>
          </w:p>
        </w:tc>
        <w:tc>
          <w:tcPr>
            <w:tcW w:w="494" w:type="pct"/>
            <w:vAlign w:val="top"/>
            <w:vMerge w:val="restart"/>
          </w:tcPr>
          <w:p>
            <w:pPr>
              <w:jc w:val="center"/>
              <w:spacing w:before="120" w:after="45" w:line="240" w:lineRule="auto"/>
            </w:pPr>
            <w:r>
              <w:rPr>
                <w:sz w:val="20"/>
                <w:szCs w:val="20"/>
              </w:rPr>
              <w:t xml:space="preserve">5 492 709,0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4 783 756,0</w:t>
            </w:r>
          </w:p>
        </w:tc>
        <w:tc>
          <w:tcPr>
            <w:tcW w:w="438" w:type="pct"/>
            <w:vAlign w:val="top"/>
            <w:vMerge w:val="restart"/>
          </w:tcPr>
          <w:p>
            <w:pPr>
              <w:jc w:val="center"/>
              <w:spacing w:before="120" w:after="45" w:line="240" w:lineRule="auto"/>
            </w:pPr>
            <w:r>
              <w:rPr>
                <w:sz w:val="20"/>
                <w:szCs w:val="20"/>
              </w:rPr>
              <w:t xml:space="preserve">700 208,0</w:t>
            </w:r>
          </w:p>
        </w:tc>
        <w:tc>
          <w:tcPr>
            <w:tcW w:w="481" w:type="pct"/>
            <w:vAlign w:val="top"/>
            <w:vMerge w:val="restart"/>
          </w:tcPr>
          <w:p>
            <w:pPr>
              <w:jc w:val="center"/>
              <w:spacing w:before="120" w:after="45" w:line="240" w:lineRule="auto"/>
            </w:pPr>
            <w:r>
              <w:rPr>
                <w:sz w:val="20"/>
                <w:szCs w:val="20"/>
              </w:rPr>
              <w:t xml:space="preserve">1 020 887,0</w:t>
            </w:r>
          </w:p>
        </w:tc>
        <w:tc>
          <w:tcPr>
            <w:tcW w:w="483" w:type="pct"/>
            <w:vAlign w:val="top"/>
            <w:vMerge w:val="restart"/>
          </w:tcPr>
          <w:p>
            <w:pPr>
              <w:jc w:val="center"/>
              <w:spacing w:before="120" w:after="45" w:line="240" w:lineRule="auto"/>
            </w:pPr>
            <w:r>
              <w:rPr>
                <w:sz w:val="20"/>
                <w:szCs w:val="20"/>
              </w:rPr>
              <w:t xml:space="preserve">1 020 887,0</w:t>
            </w:r>
          </w:p>
        </w:tc>
        <w:tc>
          <w:tcPr>
            <w:tcW w:w="481" w:type="pct"/>
            <w:vAlign w:val="top"/>
            <w:vMerge w:val="restart"/>
          </w:tcPr>
          <w:p>
            <w:pPr>
              <w:jc w:val="center"/>
              <w:spacing w:before="120" w:after="45" w:line="240" w:lineRule="auto"/>
            </w:pPr>
            <w:r>
              <w:rPr>
                <w:sz w:val="20"/>
                <w:szCs w:val="20"/>
              </w:rPr>
              <w:t xml:space="preserve">1 020 887,0</w:t>
            </w:r>
          </w:p>
        </w:tc>
        <w:tc>
          <w:tcPr>
            <w:tcW w:w="494" w:type="pct"/>
            <w:vAlign w:val="top"/>
            <w:vMerge w:val="restart"/>
          </w:tcPr>
          <w:p>
            <w:pPr>
              <w:jc w:val="center"/>
              <w:spacing w:before="120" w:after="45" w:line="240" w:lineRule="auto"/>
            </w:pPr>
            <w:r>
              <w:rPr>
                <w:sz w:val="20"/>
                <w:szCs w:val="20"/>
              </w:rPr>
              <w:t xml:space="preserve">1 020 887,0</w:t>
            </w:r>
          </w:p>
        </w:tc>
      </w:tr>
      <w:tr>
        <w:trPr/>
        <w:tc>
          <w:tcPr>
            <w:tcW w:w="1006" w:type="pct"/>
            <w:vAlign w:val="top"/>
            <w:vMerge w:val="restart"/>
          </w:tcPr>
          <w:p>
            <w:pPr>
              <w:jc w:val="left"/>
              <w:ind w:left="566.92913385827" w:right="0"/>
              <w:spacing w:before="120" w:after="45" w:line="240" w:lineRule="auto"/>
            </w:pPr>
            <w:r>
              <w:rPr>
                <w:sz w:val="20"/>
                <w:szCs w:val="20"/>
              </w:rPr>
              <w:t xml:space="preserve">собственные средства (средства от приносящей доходы деятельности), всего</w:t>
            </w:r>
          </w:p>
        </w:tc>
        <w:tc>
          <w:tcPr>
            <w:tcW w:w="1136" w:type="pct"/>
            <w:vAlign w:val="top"/>
            <w:vMerge w:val="restart"/>
          </w:tcPr>
          <w:p>
            <w:pPr>
              <w:jc w:val="left"/>
              <w:spacing w:before="120" w:after="45" w:line="240" w:lineRule="auto"/>
            </w:pPr>
            <w:r>
              <w:rPr>
                <w:sz w:val="20"/>
                <w:szCs w:val="20"/>
              </w:rPr>
              <w:t xml:space="preserve">Минкультуры, облисполкомы</w:t>
            </w:r>
          </w:p>
        </w:tc>
        <w:tc>
          <w:tcPr>
            <w:tcW w:w="481" w:type="pct"/>
            <w:vAlign w:val="top"/>
            <w:vMerge w:val="restart"/>
          </w:tcPr>
          <w:p>
            <w:pPr>
              <w:jc w:val="center"/>
              <w:spacing w:before="120" w:after="45" w:line="240" w:lineRule="auto"/>
            </w:pPr>
            <w:r>
              <w:rPr>
                <w:sz w:val="20"/>
                <w:szCs w:val="20"/>
              </w:rPr>
              <w:t xml:space="preserve">4 703 615,0</w:t>
            </w:r>
          </w:p>
        </w:tc>
        <w:tc>
          <w:tcPr>
            <w:tcW w:w="438" w:type="pct"/>
            <w:vAlign w:val="top"/>
            <w:vMerge w:val="restart"/>
          </w:tcPr>
          <w:p>
            <w:pPr>
              <w:jc w:val="center"/>
              <w:spacing w:before="120" w:after="45" w:line="240" w:lineRule="auto"/>
            </w:pPr>
            <w:r>
              <w:rPr>
                <w:sz w:val="20"/>
                <w:szCs w:val="20"/>
              </w:rPr>
              <w:t xml:space="preserve">855 903,0</w:t>
            </w:r>
          </w:p>
        </w:tc>
        <w:tc>
          <w:tcPr>
            <w:tcW w:w="481" w:type="pct"/>
            <w:vAlign w:val="top"/>
            <w:vMerge w:val="restart"/>
          </w:tcPr>
          <w:p>
            <w:pPr>
              <w:jc w:val="center"/>
              <w:spacing w:before="120" w:after="45" w:line="240" w:lineRule="auto"/>
            </w:pPr>
            <w:r>
              <w:rPr>
                <w:sz w:val="20"/>
                <w:szCs w:val="20"/>
              </w:rPr>
              <w:t xml:space="preserve">898 547,0</w:t>
            </w:r>
          </w:p>
        </w:tc>
        <w:tc>
          <w:tcPr>
            <w:tcW w:w="483" w:type="pct"/>
            <w:vAlign w:val="top"/>
            <w:vMerge w:val="restart"/>
          </w:tcPr>
          <w:p>
            <w:pPr>
              <w:jc w:val="center"/>
              <w:spacing w:before="120" w:after="45" w:line="240" w:lineRule="auto"/>
            </w:pPr>
            <w:r>
              <w:rPr>
                <w:sz w:val="20"/>
                <w:szCs w:val="20"/>
              </w:rPr>
              <w:t xml:space="preserve">939 526,0</w:t>
            </w:r>
          </w:p>
        </w:tc>
        <w:tc>
          <w:tcPr>
            <w:tcW w:w="481" w:type="pct"/>
            <w:vAlign w:val="top"/>
            <w:vMerge w:val="restart"/>
          </w:tcPr>
          <w:p>
            <w:pPr>
              <w:jc w:val="center"/>
              <w:spacing w:before="120" w:after="45" w:line="240" w:lineRule="auto"/>
            </w:pPr>
            <w:r>
              <w:rPr>
                <w:sz w:val="20"/>
                <w:szCs w:val="20"/>
              </w:rPr>
              <w:t xml:space="preserve">981 897,0</w:t>
            </w:r>
          </w:p>
        </w:tc>
        <w:tc>
          <w:tcPr>
            <w:tcW w:w="494" w:type="pct"/>
            <w:vAlign w:val="top"/>
            <w:vMerge w:val="restart"/>
          </w:tcPr>
          <w:p>
            <w:pPr>
              <w:jc w:val="center"/>
              <w:spacing w:before="120" w:after="45" w:line="240" w:lineRule="auto"/>
            </w:pPr>
            <w:r>
              <w:rPr>
                <w:sz w:val="20"/>
                <w:szCs w:val="20"/>
              </w:rPr>
              <w:t xml:space="preserve">1 027 742,0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30 391,0</w:t>
            </w:r>
          </w:p>
        </w:tc>
        <w:tc>
          <w:tcPr>
            <w:tcW w:w="438" w:type="pct"/>
            <w:vAlign w:val="top"/>
            <w:vMerge w:val="restart"/>
          </w:tcPr>
          <w:p>
            <w:pPr>
              <w:jc w:val="center"/>
              <w:spacing w:before="120" w:after="45" w:line="240" w:lineRule="auto"/>
            </w:pPr>
            <w:r>
              <w:rPr>
                <w:sz w:val="20"/>
                <w:szCs w:val="20"/>
              </w:rPr>
              <w:t xml:space="preserve">5 500,0</w:t>
            </w:r>
          </w:p>
        </w:tc>
        <w:tc>
          <w:tcPr>
            <w:tcW w:w="481" w:type="pct"/>
            <w:vAlign w:val="top"/>
            <w:vMerge w:val="restart"/>
          </w:tcPr>
          <w:p>
            <w:pPr>
              <w:jc w:val="center"/>
              <w:spacing w:before="120" w:after="45" w:line="240" w:lineRule="auto"/>
            </w:pPr>
            <w:r>
              <w:rPr>
                <w:sz w:val="20"/>
                <w:szCs w:val="20"/>
              </w:rPr>
              <w:t xml:space="preserve">5 775,0</w:t>
            </w:r>
          </w:p>
        </w:tc>
        <w:tc>
          <w:tcPr>
            <w:tcW w:w="483" w:type="pct"/>
            <w:vAlign w:val="top"/>
            <w:vMerge w:val="restart"/>
          </w:tcPr>
          <w:p>
            <w:pPr>
              <w:jc w:val="center"/>
              <w:spacing w:before="120" w:after="45" w:line="240" w:lineRule="auto"/>
            </w:pPr>
            <w:r>
              <w:rPr>
                <w:sz w:val="20"/>
                <w:szCs w:val="20"/>
              </w:rPr>
              <w:t xml:space="preserve">6 064,0</w:t>
            </w:r>
          </w:p>
        </w:tc>
        <w:tc>
          <w:tcPr>
            <w:tcW w:w="481" w:type="pct"/>
            <w:vAlign w:val="top"/>
            <w:vMerge w:val="restart"/>
          </w:tcPr>
          <w:p>
            <w:pPr>
              <w:jc w:val="center"/>
              <w:spacing w:before="120" w:after="45" w:line="240" w:lineRule="auto"/>
            </w:pPr>
            <w:r>
              <w:rPr>
                <w:sz w:val="20"/>
                <w:szCs w:val="20"/>
              </w:rPr>
              <w:t xml:space="preserve">6 367,0</w:t>
            </w:r>
          </w:p>
        </w:tc>
        <w:tc>
          <w:tcPr>
            <w:tcW w:w="494" w:type="pct"/>
            <w:vAlign w:val="top"/>
            <w:vMerge w:val="restart"/>
          </w:tcPr>
          <w:p>
            <w:pPr>
              <w:jc w:val="center"/>
              <w:spacing w:before="120" w:after="45" w:line="240" w:lineRule="auto"/>
            </w:pPr>
            <w:r>
              <w:rPr>
                <w:sz w:val="20"/>
                <w:szCs w:val="20"/>
              </w:rPr>
              <w:t xml:space="preserve">6 685,0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1 632 370,0</w:t>
            </w:r>
          </w:p>
        </w:tc>
        <w:tc>
          <w:tcPr>
            <w:tcW w:w="438" w:type="pct"/>
            <w:vAlign w:val="top"/>
            <w:vMerge w:val="restart"/>
          </w:tcPr>
          <w:p>
            <w:pPr>
              <w:jc w:val="center"/>
              <w:spacing w:before="120" w:after="45" w:line="240" w:lineRule="auto"/>
            </w:pPr>
            <w:r>
              <w:rPr>
                <w:sz w:val="20"/>
                <w:szCs w:val="20"/>
              </w:rPr>
              <w:t xml:space="preserve">295 420,0</w:t>
            </w:r>
          </w:p>
        </w:tc>
        <w:tc>
          <w:tcPr>
            <w:tcW w:w="481" w:type="pct"/>
            <w:vAlign w:val="top"/>
            <w:vMerge w:val="restart"/>
          </w:tcPr>
          <w:p>
            <w:pPr>
              <w:jc w:val="center"/>
              <w:spacing w:before="120" w:after="45" w:line="240" w:lineRule="auto"/>
            </w:pPr>
            <w:r>
              <w:rPr>
                <w:sz w:val="20"/>
                <w:szCs w:val="20"/>
              </w:rPr>
              <w:t xml:space="preserve">310 190,0</w:t>
            </w:r>
          </w:p>
        </w:tc>
        <w:tc>
          <w:tcPr>
            <w:tcW w:w="483" w:type="pct"/>
            <w:vAlign w:val="top"/>
            <w:vMerge w:val="restart"/>
          </w:tcPr>
          <w:p>
            <w:pPr>
              <w:jc w:val="center"/>
              <w:spacing w:before="120" w:after="45" w:line="240" w:lineRule="auto"/>
            </w:pPr>
            <w:r>
              <w:rPr>
                <w:sz w:val="20"/>
                <w:szCs w:val="20"/>
              </w:rPr>
              <w:t xml:space="preserve">325 700,0</w:t>
            </w:r>
          </w:p>
        </w:tc>
        <w:tc>
          <w:tcPr>
            <w:tcW w:w="481" w:type="pct"/>
            <w:vAlign w:val="top"/>
            <w:vMerge w:val="restart"/>
          </w:tcPr>
          <w:p>
            <w:pPr>
              <w:jc w:val="center"/>
              <w:spacing w:before="120" w:after="45" w:line="240" w:lineRule="auto"/>
            </w:pPr>
            <w:r>
              <w:rPr>
                <w:sz w:val="20"/>
                <w:szCs w:val="20"/>
              </w:rPr>
              <w:t xml:space="preserve">341 980,0</w:t>
            </w:r>
          </w:p>
        </w:tc>
        <w:tc>
          <w:tcPr>
            <w:tcW w:w="494" w:type="pct"/>
            <w:vAlign w:val="top"/>
            <w:vMerge w:val="restart"/>
          </w:tcPr>
          <w:p>
            <w:pPr>
              <w:jc w:val="center"/>
              <w:spacing w:before="120" w:after="45" w:line="240" w:lineRule="auto"/>
            </w:pPr>
            <w:r>
              <w:rPr>
                <w:sz w:val="20"/>
                <w:szCs w:val="20"/>
              </w:rPr>
              <w:t xml:space="preserve">359 080,0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1 281 854,0</w:t>
            </w:r>
          </w:p>
        </w:tc>
        <w:tc>
          <w:tcPr>
            <w:tcW w:w="438" w:type="pct"/>
            <w:vAlign w:val="top"/>
            <w:vMerge w:val="restart"/>
          </w:tcPr>
          <w:p>
            <w:pPr>
              <w:jc w:val="center"/>
              <w:spacing w:before="120" w:after="45" w:line="240" w:lineRule="auto"/>
            </w:pPr>
            <w:r>
              <w:rPr>
                <w:sz w:val="20"/>
                <w:szCs w:val="20"/>
              </w:rPr>
              <w:t xml:space="preserve">231 983,0</w:t>
            </w:r>
          </w:p>
        </w:tc>
        <w:tc>
          <w:tcPr>
            <w:tcW w:w="481" w:type="pct"/>
            <w:vAlign w:val="top"/>
            <w:vMerge w:val="restart"/>
          </w:tcPr>
          <w:p>
            <w:pPr>
              <w:jc w:val="center"/>
              <w:spacing w:before="120" w:after="45" w:line="240" w:lineRule="auto"/>
            </w:pPr>
            <w:r>
              <w:rPr>
                <w:sz w:val="20"/>
                <w:szCs w:val="20"/>
              </w:rPr>
              <w:t xml:space="preserve">243 582,0</w:t>
            </w:r>
          </w:p>
        </w:tc>
        <w:tc>
          <w:tcPr>
            <w:tcW w:w="483" w:type="pct"/>
            <w:vAlign w:val="top"/>
            <w:vMerge w:val="restart"/>
          </w:tcPr>
          <w:p>
            <w:pPr>
              <w:jc w:val="center"/>
              <w:spacing w:before="120" w:after="45" w:line="240" w:lineRule="auto"/>
            </w:pPr>
            <w:r>
              <w:rPr>
                <w:sz w:val="20"/>
                <w:szCs w:val="20"/>
              </w:rPr>
              <w:t xml:space="preserve">255 762,0</w:t>
            </w:r>
          </w:p>
        </w:tc>
        <w:tc>
          <w:tcPr>
            <w:tcW w:w="481" w:type="pct"/>
            <w:vAlign w:val="top"/>
            <w:vMerge w:val="restart"/>
          </w:tcPr>
          <w:p>
            <w:pPr>
              <w:jc w:val="center"/>
              <w:spacing w:before="120" w:after="45" w:line="240" w:lineRule="auto"/>
            </w:pPr>
            <w:r>
              <w:rPr>
                <w:sz w:val="20"/>
                <w:szCs w:val="20"/>
              </w:rPr>
              <w:t xml:space="preserve">268 550,0</w:t>
            </w:r>
          </w:p>
        </w:tc>
        <w:tc>
          <w:tcPr>
            <w:tcW w:w="494" w:type="pct"/>
            <w:vAlign w:val="top"/>
            <w:vMerge w:val="restart"/>
          </w:tcPr>
          <w:p>
            <w:pPr>
              <w:jc w:val="center"/>
              <w:spacing w:before="120" w:after="45" w:line="240" w:lineRule="auto"/>
            </w:pPr>
            <w:r>
              <w:rPr>
                <w:sz w:val="20"/>
                <w:szCs w:val="20"/>
              </w:rPr>
              <w:t xml:space="preserve">281 977,0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1 759 000,0</w:t>
            </w:r>
          </w:p>
        </w:tc>
        <w:tc>
          <w:tcPr>
            <w:tcW w:w="438" w:type="pct"/>
            <w:vAlign w:val="top"/>
            <w:vMerge w:val="restart"/>
          </w:tcPr>
          <w:p>
            <w:pPr>
              <w:jc w:val="center"/>
              <w:spacing w:before="120" w:after="45" w:line="240" w:lineRule="auto"/>
            </w:pPr>
            <w:r>
              <w:rPr>
                <w:sz w:val="20"/>
                <w:szCs w:val="20"/>
              </w:rPr>
              <w:t xml:space="preserve">323 000,0</w:t>
            </w:r>
          </w:p>
        </w:tc>
        <w:tc>
          <w:tcPr>
            <w:tcW w:w="481" w:type="pct"/>
            <w:vAlign w:val="top"/>
            <w:vMerge w:val="restart"/>
          </w:tcPr>
          <w:p>
            <w:pPr>
              <w:jc w:val="center"/>
              <w:spacing w:before="120" w:after="45" w:line="240" w:lineRule="auto"/>
            </w:pPr>
            <w:r>
              <w:rPr>
                <w:sz w:val="20"/>
                <w:szCs w:val="20"/>
              </w:rPr>
              <w:t xml:space="preserve">339 000,0</w:t>
            </w:r>
          </w:p>
        </w:tc>
        <w:tc>
          <w:tcPr>
            <w:tcW w:w="483" w:type="pct"/>
            <w:vAlign w:val="top"/>
            <w:vMerge w:val="restart"/>
          </w:tcPr>
          <w:p>
            <w:pPr>
              <w:jc w:val="center"/>
              <w:spacing w:before="120" w:after="45" w:line="240" w:lineRule="auto"/>
            </w:pPr>
            <w:r>
              <w:rPr>
                <w:sz w:val="20"/>
                <w:szCs w:val="20"/>
              </w:rPr>
              <w:t xml:space="preserve">352 000,0</w:t>
            </w:r>
          </w:p>
        </w:tc>
        <w:tc>
          <w:tcPr>
            <w:tcW w:w="481" w:type="pct"/>
            <w:vAlign w:val="top"/>
            <w:vMerge w:val="restart"/>
          </w:tcPr>
          <w:p>
            <w:pPr>
              <w:jc w:val="center"/>
              <w:spacing w:before="120" w:after="45" w:line="240" w:lineRule="auto"/>
            </w:pPr>
            <w:r>
              <w:rPr>
                <w:sz w:val="20"/>
                <w:szCs w:val="20"/>
              </w:rPr>
              <w:t xml:space="preserve">365 000,0</w:t>
            </w:r>
          </w:p>
        </w:tc>
        <w:tc>
          <w:tcPr>
            <w:tcW w:w="494" w:type="pct"/>
            <w:vAlign w:val="top"/>
            <w:vMerge w:val="restart"/>
          </w:tcPr>
          <w:p>
            <w:pPr>
              <w:jc w:val="center"/>
              <w:spacing w:before="120" w:after="45" w:line="240" w:lineRule="auto"/>
            </w:pPr>
            <w:r>
              <w:rPr>
                <w:sz w:val="20"/>
                <w:szCs w:val="20"/>
              </w:rPr>
              <w:t xml:space="preserve">380 000,0</w:t>
            </w:r>
          </w:p>
        </w:tc>
      </w:tr>
      <w:tr>
        <w:trPr/>
        <w:tc>
          <w:tcPr>
            <w:tcW w:w="1006" w:type="pct"/>
            <w:vAlign w:val="top"/>
            <w:vMerge w:val="restart"/>
          </w:tcPr>
          <w:p>
            <w:pPr>
              <w:jc w:val="left"/>
              <w:ind w:left="566.92913385827" w:right="0"/>
              <w:spacing w:before="120" w:after="45" w:line="240" w:lineRule="auto"/>
            </w:pPr>
            <w:r>
              <w:rPr>
                <w:sz w:val="20"/>
                <w:szCs w:val="20"/>
              </w:rPr>
              <w:t xml:space="preserve">иностранные инвестиции (средства компании «Riko d.o.o.» (Республика Словения), всего</w:t>
            </w:r>
          </w:p>
        </w:tc>
        <w:tc>
          <w:tcPr>
            <w:tcW w:w="1136" w:type="pct"/>
            <w:vAlign w:val="top"/>
            <w:vMerge w:val="restart"/>
          </w:tcPr>
          <w:p>
            <w:pPr>
              <w:jc w:val="left"/>
              <w:spacing w:before="120" w:after="45" w:line="240" w:lineRule="auto"/>
            </w:pPr>
            <w:r>
              <w:rPr>
                <w:sz w:val="20"/>
                <w:szCs w:val="20"/>
              </w:rPr>
              <w:t xml:space="preserve">Брестский, Минский облисполкомы</w:t>
            </w:r>
          </w:p>
        </w:tc>
        <w:tc>
          <w:tcPr>
            <w:tcW w:w="481" w:type="pct"/>
            <w:vAlign w:val="top"/>
            <w:vMerge w:val="restart"/>
          </w:tcPr>
          <w:p>
            <w:pPr>
              <w:jc w:val="center"/>
              <w:spacing w:before="120" w:after="45" w:line="240" w:lineRule="auto"/>
            </w:pPr>
            <w:r>
              <w:rPr>
                <w:sz w:val="20"/>
                <w:szCs w:val="20"/>
              </w:rPr>
              <w:t xml:space="preserve">72 446 000,0</w:t>
            </w:r>
          </w:p>
        </w:tc>
        <w:tc>
          <w:tcPr>
            <w:tcW w:w="438" w:type="pct"/>
            <w:vAlign w:val="top"/>
            <w:vMerge w:val="restart"/>
          </w:tcPr>
          <w:p>
            <w:pPr>
              <w:jc w:val="center"/>
              <w:spacing w:before="120" w:after="45" w:line="240" w:lineRule="auto"/>
            </w:pPr>
            <w:r>
              <w:rPr>
                <w:sz w:val="20"/>
                <w:szCs w:val="20"/>
              </w:rPr>
              <w:t xml:space="preserve">46 746 000,0</w:t>
            </w:r>
          </w:p>
        </w:tc>
        <w:tc>
          <w:tcPr>
            <w:tcW w:w="481" w:type="pct"/>
            <w:vAlign w:val="top"/>
            <w:vMerge w:val="restart"/>
          </w:tcPr>
          <w:p>
            <w:pPr>
              <w:jc w:val="center"/>
              <w:spacing w:before="120" w:after="45" w:line="240" w:lineRule="auto"/>
            </w:pPr>
            <w:r>
              <w:rPr>
                <w:sz w:val="20"/>
                <w:szCs w:val="20"/>
              </w:rPr>
              <w:t xml:space="preserve">25 700 000,0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48 359 000,0</w:t>
            </w:r>
          </w:p>
        </w:tc>
        <w:tc>
          <w:tcPr>
            <w:tcW w:w="438" w:type="pct"/>
            <w:vAlign w:val="top"/>
            <w:vMerge w:val="restart"/>
          </w:tcPr>
          <w:p>
            <w:pPr>
              <w:jc w:val="center"/>
              <w:spacing w:before="120" w:after="45" w:line="240" w:lineRule="auto"/>
            </w:pPr>
            <w:r>
              <w:rPr>
                <w:sz w:val="20"/>
                <w:szCs w:val="20"/>
              </w:rPr>
              <w:t xml:space="preserve">28 909 000,0</w:t>
            </w:r>
          </w:p>
        </w:tc>
        <w:tc>
          <w:tcPr>
            <w:tcW w:w="481" w:type="pct"/>
            <w:vAlign w:val="top"/>
            <w:vMerge w:val="restart"/>
          </w:tcPr>
          <w:p>
            <w:pPr>
              <w:jc w:val="center"/>
              <w:spacing w:before="120" w:after="45" w:line="240" w:lineRule="auto"/>
            </w:pPr>
            <w:r>
              <w:rPr>
                <w:sz w:val="20"/>
                <w:szCs w:val="20"/>
              </w:rPr>
              <w:t xml:space="preserve">19 450 000,0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24 087 000,0</w:t>
            </w:r>
          </w:p>
        </w:tc>
        <w:tc>
          <w:tcPr>
            <w:tcW w:w="438" w:type="pct"/>
            <w:vAlign w:val="top"/>
            <w:vMerge w:val="restart"/>
          </w:tcPr>
          <w:p>
            <w:pPr>
              <w:jc w:val="center"/>
              <w:spacing w:before="120" w:after="45" w:line="240" w:lineRule="auto"/>
            </w:pPr>
            <w:r>
              <w:rPr>
                <w:sz w:val="20"/>
                <w:szCs w:val="20"/>
              </w:rPr>
              <w:t xml:space="preserve">17 837 000,0</w:t>
            </w:r>
          </w:p>
        </w:tc>
        <w:tc>
          <w:tcPr>
            <w:tcW w:w="481" w:type="pct"/>
            <w:vAlign w:val="top"/>
            <w:vMerge w:val="restart"/>
          </w:tcPr>
          <w:p>
            <w:pPr>
              <w:jc w:val="center"/>
              <w:spacing w:before="120" w:after="45" w:line="240" w:lineRule="auto"/>
            </w:pPr>
            <w:r>
              <w:rPr>
                <w:sz w:val="20"/>
                <w:szCs w:val="20"/>
              </w:rPr>
              <w:t xml:space="preserve">6 250 000,0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кредит ОАО «Банк развития Республики Беларусь», всего</w:t>
            </w:r>
          </w:p>
        </w:tc>
        <w:tc>
          <w:tcPr>
            <w:tcW w:w="1136" w:type="pct"/>
            <w:vAlign w:val="top"/>
            <w:vMerge w:val="restart"/>
          </w:tcPr>
          <w:p>
            <w:pPr>
              <w:jc w:val="left"/>
              <w:spacing w:before="120" w:after="45" w:line="240" w:lineRule="auto"/>
            </w:pPr>
            <w:r>
              <w:rPr>
                <w:sz w:val="20"/>
                <w:szCs w:val="20"/>
              </w:rPr>
              <w:t xml:space="preserve">Брестский, Могилевский облисполкомы</w:t>
            </w:r>
          </w:p>
        </w:tc>
        <w:tc>
          <w:tcPr>
            <w:tcW w:w="481" w:type="pct"/>
            <w:vAlign w:val="top"/>
            <w:vMerge w:val="restart"/>
          </w:tcPr>
          <w:p>
            <w:pPr>
              <w:jc w:val="center"/>
              <w:spacing w:before="120" w:after="45" w:line="240" w:lineRule="auto"/>
            </w:pPr>
            <w:r>
              <w:rPr>
                <w:sz w:val="20"/>
                <w:szCs w:val="20"/>
              </w:rPr>
              <w:t xml:space="preserve">93 740 715,0</w:t>
            </w:r>
          </w:p>
        </w:tc>
        <w:tc>
          <w:tcPr>
            <w:tcW w:w="438" w:type="pct"/>
            <w:vAlign w:val="top"/>
            <w:vMerge w:val="restart"/>
          </w:tcPr>
          <w:p>
            <w:pPr>
              <w:jc w:val="center"/>
              <w:spacing w:before="120" w:after="45" w:line="240" w:lineRule="auto"/>
            </w:pPr>
            <w:r>
              <w:rPr>
                <w:sz w:val="20"/>
                <w:szCs w:val="20"/>
              </w:rPr>
              <w:t xml:space="preserve">80 422 643,0</w:t>
            </w:r>
          </w:p>
        </w:tc>
        <w:tc>
          <w:tcPr>
            <w:tcW w:w="481" w:type="pct"/>
            <w:vAlign w:val="top"/>
            <w:vMerge w:val="restart"/>
          </w:tcPr>
          <w:p>
            <w:pPr>
              <w:jc w:val="center"/>
              <w:spacing w:before="120" w:after="45" w:line="240" w:lineRule="auto"/>
            </w:pPr>
            <w:r>
              <w:rPr>
                <w:sz w:val="20"/>
                <w:szCs w:val="20"/>
              </w:rPr>
              <w:t xml:space="preserve">13 318 072,0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44 925 543,0</w:t>
            </w:r>
          </w:p>
        </w:tc>
        <w:tc>
          <w:tcPr>
            <w:tcW w:w="438" w:type="pct"/>
            <w:vAlign w:val="top"/>
            <w:vMerge w:val="restart"/>
          </w:tcPr>
          <w:p>
            <w:pPr>
              <w:jc w:val="center"/>
              <w:spacing w:before="120" w:after="45" w:line="240" w:lineRule="auto"/>
            </w:pPr>
            <w:r>
              <w:rPr>
                <w:sz w:val="20"/>
                <w:szCs w:val="20"/>
              </w:rPr>
              <w:t xml:space="preserve">44 925 543,0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48 815 172,0</w:t>
            </w:r>
          </w:p>
        </w:tc>
        <w:tc>
          <w:tcPr>
            <w:tcW w:w="438" w:type="pct"/>
            <w:vAlign w:val="top"/>
            <w:vMerge w:val="restart"/>
          </w:tcPr>
          <w:p>
            <w:pPr>
              <w:jc w:val="center"/>
              <w:spacing w:before="120" w:after="45" w:line="240" w:lineRule="auto"/>
            </w:pPr>
            <w:r>
              <w:rPr>
                <w:sz w:val="20"/>
                <w:szCs w:val="20"/>
              </w:rPr>
              <w:t xml:space="preserve">35 497 100,0</w:t>
            </w:r>
          </w:p>
        </w:tc>
        <w:tc>
          <w:tcPr>
            <w:tcW w:w="481" w:type="pct"/>
            <w:vAlign w:val="top"/>
            <w:vMerge w:val="restart"/>
          </w:tcPr>
          <w:p>
            <w:pPr>
              <w:jc w:val="center"/>
              <w:spacing w:before="120" w:after="45" w:line="240" w:lineRule="auto"/>
            </w:pPr>
            <w:r>
              <w:rPr>
                <w:sz w:val="20"/>
                <w:szCs w:val="20"/>
              </w:rPr>
              <w:t xml:space="preserve">13 318 072,0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5000" w:type="pct"/>
            <w:vAlign w:val="top"/>
            <w:gridSpan w:val="8"/>
            <w:vMerge w:val="restart"/>
          </w:tcPr>
          <w:p>
            <w:pPr>
              <w:jc w:val="center"/>
              <w:spacing w:before="120" w:after="45" w:line="240" w:lineRule="auto"/>
            </w:pPr>
            <w:r>
              <w:rPr>
                <w:sz w:val="20"/>
                <w:szCs w:val="20"/>
              </w:rPr>
              <w:t xml:space="preserve">Подпрограмма 2 «Дети и молодежь – будущее Беларуси»</w:t>
            </w:r>
          </w:p>
        </w:tc>
      </w:tr>
      <w:tr>
        <w:trPr/>
        <w:tc>
          <w:tcPr>
            <w:tcW w:w="1006" w:type="pct"/>
            <w:vAlign w:val="top"/>
            <w:vMerge w:val="restart"/>
          </w:tcPr>
          <w:p>
            <w:pPr>
              <w:jc w:val="left"/>
              <w:spacing w:before="120" w:after="45" w:line="240" w:lineRule="auto"/>
            </w:pPr>
            <w:r>
              <w:rPr>
                <w:sz w:val="20"/>
                <w:szCs w:val="20"/>
              </w:rPr>
              <w:t xml:space="preserve">Итого по подпрограмме 2</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351 653 694,0</w:t>
            </w:r>
          </w:p>
        </w:tc>
        <w:tc>
          <w:tcPr>
            <w:tcW w:w="438" w:type="pct"/>
            <w:vAlign w:val="top"/>
            <w:vMerge w:val="restart"/>
          </w:tcPr>
          <w:p>
            <w:pPr>
              <w:jc w:val="center"/>
              <w:spacing w:before="120" w:after="45" w:line="240" w:lineRule="auto"/>
            </w:pPr>
            <w:r>
              <w:rPr>
                <w:sz w:val="20"/>
                <w:szCs w:val="20"/>
              </w:rPr>
              <w:t xml:space="preserve">61 450 208,0</w:t>
            </w:r>
          </w:p>
        </w:tc>
        <w:tc>
          <w:tcPr>
            <w:tcW w:w="481" w:type="pct"/>
            <w:vAlign w:val="top"/>
            <w:vMerge w:val="restart"/>
          </w:tcPr>
          <w:p>
            <w:pPr>
              <w:jc w:val="center"/>
              <w:spacing w:before="120" w:after="45" w:line="240" w:lineRule="auto"/>
            </w:pPr>
            <w:r>
              <w:rPr>
                <w:sz w:val="20"/>
                <w:szCs w:val="20"/>
              </w:rPr>
              <w:t xml:space="preserve">83 915 769,0</w:t>
            </w:r>
          </w:p>
        </w:tc>
        <w:tc>
          <w:tcPr>
            <w:tcW w:w="483" w:type="pct"/>
            <w:vAlign w:val="top"/>
            <w:vMerge w:val="restart"/>
          </w:tcPr>
          <w:p>
            <w:pPr>
              <w:jc w:val="center"/>
              <w:spacing w:before="120" w:after="45" w:line="240" w:lineRule="auto"/>
            </w:pPr>
            <w:r>
              <w:rPr>
                <w:sz w:val="20"/>
                <w:szCs w:val="20"/>
              </w:rPr>
              <w:t xml:space="preserve">83 388 605,0</w:t>
            </w:r>
          </w:p>
        </w:tc>
        <w:tc>
          <w:tcPr>
            <w:tcW w:w="481" w:type="pct"/>
            <w:vAlign w:val="top"/>
            <w:vMerge w:val="restart"/>
          </w:tcPr>
          <w:p>
            <w:pPr>
              <w:jc w:val="center"/>
              <w:spacing w:before="120" w:after="45" w:line="240" w:lineRule="auto"/>
            </w:pPr>
            <w:r>
              <w:rPr>
                <w:sz w:val="20"/>
                <w:szCs w:val="20"/>
              </w:rPr>
              <w:t xml:space="preserve">62 449 292,0</w:t>
            </w:r>
          </w:p>
        </w:tc>
        <w:tc>
          <w:tcPr>
            <w:tcW w:w="494" w:type="pct"/>
            <w:vAlign w:val="top"/>
            <w:vMerge w:val="restart"/>
          </w:tcPr>
          <w:p>
            <w:pPr>
              <w:jc w:val="center"/>
              <w:spacing w:before="120" w:after="45" w:line="240" w:lineRule="auto"/>
            </w:pPr>
            <w:r>
              <w:rPr>
                <w:sz w:val="20"/>
                <w:szCs w:val="20"/>
              </w:rPr>
              <w:t xml:space="preserve">60 449 820,0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Минприроды, Управление делами Президента Республики Беларусь, Брестский облисполком</w:t>
            </w:r>
          </w:p>
        </w:tc>
        <w:tc>
          <w:tcPr>
            <w:tcW w:w="481" w:type="pct"/>
            <w:vAlign w:val="top"/>
            <w:vMerge w:val="restart"/>
          </w:tcPr>
          <w:p>
            <w:pPr>
              <w:jc w:val="center"/>
              <w:spacing w:before="120" w:after="45" w:line="240" w:lineRule="auto"/>
            </w:pPr>
            <w:r>
              <w:rPr>
                <w:sz w:val="20"/>
                <w:szCs w:val="20"/>
              </w:rPr>
              <w:t xml:space="preserve">48 523 615,0</w:t>
            </w:r>
          </w:p>
        </w:tc>
        <w:tc>
          <w:tcPr>
            <w:tcW w:w="438" w:type="pct"/>
            <w:vAlign w:val="top"/>
            <w:vMerge w:val="restart"/>
          </w:tcPr>
          <w:p>
            <w:pPr>
              <w:jc w:val="center"/>
              <w:spacing w:before="120" w:after="45" w:line="240" w:lineRule="auto"/>
            </w:pPr>
            <w:r>
              <w:rPr>
                <w:sz w:val="20"/>
                <w:szCs w:val="20"/>
              </w:rPr>
              <w:t xml:space="preserve">10 545 250,0</w:t>
            </w:r>
          </w:p>
        </w:tc>
        <w:tc>
          <w:tcPr>
            <w:tcW w:w="481" w:type="pct"/>
            <w:vAlign w:val="top"/>
            <w:vMerge w:val="restart"/>
          </w:tcPr>
          <w:p>
            <w:pPr>
              <w:jc w:val="center"/>
              <w:spacing w:before="120" w:after="45" w:line="240" w:lineRule="auto"/>
            </w:pPr>
            <w:r>
              <w:rPr>
                <w:sz w:val="20"/>
                <w:szCs w:val="20"/>
              </w:rPr>
              <w:t xml:space="preserve">7 187 514,0</w:t>
            </w:r>
          </w:p>
        </w:tc>
        <w:tc>
          <w:tcPr>
            <w:tcW w:w="483" w:type="pct"/>
            <w:vAlign w:val="top"/>
            <w:vMerge w:val="restart"/>
          </w:tcPr>
          <w:p>
            <w:pPr>
              <w:jc w:val="center"/>
              <w:spacing w:before="120" w:after="45" w:line="240" w:lineRule="auto"/>
            </w:pPr>
            <w:r>
              <w:rPr>
                <w:sz w:val="20"/>
                <w:szCs w:val="20"/>
              </w:rPr>
              <w:t xml:space="preserve">7 746 889,0</w:t>
            </w:r>
          </w:p>
        </w:tc>
        <w:tc>
          <w:tcPr>
            <w:tcW w:w="481" w:type="pct"/>
            <w:vAlign w:val="top"/>
            <w:vMerge w:val="restart"/>
          </w:tcPr>
          <w:p>
            <w:pPr>
              <w:jc w:val="center"/>
              <w:spacing w:before="120" w:after="45" w:line="240" w:lineRule="auto"/>
            </w:pPr>
            <w:r>
              <w:rPr>
                <w:sz w:val="20"/>
                <w:szCs w:val="20"/>
              </w:rPr>
              <w:t xml:space="preserve">11 323 884,0</w:t>
            </w:r>
          </w:p>
        </w:tc>
        <w:tc>
          <w:tcPr>
            <w:tcW w:w="494" w:type="pct"/>
            <w:vAlign w:val="top"/>
            <w:vMerge w:val="restart"/>
          </w:tcPr>
          <w:p>
            <w:pPr>
              <w:jc w:val="center"/>
              <w:spacing w:before="120" w:after="45" w:line="240" w:lineRule="auto"/>
            </w:pPr>
            <w:r>
              <w:rPr>
                <w:sz w:val="20"/>
                <w:szCs w:val="20"/>
              </w:rPr>
              <w:t xml:space="preserve">11 720 078,0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44 755 120,0</w:t>
            </w:r>
          </w:p>
        </w:tc>
        <w:tc>
          <w:tcPr>
            <w:tcW w:w="438" w:type="pct"/>
            <w:vAlign w:val="top"/>
            <w:vMerge w:val="restart"/>
          </w:tcPr>
          <w:p>
            <w:pPr>
              <w:jc w:val="center"/>
              <w:spacing w:before="120" w:after="45" w:line="240" w:lineRule="auto"/>
            </w:pPr>
            <w:r>
              <w:rPr>
                <w:sz w:val="20"/>
                <w:szCs w:val="20"/>
              </w:rPr>
              <w:t xml:space="preserve">6 832 725,0</w:t>
            </w:r>
          </w:p>
        </w:tc>
        <w:tc>
          <w:tcPr>
            <w:tcW w:w="481" w:type="pct"/>
            <w:vAlign w:val="top"/>
            <w:vMerge w:val="restart"/>
          </w:tcPr>
          <w:p>
            <w:pPr>
              <w:jc w:val="center"/>
              <w:spacing w:before="120" w:after="45" w:line="240" w:lineRule="auto"/>
            </w:pPr>
            <w:r>
              <w:rPr>
                <w:sz w:val="20"/>
                <w:szCs w:val="20"/>
              </w:rPr>
              <w:t xml:space="preserve">7 174 363,0</w:t>
            </w:r>
          </w:p>
        </w:tc>
        <w:tc>
          <w:tcPr>
            <w:tcW w:w="483" w:type="pct"/>
            <w:vAlign w:val="top"/>
            <w:vMerge w:val="restart"/>
          </w:tcPr>
          <w:p>
            <w:pPr>
              <w:jc w:val="center"/>
              <w:spacing w:before="120" w:after="45" w:line="240" w:lineRule="auto"/>
            </w:pPr>
            <w:r>
              <w:rPr>
                <w:sz w:val="20"/>
                <w:szCs w:val="20"/>
              </w:rPr>
              <w:t xml:space="preserve">7 733 080,0</w:t>
            </w:r>
          </w:p>
        </w:tc>
        <w:tc>
          <w:tcPr>
            <w:tcW w:w="481" w:type="pct"/>
            <w:vAlign w:val="top"/>
            <w:vMerge w:val="restart"/>
          </w:tcPr>
          <w:p>
            <w:pPr>
              <w:jc w:val="center"/>
              <w:spacing w:before="120" w:after="45" w:line="240" w:lineRule="auto"/>
            </w:pPr>
            <w:r>
              <w:rPr>
                <w:sz w:val="20"/>
                <w:szCs w:val="20"/>
              </w:rPr>
              <w:t xml:space="preserve">11 309 733,0</w:t>
            </w:r>
          </w:p>
        </w:tc>
        <w:tc>
          <w:tcPr>
            <w:tcW w:w="494" w:type="pct"/>
            <w:vAlign w:val="top"/>
            <w:vMerge w:val="restart"/>
          </w:tcPr>
          <w:p>
            <w:pPr>
              <w:jc w:val="center"/>
              <w:spacing w:before="120" w:after="45" w:line="240" w:lineRule="auto"/>
            </w:pPr>
            <w:r>
              <w:rPr>
                <w:sz w:val="20"/>
                <w:szCs w:val="20"/>
              </w:rPr>
              <w:t xml:space="preserve">11 705 219,0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Минприроды</w:t>
            </w:r>
          </w:p>
        </w:tc>
        <w:tc>
          <w:tcPr>
            <w:tcW w:w="481" w:type="pct"/>
            <w:vAlign w:val="top"/>
            <w:vMerge w:val="restart"/>
          </w:tcPr>
          <w:p>
            <w:pPr>
              <w:jc w:val="center"/>
              <w:spacing w:before="120" w:after="45" w:line="240" w:lineRule="auto"/>
            </w:pPr>
            <w:r>
              <w:rPr>
                <w:sz w:val="20"/>
                <w:szCs w:val="20"/>
              </w:rPr>
              <w:t xml:space="preserve">34 234,0</w:t>
            </w:r>
          </w:p>
        </w:tc>
        <w:tc>
          <w:tcPr>
            <w:tcW w:w="438" w:type="pct"/>
            <w:vAlign w:val="top"/>
            <w:vMerge w:val="restart"/>
          </w:tcPr>
          <w:p>
            <w:pPr>
              <w:jc w:val="center"/>
              <w:spacing w:before="120" w:after="45" w:line="240" w:lineRule="auto"/>
            </w:pPr>
            <w:r>
              <w:rPr>
                <w:sz w:val="20"/>
                <w:szCs w:val="20"/>
              </w:rPr>
              <w:t xml:space="preserve">6 325,0</w:t>
            </w:r>
          </w:p>
        </w:tc>
        <w:tc>
          <w:tcPr>
            <w:tcW w:w="481" w:type="pct"/>
            <w:vAlign w:val="top"/>
            <w:vMerge w:val="restart"/>
          </w:tcPr>
          <w:p>
            <w:pPr>
              <w:jc w:val="center"/>
              <w:spacing w:before="120" w:after="45" w:line="240" w:lineRule="auto"/>
            </w:pPr>
            <w:r>
              <w:rPr>
                <w:sz w:val="20"/>
                <w:szCs w:val="20"/>
              </w:rPr>
              <w:t xml:space="preserve">6 641,00</w:t>
            </w:r>
          </w:p>
        </w:tc>
        <w:tc>
          <w:tcPr>
            <w:tcW w:w="483" w:type="pct"/>
            <w:vAlign w:val="top"/>
            <w:vMerge w:val="restart"/>
          </w:tcPr>
          <w:p>
            <w:pPr>
              <w:jc w:val="center"/>
              <w:spacing w:before="120" w:after="45" w:line="240" w:lineRule="auto"/>
            </w:pPr>
            <w:r>
              <w:rPr>
                <w:sz w:val="20"/>
                <w:szCs w:val="20"/>
              </w:rPr>
              <w:t xml:space="preserve">6 973,0</w:t>
            </w:r>
          </w:p>
        </w:tc>
        <w:tc>
          <w:tcPr>
            <w:tcW w:w="481" w:type="pct"/>
            <w:vAlign w:val="top"/>
            <w:vMerge w:val="restart"/>
          </w:tcPr>
          <w:p>
            <w:pPr>
              <w:jc w:val="center"/>
              <w:spacing w:before="120" w:after="45" w:line="240" w:lineRule="auto"/>
            </w:pPr>
            <w:r>
              <w:rPr>
                <w:sz w:val="20"/>
                <w:szCs w:val="20"/>
              </w:rPr>
              <w:t xml:space="preserve">6 973,0</w:t>
            </w:r>
          </w:p>
        </w:tc>
        <w:tc>
          <w:tcPr>
            <w:tcW w:w="494" w:type="pct"/>
            <w:vAlign w:val="top"/>
            <w:vMerge w:val="restart"/>
          </w:tcPr>
          <w:p>
            <w:pPr>
              <w:jc w:val="center"/>
              <w:spacing w:before="120" w:after="45" w:line="240" w:lineRule="auto"/>
            </w:pPr>
            <w:r>
              <w:rPr>
                <w:sz w:val="20"/>
                <w:szCs w:val="20"/>
              </w:rPr>
              <w:t xml:space="preserve">7 322,0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Управление делами Президента Республики Беларусь</w:t>
            </w:r>
          </w:p>
        </w:tc>
        <w:tc>
          <w:tcPr>
            <w:tcW w:w="481" w:type="pct"/>
            <w:vAlign w:val="top"/>
            <w:vMerge w:val="restart"/>
          </w:tcPr>
          <w:p>
            <w:pPr>
              <w:jc w:val="center"/>
              <w:spacing w:before="120" w:after="45" w:line="240" w:lineRule="auto"/>
            </w:pPr>
            <w:r>
              <w:rPr>
                <w:sz w:val="20"/>
                <w:szCs w:val="20"/>
              </w:rPr>
              <w:t xml:space="preserve">734 261,0</w:t>
            </w:r>
          </w:p>
        </w:tc>
        <w:tc>
          <w:tcPr>
            <w:tcW w:w="438" w:type="pct"/>
            <w:vAlign w:val="top"/>
            <w:vMerge w:val="restart"/>
          </w:tcPr>
          <w:p>
            <w:pPr>
              <w:jc w:val="center"/>
              <w:spacing w:before="120" w:after="45" w:line="240" w:lineRule="auto"/>
            </w:pPr>
            <w:r>
              <w:rPr>
                <w:sz w:val="20"/>
                <w:szCs w:val="20"/>
              </w:rPr>
              <w:t xml:space="preserve">706 200,0</w:t>
            </w:r>
          </w:p>
        </w:tc>
        <w:tc>
          <w:tcPr>
            <w:tcW w:w="481" w:type="pct"/>
            <w:vAlign w:val="top"/>
            <w:vMerge w:val="restart"/>
          </w:tcPr>
          <w:p>
            <w:pPr>
              <w:jc w:val="center"/>
              <w:spacing w:before="120" w:after="45" w:line="240" w:lineRule="auto"/>
            </w:pPr>
            <w:r>
              <w:rPr>
                <w:sz w:val="20"/>
                <w:szCs w:val="20"/>
              </w:rPr>
              <w:t xml:space="preserve">6 510,0</w:t>
            </w:r>
          </w:p>
        </w:tc>
        <w:tc>
          <w:tcPr>
            <w:tcW w:w="483" w:type="pct"/>
            <w:vAlign w:val="top"/>
            <w:vMerge w:val="restart"/>
          </w:tcPr>
          <w:p>
            <w:pPr>
              <w:jc w:val="center"/>
              <w:spacing w:before="120" w:after="45" w:line="240" w:lineRule="auto"/>
            </w:pPr>
            <w:r>
              <w:rPr>
                <w:sz w:val="20"/>
                <w:szCs w:val="20"/>
              </w:rPr>
              <w:t xml:space="preserve">6 836,0</w:t>
            </w:r>
          </w:p>
        </w:tc>
        <w:tc>
          <w:tcPr>
            <w:tcW w:w="481" w:type="pct"/>
            <w:vAlign w:val="top"/>
            <w:vMerge w:val="restart"/>
          </w:tcPr>
          <w:p>
            <w:pPr>
              <w:jc w:val="center"/>
              <w:spacing w:before="120" w:after="45" w:line="240" w:lineRule="auto"/>
            </w:pPr>
            <w:r>
              <w:rPr>
                <w:sz w:val="20"/>
                <w:szCs w:val="20"/>
              </w:rPr>
              <w:t xml:space="preserve">7 178,0</w:t>
            </w:r>
          </w:p>
        </w:tc>
        <w:tc>
          <w:tcPr>
            <w:tcW w:w="494" w:type="pct"/>
            <w:vAlign w:val="top"/>
            <w:vMerge w:val="restart"/>
          </w:tcPr>
          <w:p>
            <w:pPr>
              <w:jc w:val="center"/>
              <w:spacing w:before="120" w:after="45" w:line="240" w:lineRule="auto"/>
            </w:pPr>
            <w:r>
              <w:rPr>
                <w:sz w:val="20"/>
                <w:szCs w:val="20"/>
              </w:rPr>
              <w:t xml:space="preserve">7 537,0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Минобразование, Брестский облисполком</w:t>
            </w:r>
          </w:p>
        </w:tc>
        <w:tc>
          <w:tcPr>
            <w:tcW w:w="481" w:type="pct"/>
            <w:vAlign w:val="top"/>
            <w:vMerge w:val="restart"/>
          </w:tcPr>
          <w:p>
            <w:pPr>
              <w:jc w:val="center"/>
              <w:spacing w:before="120" w:after="45" w:line="240" w:lineRule="auto"/>
            </w:pPr>
            <w:r>
              <w:rPr>
                <w:sz w:val="20"/>
                <w:szCs w:val="20"/>
              </w:rPr>
              <w:t xml:space="preserve">10 000 000,0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3 400 000,0</w:t>
            </w:r>
          </w:p>
        </w:tc>
        <w:tc>
          <w:tcPr>
            <w:tcW w:w="494" w:type="pct"/>
            <w:vAlign w:val="top"/>
            <w:vMerge w:val="restart"/>
          </w:tcPr>
          <w:p>
            <w:pPr>
              <w:jc w:val="center"/>
              <w:spacing w:before="120" w:after="45" w:line="240" w:lineRule="auto"/>
            </w:pPr>
            <w:r>
              <w:rPr>
                <w:sz w:val="20"/>
                <w:szCs w:val="20"/>
              </w:rPr>
              <w:t xml:space="preserve">3 400 000,0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7 000 000,0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3 400 000,0</w:t>
            </w:r>
          </w:p>
        </w:tc>
        <w:tc>
          <w:tcPr>
            <w:tcW w:w="494" w:type="pct"/>
            <w:vAlign w:val="top"/>
            <w:vMerge w:val="restart"/>
          </w:tcPr>
          <w:p>
            <w:pPr>
              <w:jc w:val="center"/>
              <w:spacing w:before="120" w:after="45" w:line="240" w:lineRule="auto"/>
            </w:pPr>
            <w:r>
              <w:rPr>
                <w:sz w:val="20"/>
                <w:szCs w:val="20"/>
              </w:rPr>
              <w:t xml:space="preserve">3 400 000,0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300 411 074,0</w:t>
            </w:r>
          </w:p>
        </w:tc>
        <w:tc>
          <w:tcPr>
            <w:tcW w:w="438" w:type="pct"/>
            <w:vAlign w:val="top"/>
            <w:vMerge w:val="restart"/>
          </w:tcPr>
          <w:p>
            <w:pPr>
              <w:jc w:val="center"/>
              <w:spacing w:before="120" w:after="45" w:line="240" w:lineRule="auto"/>
            </w:pPr>
            <w:r>
              <w:rPr>
                <w:sz w:val="20"/>
                <w:szCs w:val="20"/>
              </w:rPr>
              <w:t xml:space="preserve">50 394 509,0</w:t>
            </w:r>
          </w:p>
        </w:tc>
        <w:tc>
          <w:tcPr>
            <w:tcW w:w="481" w:type="pct"/>
            <w:vAlign w:val="top"/>
            <w:vMerge w:val="restart"/>
          </w:tcPr>
          <w:p>
            <w:pPr>
              <w:jc w:val="center"/>
              <w:spacing w:before="120" w:after="45" w:line="240" w:lineRule="auto"/>
            </w:pPr>
            <w:r>
              <w:rPr>
                <w:sz w:val="20"/>
                <w:szCs w:val="20"/>
              </w:rPr>
              <w:t xml:space="preserve">76 201 895,0</w:t>
            </w:r>
          </w:p>
        </w:tc>
        <w:tc>
          <w:tcPr>
            <w:tcW w:w="483" w:type="pct"/>
            <w:vAlign w:val="top"/>
            <w:vMerge w:val="restart"/>
          </w:tcPr>
          <w:p>
            <w:pPr>
              <w:jc w:val="center"/>
              <w:spacing w:before="120" w:after="45" w:line="240" w:lineRule="auto"/>
            </w:pPr>
            <w:r>
              <w:rPr>
                <w:sz w:val="20"/>
                <w:szCs w:val="20"/>
              </w:rPr>
              <w:t xml:space="preserve">75 098 699,0</w:t>
            </w:r>
          </w:p>
        </w:tc>
        <w:tc>
          <w:tcPr>
            <w:tcW w:w="481" w:type="pct"/>
            <w:vAlign w:val="top"/>
            <w:vMerge w:val="restart"/>
          </w:tcPr>
          <w:p>
            <w:pPr>
              <w:jc w:val="center"/>
              <w:spacing w:before="120" w:after="45" w:line="240" w:lineRule="auto"/>
            </w:pPr>
            <w:r>
              <w:rPr>
                <w:sz w:val="20"/>
                <w:szCs w:val="20"/>
              </w:rPr>
              <w:t xml:space="preserve">50 564 946,0</w:t>
            </w:r>
          </w:p>
        </w:tc>
        <w:tc>
          <w:tcPr>
            <w:tcW w:w="494" w:type="pct"/>
            <w:vAlign w:val="top"/>
            <w:vMerge w:val="restart"/>
          </w:tcPr>
          <w:p>
            <w:pPr>
              <w:jc w:val="center"/>
              <w:spacing w:before="120" w:after="45" w:line="240" w:lineRule="auto"/>
            </w:pPr>
            <w:r>
              <w:rPr>
                <w:sz w:val="20"/>
                <w:szCs w:val="20"/>
              </w:rPr>
              <w:t xml:space="preserve">48 151 025,0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21 613 987,0</w:t>
            </w:r>
          </w:p>
        </w:tc>
        <w:tc>
          <w:tcPr>
            <w:tcW w:w="438" w:type="pct"/>
            <w:vAlign w:val="top"/>
            <w:vMerge w:val="restart"/>
          </w:tcPr>
          <w:p>
            <w:pPr>
              <w:jc w:val="center"/>
              <w:spacing w:before="120" w:after="45" w:line="240" w:lineRule="auto"/>
            </w:pPr>
            <w:r>
              <w:rPr>
                <w:sz w:val="20"/>
                <w:szCs w:val="20"/>
              </w:rPr>
              <w:t xml:space="preserve">4 072 809,0</w:t>
            </w:r>
          </w:p>
        </w:tc>
        <w:tc>
          <w:tcPr>
            <w:tcW w:w="481" w:type="pct"/>
            <w:vAlign w:val="top"/>
            <w:vMerge w:val="restart"/>
          </w:tcPr>
          <w:p>
            <w:pPr>
              <w:jc w:val="center"/>
              <w:spacing w:before="120" w:after="45" w:line="240" w:lineRule="auto"/>
            </w:pPr>
            <w:r>
              <w:rPr>
                <w:sz w:val="20"/>
                <w:szCs w:val="20"/>
              </w:rPr>
              <w:t xml:space="preserve">4 507 926,0</w:t>
            </w:r>
          </w:p>
        </w:tc>
        <w:tc>
          <w:tcPr>
            <w:tcW w:w="483" w:type="pct"/>
            <w:vAlign w:val="top"/>
            <w:vMerge w:val="restart"/>
          </w:tcPr>
          <w:p>
            <w:pPr>
              <w:jc w:val="center"/>
              <w:spacing w:before="120" w:after="45" w:line="240" w:lineRule="auto"/>
            </w:pPr>
            <w:r>
              <w:rPr>
                <w:sz w:val="20"/>
                <w:szCs w:val="20"/>
              </w:rPr>
              <w:t xml:space="preserve">4 966 902,0</w:t>
            </w:r>
          </w:p>
        </w:tc>
        <w:tc>
          <w:tcPr>
            <w:tcW w:w="481" w:type="pct"/>
            <w:vAlign w:val="top"/>
            <w:vMerge w:val="restart"/>
          </w:tcPr>
          <w:p>
            <w:pPr>
              <w:jc w:val="center"/>
              <w:spacing w:before="120" w:after="45" w:line="240" w:lineRule="auto"/>
            </w:pPr>
            <w:r>
              <w:rPr>
                <w:sz w:val="20"/>
                <w:szCs w:val="20"/>
              </w:rPr>
              <w:t xml:space="preserve">3 789 681,0</w:t>
            </w:r>
          </w:p>
        </w:tc>
        <w:tc>
          <w:tcPr>
            <w:tcW w:w="494" w:type="pct"/>
            <w:vAlign w:val="top"/>
            <w:vMerge w:val="restart"/>
          </w:tcPr>
          <w:p>
            <w:pPr>
              <w:jc w:val="center"/>
              <w:spacing w:before="120" w:after="45" w:line="240" w:lineRule="auto"/>
            </w:pPr>
            <w:r>
              <w:rPr>
                <w:sz w:val="20"/>
                <w:szCs w:val="20"/>
              </w:rPr>
              <w:t xml:space="preserve">4 276 669,0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37 073 618,0</w:t>
            </w:r>
          </w:p>
        </w:tc>
        <w:tc>
          <w:tcPr>
            <w:tcW w:w="438" w:type="pct"/>
            <w:vAlign w:val="top"/>
            <w:vMerge w:val="restart"/>
          </w:tcPr>
          <w:p>
            <w:pPr>
              <w:jc w:val="center"/>
              <w:spacing w:before="120" w:after="45" w:line="240" w:lineRule="auto"/>
            </w:pPr>
            <w:r>
              <w:rPr>
                <w:sz w:val="20"/>
                <w:szCs w:val="20"/>
              </w:rPr>
              <w:t xml:space="preserve">9 681 146,0</w:t>
            </w:r>
          </w:p>
        </w:tc>
        <w:tc>
          <w:tcPr>
            <w:tcW w:w="481" w:type="pct"/>
            <w:vAlign w:val="top"/>
            <w:vMerge w:val="restart"/>
          </w:tcPr>
          <w:p>
            <w:pPr>
              <w:jc w:val="center"/>
              <w:spacing w:before="120" w:after="45" w:line="240" w:lineRule="auto"/>
            </w:pPr>
            <w:r>
              <w:rPr>
                <w:sz w:val="20"/>
                <w:szCs w:val="20"/>
              </w:rPr>
              <w:t xml:space="preserve">8 062 703,0</w:t>
            </w:r>
          </w:p>
        </w:tc>
        <w:tc>
          <w:tcPr>
            <w:tcW w:w="483" w:type="pct"/>
            <w:vAlign w:val="top"/>
            <w:vMerge w:val="restart"/>
          </w:tcPr>
          <w:p>
            <w:pPr>
              <w:jc w:val="center"/>
              <w:spacing w:before="120" w:after="45" w:line="240" w:lineRule="auto"/>
            </w:pPr>
            <w:r>
              <w:rPr>
                <w:sz w:val="20"/>
                <w:szCs w:val="20"/>
              </w:rPr>
              <w:t xml:space="preserve">8 700 339,0</w:t>
            </w:r>
          </w:p>
        </w:tc>
        <w:tc>
          <w:tcPr>
            <w:tcW w:w="481" w:type="pct"/>
            <w:vAlign w:val="top"/>
            <w:vMerge w:val="restart"/>
          </w:tcPr>
          <w:p>
            <w:pPr>
              <w:jc w:val="center"/>
              <w:spacing w:before="120" w:after="45" w:line="240" w:lineRule="auto"/>
            </w:pPr>
            <w:r>
              <w:rPr>
                <w:sz w:val="20"/>
                <w:szCs w:val="20"/>
              </w:rPr>
              <w:t xml:space="preserve">7 674 356,0</w:t>
            </w:r>
          </w:p>
        </w:tc>
        <w:tc>
          <w:tcPr>
            <w:tcW w:w="494" w:type="pct"/>
            <w:vAlign w:val="top"/>
            <w:vMerge w:val="restart"/>
          </w:tcPr>
          <w:p>
            <w:pPr>
              <w:jc w:val="center"/>
              <w:spacing w:before="120" w:after="45" w:line="240" w:lineRule="auto"/>
            </w:pPr>
            <w:r>
              <w:rPr>
                <w:sz w:val="20"/>
                <w:szCs w:val="20"/>
              </w:rPr>
              <w:t xml:space="preserve">2 955 074,0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25 000 265,0</w:t>
            </w:r>
          </w:p>
        </w:tc>
        <w:tc>
          <w:tcPr>
            <w:tcW w:w="438" w:type="pct"/>
            <w:vAlign w:val="top"/>
            <w:vMerge w:val="restart"/>
          </w:tcPr>
          <w:p>
            <w:pPr>
              <w:jc w:val="center"/>
              <w:spacing w:before="120" w:after="45" w:line="240" w:lineRule="auto"/>
            </w:pPr>
            <w:r>
              <w:rPr>
                <w:sz w:val="20"/>
                <w:szCs w:val="20"/>
              </w:rPr>
              <w:t xml:space="preserve">6 936 446,0</w:t>
            </w:r>
          </w:p>
        </w:tc>
        <w:tc>
          <w:tcPr>
            <w:tcW w:w="481" w:type="pct"/>
            <w:vAlign w:val="top"/>
            <w:vMerge w:val="restart"/>
          </w:tcPr>
          <w:p>
            <w:pPr>
              <w:jc w:val="center"/>
              <w:spacing w:before="120" w:after="45" w:line="240" w:lineRule="auto"/>
            </w:pPr>
            <w:r>
              <w:rPr>
                <w:sz w:val="20"/>
                <w:szCs w:val="20"/>
              </w:rPr>
              <w:t xml:space="preserve">4 191 019,0</w:t>
            </w:r>
          </w:p>
        </w:tc>
        <w:tc>
          <w:tcPr>
            <w:tcW w:w="483" w:type="pct"/>
            <w:vAlign w:val="top"/>
            <w:vMerge w:val="restart"/>
          </w:tcPr>
          <w:p>
            <w:pPr>
              <w:jc w:val="center"/>
              <w:spacing w:before="120" w:after="45" w:line="240" w:lineRule="auto"/>
            </w:pPr>
            <w:r>
              <w:rPr>
                <w:sz w:val="20"/>
                <w:szCs w:val="20"/>
              </w:rPr>
              <w:t xml:space="preserve">4 400 570,0</w:t>
            </w:r>
          </w:p>
        </w:tc>
        <w:tc>
          <w:tcPr>
            <w:tcW w:w="481" w:type="pct"/>
            <w:vAlign w:val="top"/>
            <w:vMerge w:val="restart"/>
          </w:tcPr>
          <w:p>
            <w:pPr>
              <w:jc w:val="center"/>
              <w:spacing w:before="120" w:after="45" w:line="240" w:lineRule="auto"/>
            </w:pPr>
            <w:r>
              <w:rPr>
                <w:sz w:val="20"/>
                <w:szCs w:val="20"/>
              </w:rPr>
              <w:t xml:space="preserve">4 620 600,0</w:t>
            </w:r>
          </w:p>
        </w:tc>
        <w:tc>
          <w:tcPr>
            <w:tcW w:w="494" w:type="pct"/>
            <w:vAlign w:val="top"/>
            <w:vMerge w:val="restart"/>
          </w:tcPr>
          <w:p>
            <w:pPr>
              <w:jc w:val="center"/>
              <w:spacing w:before="120" w:after="45" w:line="240" w:lineRule="auto"/>
            </w:pPr>
            <w:r>
              <w:rPr>
                <w:sz w:val="20"/>
                <w:szCs w:val="20"/>
              </w:rPr>
              <w:t xml:space="preserve">4 851 630,0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8 291 873,0</w:t>
            </w:r>
          </w:p>
        </w:tc>
        <w:tc>
          <w:tcPr>
            <w:tcW w:w="438" w:type="pct"/>
            <w:vAlign w:val="top"/>
            <w:vMerge w:val="restart"/>
          </w:tcPr>
          <w:p>
            <w:pPr>
              <w:jc w:val="center"/>
              <w:spacing w:before="120" w:after="45" w:line="240" w:lineRule="auto"/>
            </w:pPr>
            <w:r>
              <w:rPr>
                <w:sz w:val="20"/>
                <w:szCs w:val="20"/>
              </w:rPr>
              <w:t xml:space="preserve">1 623 489,0</w:t>
            </w:r>
          </w:p>
        </w:tc>
        <w:tc>
          <w:tcPr>
            <w:tcW w:w="481" w:type="pct"/>
            <w:vAlign w:val="top"/>
            <w:vMerge w:val="restart"/>
          </w:tcPr>
          <w:p>
            <w:pPr>
              <w:jc w:val="center"/>
              <w:spacing w:before="120" w:after="45" w:line="240" w:lineRule="auto"/>
            </w:pPr>
            <w:r>
              <w:rPr>
                <w:sz w:val="20"/>
                <w:szCs w:val="20"/>
              </w:rPr>
              <w:t xml:space="preserve">1 546 623,0</w:t>
            </w:r>
          </w:p>
        </w:tc>
        <w:tc>
          <w:tcPr>
            <w:tcW w:w="483" w:type="pct"/>
            <w:vAlign w:val="top"/>
            <w:vMerge w:val="restart"/>
          </w:tcPr>
          <w:p>
            <w:pPr>
              <w:jc w:val="center"/>
              <w:spacing w:before="120" w:after="45" w:line="240" w:lineRule="auto"/>
            </w:pPr>
            <w:r>
              <w:rPr>
                <w:sz w:val="20"/>
                <w:szCs w:val="20"/>
              </w:rPr>
              <w:t xml:space="preserve">1 624 529,0</w:t>
            </w:r>
          </w:p>
        </w:tc>
        <w:tc>
          <w:tcPr>
            <w:tcW w:w="481" w:type="pct"/>
            <w:vAlign w:val="top"/>
            <w:vMerge w:val="restart"/>
          </w:tcPr>
          <w:p>
            <w:pPr>
              <w:jc w:val="center"/>
              <w:spacing w:before="120" w:after="45" w:line="240" w:lineRule="auto"/>
            </w:pPr>
            <w:r>
              <w:rPr>
                <w:sz w:val="20"/>
                <w:szCs w:val="20"/>
              </w:rPr>
              <w:t xml:space="preserve">1 706 340,0</w:t>
            </w:r>
          </w:p>
        </w:tc>
        <w:tc>
          <w:tcPr>
            <w:tcW w:w="494" w:type="pct"/>
            <w:vAlign w:val="top"/>
            <w:vMerge w:val="restart"/>
          </w:tcPr>
          <w:p>
            <w:pPr>
              <w:jc w:val="center"/>
              <w:spacing w:before="120" w:after="45" w:line="240" w:lineRule="auto"/>
            </w:pPr>
            <w:r>
              <w:rPr>
                <w:sz w:val="20"/>
                <w:szCs w:val="20"/>
              </w:rPr>
              <w:t xml:space="preserve">1 790 892,0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10 463 250,0</w:t>
            </w:r>
          </w:p>
        </w:tc>
        <w:tc>
          <w:tcPr>
            <w:tcW w:w="438" w:type="pct"/>
            <w:vAlign w:val="top"/>
            <w:vMerge w:val="restart"/>
          </w:tcPr>
          <w:p>
            <w:pPr>
              <w:jc w:val="center"/>
              <w:spacing w:before="120" w:after="45" w:line="240" w:lineRule="auto"/>
            </w:pPr>
            <w:r>
              <w:rPr>
                <w:sz w:val="20"/>
                <w:szCs w:val="20"/>
              </w:rPr>
              <w:t xml:space="preserve">1 893 584,0</w:t>
            </w:r>
          </w:p>
        </w:tc>
        <w:tc>
          <w:tcPr>
            <w:tcW w:w="481" w:type="pct"/>
            <w:vAlign w:val="top"/>
            <w:vMerge w:val="restart"/>
          </w:tcPr>
          <w:p>
            <w:pPr>
              <w:jc w:val="center"/>
              <w:spacing w:before="120" w:after="45" w:line="240" w:lineRule="auto"/>
            </w:pPr>
            <w:r>
              <w:rPr>
                <w:sz w:val="20"/>
                <w:szCs w:val="20"/>
              </w:rPr>
              <w:t xml:space="preserve">1 988 264,0</w:t>
            </w:r>
          </w:p>
        </w:tc>
        <w:tc>
          <w:tcPr>
            <w:tcW w:w="483" w:type="pct"/>
            <w:vAlign w:val="top"/>
            <w:vMerge w:val="restart"/>
          </w:tcPr>
          <w:p>
            <w:pPr>
              <w:jc w:val="center"/>
              <w:spacing w:before="120" w:after="45" w:line="240" w:lineRule="auto"/>
            </w:pPr>
            <w:r>
              <w:rPr>
                <w:sz w:val="20"/>
                <w:szCs w:val="20"/>
              </w:rPr>
              <w:t xml:space="preserve">2 087 678,0</w:t>
            </w:r>
          </w:p>
        </w:tc>
        <w:tc>
          <w:tcPr>
            <w:tcW w:w="481" w:type="pct"/>
            <w:vAlign w:val="top"/>
            <w:vMerge w:val="restart"/>
          </w:tcPr>
          <w:p>
            <w:pPr>
              <w:jc w:val="center"/>
              <w:spacing w:before="120" w:after="45" w:line="240" w:lineRule="auto"/>
            </w:pPr>
            <w:r>
              <w:rPr>
                <w:sz w:val="20"/>
                <w:szCs w:val="20"/>
              </w:rPr>
              <w:t xml:space="preserve">2 192 061,0</w:t>
            </w:r>
          </w:p>
        </w:tc>
        <w:tc>
          <w:tcPr>
            <w:tcW w:w="494" w:type="pct"/>
            <w:vAlign w:val="top"/>
            <w:vMerge w:val="restart"/>
          </w:tcPr>
          <w:p>
            <w:pPr>
              <w:jc w:val="center"/>
              <w:spacing w:before="120" w:after="45" w:line="240" w:lineRule="auto"/>
            </w:pPr>
            <w:r>
              <w:rPr>
                <w:sz w:val="20"/>
                <w:szCs w:val="20"/>
              </w:rPr>
              <w:t xml:space="preserve">2 301 663,0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56 277 660,0</w:t>
            </w:r>
          </w:p>
        </w:tc>
        <w:tc>
          <w:tcPr>
            <w:tcW w:w="438" w:type="pct"/>
            <w:vAlign w:val="top"/>
            <w:vMerge w:val="restart"/>
          </w:tcPr>
          <w:p>
            <w:pPr>
              <w:jc w:val="center"/>
              <w:spacing w:before="120" w:after="45" w:line="240" w:lineRule="auto"/>
            </w:pPr>
            <w:r>
              <w:rPr>
                <w:sz w:val="20"/>
                <w:szCs w:val="20"/>
              </w:rPr>
              <w:t xml:space="preserve">903 871,0</w:t>
            </w:r>
          </w:p>
        </w:tc>
        <w:tc>
          <w:tcPr>
            <w:tcW w:w="481" w:type="pct"/>
            <w:vAlign w:val="top"/>
            <w:vMerge w:val="restart"/>
          </w:tcPr>
          <w:p>
            <w:pPr>
              <w:jc w:val="center"/>
              <w:spacing w:before="120" w:after="45" w:line="240" w:lineRule="auto"/>
            </w:pPr>
            <w:r>
              <w:rPr>
                <w:sz w:val="20"/>
                <w:szCs w:val="20"/>
              </w:rPr>
              <w:t xml:space="preserve">25 432 065,0</w:t>
            </w:r>
          </w:p>
        </w:tc>
        <w:tc>
          <w:tcPr>
            <w:tcW w:w="483" w:type="pct"/>
            <w:vAlign w:val="top"/>
            <w:vMerge w:val="restart"/>
          </w:tcPr>
          <w:p>
            <w:pPr>
              <w:jc w:val="center"/>
              <w:spacing w:before="120" w:after="45" w:line="240" w:lineRule="auto"/>
            </w:pPr>
            <w:r>
              <w:rPr>
                <w:sz w:val="20"/>
                <w:szCs w:val="20"/>
              </w:rPr>
              <w:t xml:space="preserve">26 046 718,0</w:t>
            </w:r>
          </w:p>
        </w:tc>
        <w:tc>
          <w:tcPr>
            <w:tcW w:w="481" w:type="pct"/>
            <w:vAlign w:val="top"/>
            <w:vMerge w:val="restart"/>
          </w:tcPr>
          <w:p>
            <w:pPr>
              <w:jc w:val="center"/>
              <w:spacing w:before="120" w:after="45" w:line="240" w:lineRule="auto"/>
            </w:pPr>
            <w:r>
              <w:rPr>
                <w:sz w:val="20"/>
                <w:szCs w:val="20"/>
              </w:rPr>
              <w:t xml:space="preserve">1 946 344,0</w:t>
            </w:r>
          </w:p>
        </w:tc>
        <w:tc>
          <w:tcPr>
            <w:tcW w:w="494" w:type="pct"/>
            <w:vAlign w:val="top"/>
            <w:vMerge w:val="restart"/>
          </w:tcPr>
          <w:p>
            <w:pPr>
              <w:jc w:val="center"/>
              <w:spacing w:before="120" w:after="45" w:line="240" w:lineRule="auto"/>
            </w:pPr>
            <w:r>
              <w:rPr>
                <w:sz w:val="20"/>
                <w:szCs w:val="20"/>
              </w:rPr>
              <w:t xml:space="preserve">1 948 662,0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141 690 421,0</w:t>
            </w:r>
          </w:p>
        </w:tc>
        <w:tc>
          <w:tcPr>
            <w:tcW w:w="438" w:type="pct"/>
            <w:vAlign w:val="top"/>
            <w:vMerge w:val="restart"/>
          </w:tcPr>
          <w:p>
            <w:pPr>
              <w:jc w:val="center"/>
              <w:spacing w:before="120" w:after="45" w:line="240" w:lineRule="auto"/>
            </w:pPr>
            <w:r>
              <w:rPr>
                <w:sz w:val="20"/>
                <w:szCs w:val="20"/>
              </w:rPr>
              <w:t xml:space="preserve">25 283 164,0</w:t>
            </w:r>
          </w:p>
        </w:tc>
        <w:tc>
          <w:tcPr>
            <w:tcW w:w="481" w:type="pct"/>
            <w:vAlign w:val="top"/>
            <w:vMerge w:val="restart"/>
          </w:tcPr>
          <w:p>
            <w:pPr>
              <w:jc w:val="center"/>
              <w:spacing w:before="120" w:after="45" w:line="240" w:lineRule="auto"/>
            </w:pPr>
            <w:r>
              <w:rPr>
                <w:sz w:val="20"/>
                <w:szCs w:val="20"/>
              </w:rPr>
              <w:t xml:space="preserve">30 473 295,0</w:t>
            </w:r>
          </w:p>
        </w:tc>
        <w:tc>
          <w:tcPr>
            <w:tcW w:w="483" w:type="pct"/>
            <w:vAlign w:val="top"/>
            <w:vMerge w:val="restart"/>
          </w:tcPr>
          <w:p>
            <w:pPr>
              <w:jc w:val="center"/>
              <w:spacing w:before="120" w:after="45" w:line="240" w:lineRule="auto"/>
            </w:pPr>
            <w:r>
              <w:rPr>
                <w:sz w:val="20"/>
                <w:szCs w:val="20"/>
              </w:rPr>
              <w:t xml:space="preserve">27 271 963,0</w:t>
            </w:r>
          </w:p>
        </w:tc>
        <w:tc>
          <w:tcPr>
            <w:tcW w:w="481" w:type="pct"/>
            <w:vAlign w:val="top"/>
            <w:vMerge w:val="restart"/>
          </w:tcPr>
          <w:p>
            <w:pPr>
              <w:jc w:val="center"/>
              <w:spacing w:before="120" w:after="45" w:line="240" w:lineRule="auto"/>
            </w:pPr>
            <w:r>
              <w:rPr>
                <w:sz w:val="20"/>
                <w:szCs w:val="20"/>
              </w:rPr>
              <w:t xml:space="preserve">28 635 564,0</w:t>
            </w:r>
          </w:p>
        </w:tc>
        <w:tc>
          <w:tcPr>
            <w:tcW w:w="494" w:type="pct"/>
            <w:vAlign w:val="top"/>
            <w:vMerge w:val="restart"/>
          </w:tcPr>
          <w:p>
            <w:pPr>
              <w:jc w:val="center"/>
              <w:spacing w:before="120" w:after="45" w:line="240" w:lineRule="auto"/>
            </w:pPr>
            <w:r>
              <w:rPr>
                <w:sz w:val="20"/>
                <w:szCs w:val="20"/>
              </w:rPr>
              <w:t xml:space="preserve">30 026 435,0</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96 233 200,0</w:t>
            </w:r>
          </w:p>
        </w:tc>
        <w:tc>
          <w:tcPr>
            <w:tcW w:w="438" w:type="pct"/>
            <w:vAlign w:val="top"/>
            <w:vMerge w:val="restart"/>
          </w:tcPr>
          <w:p>
            <w:pPr>
              <w:jc w:val="center"/>
              <w:spacing w:before="120" w:after="45" w:line="240" w:lineRule="auto"/>
            </w:pPr>
            <w:r>
              <w:rPr>
                <w:sz w:val="20"/>
                <w:szCs w:val="20"/>
              </w:rPr>
              <w:t xml:space="preserve">13 320 000,0</w:t>
            </w:r>
          </w:p>
        </w:tc>
        <w:tc>
          <w:tcPr>
            <w:tcW w:w="481" w:type="pct"/>
            <w:vAlign w:val="top"/>
            <w:vMerge w:val="restart"/>
          </w:tcPr>
          <w:p>
            <w:pPr>
              <w:jc w:val="center"/>
              <w:spacing w:before="120" w:after="45" w:line="240" w:lineRule="auto"/>
            </w:pPr>
            <w:r>
              <w:rPr>
                <w:sz w:val="20"/>
                <w:szCs w:val="20"/>
              </w:rPr>
              <w:t xml:space="preserve">37 423 000,0</w:t>
            </w:r>
          </w:p>
        </w:tc>
        <w:tc>
          <w:tcPr>
            <w:tcW w:w="483" w:type="pct"/>
            <w:vAlign w:val="top"/>
            <w:vMerge w:val="restart"/>
          </w:tcPr>
          <w:p>
            <w:pPr>
              <w:jc w:val="center"/>
              <w:spacing w:before="120" w:after="45" w:line="240" w:lineRule="auto"/>
            </w:pPr>
            <w:r>
              <w:rPr>
                <w:sz w:val="20"/>
                <w:szCs w:val="20"/>
              </w:rPr>
              <w:t xml:space="preserve">34 380 200,0</w:t>
            </w:r>
          </w:p>
        </w:tc>
        <w:tc>
          <w:tcPr>
            <w:tcW w:w="481" w:type="pct"/>
            <w:vAlign w:val="top"/>
            <w:vMerge w:val="restart"/>
          </w:tcPr>
          <w:p>
            <w:pPr>
              <w:jc w:val="center"/>
              <w:spacing w:before="120" w:after="45" w:line="240" w:lineRule="auto"/>
            </w:pPr>
            <w:r>
              <w:rPr>
                <w:sz w:val="20"/>
                <w:szCs w:val="20"/>
              </w:rPr>
              <w:t xml:space="preserve">7 810 000,0</w:t>
            </w:r>
          </w:p>
        </w:tc>
        <w:tc>
          <w:tcPr>
            <w:tcW w:w="494" w:type="pct"/>
            <w:vAlign w:val="top"/>
            <w:vMerge w:val="restart"/>
          </w:tcPr>
          <w:p>
            <w:pPr>
              <w:jc w:val="center"/>
              <w:spacing w:before="120" w:after="45" w:line="240" w:lineRule="auto"/>
            </w:pPr>
            <w:r>
              <w:rPr>
                <w:sz w:val="20"/>
                <w:szCs w:val="20"/>
              </w:rPr>
              <w:t xml:space="preserve">3 300 000,0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13 310 000,0</w:t>
            </w:r>
          </w:p>
        </w:tc>
        <w:tc>
          <w:tcPr>
            <w:tcW w:w="438" w:type="pct"/>
            <w:vAlign w:val="top"/>
            <w:vMerge w:val="restart"/>
          </w:tcPr>
          <w:p>
            <w:pPr>
              <w:jc w:val="center"/>
              <w:spacing w:before="120" w:after="45" w:line="240" w:lineRule="auto"/>
            </w:pPr>
            <w:r>
              <w:rPr>
                <w:sz w:val="20"/>
                <w:szCs w:val="20"/>
              </w:rPr>
              <w:t xml:space="preserve">2 570 000,0</w:t>
            </w:r>
          </w:p>
        </w:tc>
        <w:tc>
          <w:tcPr>
            <w:tcW w:w="481" w:type="pct"/>
            <w:vAlign w:val="top"/>
            <w:vMerge w:val="restart"/>
          </w:tcPr>
          <w:p>
            <w:pPr>
              <w:jc w:val="center"/>
              <w:spacing w:before="120" w:after="45" w:line="240" w:lineRule="auto"/>
            </w:pPr>
            <w:r>
              <w:rPr>
                <w:sz w:val="20"/>
                <w:szCs w:val="20"/>
              </w:rPr>
              <w:t xml:space="preserve">2 930 000,0</w:t>
            </w:r>
          </w:p>
        </w:tc>
        <w:tc>
          <w:tcPr>
            <w:tcW w:w="483" w:type="pct"/>
            <w:vAlign w:val="top"/>
            <w:vMerge w:val="restart"/>
          </w:tcPr>
          <w:p>
            <w:pPr>
              <w:jc w:val="center"/>
              <w:spacing w:before="120" w:after="45" w:line="240" w:lineRule="auto"/>
            </w:pPr>
            <w:r>
              <w:rPr>
                <w:sz w:val="20"/>
                <w:szCs w:val="20"/>
              </w:rPr>
              <w:t xml:space="preserve">3 310 000,0</w:t>
            </w:r>
          </w:p>
        </w:tc>
        <w:tc>
          <w:tcPr>
            <w:tcW w:w="481" w:type="pct"/>
            <w:vAlign w:val="top"/>
            <w:vMerge w:val="restart"/>
          </w:tcPr>
          <w:p>
            <w:pPr>
              <w:jc w:val="center"/>
              <w:spacing w:before="120" w:after="45" w:line="240" w:lineRule="auto"/>
            </w:pPr>
            <w:r>
              <w:rPr>
                <w:sz w:val="20"/>
                <w:szCs w:val="20"/>
              </w:rPr>
              <w:t xml:space="preserve">2 050 000,0</w:t>
            </w:r>
          </w:p>
        </w:tc>
        <w:tc>
          <w:tcPr>
            <w:tcW w:w="494" w:type="pct"/>
            <w:vAlign w:val="top"/>
            <w:vMerge w:val="restart"/>
          </w:tcPr>
          <w:p>
            <w:pPr>
              <w:jc w:val="center"/>
              <w:spacing w:before="120" w:after="45" w:line="240" w:lineRule="auto"/>
            </w:pPr>
            <w:r>
              <w:rPr>
                <w:sz w:val="20"/>
                <w:szCs w:val="20"/>
              </w:rPr>
              <w:t xml:space="preserve">2 450 000,0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23 640 000,0</w:t>
            </w:r>
          </w:p>
        </w:tc>
        <w:tc>
          <w:tcPr>
            <w:tcW w:w="438" w:type="pct"/>
            <w:vAlign w:val="top"/>
            <w:vMerge w:val="restart"/>
          </w:tcPr>
          <w:p>
            <w:pPr>
              <w:jc w:val="center"/>
              <w:spacing w:before="120" w:after="45" w:line="240" w:lineRule="auto"/>
            </w:pPr>
            <w:r>
              <w:rPr>
                <w:sz w:val="20"/>
                <w:szCs w:val="20"/>
              </w:rPr>
              <w:t xml:space="preserve">7 250 000,0</w:t>
            </w:r>
          </w:p>
        </w:tc>
        <w:tc>
          <w:tcPr>
            <w:tcW w:w="481" w:type="pct"/>
            <w:vAlign w:val="top"/>
            <w:vMerge w:val="restart"/>
          </w:tcPr>
          <w:p>
            <w:pPr>
              <w:jc w:val="center"/>
              <w:spacing w:before="120" w:after="45" w:line="240" w:lineRule="auto"/>
            </w:pPr>
            <w:r>
              <w:rPr>
                <w:sz w:val="20"/>
                <w:szCs w:val="20"/>
              </w:rPr>
              <w:t xml:space="preserve">5 510 000,0</w:t>
            </w:r>
          </w:p>
        </w:tc>
        <w:tc>
          <w:tcPr>
            <w:tcW w:w="483" w:type="pct"/>
            <w:vAlign w:val="top"/>
            <w:vMerge w:val="restart"/>
          </w:tcPr>
          <w:p>
            <w:pPr>
              <w:jc w:val="center"/>
              <w:spacing w:before="120" w:after="45" w:line="240" w:lineRule="auto"/>
            </w:pPr>
            <w:r>
              <w:rPr>
                <w:sz w:val="20"/>
                <w:szCs w:val="20"/>
              </w:rPr>
              <w:t xml:space="preserve">6 020 000,0</w:t>
            </w:r>
          </w:p>
        </w:tc>
        <w:tc>
          <w:tcPr>
            <w:tcW w:w="481" w:type="pct"/>
            <w:vAlign w:val="top"/>
            <w:vMerge w:val="restart"/>
          </w:tcPr>
          <w:p>
            <w:pPr>
              <w:jc w:val="center"/>
              <w:spacing w:before="120" w:after="45" w:line="240" w:lineRule="auto"/>
            </w:pPr>
            <w:r>
              <w:rPr>
                <w:sz w:val="20"/>
                <w:szCs w:val="20"/>
              </w:rPr>
              <w:t xml:space="preserve">4 860 000,0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2 850 000,0</w:t>
            </w:r>
          </w:p>
        </w:tc>
        <w:tc>
          <w:tcPr>
            <w:tcW w:w="438" w:type="pct"/>
            <w:vAlign w:val="top"/>
            <w:vMerge w:val="restart"/>
          </w:tcPr>
          <w:p>
            <w:pPr>
              <w:jc w:val="center"/>
              <w:spacing w:before="120" w:after="45" w:line="240" w:lineRule="auto"/>
            </w:pPr>
            <w:r>
              <w:rPr>
                <w:sz w:val="20"/>
                <w:szCs w:val="20"/>
              </w:rPr>
              <w:t xml:space="preserve">2 850 000,0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150 000,0</w:t>
            </w:r>
          </w:p>
        </w:tc>
        <w:tc>
          <w:tcPr>
            <w:tcW w:w="438" w:type="pct"/>
            <w:vAlign w:val="top"/>
            <w:vMerge w:val="restart"/>
          </w:tcPr>
          <w:p>
            <w:pPr>
              <w:jc w:val="center"/>
              <w:spacing w:before="120" w:after="45" w:line="240" w:lineRule="auto"/>
            </w:pPr>
            <w:r>
              <w:rPr>
                <w:sz w:val="20"/>
                <w:szCs w:val="20"/>
              </w:rPr>
              <w:t xml:space="preserve">150 000,0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51 283 200,0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24 483 000,0</w:t>
            </w:r>
          </w:p>
        </w:tc>
        <w:tc>
          <w:tcPr>
            <w:tcW w:w="483" w:type="pct"/>
            <w:vAlign w:val="top"/>
            <w:vMerge w:val="restart"/>
          </w:tcPr>
          <w:p>
            <w:pPr>
              <w:jc w:val="center"/>
              <w:spacing w:before="120" w:after="45" w:line="240" w:lineRule="auto"/>
            </w:pPr>
            <w:r>
              <w:rPr>
                <w:sz w:val="20"/>
                <w:szCs w:val="20"/>
              </w:rPr>
              <w:t xml:space="preserve">25 050 200,0</w:t>
            </w:r>
          </w:p>
        </w:tc>
        <w:tc>
          <w:tcPr>
            <w:tcW w:w="481" w:type="pct"/>
            <w:vAlign w:val="top"/>
            <w:vMerge w:val="restart"/>
          </w:tcPr>
          <w:p>
            <w:pPr>
              <w:jc w:val="center"/>
              <w:spacing w:before="120" w:after="45" w:line="240" w:lineRule="auto"/>
            </w:pPr>
            <w:r>
              <w:rPr>
                <w:sz w:val="20"/>
                <w:szCs w:val="20"/>
              </w:rPr>
              <w:t xml:space="preserve">900 000,0</w:t>
            </w:r>
          </w:p>
        </w:tc>
        <w:tc>
          <w:tcPr>
            <w:tcW w:w="494" w:type="pct"/>
            <w:vAlign w:val="top"/>
            <w:vMerge w:val="restart"/>
          </w:tcPr>
          <w:p>
            <w:pPr>
              <w:jc w:val="center"/>
              <w:spacing w:before="120" w:after="45" w:line="240" w:lineRule="auto"/>
            </w:pPr>
            <w:r>
              <w:rPr>
                <w:sz w:val="20"/>
                <w:szCs w:val="20"/>
              </w:rPr>
              <w:t xml:space="preserve">850 000,0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5 000 000,0</w:t>
            </w:r>
          </w:p>
        </w:tc>
        <w:tc>
          <w:tcPr>
            <w:tcW w:w="438" w:type="pct"/>
            <w:vAlign w:val="top"/>
            <w:vMerge w:val="restart"/>
          </w:tcPr>
          <w:p>
            <w:pPr>
              <w:jc w:val="center"/>
              <w:spacing w:before="120" w:after="45" w:line="240" w:lineRule="auto"/>
            </w:pPr>
            <w:r>
              <w:rPr>
                <w:sz w:val="20"/>
                <w:szCs w:val="20"/>
              </w:rPr>
              <w:t xml:space="preserve">500 000,0</w:t>
            </w:r>
          </w:p>
        </w:tc>
        <w:tc>
          <w:tcPr>
            <w:tcW w:w="481" w:type="pct"/>
            <w:vAlign w:val="top"/>
            <w:vMerge w:val="restart"/>
          </w:tcPr>
          <w:p>
            <w:pPr>
              <w:jc w:val="center"/>
              <w:spacing w:before="120" w:after="45" w:line="240" w:lineRule="auto"/>
            </w:pPr>
            <w:r>
              <w:rPr>
                <w:sz w:val="20"/>
                <w:szCs w:val="20"/>
              </w:rPr>
              <w:t xml:space="preserve">4 500 000,0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 всего</w:t>
            </w:r>
          </w:p>
        </w:tc>
        <w:tc>
          <w:tcPr>
            <w:tcW w:w="1136" w:type="pct"/>
            <w:vAlign w:val="top"/>
            <w:vMerge w:val="restart"/>
          </w:tcPr>
          <w:p>
            <w:pPr>
              <w:jc w:val="left"/>
              <w:spacing w:before="120" w:after="45" w:line="240" w:lineRule="auto"/>
            </w:pPr>
            <w:r>
              <w:rPr>
                <w:sz w:val="20"/>
                <w:szCs w:val="20"/>
              </w:rPr>
              <w:t xml:space="preserve">Минобразование, облисполкомы</w:t>
            </w:r>
          </w:p>
        </w:tc>
        <w:tc>
          <w:tcPr>
            <w:tcW w:w="481" w:type="pct"/>
            <w:vAlign w:val="top"/>
            <w:vMerge w:val="restart"/>
          </w:tcPr>
          <w:p>
            <w:pPr>
              <w:jc w:val="center"/>
              <w:spacing w:before="120" w:after="45" w:line="240" w:lineRule="auto"/>
            </w:pPr>
            <w:r>
              <w:rPr>
                <w:sz w:val="20"/>
                <w:szCs w:val="20"/>
              </w:rPr>
              <w:t xml:space="preserve">2 719 005,0</w:t>
            </w:r>
          </w:p>
        </w:tc>
        <w:tc>
          <w:tcPr>
            <w:tcW w:w="438" w:type="pct"/>
            <w:vAlign w:val="top"/>
            <w:vMerge w:val="restart"/>
          </w:tcPr>
          <w:p>
            <w:pPr>
              <w:jc w:val="center"/>
              <w:spacing w:before="120" w:after="45" w:line="240" w:lineRule="auto"/>
            </w:pPr>
            <w:r>
              <w:rPr>
                <w:sz w:val="20"/>
                <w:szCs w:val="20"/>
              </w:rPr>
              <w:t xml:space="preserve">510 449,0</w:t>
            </w:r>
          </w:p>
        </w:tc>
        <w:tc>
          <w:tcPr>
            <w:tcW w:w="481" w:type="pct"/>
            <w:vAlign w:val="top"/>
            <w:vMerge w:val="restart"/>
          </w:tcPr>
          <w:p>
            <w:pPr>
              <w:jc w:val="center"/>
              <w:spacing w:before="120" w:after="45" w:line="240" w:lineRule="auto"/>
            </w:pPr>
            <w:r>
              <w:rPr>
                <w:sz w:val="20"/>
                <w:szCs w:val="20"/>
              </w:rPr>
              <w:t xml:space="preserve">526 360,0</w:t>
            </w:r>
          </w:p>
        </w:tc>
        <w:tc>
          <w:tcPr>
            <w:tcW w:w="483" w:type="pct"/>
            <w:vAlign w:val="top"/>
            <w:vMerge w:val="restart"/>
          </w:tcPr>
          <w:p>
            <w:pPr>
              <w:jc w:val="center"/>
              <w:spacing w:before="120" w:after="45" w:line="240" w:lineRule="auto"/>
            </w:pPr>
            <w:r>
              <w:rPr>
                <w:sz w:val="20"/>
                <w:szCs w:val="20"/>
              </w:rPr>
              <w:t xml:space="preserve">543 017,0</w:t>
            </w:r>
          </w:p>
        </w:tc>
        <w:tc>
          <w:tcPr>
            <w:tcW w:w="481" w:type="pct"/>
            <w:vAlign w:val="top"/>
            <w:vMerge w:val="restart"/>
          </w:tcPr>
          <w:p>
            <w:pPr>
              <w:jc w:val="center"/>
              <w:spacing w:before="120" w:after="45" w:line="240" w:lineRule="auto"/>
            </w:pPr>
            <w:r>
              <w:rPr>
                <w:sz w:val="20"/>
                <w:szCs w:val="20"/>
              </w:rPr>
              <w:t xml:space="preserve">560 462,0</w:t>
            </w:r>
          </w:p>
        </w:tc>
        <w:tc>
          <w:tcPr>
            <w:tcW w:w="494" w:type="pct"/>
            <w:vAlign w:val="top"/>
            <w:vMerge w:val="restart"/>
          </w:tcPr>
          <w:p>
            <w:pPr>
              <w:jc w:val="center"/>
              <w:spacing w:before="120" w:after="45" w:line="240" w:lineRule="auto"/>
            </w:pPr>
            <w:r>
              <w:rPr>
                <w:sz w:val="20"/>
                <w:szCs w:val="20"/>
              </w:rPr>
              <w:t xml:space="preserve">578 717,0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941 165,0</w:t>
            </w:r>
          </w:p>
        </w:tc>
        <w:tc>
          <w:tcPr>
            <w:tcW w:w="438" w:type="pct"/>
            <w:vAlign w:val="top"/>
            <w:vMerge w:val="restart"/>
          </w:tcPr>
          <w:p>
            <w:pPr>
              <w:jc w:val="center"/>
              <w:spacing w:before="120" w:after="45" w:line="240" w:lineRule="auto"/>
            </w:pPr>
            <w:r>
              <w:rPr>
                <w:sz w:val="20"/>
                <w:szCs w:val="20"/>
              </w:rPr>
              <w:t xml:space="preserve">188 233,0</w:t>
            </w:r>
          </w:p>
        </w:tc>
        <w:tc>
          <w:tcPr>
            <w:tcW w:w="481" w:type="pct"/>
            <w:vAlign w:val="top"/>
            <w:vMerge w:val="restart"/>
          </w:tcPr>
          <w:p>
            <w:pPr>
              <w:jc w:val="center"/>
              <w:spacing w:before="120" w:after="45" w:line="240" w:lineRule="auto"/>
            </w:pPr>
            <w:r>
              <w:rPr>
                <w:sz w:val="20"/>
                <w:szCs w:val="20"/>
              </w:rPr>
              <w:t xml:space="preserve">188 233,0</w:t>
            </w:r>
          </w:p>
        </w:tc>
        <w:tc>
          <w:tcPr>
            <w:tcW w:w="483" w:type="pct"/>
            <w:vAlign w:val="top"/>
            <w:vMerge w:val="restart"/>
          </w:tcPr>
          <w:p>
            <w:pPr>
              <w:jc w:val="center"/>
              <w:spacing w:before="120" w:after="45" w:line="240" w:lineRule="auto"/>
            </w:pPr>
            <w:r>
              <w:rPr>
                <w:sz w:val="20"/>
                <w:szCs w:val="20"/>
              </w:rPr>
              <w:t xml:space="preserve">188 233,0</w:t>
            </w:r>
          </w:p>
        </w:tc>
        <w:tc>
          <w:tcPr>
            <w:tcW w:w="481" w:type="pct"/>
            <w:vAlign w:val="top"/>
            <w:vMerge w:val="restart"/>
          </w:tcPr>
          <w:p>
            <w:pPr>
              <w:jc w:val="center"/>
              <w:spacing w:before="120" w:after="45" w:line="240" w:lineRule="auto"/>
            </w:pPr>
            <w:r>
              <w:rPr>
                <w:sz w:val="20"/>
                <w:szCs w:val="20"/>
              </w:rPr>
              <w:t xml:space="preserve">188 233,0</w:t>
            </w:r>
          </w:p>
        </w:tc>
        <w:tc>
          <w:tcPr>
            <w:tcW w:w="494" w:type="pct"/>
            <w:vAlign w:val="top"/>
            <w:vMerge w:val="restart"/>
          </w:tcPr>
          <w:p>
            <w:pPr>
              <w:jc w:val="center"/>
              <w:spacing w:before="120" w:after="45" w:line="240" w:lineRule="auto"/>
            </w:pPr>
            <w:r>
              <w:rPr>
                <w:sz w:val="20"/>
                <w:szCs w:val="20"/>
              </w:rPr>
              <w:t xml:space="preserve">188 233,0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1 126 080,0</w:t>
            </w:r>
          </w:p>
        </w:tc>
        <w:tc>
          <w:tcPr>
            <w:tcW w:w="438" w:type="pct"/>
            <w:vAlign w:val="top"/>
            <w:vMerge w:val="restart"/>
          </w:tcPr>
          <w:p>
            <w:pPr>
              <w:jc w:val="center"/>
              <w:spacing w:before="120" w:after="45" w:line="240" w:lineRule="auto"/>
            </w:pPr>
            <w:r>
              <w:rPr>
                <w:sz w:val="20"/>
                <w:szCs w:val="20"/>
              </w:rPr>
              <w:t xml:space="preserve">203 790,0</w:t>
            </w:r>
          </w:p>
        </w:tc>
        <w:tc>
          <w:tcPr>
            <w:tcW w:w="481" w:type="pct"/>
            <w:vAlign w:val="top"/>
            <w:vMerge w:val="restart"/>
          </w:tcPr>
          <w:p>
            <w:pPr>
              <w:jc w:val="center"/>
              <w:spacing w:before="120" w:after="45" w:line="240" w:lineRule="auto"/>
            </w:pPr>
            <w:r>
              <w:rPr>
                <w:sz w:val="20"/>
                <w:szCs w:val="20"/>
              </w:rPr>
              <w:t xml:space="preserve">213 980,0</w:t>
            </w:r>
          </w:p>
        </w:tc>
        <w:tc>
          <w:tcPr>
            <w:tcW w:w="483" w:type="pct"/>
            <w:vAlign w:val="top"/>
            <w:vMerge w:val="restart"/>
          </w:tcPr>
          <w:p>
            <w:pPr>
              <w:jc w:val="center"/>
              <w:spacing w:before="120" w:after="45" w:line="240" w:lineRule="auto"/>
            </w:pPr>
            <w:r>
              <w:rPr>
                <w:sz w:val="20"/>
                <w:szCs w:val="20"/>
              </w:rPr>
              <w:t xml:space="preserve">224 680,0</w:t>
            </w:r>
          </w:p>
        </w:tc>
        <w:tc>
          <w:tcPr>
            <w:tcW w:w="481" w:type="pct"/>
            <w:vAlign w:val="top"/>
            <w:vMerge w:val="restart"/>
          </w:tcPr>
          <w:p>
            <w:pPr>
              <w:jc w:val="center"/>
              <w:spacing w:before="120" w:after="45" w:line="240" w:lineRule="auto"/>
            </w:pPr>
            <w:r>
              <w:rPr>
                <w:sz w:val="20"/>
                <w:szCs w:val="20"/>
              </w:rPr>
              <w:t xml:space="preserve">235 920,0</w:t>
            </w:r>
          </w:p>
        </w:tc>
        <w:tc>
          <w:tcPr>
            <w:tcW w:w="494" w:type="pct"/>
            <w:vAlign w:val="top"/>
            <w:vMerge w:val="restart"/>
          </w:tcPr>
          <w:p>
            <w:pPr>
              <w:jc w:val="center"/>
              <w:spacing w:before="120" w:after="45" w:line="240" w:lineRule="auto"/>
            </w:pPr>
            <w:r>
              <w:rPr>
                <w:sz w:val="20"/>
                <w:szCs w:val="20"/>
              </w:rPr>
              <w:t xml:space="preserve">247 710,0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521 760,0</w:t>
            </w:r>
          </w:p>
        </w:tc>
        <w:tc>
          <w:tcPr>
            <w:tcW w:w="438" w:type="pct"/>
            <w:vAlign w:val="top"/>
            <w:vMerge w:val="restart"/>
          </w:tcPr>
          <w:p>
            <w:pPr>
              <w:jc w:val="center"/>
              <w:spacing w:before="120" w:after="45" w:line="240" w:lineRule="auto"/>
            </w:pPr>
            <w:r>
              <w:rPr>
                <w:sz w:val="20"/>
                <w:szCs w:val="20"/>
              </w:rPr>
              <w:t xml:space="preserve">94 426,0</w:t>
            </w:r>
          </w:p>
        </w:tc>
        <w:tc>
          <w:tcPr>
            <w:tcW w:w="481" w:type="pct"/>
            <w:vAlign w:val="top"/>
            <w:vMerge w:val="restart"/>
          </w:tcPr>
          <w:p>
            <w:pPr>
              <w:jc w:val="center"/>
              <w:spacing w:before="120" w:after="45" w:line="240" w:lineRule="auto"/>
            </w:pPr>
            <w:r>
              <w:rPr>
                <w:sz w:val="20"/>
                <w:szCs w:val="20"/>
              </w:rPr>
              <w:t xml:space="preserve">99 147,0</w:t>
            </w:r>
          </w:p>
        </w:tc>
        <w:tc>
          <w:tcPr>
            <w:tcW w:w="483" w:type="pct"/>
            <w:vAlign w:val="top"/>
            <w:vMerge w:val="restart"/>
          </w:tcPr>
          <w:p>
            <w:pPr>
              <w:jc w:val="center"/>
              <w:spacing w:before="120" w:after="45" w:line="240" w:lineRule="auto"/>
            </w:pPr>
            <w:r>
              <w:rPr>
                <w:sz w:val="20"/>
                <w:szCs w:val="20"/>
              </w:rPr>
              <w:t xml:space="preserve">104 104,0</w:t>
            </w:r>
          </w:p>
        </w:tc>
        <w:tc>
          <w:tcPr>
            <w:tcW w:w="481" w:type="pct"/>
            <w:vAlign w:val="top"/>
            <w:vMerge w:val="restart"/>
          </w:tcPr>
          <w:p>
            <w:pPr>
              <w:jc w:val="center"/>
              <w:spacing w:before="120" w:after="45" w:line="240" w:lineRule="auto"/>
            </w:pPr>
            <w:r>
              <w:rPr>
                <w:sz w:val="20"/>
                <w:szCs w:val="20"/>
              </w:rPr>
              <w:t xml:space="preserve">109 309,0</w:t>
            </w:r>
          </w:p>
        </w:tc>
        <w:tc>
          <w:tcPr>
            <w:tcW w:w="494" w:type="pct"/>
            <w:vAlign w:val="top"/>
            <w:vMerge w:val="restart"/>
          </w:tcPr>
          <w:p>
            <w:pPr>
              <w:jc w:val="center"/>
              <w:spacing w:before="120" w:after="45" w:line="240" w:lineRule="auto"/>
            </w:pPr>
            <w:r>
              <w:rPr>
                <w:sz w:val="20"/>
                <w:szCs w:val="20"/>
              </w:rPr>
              <w:t xml:space="preserve">114 774,0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130 000,0</w:t>
            </w:r>
          </w:p>
        </w:tc>
        <w:tc>
          <w:tcPr>
            <w:tcW w:w="438" w:type="pct"/>
            <w:vAlign w:val="top"/>
            <w:vMerge w:val="restart"/>
          </w:tcPr>
          <w:p>
            <w:pPr>
              <w:jc w:val="center"/>
              <w:spacing w:before="120" w:after="45" w:line="240" w:lineRule="auto"/>
            </w:pPr>
            <w:r>
              <w:rPr>
                <w:sz w:val="20"/>
                <w:szCs w:val="20"/>
              </w:rPr>
              <w:t xml:space="preserve">24 000,0</w:t>
            </w:r>
          </w:p>
        </w:tc>
        <w:tc>
          <w:tcPr>
            <w:tcW w:w="481" w:type="pct"/>
            <w:vAlign w:val="top"/>
            <w:vMerge w:val="restart"/>
          </w:tcPr>
          <w:p>
            <w:pPr>
              <w:jc w:val="center"/>
              <w:spacing w:before="120" w:after="45" w:line="240" w:lineRule="auto"/>
            </w:pPr>
            <w:r>
              <w:rPr>
                <w:sz w:val="20"/>
                <w:szCs w:val="20"/>
              </w:rPr>
              <w:t xml:space="preserve">25 000,0</w:t>
            </w:r>
          </w:p>
        </w:tc>
        <w:tc>
          <w:tcPr>
            <w:tcW w:w="483" w:type="pct"/>
            <w:vAlign w:val="top"/>
            <w:vMerge w:val="restart"/>
          </w:tcPr>
          <w:p>
            <w:pPr>
              <w:jc w:val="center"/>
              <w:spacing w:before="120" w:after="45" w:line="240" w:lineRule="auto"/>
            </w:pPr>
            <w:r>
              <w:rPr>
                <w:sz w:val="20"/>
                <w:szCs w:val="20"/>
              </w:rPr>
              <w:t xml:space="preserve">26 000,0</w:t>
            </w:r>
          </w:p>
        </w:tc>
        <w:tc>
          <w:tcPr>
            <w:tcW w:w="481" w:type="pct"/>
            <w:vAlign w:val="top"/>
            <w:vMerge w:val="restart"/>
          </w:tcPr>
          <w:p>
            <w:pPr>
              <w:jc w:val="center"/>
              <w:spacing w:before="120" w:after="45" w:line="240" w:lineRule="auto"/>
            </w:pPr>
            <w:r>
              <w:rPr>
                <w:sz w:val="20"/>
                <w:szCs w:val="20"/>
              </w:rPr>
              <w:t xml:space="preserve">27 000,0</w:t>
            </w:r>
          </w:p>
        </w:tc>
        <w:tc>
          <w:tcPr>
            <w:tcW w:w="494" w:type="pct"/>
            <w:vAlign w:val="top"/>
            <w:vMerge w:val="restart"/>
          </w:tcPr>
          <w:p>
            <w:pPr>
              <w:jc w:val="center"/>
              <w:spacing w:before="120" w:after="45" w:line="240" w:lineRule="auto"/>
            </w:pPr>
            <w:r>
              <w:rPr>
                <w:sz w:val="20"/>
                <w:szCs w:val="20"/>
              </w:rPr>
              <w:t xml:space="preserve">28 000,0</w:t>
            </w:r>
          </w:p>
        </w:tc>
      </w:tr>
      <w:tr>
        <w:trPr/>
        <w:tc>
          <w:tcPr>
            <w:tcW w:w="5000" w:type="pct"/>
            <w:vAlign w:val="top"/>
            <w:gridSpan w:val="8"/>
            <w:vMerge w:val="restart"/>
          </w:tcPr>
          <w:p>
            <w:pPr>
              <w:jc w:val="center"/>
              <w:spacing w:before="120" w:after="45" w:line="240" w:lineRule="auto"/>
            </w:pPr>
            <w:r>
              <w:rPr>
                <w:sz w:val="20"/>
                <w:szCs w:val="20"/>
              </w:rPr>
              <w:t xml:space="preserve">Задача 1. Повышение доступности и качества дополнительного образования детей и молодежи, поддержка одаренной молодежи</w:t>
            </w:r>
          </w:p>
        </w:tc>
      </w:tr>
      <w:tr>
        <w:trPr/>
        <w:tc>
          <w:tcPr>
            <w:tcW w:w="1006" w:type="pct"/>
            <w:vAlign w:val="top"/>
            <w:vMerge w:val="restart"/>
          </w:tcPr>
          <w:p>
            <w:pPr>
              <w:jc w:val="left"/>
              <w:spacing w:before="120" w:after="45" w:line="240" w:lineRule="auto"/>
            </w:pPr>
            <w:r>
              <w:rPr>
                <w:sz w:val="20"/>
                <w:szCs w:val="20"/>
              </w:rPr>
              <w:t xml:space="preserve">Итого по задаче 1</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202 933 760,0</w:t>
            </w:r>
          </w:p>
        </w:tc>
        <w:tc>
          <w:tcPr>
            <w:tcW w:w="438" w:type="pct"/>
            <w:vAlign w:val="top"/>
            <w:vMerge w:val="restart"/>
          </w:tcPr>
          <w:p>
            <w:pPr>
              <w:jc w:val="center"/>
              <w:spacing w:before="120" w:after="45" w:line="240" w:lineRule="auto"/>
            </w:pPr>
            <w:r>
              <w:rPr>
                <w:sz w:val="20"/>
                <w:szCs w:val="20"/>
              </w:rPr>
              <w:t xml:space="preserve">40 529 325,0</w:t>
            </w:r>
          </w:p>
        </w:tc>
        <w:tc>
          <w:tcPr>
            <w:tcW w:w="481" w:type="pct"/>
            <w:vAlign w:val="top"/>
            <w:vMerge w:val="restart"/>
          </w:tcPr>
          <w:p>
            <w:pPr>
              <w:jc w:val="center"/>
              <w:spacing w:before="120" w:after="45" w:line="240" w:lineRule="auto"/>
            </w:pPr>
            <w:r>
              <w:rPr>
                <w:sz w:val="20"/>
                <w:szCs w:val="20"/>
              </w:rPr>
              <w:t xml:space="preserve">39 255 070,0</w:t>
            </w:r>
          </w:p>
        </w:tc>
        <w:tc>
          <w:tcPr>
            <w:tcW w:w="483" w:type="pct"/>
            <w:vAlign w:val="top"/>
            <w:vMerge w:val="restart"/>
          </w:tcPr>
          <w:p>
            <w:pPr>
              <w:jc w:val="center"/>
              <w:spacing w:before="120" w:after="45" w:line="240" w:lineRule="auto"/>
            </w:pPr>
            <w:r>
              <w:rPr>
                <w:sz w:val="20"/>
                <w:szCs w:val="20"/>
              </w:rPr>
              <w:t xml:space="preserve">41 208 255,0</w:t>
            </w:r>
          </w:p>
        </w:tc>
        <w:tc>
          <w:tcPr>
            <w:tcW w:w="481" w:type="pct"/>
            <w:vAlign w:val="top"/>
            <w:vMerge w:val="restart"/>
          </w:tcPr>
          <w:p>
            <w:pPr>
              <w:jc w:val="center"/>
              <w:spacing w:before="120" w:after="45" w:line="240" w:lineRule="auto"/>
            </w:pPr>
            <w:r>
              <w:rPr>
                <w:sz w:val="20"/>
                <w:szCs w:val="20"/>
              </w:rPr>
              <w:t xml:space="preserve">39 971 809,0</w:t>
            </w:r>
          </w:p>
        </w:tc>
        <w:tc>
          <w:tcPr>
            <w:tcW w:w="494" w:type="pct"/>
            <w:vAlign w:val="top"/>
            <w:vMerge w:val="restart"/>
          </w:tcPr>
          <w:p>
            <w:pPr>
              <w:jc w:val="center"/>
              <w:spacing w:before="120" w:after="45" w:line="240" w:lineRule="auto"/>
            </w:pPr>
            <w:r>
              <w:rPr>
                <w:sz w:val="20"/>
                <w:szCs w:val="20"/>
              </w:rPr>
              <w:t xml:space="preserve">41 969 301,0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9 812 497,0</w:t>
            </w:r>
          </w:p>
        </w:tc>
        <w:tc>
          <w:tcPr>
            <w:tcW w:w="438" w:type="pct"/>
            <w:vAlign w:val="top"/>
            <w:vMerge w:val="restart"/>
          </w:tcPr>
          <w:p>
            <w:pPr>
              <w:jc w:val="center"/>
              <w:spacing w:before="120" w:after="45" w:line="240" w:lineRule="auto"/>
            </w:pPr>
            <w:r>
              <w:rPr>
                <w:sz w:val="20"/>
                <w:szCs w:val="20"/>
              </w:rPr>
              <w:t xml:space="preserve">1 775 815,0</w:t>
            </w:r>
          </w:p>
        </w:tc>
        <w:tc>
          <w:tcPr>
            <w:tcW w:w="481" w:type="pct"/>
            <w:vAlign w:val="top"/>
            <w:vMerge w:val="restart"/>
          </w:tcPr>
          <w:p>
            <w:pPr>
              <w:jc w:val="center"/>
              <w:spacing w:before="120" w:after="45" w:line="240" w:lineRule="auto"/>
            </w:pPr>
            <w:r>
              <w:rPr>
                <w:sz w:val="20"/>
                <w:szCs w:val="20"/>
              </w:rPr>
              <w:t xml:space="preserve">1 864 606,0</w:t>
            </w:r>
          </w:p>
        </w:tc>
        <w:tc>
          <w:tcPr>
            <w:tcW w:w="483" w:type="pct"/>
            <w:vAlign w:val="top"/>
            <w:vMerge w:val="restart"/>
          </w:tcPr>
          <w:p>
            <w:pPr>
              <w:jc w:val="center"/>
              <w:spacing w:before="120" w:after="45" w:line="240" w:lineRule="auto"/>
            </w:pPr>
            <w:r>
              <w:rPr>
                <w:sz w:val="20"/>
                <w:szCs w:val="20"/>
              </w:rPr>
              <w:t xml:space="preserve">1 957 836,0</w:t>
            </w:r>
          </w:p>
        </w:tc>
        <w:tc>
          <w:tcPr>
            <w:tcW w:w="481" w:type="pct"/>
            <w:vAlign w:val="top"/>
            <w:vMerge w:val="restart"/>
          </w:tcPr>
          <w:p>
            <w:pPr>
              <w:jc w:val="center"/>
              <w:spacing w:before="120" w:after="45" w:line="240" w:lineRule="auto"/>
            </w:pPr>
            <w:r>
              <w:rPr>
                <w:sz w:val="20"/>
                <w:szCs w:val="20"/>
              </w:rPr>
              <w:t xml:space="preserve">2 055 727,0</w:t>
            </w:r>
          </w:p>
        </w:tc>
        <w:tc>
          <w:tcPr>
            <w:tcW w:w="494" w:type="pct"/>
            <w:vAlign w:val="top"/>
            <w:vMerge w:val="restart"/>
          </w:tcPr>
          <w:p>
            <w:pPr>
              <w:jc w:val="center"/>
              <w:spacing w:before="120" w:after="45" w:line="240" w:lineRule="auto"/>
            </w:pPr>
            <w:r>
              <w:rPr>
                <w:sz w:val="20"/>
                <w:szCs w:val="20"/>
              </w:rPr>
              <w:t xml:space="preserve">2 158 513,0</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191 343 423,0</w:t>
            </w:r>
          </w:p>
        </w:tc>
        <w:tc>
          <w:tcPr>
            <w:tcW w:w="438" w:type="pct"/>
            <w:vAlign w:val="top"/>
            <w:vMerge w:val="restart"/>
          </w:tcPr>
          <w:p>
            <w:pPr>
              <w:jc w:val="center"/>
              <w:spacing w:before="120" w:after="45" w:line="240" w:lineRule="auto"/>
            </w:pPr>
            <w:r>
              <w:rPr>
                <w:sz w:val="20"/>
                <w:szCs w:val="20"/>
              </w:rPr>
              <w:t xml:space="preserve">38 431 294,0</w:t>
            </w:r>
          </w:p>
        </w:tc>
        <w:tc>
          <w:tcPr>
            <w:tcW w:w="481" w:type="pct"/>
            <w:vAlign w:val="top"/>
            <w:vMerge w:val="restart"/>
          </w:tcPr>
          <w:p>
            <w:pPr>
              <w:jc w:val="center"/>
              <w:spacing w:before="120" w:after="45" w:line="240" w:lineRule="auto"/>
            </w:pPr>
            <w:r>
              <w:rPr>
                <w:sz w:val="20"/>
                <w:szCs w:val="20"/>
              </w:rPr>
              <w:t xml:space="preserve">37 052 337,0</w:t>
            </w:r>
          </w:p>
        </w:tc>
        <w:tc>
          <w:tcPr>
            <w:tcW w:w="483" w:type="pct"/>
            <w:vAlign w:val="top"/>
            <w:vMerge w:val="restart"/>
          </w:tcPr>
          <w:p>
            <w:pPr>
              <w:jc w:val="center"/>
              <w:spacing w:before="120" w:after="45" w:line="240" w:lineRule="auto"/>
            </w:pPr>
            <w:r>
              <w:rPr>
                <w:sz w:val="20"/>
                <w:szCs w:val="20"/>
              </w:rPr>
              <w:t xml:space="preserve">38 895 635,0</w:t>
            </w:r>
          </w:p>
        </w:tc>
        <w:tc>
          <w:tcPr>
            <w:tcW w:w="481" w:type="pct"/>
            <w:vAlign w:val="top"/>
            <w:vMerge w:val="restart"/>
          </w:tcPr>
          <w:p>
            <w:pPr>
              <w:jc w:val="center"/>
              <w:spacing w:before="120" w:after="45" w:line="240" w:lineRule="auto"/>
            </w:pPr>
            <w:r>
              <w:rPr>
                <w:sz w:val="20"/>
                <w:szCs w:val="20"/>
              </w:rPr>
              <w:t xml:space="preserve">37 543 853,0</w:t>
            </w:r>
          </w:p>
        </w:tc>
        <w:tc>
          <w:tcPr>
            <w:tcW w:w="494" w:type="pct"/>
            <w:vAlign w:val="top"/>
            <w:vMerge w:val="restart"/>
          </w:tcPr>
          <w:p>
            <w:pPr>
              <w:jc w:val="center"/>
              <w:spacing w:before="120" w:after="45" w:line="240" w:lineRule="auto"/>
            </w:pPr>
            <w:r>
              <w:rPr>
                <w:sz w:val="20"/>
                <w:szCs w:val="20"/>
              </w:rPr>
              <w:t xml:space="preserve">39 420 304,0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3 379 280,0</w:t>
            </w:r>
          </w:p>
        </w:tc>
        <w:tc>
          <w:tcPr>
            <w:tcW w:w="438" w:type="pct"/>
            <w:vAlign w:val="top"/>
            <w:vMerge w:val="restart"/>
          </w:tcPr>
          <w:p>
            <w:pPr>
              <w:jc w:val="center"/>
              <w:spacing w:before="120" w:after="45" w:line="240" w:lineRule="auto"/>
            </w:pPr>
            <w:r>
              <w:rPr>
                <w:sz w:val="20"/>
                <w:szCs w:val="20"/>
              </w:rPr>
              <w:t xml:space="preserve">611 560,0</w:t>
            </w:r>
          </w:p>
        </w:tc>
        <w:tc>
          <w:tcPr>
            <w:tcW w:w="481" w:type="pct"/>
            <w:vAlign w:val="top"/>
            <w:vMerge w:val="restart"/>
          </w:tcPr>
          <w:p>
            <w:pPr>
              <w:jc w:val="center"/>
              <w:spacing w:before="120" w:after="45" w:line="240" w:lineRule="auto"/>
            </w:pPr>
            <w:r>
              <w:rPr>
                <w:sz w:val="20"/>
                <w:szCs w:val="20"/>
              </w:rPr>
              <w:t xml:space="preserve">642 115,0</w:t>
            </w:r>
          </w:p>
        </w:tc>
        <w:tc>
          <w:tcPr>
            <w:tcW w:w="483" w:type="pct"/>
            <w:vAlign w:val="top"/>
            <w:vMerge w:val="restart"/>
          </w:tcPr>
          <w:p>
            <w:pPr>
              <w:jc w:val="center"/>
              <w:spacing w:before="120" w:after="45" w:line="240" w:lineRule="auto"/>
            </w:pPr>
            <w:r>
              <w:rPr>
                <w:sz w:val="20"/>
                <w:szCs w:val="20"/>
              </w:rPr>
              <w:t xml:space="preserve">674 300,0</w:t>
            </w:r>
          </w:p>
        </w:tc>
        <w:tc>
          <w:tcPr>
            <w:tcW w:w="481" w:type="pct"/>
            <w:vAlign w:val="top"/>
            <w:vMerge w:val="restart"/>
          </w:tcPr>
          <w:p>
            <w:pPr>
              <w:jc w:val="center"/>
              <w:spacing w:before="120" w:after="45" w:line="240" w:lineRule="auto"/>
            </w:pPr>
            <w:r>
              <w:rPr>
                <w:sz w:val="20"/>
                <w:szCs w:val="20"/>
              </w:rPr>
              <w:t xml:space="preserve">707 950,0</w:t>
            </w:r>
          </w:p>
        </w:tc>
        <w:tc>
          <w:tcPr>
            <w:tcW w:w="494" w:type="pct"/>
            <w:vAlign w:val="top"/>
            <w:vMerge w:val="restart"/>
          </w:tcPr>
          <w:p>
            <w:pPr>
              <w:jc w:val="center"/>
              <w:spacing w:before="120" w:after="45" w:line="240" w:lineRule="auto"/>
            </w:pPr>
            <w:r>
              <w:rPr>
                <w:sz w:val="20"/>
                <w:szCs w:val="20"/>
              </w:rPr>
              <w:t xml:space="preserve">743 355,0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17 426 817,0</w:t>
            </w:r>
          </w:p>
        </w:tc>
        <w:tc>
          <w:tcPr>
            <w:tcW w:w="438" w:type="pct"/>
            <w:vAlign w:val="top"/>
            <w:vMerge w:val="restart"/>
          </w:tcPr>
          <w:p>
            <w:pPr>
              <w:jc w:val="center"/>
              <w:spacing w:before="120" w:after="45" w:line="240" w:lineRule="auto"/>
            </w:pPr>
            <w:r>
              <w:rPr>
                <w:sz w:val="20"/>
                <w:szCs w:val="20"/>
              </w:rPr>
              <w:t xml:space="preserve">4 499 705,0</w:t>
            </w:r>
          </w:p>
        </w:tc>
        <w:tc>
          <w:tcPr>
            <w:tcW w:w="481" w:type="pct"/>
            <w:vAlign w:val="top"/>
            <w:vMerge w:val="restart"/>
          </w:tcPr>
          <w:p>
            <w:pPr>
              <w:jc w:val="center"/>
              <w:spacing w:before="120" w:after="45" w:line="240" w:lineRule="auto"/>
            </w:pPr>
            <w:r>
              <w:rPr>
                <w:sz w:val="20"/>
                <w:szCs w:val="20"/>
              </w:rPr>
              <w:t xml:space="preserve">4 574 690,0</w:t>
            </w:r>
          </w:p>
        </w:tc>
        <w:tc>
          <w:tcPr>
            <w:tcW w:w="483" w:type="pct"/>
            <w:vAlign w:val="top"/>
            <w:vMerge w:val="restart"/>
          </w:tcPr>
          <w:p>
            <w:pPr>
              <w:jc w:val="center"/>
              <w:spacing w:before="120" w:after="45" w:line="240" w:lineRule="auto"/>
            </w:pPr>
            <w:r>
              <w:rPr>
                <w:sz w:val="20"/>
                <w:szCs w:val="20"/>
              </w:rPr>
              <w:t xml:space="preserve">4 793 425,0</w:t>
            </w:r>
          </w:p>
        </w:tc>
        <w:tc>
          <w:tcPr>
            <w:tcW w:w="481" w:type="pct"/>
            <w:vAlign w:val="top"/>
            <w:vMerge w:val="restart"/>
          </w:tcPr>
          <w:p>
            <w:pPr>
              <w:jc w:val="center"/>
              <w:spacing w:before="120" w:after="45" w:line="240" w:lineRule="auto"/>
            </w:pPr>
            <w:r>
              <w:rPr>
                <w:sz w:val="20"/>
                <w:szCs w:val="20"/>
              </w:rPr>
              <w:t xml:space="preserve">1 736 096,0</w:t>
            </w:r>
          </w:p>
        </w:tc>
        <w:tc>
          <w:tcPr>
            <w:tcW w:w="494" w:type="pct"/>
            <w:vAlign w:val="top"/>
            <w:vMerge w:val="restart"/>
          </w:tcPr>
          <w:p>
            <w:pPr>
              <w:jc w:val="center"/>
              <w:spacing w:before="120" w:after="45" w:line="240" w:lineRule="auto"/>
            </w:pPr>
            <w:r>
              <w:rPr>
                <w:sz w:val="20"/>
                <w:szCs w:val="20"/>
              </w:rPr>
              <w:t xml:space="preserve">1 822 901,0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23 662 826,0</w:t>
            </w:r>
          </w:p>
        </w:tc>
        <w:tc>
          <w:tcPr>
            <w:tcW w:w="438" w:type="pct"/>
            <w:vAlign w:val="top"/>
            <w:vMerge w:val="restart"/>
          </w:tcPr>
          <w:p>
            <w:pPr>
              <w:jc w:val="center"/>
              <w:spacing w:before="120" w:after="45" w:line="240" w:lineRule="auto"/>
            </w:pPr>
            <w:r>
              <w:rPr>
                <w:sz w:val="20"/>
                <w:szCs w:val="20"/>
              </w:rPr>
              <w:t xml:space="preserve">6 616 597,0</w:t>
            </w:r>
          </w:p>
        </w:tc>
        <w:tc>
          <w:tcPr>
            <w:tcW w:w="481" w:type="pct"/>
            <w:vAlign w:val="top"/>
            <w:vMerge w:val="restart"/>
          </w:tcPr>
          <w:p>
            <w:pPr>
              <w:jc w:val="center"/>
              <w:spacing w:before="120" w:after="45" w:line="240" w:lineRule="auto"/>
            </w:pPr>
            <w:r>
              <w:rPr>
                <w:sz w:val="20"/>
                <w:szCs w:val="20"/>
              </w:rPr>
              <w:t xml:space="preserve">3 954 927,0</w:t>
            </w:r>
          </w:p>
        </w:tc>
        <w:tc>
          <w:tcPr>
            <w:tcW w:w="483" w:type="pct"/>
            <w:vAlign w:val="top"/>
            <w:vMerge w:val="restart"/>
          </w:tcPr>
          <w:p>
            <w:pPr>
              <w:jc w:val="center"/>
              <w:spacing w:before="120" w:after="45" w:line="240" w:lineRule="auto"/>
            </w:pPr>
            <w:r>
              <w:rPr>
                <w:sz w:val="20"/>
                <w:szCs w:val="20"/>
              </w:rPr>
              <w:t xml:space="preserve">4 152 673,0</w:t>
            </w:r>
          </w:p>
        </w:tc>
        <w:tc>
          <w:tcPr>
            <w:tcW w:w="481" w:type="pct"/>
            <w:vAlign w:val="top"/>
            <w:vMerge w:val="restart"/>
          </w:tcPr>
          <w:p>
            <w:pPr>
              <w:jc w:val="center"/>
              <w:spacing w:before="120" w:after="45" w:line="240" w:lineRule="auto"/>
            </w:pPr>
            <w:r>
              <w:rPr>
                <w:sz w:val="20"/>
                <w:szCs w:val="20"/>
              </w:rPr>
              <w:t xml:space="preserve">4 360 307,0</w:t>
            </w:r>
          </w:p>
        </w:tc>
        <w:tc>
          <w:tcPr>
            <w:tcW w:w="494" w:type="pct"/>
            <w:vAlign w:val="top"/>
            <w:vMerge w:val="restart"/>
          </w:tcPr>
          <w:p>
            <w:pPr>
              <w:jc w:val="center"/>
              <w:spacing w:before="120" w:after="45" w:line="240" w:lineRule="auto"/>
            </w:pPr>
            <w:r>
              <w:rPr>
                <w:sz w:val="20"/>
                <w:szCs w:val="20"/>
              </w:rPr>
              <w:t xml:space="preserve">4 578 322,0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6 615 000,0</w:t>
            </w:r>
          </w:p>
        </w:tc>
        <w:tc>
          <w:tcPr>
            <w:tcW w:w="438" w:type="pct"/>
            <w:vAlign w:val="top"/>
            <w:vMerge w:val="restart"/>
          </w:tcPr>
          <w:p>
            <w:pPr>
              <w:jc w:val="center"/>
              <w:spacing w:before="120" w:after="45" w:line="240" w:lineRule="auto"/>
            </w:pPr>
            <w:r>
              <w:rPr>
                <w:sz w:val="20"/>
                <w:szCs w:val="20"/>
              </w:rPr>
              <w:t xml:space="preserve">1 320 000,0</w:t>
            </w:r>
          </w:p>
        </w:tc>
        <w:tc>
          <w:tcPr>
            <w:tcW w:w="481" w:type="pct"/>
            <w:vAlign w:val="top"/>
            <w:vMerge w:val="restart"/>
          </w:tcPr>
          <w:p>
            <w:pPr>
              <w:jc w:val="center"/>
              <w:spacing w:before="120" w:after="45" w:line="240" w:lineRule="auto"/>
            </w:pPr>
            <w:r>
              <w:rPr>
                <w:sz w:val="20"/>
                <w:szCs w:val="20"/>
              </w:rPr>
              <w:t xml:space="preserve">1 228 000,0</w:t>
            </w:r>
          </w:p>
        </w:tc>
        <w:tc>
          <w:tcPr>
            <w:tcW w:w="483" w:type="pct"/>
            <w:vAlign w:val="top"/>
            <w:vMerge w:val="restart"/>
          </w:tcPr>
          <w:p>
            <w:pPr>
              <w:jc w:val="center"/>
              <w:spacing w:before="120" w:after="45" w:line="240" w:lineRule="auto"/>
            </w:pPr>
            <w:r>
              <w:rPr>
                <w:sz w:val="20"/>
                <w:szCs w:val="20"/>
              </w:rPr>
              <w:t xml:space="preserve">1 290 000,0</w:t>
            </w:r>
          </w:p>
        </w:tc>
        <w:tc>
          <w:tcPr>
            <w:tcW w:w="481" w:type="pct"/>
            <w:vAlign w:val="top"/>
            <w:vMerge w:val="restart"/>
          </w:tcPr>
          <w:p>
            <w:pPr>
              <w:jc w:val="center"/>
              <w:spacing w:before="120" w:after="45" w:line="240" w:lineRule="auto"/>
            </w:pPr>
            <w:r>
              <w:rPr>
                <w:sz w:val="20"/>
                <w:szCs w:val="20"/>
              </w:rPr>
              <w:t xml:space="preserve">1 355 000,0</w:t>
            </w:r>
          </w:p>
        </w:tc>
        <w:tc>
          <w:tcPr>
            <w:tcW w:w="494" w:type="pct"/>
            <w:vAlign w:val="top"/>
            <w:vMerge w:val="restart"/>
          </w:tcPr>
          <w:p>
            <w:pPr>
              <w:jc w:val="center"/>
              <w:spacing w:before="120" w:after="45" w:line="240" w:lineRule="auto"/>
            </w:pPr>
            <w:r>
              <w:rPr>
                <w:sz w:val="20"/>
                <w:szCs w:val="20"/>
              </w:rPr>
              <w:t xml:space="preserve">1 422 000,0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8 156 321,0</w:t>
            </w:r>
          </w:p>
        </w:tc>
        <w:tc>
          <w:tcPr>
            <w:tcW w:w="438" w:type="pct"/>
            <w:vAlign w:val="top"/>
            <w:vMerge w:val="restart"/>
          </w:tcPr>
          <w:p>
            <w:pPr>
              <w:jc w:val="center"/>
              <w:spacing w:before="120" w:after="45" w:line="240" w:lineRule="auto"/>
            </w:pPr>
            <w:r>
              <w:rPr>
                <w:sz w:val="20"/>
                <w:szCs w:val="20"/>
              </w:rPr>
              <w:t xml:space="preserve">1 476 088,0</w:t>
            </w:r>
          </w:p>
        </w:tc>
        <w:tc>
          <w:tcPr>
            <w:tcW w:w="481" w:type="pct"/>
            <w:vAlign w:val="top"/>
            <w:vMerge w:val="restart"/>
          </w:tcPr>
          <w:p>
            <w:pPr>
              <w:jc w:val="center"/>
              <w:spacing w:before="120" w:after="45" w:line="240" w:lineRule="auto"/>
            </w:pPr>
            <w:r>
              <w:rPr>
                <w:sz w:val="20"/>
                <w:szCs w:val="20"/>
              </w:rPr>
              <w:t xml:space="preserve">1 549 893,0</w:t>
            </w:r>
          </w:p>
        </w:tc>
        <w:tc>
          <w:tcPr>
            <w:tcW w:w="483" w:type="pct"/>
            <w:vAlign w:val="top"/>
            <w:vMerge w:val="restart"/>
          </w:tcPr>
          <w:p>
            <w:pPr>
              <w:jc w:val="center"/>
              <w:spacing w:before="120" w:after="45" w:line="240" w:lineRule="auto"/>
            </w:pPr>
            <w:r>
              <w:rPr>
                <w:sz w:val="20"/>
                <w:szCs w:val="20"/>
              </w:rPr>
              <w:t xml:space="preserve">1 627 388,0</w:t>
            </w:r>
          </w:p>
        </w:tc>
        <w:tc>
          <w:tcPr>
            <w:tcW w:w="481" w:type="pct"/>
            <w:vAlign w:val="top"/>
            <w:vMerge w:val="restart"/>
          </w:tcPr>
          <w:p>
            <w:pPr>
              <w:jc w:val="center"/>
              <w:spacing w:before="120" w:after="45" w:line="240" w:lineRule="auto"/>
            </w:pPr>
            <w:r>
              <w:rPr>
                <w:sz w:val="20"/>
                <w:szCs w:val="20"/>
              </w:rPr>
              <w:t xml:space="preserve">1 708 757,0</w:t>
            </w:r>
          </w:p>
        </w:tc>
        <w:tc>
          <w:tcPr>
            <w:tcW w:w="494" w:type="pct"/>
            <w:vAlign w:val="top"/>
            <w:vMerge w:val="restart"/>
          </w:tcPr>
          <w:p>
            <w:pPr>
              <w:jc w:val="center"/>
              <w:spacing w:before="120" w:after="45" w:line="240" w:lineRule="auto"/>
            </w:pPr>
            <w:r>
              <w:rPr>
                <w:sz w:val="20"/>
                <w:szCs w:val="20"/>
              </w:rPr>
              <w:t xml:space="preserve">1 794 195,0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2 917 754,0</w:t>
            </w:r>
          </w:p>
        </w:tc>
        <w:tc>
          <w:tcPr>
            <w:tcW w:w="438" w:type="pct"/>
            <w:vAlign w:val="top"/>
            <w:vMerge w:val="restart"/>
          </w:tcPr>
          <w:p>
            <w:pPr>
              <w:jc w:val="center"/>
              <w:spacing w:before="120" w:after="45" w:line="240" w:lineRule="auto"/>
            </w:pPr>
            <w:r>
              <w:rPr>
                <w:sz w:val="20"/>
                <w:szCs w:val="20"/>
              </w:rPr>
              <w:t xml:space="preserve">528 040,0</w:t>
            </w:r>
          </w:p>
        </w:tc>
        <w:tc>
          <w:tcPr>
            <w:tcW w:w="481" w:type="pct"/>
            <w:vAlign w:val="top"/>
            <w:vMerge w:val="restart"/>
          </w:tcPr>
          <w:p>
            <w:pPr>
              <w:jc w:val="center"/>
              <w:spacing w:before="120" w:after="45" w:line="240" w:lineRule="auto"/>
            </w:pPr>
            <w:r>
              <w:rPr>
                <w:sz w:val="20"/>
                <w:szCs w:val="20"/>
              </w:rPr>
              <w:t xml:space="preserve">554 442,0</w:t>
            </w:r>
          </w:p>
        </w:tc>
        <w:tc>
          <w:tcPr>
            <w:tcW w:w="483" w:type="pct"/>
            <w:vAlign w:val="top"/>
            <w:vMerge w:val="restart"/>
          </w:tcPr>
          <w:p>
            <w:pPr>
              <w:jc w:val="center"/>
              <w:spacing w:before="120" w:after="45" w:line="240" w:lineRule="auto"/>
            </w:pPr>
            <w:r>
              <w:rPr>
                <w:sz w:val="20"/>
                <w:szCs w:val="20"/>
              </w:rPr>
              <w:t xml:space="preserve">582 164,0</w:t>
            </w:r>
          </w:p>
        </w:tc>
        <w:tc>
          <w:tcPr>
            <w:tcW w:w="481" w:type="pct"/>
            <w:vAlign w:val="top"/>
            <w:vMerge w:val="restart"/>
          </w:tcPr>
          <w:p>
            <w:pPr>
              <w:jc w:val="center"/>
              <w:spacing w:before="120" w:after="45" w:line="240" w:lineRule="auto"/>
            </w:pPr>
            <w:r>
              <w:rPr>
                <w:sz w:val="20"/>
                <w:szCs w:val="20"/>
              </w:rPr>
              <w:t xml:space="preserve">611 272,0</w:t>
            </w:r>
          </w:p>
        </w:tc>
        <w:tc>
          <w:tcPr>
            <w:tcW w:w="494" w:type="pct"/>
            <w:vAlign w:val="top"/>
            <w:vMerge w:val="restart"/>
          </w:tcPr>
          <w:p>
            <w:pPr>
              <w:jc w:val="center"/>
              <w:spacing w:before="120" w:after="45" w:line="240" w:lineRule="auto"/>
            </w:pPr>
            <w:r>
              <w:rPr>
                <w:sz w:val="20"/>
                <w:szCs w:val="20"/>
              </w:rPr>
              <w:t xml:space="preserve">641 836,0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129 185 425,0</w:t>
            </w:r>
          </w:p>
        </w:tc>
        <w:tc>
          <w:tcPr>
            <w:tcW w:w="438" w:type="pct"/>
            <w:vAlign w:val="top"/>
            <w:vMerge w:val="restart"/>
          </w:tcPr>
          <w:p>
            <w:pPr>
              <w:jc w:val="center"/>
              <w:spacing w:before="120" w:after="45" w:line="240" w:lineRule="auto"/>
            </w:pPr>
            <w:r>
              <w:rPr>
                <w:sz w:val="20"/>
                <w:szCs w:val="20"/>
              </w:rPr>
              <w:t xml:space="preserve">23 379 304,0</w:t>
            </w:r>
          </w:p>
        </w:tc>
        <w:tc>
          <w:tcPr>
            <w:tcW w:w="481" w:type="pct"/>
            <w:vAlign w:val="top"/>
            <w:vMerge w:val="restart"/>
          </w:tcPr>
          <w:p>
            <w:pPr>
              <w:jc w:val="center"/>
              <w:spacing w:before="120" w:after="45" w:line="240" w:lineRule="auto"/>
            </w:pPr>
            <w:r>
              <w:rPr>
                <w:sz w:val="20"/>
                <w:szCs w:val="20"/>
              </w:rPr>
              <w:t xml:space="preserve">24 548 270,0</w:t>
            </w:r>
          </w:p>
        </w:tc>
        <w:tc>
          <w:tcPr>
            <w:tcW w:w="483" w:type="pct"/>
            <w:vAlign w:val="top"/>
            <w:vMerge w:val="restart"/>
          </w:tcPr>
          <w:p>
            <w:pPr>
              <w:jc w:val="center"/>
              <w:spacing w:before="120" w:after="45" w:line="240" w:lineRule="auto"/>
            </w:pPr>
            <w:r>
              <w:rPr>
                <w:sz w:val="20"/>
                <w:szCs w:val="20"/>
              </w:rPr>
              <w:t xml:space="preserve">25 775 685,0</w:t>
            </w:r>
          </w:p>
        </w:tc>
        <w:tc>
          <w:tcPr>
            <w:tcW w:w="481" w:type="pct"/>
            <w:vAlign w:val="top"/>
            <w:vMerge w:val="restart"/>
          </w:tcPr>
          <w:p>
            <w:pPr>
              <w:jc w:val="center"/>
              <w:spacing w:before="120" w:after="45" w:line="240" w:lineRule="auto"/>
            </w:pPr>
            <w:r>
              <w:rPr>
                <w:sz w:val="20"/>
                <w:szCs w:val="20"/>
              </w:rPr>
              <w:t xml:space="preserve">27 064 471,0</w:t>
            </w:r>
          </w:p>
        </w:tc>
        <w:tc>
          <w:tcPr>
            <w:tcW w:w="494" w:type="pct"/>
            <w:vAlign w:val="top"/>
            <w:vMerge w:val="restart"/>
          </w:tcPr>
          <w:p>
            <w:pPr>
              <w:jc w:val="center"/>
              <w:spacing w:before="120" w:after="45" w:line="240" w:lineRule="auto"/>
            </w:pPr>
            <w:r>
              <w:rPr>
                <w:sz w:val="20"/>
                <w:szCs w:val="20"/>
              </w:rPr>
              <w:t xml:space="preserve">28 417 695,0</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облисполкомы</w:t>
            </w:r>
          </w:p>
        </w:tc>
        <w:tc>
          <w:tcPr>
            <w:tcW w:w="481" w:type="pct"/>
            <w:vAlign w:val="top"/>
            <w:vMerge w:val="restart"/>
          </w:tcPr>
          <w:p>
            <w:pPr>
              <w:jc w:val="center"/>
              <w:spacing w:before="120" w:after="45" w:line="240" w:lineRule="auto"/>
            </w:pPr>
            <w:r>
              <w:rPr>
                <w:sz w:val="20"/>
                <w:szCs w:val="20"/>
              </w:rPr>
              <w:t xml:space="preserve">12 140 000,0</w:t>
            </w:r>
          </w:p>
        </w:tc>
        <w:tc>
          <w:tcPr>
            <w:tcW w:w="438" w:type="pct"/>
            <w:vAlign w:val="top"/>
            <w:vMerge w:val="restart"/>
          </w:tcPr>
          <w:p>
            <w:pPr>
              <w:jc w:val="center"/>
              <w:spacing w:before="120" w:after="45" w:line="240" w:lineRule="auto"/>
            </w:pPr>
            <w:r>
              <w:rPr>
                <w:sz w:val="20"/>
                <w:szCs w:val="20"/>
              </w:rPr>
              <w:t xml:space="preserve">6 000 000,0</w:t>
            </w:r>
          </w:p>
        </w:tc>
        <w:tc>
          <w:tcPr>
            <w:tcW w:w="481" w:type="pct"/>
            <w:vAlign w:val="top"/>
            <w:vMerge w:val="restart"/>
          </w:tcPr>
          <w:p>
            <w:pPr>
              <w:jc w:val="center"/>
              <w:spacing w:before="120" w:after="45" w:line="240" w:lineRule="auto"/>
            </w:pPr>
            <w:r>
              <w:rPr>
                <w:sz w:val="20"/>
                <w:szCs w:val="20"/>
              </w:rPr>
              <w:t xml:space="preserve">3 000 000,0</w:t>
            </w:r>
          </w:p>
        </w:tc>
        <w:tc>
          <w:tcPr>
            <w:tcW w:w="483" w:type="pct"/>
            <w:vAlign w:val="top"/>
            <w:vMerge w:val="restart"/>
          </w:tcPr>
          <w:p>
            <w:pPr>
              <w:jc w:val="center"/>
              <w:spacing w:before="120" w:after="45" w:line="240" w:lineRule="auto"/>
            </w:pPr>
            <w:r>
              <w:rPr>
                <w:sz w:val="20"/>
                <w:szCs w:val="20"/>
              </w:rPr>
              <w:t xml:space="preserve">3 140 000,0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9 140 000,0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3 000 000,0</w:t>
            </w:r>
          </w:p>
        </w:tc>
        <w:tc>
          <w:tcPr>
            <w:tcW w:w="483" w:type="pct"/>
            <w:vAlign w:val="top"/>
            <w:vMerge w:val="restart"/>
          </w:tcPr>
          <w:p>
            <w:pPr>
              <w:jc w:val="center"/>
              <w:spacing w:before="120" w:after="45" w:line="240" w:lineRule="auto"/>
            </w:pPr>
            <w:r>
              <w:rPr>
                <w:sz w:val="20"/>
                <w:szCs w:val="20"/>
              </w:rPr>
              <w:t xml:space="preserve">3 140 000,0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2 850 000,0</w:t>
            </w:r>
          </w:p>
        </w:tc>
        <w:tc>
          <w:tcPr>
            <w:tcW w:w="438" w:type="pct"/>
            <w:vAlign w:val="top"/>
            <w:vMerge w:val="restart"/>
          </w:tcPr>
          <w:p>
            <w:pPr>
              <w:jc w:val="center"/>
              <w:spacing w:before="120" w:after="45" w:line="240" w:lineRule="auto"/>
            </w:pPr>
            <w:r>
              <w:rPr>
                <w:sz w:val="20"/>
                <w:szCs w:val="20"/>
              </w:rPr>
              <w:t xml:space="preserve">2 850 000,0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150 000,0</w:t>
            </w:r>
          </w:p>
        </w:tc>
        <w:tc>
          <w:tcPr>
            <w:tcW w:w="438" w:type="pct"/>
            <w:vAlign w:val="top"/>
            <w:vMerge w:val="restart"/>
          </w:tcPr>
          <w:p>
            <w:pPr>
              <w:jc w:val="center"/>
              <w:spacing w:before="120" w:after="45" w:line="240" w:lineRule="auto"/>
            </w:pPr>
            <w:r>
              <w:rPr>
                <w:sz w:val="20"/>
                <w:szCs w:val="20"/>
              </w:rPr>
              <w:t xml:space="preserve">150 000,0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 всего</w:t>
            </w:r>
          </w:p>
        </w:tc>
        <w:tc>
          <w:tcPr>
            <w:tcW w:w="1136" w:type="pct"/>
            <w:vAlign w:val="top"/>
            <w:vMerge w:val="restart"/>
          </w:tcPr>
          <w:p>
            <w:pPr>
              <w:jc w:val="left"/>
              <w:spacing w:before="120" w:after="45" w:line="240" w:lineRule="auto"/>
            </w:pPr>
            <w:r>
              <w:rPr>
                <w:sz w:val="20"/>
                <w:szCs w:val="20"/>
              </w:rPr>
              <w:t xml:space="preserve">облисполкомы</w:t>
            </w:r>
          </w:p>
        </w:tc>
        <w:tc>
          <w:tcPr>
            <w:tcW w:w="481" w:type="pct"/>
            <w:vAlign w:val="top"/>
            <w:vMerge w:val="restart"/>
          </w:tcPr>
          <w:p>
            <w:pPr>
              <w:jc w:val="center"/>
              <w:spacing w:before="120" w:after="45" w:line="240" w:lineRule="auto"/>
            </w:pPr>
            <w:r>
              <w:rPr>
                <w:sz w:val="20"/>
                <w:szCs w:val="20"/>
              </w:rPr>
              <w:t xml:space="preserve">1 777 840,0</w:t>
            </w:r>
          </w:p>
        </w:tc>
        <w:tc>
          <w:tcPr>
            <w:tcW w:w="438" w:type="pct"/>
            <w:vAlign w:val="top"/>
            <w:vMerge w:val="restart"/>
          </w:tcPr>
          <w:p>
            <w:pPr>
              <w:jc w:val="center"/>
              <w:spacing w:before="120" w:after="45" w:line="240" w:lineRule="auto"/>
            </w:pPr>
            <w:r>
              <w:rPr>
                <w:sz w:val="20"/>
                <w:szCs w:val="20"/>
              </w:rPr>
              <w:t xml:space="preserve">322 216,0</w:t>
            </w:r>
          </w:p>
        </w:tc>
        <w:tc>
          <w:tcPr>
            <w:tcW w:w="481" w:type="pct"/>
            <w:vAlign w:val="top"/>
            <w:vMerge w:val="restart"/>
          </w:tcPr>
          <w:p>
            <w:pPr>
              <w:jc w:val="center"/>
              <w:spacing w:before="120" w:after="45" w:line="240" w:lineRule="auto"/>
            </w:pPr>
            <w:r>
              <w:rPr>
                <w:sz w:val="20"/>
                <w:szCs w:val="20"/>
              </w:rPr>
              <w:t xml:space="preserve">338 127,0</w:t>
            </w:r>
          </w:p>
        </w:tc>
        <w:tc>
          <w:tcPr>
            <w:tcW w:w="483" w:type="pct"/>
            <w:vAlign w:val="top"/>
            <w:vMerge w:val="restart"/>
          </w:tcPr>
          <w:p>
            <w:pPr>
              <w:jc w:val="center"/>
              <w:spacing w:before="120" w:after="45" w:line="240" w:lineRule="auto"/>
            </w:pPr>
            <w:r>
              <w:rPr>
                <w:sz w:val="20"/>
                <w:szCs w:val="20"/>
              </w:rPr>
              <w:t xml:space="preserve">354 784,0</w:t>
            </w:r>
          </w:p>
        </w:tc>
        <w:tc>
          <w:tcPr>
            <w:tcW w:w="481" w:type="pct"/>
            <w:vAlign w:val="top"/>
            <w:vMerge w:val="restart"/>
          </w:tcPr>
          <w:p>
            <w:pPr>
              <w:jc w:val="center"/>
              <w:spacing w:before="120" w:after="45" w:line="240" w:lineRule="auto"/>
            </w:pPr>
            <w:r>
              <w:rPr>
                <w:sz w:val="20"/>
                <w:szCs w:val="20"/>
              </w:rPr>
              <w:t xml:space="preserve">372 229,0</w:t>
            </w:r>
          </w:p>
        </w:tc>
        <w:tc>
          <w:tcPr>
            <w:tcW w:w="494" w:type="pct"/>
            <w:vAlign w:val="top"/>
            <w:vMerge w:val="restart"/>
          </w:tcPr>
          <w:p>
            <w:pPr>
              <w:jc w:val="center"/>
              <w:spacing w:before="120" w:after="45" w:line="240" w:lineRule="auto"/>
            </w:pPr>
            <w:r>
              <w:rPr>
                <w:sz w:val="20"/>
                <w:szCs w:val="20"/>
              </w:rPr>
              <w:t xml:space="preserve">390 484,0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1 126 080,0</w:t>
            </w:r>
          </w:p>
        </w:tc>
        <w:tc>
          <w:tcPr>
            <w:tcW w:w="438" w:type="pct"/>
            <w:vAlign w:val="top"/>
            <w:vMerge w:val="restart"/>
          </w:tcPr>
          <w:p>
            <w:pPr>
              <w:jc w:val="center"/>
              <w:spacing w:before="120" w:after="45" w:line="240" w:lineRule="auto"/>
            </w:pPr>
            <w:r>
              <w:rPr>
                <w:sz w:val="20"/>
                <w:szCs w:val="20"/>
              </w:rPr>
              <w:t xml:space="preserve">203 790,0</w:t>
            </w:r>
          </w:p>
        </w:tc>
        <w:tc>
          <w:tcPr>
            <w:tcW w:w="481" w:type="pct"/>
            <w:vAlign w:val="top"/>
            <w:vMerge w:val="restart"/>
          </w:tcPr>
          <w:p>
            <w:pPr>
              <w:jc w:val="center"/>
              <w:spacing w:before="120" w:after="45" w:line="240" w:lineRule="auto"/>
            </w:pPr>
            <w:r>
              <w:rPr>
                <w:sz w:val="20"/>
                <w:szCs w:val="20"/>
              </w:rPr>
              <w:t xml:space="preserve">213 980,0</w:t>
            </w:r>
          </w:p>
        </w:tc>
        <w:tc>
          <w:tcPr>
            <w:tcW w:w="483" w:type="pct"/>
            <w:vAlign w:val="top"/>
            <w:vMerge w:val="restart"/>
          </w:tcPr>
          <w:p>
            <w:pPr>
              <w:jc w:val="center"/>
              <w:spacing w:before="120" w:after="45" w:line="240" w:lineRule="auto"/>
            </w:pPr>
            <w:r>
              <w:rPr>
                <w:sz w:val="20"/>
                <w:szCs w:val="20"/>
              </w:rPr>
              <w:t xml:space="preserve">224 680,0</w:t>
            </w:r>
          </w:p>
        </w:tc>
        <w:tc>
          <w:tcPr>
            <w:tcW w:w="481" w:type="pct"/>
            <w:vAlign w:val="top"/>
            <w:vMerge w:val="restart"/>
          </w:tcPr>
          <w:p>
            <w:pPr>
              <w:jc w:val="center"/>
              <w:spacing w:before="120" w:after="45" w:line="240" w:lineRule="auto"/>
            </w:pPr>
            <w:r>
              <w:rPr>
                <w:sz w:val="20"/>
                <w:szCs w:val="20"/>
              </w:rPr>
              <w:t xml:space="preserve">235 920,0</w:t>
            </w:r>
          </w:p>
        </w:tc>
        <w:tc>
          <w:tcPr>
            <w:tcW w:w="494" w:type="pct"/>
            <w:vAlign w:val="top"/>
            <w:vMerge w:val="restart"/>
          </w:tcPr>
          <w:p>
            <w:pPr>
              <w:jc w:val="center"/>
              <w:spacing w:before="120" w:after="45" w:line="240" w:lineRule="auto"/>
            </w:pPr>
            <w:r>
              <w:rPr>
                <w:sz w:val="20"/>
                <w:szCs w:val="20"/>
              </w:rPr>
              <w:t xml:space="preserve">247 710,0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521 760,0</w:t>
            </w:r>
          </w:p>
        </w:tc>
        <w:tc>
          <w:tcPr>
            <w:tcW w:w="438" w:type="pct"/>
            <w:vAlign w:val="top"/>
            <w:vMerge w:val="restart"/>
          </w:tcPr>
          <w:p>
            <w:pPr>
              <w:jc w:val="center"/>
              <w:spacing w:before="120" w:after="45" w:line="240" w:lineRule="auto"/>
            </w:pPr>
            <w:r>
              <w:rPr>
                <w:sz w:val="20"/>
                <w:szCs w:val="20"/>
              </w:rPr>
              <w:t xml:space="preserve">94 426,0</w:t>
            </w:r>
          </w:p>
        </w:tc>
        <w:tc>
          <w:tcPr>
            <w:tcW w:w="481" w:type="pct"/>
            <w:vAlign w:val="top"/>
            <w:vMerge w:val="restart"/>
          </w:tcPr>
          <w:p>
            <w:pPr>
              <w:jc w:val="center"/>
              <w:spacing w:before="120" w:after="45" w:line="240" w:lineRule="auto"/>
            </w:pPr>
            <w:r>
              <w:rPr>
                <w:sz w:val="20"/>
                <w:szCs w:val="20"/>
              </w:rPr>
              <w:t xml:space="preserve">99 147,0</w:t>
            </w:r>
          </w:p>
        </w:tc>
        <w:tc>
          <w:tcPr>
            <w:tcW w:w="483" w:type="pct"/>
            <w:vAlign w:val="top"/>
            <w:vMerge w:val="restart"/>
          </w:tcPr>
          <w:p>
            <w:pPr>
              <w:jc w:val="center"/>
              <w:spacing w:before="120" w:after="45" w:line="240" w:lineRule="auto"/>
            </w:pPr>
            <w:r>
              <w:rPr>
                <w:sz w:val="20"/>
                <w:szCs w:val="20"/>
              </w:rPr>
              <w:t xml:space="preserve">104 104,0</w:t>
            </w:r>
          </w:p>
        </w:tc>
        <w:tc>
          <w:tcPr>
            <w:tcW w:w="481" w:type="pct"/>
            <w:vAlign w:val="top"/>
            <w:vMerge w:val="restart"/>
          </w:tcPr>
          <w:p>
            <w:pPr>
              <w:jc w:val="center"/>
              <w:spacing w:before="120" w:after="45" w:line="240" w:lineRule="auto"/>
            </w:pPr>
            <w:r>
              <w:rPr>
                <w:sz w:val="20"/>
                <w:szCs w:val="20"/>
              </w:rPr>
              <w:t xml:space="preserve">109 309,0</w:t>
            </w:r>
          </w:p>
        </w:tc>
        <w:tc>
          <w:tcPr>
            <w:tcW w:w="494" w:type="pct"/>
            <w:vAlign w:val="top"/>
            <w:vMerge w:val="restart"/>
          </w:tcPr>
          <w:p>
            <w:pPr>
              <w:jc w:val="center"/>
              <w:spacing w:before="120" w:after="45" w:line="240" w:lineRule="auto"/>
            </w:pPr>
            <w:r>
              <w:rPr>
                <w:sz w:val="20"/>
                <w:szCs w:val="20"/>
              </w:rPr>
              <w:t xml:space="preserve">114 774,0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130 000,0</w:t>
            </w:r>
          </w:p>
        </w:tc>
        <w:tc>
          <w:tcPr>
            <w:tcW w:w="438" w:type="pct"/>
            <w:vAlign w:val="top"/>
            <w:vMerge w:val="restart"/>
          </w:tcPr>
          <w:p>
            <w:pPr>
              <w:jc w:val="center"/>
              <w:spacing w:before="120" w:after="45" w:line="240" w:lineRule="auto"/>
            </w:pPr>
            <w:r>
              <w:rPr>
                <w:sz w:val="20"/>
                <w:szCs w:val="20"/>
              </w:rPr>
              <w:t xml:space="preserve">24 000,0</w:t>
            </w:r>
          </w:p>
        </w:tc>
        <w:tc>
          <w:tcPr>
            <w:tcW w:w="481" w:type="pct"/>
            <w:vAlign w:val="top"/>
            <w:vMerge w:val="restart"/>
          </w:tcPr>
          <w:p>
            <w:pPr>
              <w:jc w:val="center"/>
              <w:spacing w:before="120" w:after="45" w:line="240" w:lineRule="auto"/>
            </w:pPr>
            <w:r>
              <w:rPr>
                <w:sz w:val="20"/>
                <w:szCs w:val="20"/>
              </w:rPr>
              <w:t xml:space="preserve">25 000,0</w:t>
            </w:r>
          </w:p>
        </w:tc>
        <w:tc>
          <w:tcPr>
            <w:tcW w:w="483" w:type="pct"/>
            <w:vAlign w:val="top"/>
            <w:vMerge w:val="restart"/>
          </w:tcPr>
          <w:p>
            <w:pPr>
              <w:jc w:val="center"/>
              <w:spacing w:before="120" w:after="45" w:line="240" w:lineRule="auto"/>
            </w:pPr>
            <w:r>
              <w:rPr>
                <w:sz w:val="20"/>
                <w:szCs w:val="20"/>
              </w:rPr>
              <w:t xml:space="preserve">26 000,0</w:t>
            </w:r>
          </w:p>
        </w:tc>
        <w:tc>
          <w:tcPr>
            <w:tcW w:w="481" w:type="pct"/>
            <w:vAlign w:val="top"/>
            <w:vMerge w:val="restart"/>
          </w:tcPr>
          <w:p>
            <w:pPr>
              <w:jc w:val="center"/>
              <w:spacing w:before="120" w:after="45" w:line="240" w:lineRule="auto"/>
            </w:pPr>
            <w:r>
              <w:rPr>
                <w:sz w:val="20"/>
                <w:szCs w:val="20"/>
              </w:rPr>
              <w:t xml:space="preserve">27 000,0</w:t>
            </w:r>
          </w:p>
        </w:tc>
        <w:tc>
          <w:tcPr>
            <w:tcW w:w="494" w:type="pct"/>
            <w:vAlign w:val="top"/>
            <w:vMerge w:val="restart"/>
          </w:tcPr>
          <w:p>
            <w:pPr>
              <w:jc w:val="center"/>
              <w:spacing w:before="120" w:after="45" w:line="240" w:lineRule="auto"/>
            </w:pPr>
            <w:r>
              <w:rPr>
                <w:sz w:val="20"/>
                <w:szCs w:val="20"/>
              </w:rPr>
              <w:t xml:space="preserve">28 000,0</w:t>
            </w:r>
          </w:p>
        </w:tc>
      </w:tr>
      <w:tr>
        <w:trPr/>
        <w:tc>
          <w:tcPr>
            <w:tcW w:w="5000" w:type="pct"/>
            <w:vAlign w:val="top"/>
            <w:gridSpan w:val="8"/>
            <w:vMerge w:val="restart"/>
          </w:tcPr>
          <w:p>
            <w:pPr>
              <w:jc w:val="center"/>
              <w:spacing w:before="120" w:after="45" w:line="240" w:lineRule="auto"/>
            </w:pPr>
            <w:r>
              <w:rPr>
                <w:sz w:val="20"/>
                <w:szCs w:val="20"/>
              </w:rPr>
              <w:t xml:space="preserve">Задача 2. Обеспечение доступности и качества детского отдыха и оздоровления</w:t>
            </w:r>
          </w:p>
        </w:tc>
      </w:tr>
      <w:tr>
        <w:trPr/>
        <w:tc>
          <w:tcPr>
            <w:tcW w:w="1006" w:type="pct"/>
            <w:vAlign w:val="top"/>
            <w:vMerge w:val="restart"/>
          </w:tcPr>
          <w:p>
            <w:pPr>
              <w:jc w:val="left"/>
              <w:spacing w:before="120" w:after="45" w:line="240" w:lineRule="auto"/>
            </w:pPr>
            <w:r>
              <w:rPr>
                <w:sz w:val="20"/>
                <w:szCs w:val="20"/>
              </w:rPr>
              <w:t xml:space="preserve">Итого по задаче 2</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95 028 050,0</w:t>
            </w:r>
          </w:p>
        </w:tc>
        <w:tc>
          <w:tcPr>
            <w:tcW w:w="438" w:type="pct"/>
            <w:vAlign w:val="top"/>
            <w:vMerge w:val="restart"/>
          </w:tcPr>
          <w:p>
            <w:pPr>
              <w:jc w:val="center"/>
              <w:spacing w:before="120" w:after="45" w:line="240" w:lineRule="auto"/>
            </w:pPr>
            <w:r>
              <w:rPr>
                <w:sz w:val="20"/>
                <w:szCs w:val="20"/>
              </w:rPr>
              <w:t xml:space="preserve">9 858 102,0</w:t>
            </w:r>
          </w:p>
        </w:tc>
        <w:tc>
          <w:tcPr>
            <w:tcW w:w="481" w:type="pct"/>
            <w:vAlign w:val="top"/>
            <w:vMerge w:val="restart"/>
          </w:tcPr>
          <w:p>
            <w:pPr>
              <w:jc w:val="center"/>
              <w:spacing w:before="120" w:after="45" w:line="240" w:lineRule="auto"/>
            </w:pPr>
            <w:r>
              <w:rPr>
                <w:sz w:val="20"/>
                <w:szCs w:val="20"/>
              </w:rPr>
              <w:t xml:space="preserve">35 046 349,0</w:t>
            </w:r>
          </w:p>
        </w:tc>
        <w:tc>
          <w:tcPr>
            <w:tcW w:w="483" w:type="pct"/>
            <w:vAlign w:val="top"/>
            <w:vMerge w:val="restart"/>
          </w:tcPr>
          <w:p>
            <w:pPr>
              <w:jc w:val="center"/>
              <w:spacing w:before="120" w:after="45" w:line="240" w:lineRule="auto"/>
            </w:pPr>
            <w:r>
              <w:rPr>
                <w:sz w:val="20"/>
                <w:szCs w:val="20"/>
              </w:rPr>
              <w:t xml:space="preserve">31 790 806,0</w:t>
            </w:r>
          </w:p>
        </w:tc>
        <w:tc>
          <w:tcPr>
            <w:tcW w:w="481" w:type="pct"/>
            <w:vAlign w:val="top"/>
            <w:vMerge w:val="restart"/>
          </w:tcPr>
          <w:p>
            <w:pPr>
              <w:jc w:val="center"/>
              <w:spacing w:before="120" w:after="45" w:line="240" w:lineRule="auto"/>
            </w:pPr>
            <w:r>
              <w:rPr>
                <w:sz w:val="20"/>
                <w:szCs w:val="20"/>
              </w:rPr>
              <w:t xml:space="preserve">8 885 224,0</w:t>
            </w:r>
          </w:p>
        </w:tc>
        <w:tc>
          <w:tcPr>
            <w:tcW w:w="494" w:type="pct"/>
            <w:vAlign w:val="top"/>
            <w:vMerge w:val="restart"/>
          </w:tcPr>
          <w:p>
            <w:pPr>
              <w:jc w:val="center"/>
              <w:spacing w:before="120" w:after="45" w:line="240" w:lineRule="auto"/>
            </w:pPr>
            <w:r>
              <w:rPr>
                <w:sz w:val="20"/>
                <w:szCs w:val="20"/>
              </w:rPr>
              <w:t xml:space="preserve">9 447 569,0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Управление делами Президента Республики Беларусь, Брестский облисполком</w:t>
            </w:r>
          </w:p>
        </w:tc>
        <w:tc>
          <w:tcPr>
            <w:tcW w:w="481" w:type="pct"/>
            <w:vAlign w:val="top"/>
            <w:vMerge w:val="restart"/>
          </w:tcPr>
          <w:p>
            <w:pPr>
              <w:jc w:val="center"/>
              <w:spacing w:before="120" w:after="45" w:line="240" w:lineRule="auto"/>
            </w:pPr>
            <w:r>
              <w:rPr>
                <w:sz w:val="20"/>
                <w:szCs w:val="20"/>
              </w:rPr>
              <w:t xml:space="preserve">20 074 181,0</w:t>
            </w:r>
          </w:p>
        </w:tc>
        <w:tc>
          <w:tcPr>
            <w:tcW w:w="438" w:type="pct"/>
            <w:vAlign w:val="top"/>
            <w:vMerge w:val="restart"/>
          </w:tcPr>
          <w:p>
            <w:pPr>
              <w:jc w:val="center"/>
              <w:spacing w:before="120" w:after="45" w:line="240" w:lineRule="auto"/>
            </w:pPr>
            <w:r>
              <w:rPr>
                <w:sz w:val="20"/>
                <w:szCs w:val="20"/>
              </w:rPr>
              <w:t xml:space="preserve">5 396 490,0</w:t>
            </w:r>
          </w:p>
        </w:tc>
        <w:tc>
          <w:tcPr>
            <w:tcW w:w="481" w:type="pct"/>
            <w:vAlign w:val="top"/>
            <w:vMerge w:val="restart"/>
          </w:tcPr>
          <w:p>
            <w:pPr>
              <w:jc w:val="center"/>
              <w:spacing w:before="120" w:after="45" w:line="240" w:lineRule="auto"/>
            </w:pPr>
            <w:r>
              <w:rPr>
                <w:sz w:val="20"/>
                <w:szCs w:val="20"/>
              </w:rPr>
              <w:t xml:space="preserve">1 781 315,0</w:t>
            </w:r>
          </w:p>
        </w:tc>
        <w:tc>
          <w:tcPr>
            <w:tcW w:w="483" w:type="pct"/>
            <w:vAlign w:val="top"/>
            <w:vMerge w:val="restart"/>
          </w:tcPr>
          <w:p>
            <w:pPr>
              <w:jc w:val="center"/>
              <w:spacing w:before="120" w:after="45" w:line="240" w:lineRule="auto"/>
            </w:pPr>
            <w:r>
              <w:rPr>
                <w:sz w:val="20"/>
                <w:szCs w:val="20"/>
              </w:rPr>
              <w:t xml:space="preserve">2 070 381,0</w:t>
            </w:r>
          </w:p>
        </w:tc>
        <w:tc>
          <w:tcPr>
            <w:tcW w:w="481" w:type="pct"/>
            <w:vAlign w:val="top"/>
            <w:vMerge w:val="restart"/>
          </w:tcPr>
          <w:p>
            <w:pPr>
              <w:jc w:val="center"/>
              <w:spacing w:before="120" w:after="45" w:line="240" w:lineRule="auto"/>
            </w:pPr>
            <w:r>
              <w:rPr>
                <w:sz w:val="20"/>
                <w:szCs w:val="20"/>
              </w:rPr>
              <w:t xml:space="preserve">5 363 900,0</w:t>
            </w:r>
          </w:p>
        </w:tc>
        <w:tc>
          <w:tcPr>
            <w:tcW w:w="494" w:type="pct"/>
            <w:vAlign w:val="top"/>
            <w:vMerge w:val="restart"/>
          </w:tcPr>
          <w:p>
            <w:pPr>
              <w:jc w:val="center"/>
              <w:spacing w:before="120" w:after="45" w:line="240" w:lineRule="auto"/>
            </w:pPr>
            <w:r>
              <w:rPr>
                <w:sz w:val="20"/>
                <w:szCs w:val="20"/>
              </w:rPr>
              <w:t xml:space="preserve">5 462 095,0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16 339 920,0</w:t>
            </w:r>
          </w:p>
        </w:tc>
        <w:tc>
          <w:tcPr>
            <w:tcW w:w="438" w:type="pct"/>
            <w:vAlign w:val="top"/>
            <w:vMerge w:val="restart"/>
          </w:tcPr>
          <w:p>
            <w:pPr>
              <w:jc w:val="center"/>
              <w:spacing w:before="120" w:after="45" w:line="240" w:lineRule="auto"/>
            </w:pPr>
            <w:r>
              <w:rPr>
                <w:sz w:val="20"/>
                <w:szCs w:val="20"/>
              </w:rPr>
              <w:t xml:space="preserve">1 690 290,0</w:t>
            </w:r>
          </w:p>
        </w:tc>
        <w:tc>
          <w:tcPr>
            <w:tcW w:w="481" w:type="pct"/>
            <w:vAlign w:val="top"/>
            <w:vMerge w:val="restart"/>
          </w:tcPr>
          <w:p>
            <w:pPr>
              <w:jc w:val="center"/>
              <w:spacing w:before="120" w:after="45" w:line="240" w:lineRule="auto"/>
            </w:pPr>
            <w:r>
              <w:rPr>
                <w:sz w:val="20"/>
                <w:szCs w:val="20"/>
              </w:rPr>
              <w:t xml:space="preserve">1 774 805,0</w:t>
            </w:r>
          </w:p>
        </w:tc>
        <w:tc>
          <w:tcPr>
            <w:tcW w:w="483" w:type="pct"/>
            <w:vAlign w:val="top"/>
            <w:vMerge w:val="restart"/>
          </w:tcPr>
          <w:p>
            <w:pPr>
              <w:jc w:val="center"/>
              <w:spacing w:before="120" w:after="45" w:line="240" w:lineRule="auto"/>
            </w:pPr>
            <w:r>
              <w:rPr>
                <w:sz w:val="20"/>
                <w:szCs w:val="20"/>
              </w:rPr>
              <w:t xml:space="preserve">2 063 545,0</w:t>
            </w:r>
          </w:p>
        </w:tc>
        <w:tc>
          <w:tcPr>
            <w:tcW w:w="481" w:type="pct"/>
            <w:vAlign w:val="top"/>
            <w:vMerge w:val="restart"/>
          </w:tcPr>
          <w:p>
            <w:pPr>
              <w:jc w:val="center"/>
              <w:spacing w:before="120" w:after="45" w:line="240" w:lineRule="auto"/>
            </w:pPr>
            <w:r>
              <w:rPr>
                <w:sz w:val="20"/>
                <w:szCs w:val="20"/>
              </w:rPr>
              <w:t xml:space="preserve">5 356 722,0</w:t>
            </w:r>
          </w:p>
        </w:tc>
        <w:tc>
          <w:tcPr>
            <w:tcW w:w="494" w:type="pct"/>
            <w:vAlign w:val="top"/>
            <w:vMerge w:val="restart"/>
          </w:tcPr>
          <w:p>
            <w:pPr>
              <w:jc w:val="center"/>
              <w:spacing w:before="120" w:after="45" w:line="240" w:lineRule="auto"/>
            </w:pPr>
            <w:r>
              <w:rPr>
                <w:sz w:val="20"/>
                <w:szCs w:val="20"/>
              </w:rPr>
              <w:t xml:space="preserve">5 454 558,0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Управление делами Президента Республики Беларусь</w:t>
            </w:r>
          </w:p>
        </w:tc>
        <w:tc>
          <w:tcPr>
            <w:tcW w:w="481" w:type="pct"/>
            <w:vAlign w:val="top"/>
            <w:vMerge w:val="restart"/>
          </w:tcPr>
          <w:p>
            <w:pPr>
              <w:jc w:val="center"/>
              <w:spacing w:before="120" w:after="45" w:line="240" w:lineRule="auto"/>
            </w:pPr>
            <w:r>
              <w:rPr>
                <w:sz w:val="20"/>
                <w:szCs w:val="20"/>
              </w:rPr>
              <w:t xml:space="preserve">734 261,0</w:t>
            </w:r>
          </w:p>
        </w:tc>
        <w:tc>
          <w:tcPr>
            <w:tcW w:w="438" w:type="pct"/>
            <w:vAlign w:val="top"/>
            <w:vMerge w:val="restart"/>
          </w:tcPr>
          <w:p>
            <w:pPr>
              <w:jc w:val="center"/>
              <w:spacing w:before="120" w:after="45" w:line="240" w:lineRule="auto"/>
            </w:pPr>
            <w:r>
              <w:rPr>
                <w:sz w:val="20"/>
                <w:szCs w:val="20"/>
              </w:rPr>
              <w:t xml:space="preserve">706 200,0</w:t>
            </w:r>
          </w:p>
        </w:tc>
        <w:tc>
          <w:tcPr>
            <w:tcW w:w="481" w:type="pct"/>
            <w:vAlign w:val="top"/>
            <w:vMerge w:val="restart"/>
          </w:tcPr>
          <w:p>
            <w:pPr>
              <w:jc w:val="center"/>
              <w:spacing w:before="120" w:after="45" w:line="240" w:lineRule="auto"/>
            </w:pPr>
            <w:r>
              <w:rPr>
                <w:sz w:val="20"/>
                <w:szCs w:val="20"/>
              </w:rPr>
              <w:t xml:space="preserve">6 510,0</w:t>
            </w:r>
          </w:p>
        </w:tc>
        <w:tc>
          <w:tcPr>
            <w:tcW w:w="483" w:type="pct"/>
            <w:vAlign w:val="top"/>
            <w:vMerge w:val="restart"/>
          </w:tcPr>
          <w:p>
            <w:pPr>
              <w:jc w:val="center"/>
              <w:spacing w:before="120" w:after="45" w:line="240" w:lineRule="auto"/>
            </w:pPr>
            <w:r>
              <w:rPr>
                <w:sz w:val="20"/>
                <w:szCs w:val="20"/>
              </w:rPr>
              <w:t xml:space="preserve">6 836,0</w:t>
            </w:r>
          </w:p>
        </w:tc>
        <w:tc>
          <w:tcPr>
            <w:tcW w:w="481" w:type="pct"/>
            <w:vAlign w:val="top"/>
            <w:vMerge w:val="restart"/>
          </w:tcPr>
          <w:p>
            <w:pPr>
              <w:jc w:val="center"/>
              <w:spacing w:before="120" w:after="45" w:line="240" w:lineRule="auto"/>
            </w:pPr>
            <w:r>
              <w:rPr>
                <w:sz w:val="20"/>
                <w:szCs w:val="20"/>
              </w:rPr>
              <w:t xml:space="preserve">7 178,0</w:t>
            </w:r>
          </w:p>
        </w:tc>
        <w:tc>
          <w:tcPr>
            <w:tcW w:w="494" w:type="pct"/>
            <w:vAlign w:val="top"/>
            <w:vMerge w:val="restart"/>
          </w:tcPr>
          <w:p>
            <w:pPr>
              <w:jc w:val="center"/>
              <w:spacing w:before="120" w:after="45" w:line="240" w:lineRule="auto"/>
            </w:pPr>
            <w:r>
              <w:rPr>
                <w:sz w:val="20"/>
                <w:szCs w:val="20"/>
              </w:rPr>
              <w:t xml:space="preserve">7 537,0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Минобразование, Брестский облисполком</w:t>
            </w:r>
          </w:p>
        </w:tc>
        <w:tc>
          <w:tcPr>
            <w:tcW w:w="481" w:type="pct"/>
            <w:vAlign w:val="top"/>
            <w:vMerge w:val="restart"/>
          </w:tcPr>
          <w:p>
            <w:pPr>
              <w:jc w:val="center"/>
              <w:spacing w:before="120" w:after="45" w:line="240" w:lineRule="auto"/>
            </w:pPr>
            <w:r>
              <w:rPr>
                <w:sz w:val="20"/>
                <w:szCs w:val="20"/>
              </w:rPr>
              <w:t xml:space="preserve">10 000 000,0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3 400 000,0</w:t>
            </w:r>
          </w:p>
        </w:tc>
        <w:tc>
          <w:tcPr>
            <w:tcW w:w="494" w:type="pct"/>
            <w:vAlign w:val="top"/>
            <w:vMerge w:val="restart"/>
          </w:tcPr>
          <w:p>
            <w:pPr>
              <w:jc w:val="center"/>
              <w:spacing w:before="120" w:after="45" w:line="240" w:lineRule="auto"/>
            </w:pPr>
            <w:r>
              <w:rPr>
                <w:sz w:val="20"/>
                <w:szCs w:val="20"/>
              </w:rPr>
              <w:t xml:space="preserve">3 400 000,0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7 000 000,0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3 400 000,0</w:t>
            </w:r>
          </w:p>
        </w:tc>
        <w:tc>
          <w:tcPr>
            <w:tcW w:w="494" w:type="pct"/>
            <w:vAlign w:val="top"/>
            <w:vMerge w:val="restart"/>
          </w:tcPr>
          <w:p>
            <w:pPr>
              <w:jc w:val="center"/>
              <w:spacing w:before="120" w:after="45" w:line="240" w:lineRule="auto"/>
            </w:pPr>
            <w:r>
              <w:rPr>
                <w:sz w:val="20"/>
                <w:szCs w:val="20"/>
              </w:rPr>
              <w:t xml:space="preserve">3 400 000,0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3 000 000,0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74 012 704,0</w:t>
            </w:r>
          </w:p>
        </w:tc>
        <w:tc>
          <w:tcPr>
            <w:tcW w:w="438" w:type="pct"/>
            <w:vAlign w:val="top"/>
            <w:vMerge w:val="restart"/>
          </w:tcPr>
          <w:p>
            <w:pPr>
              <w:jc w:val="center"/>
              <w:spacing w:before="120" w:after="45" w:line="240" w:lineRule="auto"/>
            </w:pPr>
            <w:r>
              <w:rPr>
                <w:sz w:val="20"/>
                <w:szCs w:val="20"/>
              </w:rPr>
              <w:t xml:space="preserve">4 273 379,0</w:t>
            </w:r>
          </w:p>
        </w:tc>
        <w:tc>
          <w:tcPr>
            <w:tcW w:w="481" w:type="pct"/>
            <w:vAlign w:val="top"/>
            <w:vMerge w:val="restart"/>
          </w:tcPr>
          <w:p>
            <w:pPr>
              <w:jc w:val="center"/>
              <w:spacing w:before="120" w:after="45" w:line="240" w:lineRule="auto"/>
            </w:pPr>
            <w:r>
              <w:rPr>
                <w:sz w:val="20"/>
                <w:szCs w:val="20"/>
              </w:rPr>
              <w:t xml:space="preserve">33 076 801,0</w:t>
            </w:r>
          </w:p>
        </w:tc>
        <w:tc>
          <w:tcPr>
            <w:tcW w:w="483" w:type="pct"/>
            <w:vAlign w:val="top"/>
            <w:vMerge w:val="restart"/>
          </w:tcPr>
          <w:p>
            <w:pPr>
              <w:jc w:val="center"/>
              <w:spacing w:before="120" w:after="45" w:line="240" w:lineRule="auto"/>
            </w:pPr>
            <w:r>
              <w:rPr>
                <w:sz w:val="20"/>
                <w:szCs w:val="20"/>
              </w:rPr>
              <w:t xml:space="preserve">29 532 192,0</w:t>
            </w:r>
          </w:p>
        </w:tc>
        <w:tc>
          <w:tcPr>
            <w:tcW w:w="481" w:type="pct"/>
            <w:vAlign w:val="top"/>
            <w:vMerge w:val="restart"/>
          </w:tcPr>
          <w:p>
            <w:pPr>
              <w:jc w:val="center"/>
              <w:spacing w:before="120" w:after="45" w:line="240" w:lineRule="auto"/>
            </w:pPr>
            <w:r>
              <w:rPr>
                <w:sz w:val="20"/>
                <w:szCs w:val="20"/>
              </w:rPr>
              <w:t xml:space="preserve">3 333 091,0</w:t>
            </w:r>
          </w:p>
        </w:tc>
        <w:tc>
          <w:tcPr>
            <w:tcW w:w="494" w:type="pct"/>
            <w:vAlign w:val="top"/>
            <w:vMerge w:val="restart"/>
          </w:tcPr>
          <w:p>
            <w:pPr>
              <w:jc w:val="center"/>
              <w:spacing w:before="120" w:after="45" w:line="240" w:lineRule="auto"/>
            </w:pPr>
            <w:r>
              <w:rPr>
                <w:sz w:val="20"/>
                <w:szCs w:val="20"/>
              </w:rPr>
              <w:t xml:space="preserve">3 797 241,0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15 626 070,0</w:t>
            </w:r>
          </w:p>
        </w:tc>
        <w:tc>
          <w:tcPr>
            <w:tcW w:w="438" w:type="pct"/>
            <w:vAlign w:val="top"/>
            <w:vMerge w:val="restart"/>
          </w:tcPr>
          <w:p>
            <w:pPr>
              <w:jc w:val="center"/>
              <w:spacing w:before="120" w:after="45" w:line="240" w:lineRule="auto"/>
            </w:pPr>
            <w:r>
              <w:rPr>
                <w:sz w:val="20"/>
                <w:szCs w:val="20"/>
              </w:rPr>
              <w:t xml:space="preserve">2 989 150,0</w:t>
            </w:r>
          </w:p>
        </w:tc>
        <w:tc>
          <w:tcPr>
            <w:tcW w:w="481" w:type="pct"/>
            <w:vAlign w:val="top"/>
            <w:vMerge w:val="restart"/>
          </w:tcPr>
          <w:p>
            <w:pPr>
              <w:jc w:val="center"/>
              <w:spacing w:before="120" w:after="45" w:line="240" w:lineRule="auto"/>
            </w:pPr>
            <w:r>
              <w:rPr>
                <w:sz w:val="20"/>
                <w:szCs w:val="20"/>
              </w:rPr>
              <w:t xml:space="preserve">3 370 110,0</w:t>
            </w:r>
          </w:p>
        </w:tc>
        <w:tc>
          <w:tcPr>
            <w:tcW w:w="483" w:type="pct"/>
            <w:vAlign w:val="top"/>
            <w:vMerge w:val="restart"/>
          </w:tcPr>
          <w:p>
            <w:pPr>
              <w:jc w:val="center"/>
              <w:spacing w:before="120" w:after="45" w:line="240" w:lineRule="auto"/>
            </w:pPr>
            <w:r>
              <w:rPr>
                <w:sz w:val="20"/>
                <w:szCs w:val="20"/>
              </w:rPr>
              <w:t xml:space="preserve">3 772 115,0</w:t>
            </w:r>
          </w:p>
        </w:tc>
        <w:tc>
          <w:tcPr>
            <w:tcW w:w="481" w:type="pct"/>
            <w:vAlign w:val="top"/>
            <w:vMerge w:val="restart"/>
          </w:tcPr>
          <w:p>
            <w:pPr>
              <w:jc w:val="center"/>
              <w:spacing w:before="120" w:after="45" w:line="240" w:lineRule="auto"/>
            </w:pPr>
            <w:r>
              <w:rPr>
                <w:sz w:val="20"/>
                <w:szCs w:val="20"/>
              </w:rPr>
              <w:t xml:space="preserve">2 535 220,0</w:t>
            </w:r>
          </w:p>
        </w:tc>
        <w:tc>
          <w:tcPr>
            <w:tcW w:w="494" w:type="pct"/>
            <w:vAlign w:val="top"/>
            <w:vMerge w:val="restart"/>
          </w:tcPr>
          <w:p>
            <w:pPr>
              <w:jc w:val="center"/>
              <w:spacing w:before="120" w:after="45" w:line="240" w:lineRule="auto"/>
            </w:pPr>
            <w:r>
              <w:rPr>
                <w:sz w:val="20"/>
                <w:szCs w:val="20"/>
              </w:rPr>
              <w:t xml:space="preserve">2 959 475,0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52 383,0</w:t>
            </w:r>
          </w:p>
        </w:tc>
        <w:tc>
          <w:tcPr>
            <w:tcW w:w="438" w:type="pct"/>
            <w:vAlign w:val="top"/>
            <w:vMerge w:val="restart"/>
          </w:tcPr>
          <w:p>
            <w:pPr>
              <w:jc w:val="center"/>
              <w:spacing w:before="120" w:after="45" w:line="240" w:lineRule="auto"/>
            </w:pPr>
            <w:r>
              <w:rPr>
                <w:sz w:val="20"/>
                <w:szCs w:val="20"/>
              </w:rPr>
              <w:t xml:space="preserve">9 480,0</w:t>
            </w:r>
          </w:p>
        </w:tc>
        <w:tc>
          <w:tcPr>
            <w:tcW w:w="481" w:type="pct"/>
            <w:vAlign w:val="top"/>
            <w:vMerge w:val="restart"/>
          </w:tcPr>
          <w:p>
            <w:pPr>
              <w:jc w:val="center"/>
              <w:spacing w:before="120" w:after="45" w:line="240" w:lineRule="auto"/>
            </w:pPr>
            <w:r>
              <w:rPr>
                <w:sz w:val="20"/>
                <w:szCs w:val="20"/>
              </w:rPr>
              <w:t xml:space="preserve">9 954,0</w:t>
            </w:r>
          </w:p>
        </w:tc>
        <w:tc>
          <w:tcPr>
            <w:tcW w:w="483" w:type="pct"/>
            <w:vAlign w:val="top"/>
            <w:vMerge w:val="restart"/>
          </w:tcPr>
          <w:p>
            <w:pPr>
              <w:jc w:val="center"/>
              <w:spacing w:before="120" w:after="45" w:line="240" w:lineRule="auto"/>
            </w:pPr>
            <w:r>
              <w:rPr>
                <w:sz w:val="20"/>
                <w:szCs w:val="20"/>
              </w:rPr>
              <w:t xml:space="preserve">10 452,0</w:t>
            </w:r>
          </w:p>
        </w:tc>
        <w:tc>
          <w:tcPr>
            <w:tcW w:w="481" w:type="pct"/>
            <w:vAlign w:val="top"/>
            <w:vMerge w:val="restart"/>
          </w:tcPr>
          <w:p>
            <w:pPr>
              <w:jc w:val="center"/>
              <w:spacing w:before="120" w:after="45" w:line="240" w:lineRule="auto"/>
            </w:pPr>
            <w:r>
              <w:rPr>
                <w:sz w:val="20"/>
                <w:szCs w:val="20"/>
              </w:rPr>
              <w:t xml:space="preserve">10 974,0</w:t>
            </w:r>
          </w:p>
        </w:tc>
        <w:tc>
          <w:tcPr>
            <w:tcW w:w="494" w:type="pct"/>
            <w:vAlign w:val="top"/>
            <w:vMerge w:val="restart"/>
          </w:tcPr>
          <w:p>
            <w:pPr>
              <w:jc w:val="center"/>
              <w:spacing w:before="120" w:after="45" w:line="240" w:lineRule="auto"/>
            </w:pPr>
            <w:r>
              <w:rPr>
                <w:sz w:val="20"/>
                <w:szCs w:val="20"/>
              </w:rPr>
              <w:t xml:space="preserve">11 523,0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95 000,0</w:t>
            </w:r>
          </w:p>
        </w:tc>
        <w:tc>
          <w:tcPr>
            <w:tcW w:w="438" w:type="pct"/>
            <w:vAlign w:val="top"/>
            <w:vMerge w:val="restart"/>
          </w:tcPr>
          <w:p>
            <w:pPr>
              <w:jc w:val="center"/>
              <w:spacing w:before="120" w:after="45" w:line="240" w:lineRule="auto"/>
            </w:pPr>
            <w:r>
              <w:rPr>
                <w:sz w:val="20"/>
                <w:szCs w:val="20"/>
              </w:rPr>
              <w:t xml:space="preserve">95 000,0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453 106,0</w:t>
            </w:r>
          </w:p>
        </w:tc>
        <w:tc>
          <w:tcPr>
            <w:tcW w:w="438" w:type="pct"/>
            <w:vAlign w:val="top"/>
            <w:vMerge w:val="restart"/>
          </w:tcPr>
          <w:p>
            <w:pPr>
              <w:jc w:val="center"/>
              <w:spacing w:before="120" w:after="45" w:line="240" w:lineRule="auto"/>
            </w:pPr>
            <w:r>
              <w:rPr>
                <w:sz w:val="20"/>
                <w:szCs w:val="20"/>
              </w:rPr>
              <w:t xml:space="preserve">82 001,0</w:t>
            </w:r>
          </w:p>
        </w:tc>
        <w:tc>
          <w:tcPr>
            <w:tcW w:w="481" w:type="pct"/>
            <w:vAlign w:val="top"/>
            <w:vMerge w:val="restart"/>
          </w:tcPr>
          <w:p>
            <w:pPr>
              <w:jc w:val="center"/>
              <w:spacing w:before="120" w:after="45" w:line="240" w:lineRule="auto"/>
            </w:pPr>
            <w:r>
              <w:rPr>
                <w:sz w:val="20"/>
                <w:szCs w:val="20"/>
              </w:rPr>
              <w:t xml:space="preserve">86 101,0</w:t>
            </w:r>
          </w:p>
        </w:tc>
        <w:tc>
          <w:tcPr>
            <w:tcW w:w="483" w:type="pct"/>
            <w:vAlign w:val="top"/>
            <w:vMerge w:val="restart"/>
          </w:tcPr>
          <w:p>
            <w:pPr>
              <w:jc w:val="center"/>
              <w:spacing w:before="120" w:after="45" w:line="240" w:lineRule="auto"/>
            </w:pPr>
            <w:r>
              <w:rPr>
                <w:sz w:val="20"/>
                <w:szCs w:val="20"/>
              </w:rPr>
              <w:t xml:space="preserve">90 406,0</w:t>
            </w:r>
          </w:p>
        </w:tc>
        <w:tc>
          <w:tcPr>
            <w:tcW w:w="481" w:type="pct"/>
            <w:vAlign w:val="top"/>
            <w:vMerge w:val="restart"/>
          </w:tcPr>
          <w:p>
            <w:pPr>
              <w:jc w:val="center"/>
              <w:spacing w:before="120" w:after="45" w:line="240" w:lineRule="auto"/>
            </w:pPr>
            <w:r>
              <w:rPr>
                <w:sz w:val="20"/>
                <w:szCs w:val="20"/>
              </w:rPr>
              <w:t xml:space="preserve">94 926,0</w:t>
            </w:r>
          </w:p>
        </w:tc>
        <w:tc>
          <w:tcPr>
            <w:tcW w:w="494" w:type="pct"/>
            <w:vAlign w:val="top"/>
            <w:vMerge w:val="restart"/>
          </w:tcPr>
          <w:p>
            <w:pPr>
              <w:jc w:val="center"/>
              <w:spacing w:before="120" w:after="45" w:line="240" w:lineRule="auto"/>
            </w:pPr>
            <w:r>
              <w:rPr>
                <w:sz w:val="20"/>
                <w:szCs w:val="20"/>
              </w:rPr>
              <w:t xml:space="preserve">99 672,0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50 281 654,0</w:t>
            </w:r>
          </w:p>
        </w:tc>
        <w:tc>
          <w:tcPr>
            <w:tcW w:w="438" w:type="pct"/>
            <w:vAlign w:val="top"/>
            <w:vMerge w:val="restart"/>
          </w:tcPr>
          <w:p>
            <w:pPr>
              <w:jc w:val="center"/>
              <w:spacing w:before="120" w:after="45" w:line="240" w:lineRule="auto"/>
            </w:pPr>
            <w:r>
              <w:rPr>
                <w:sz w:val="20"/>
                <w:szCs w:val="20"/>
              </w:rPr>
              <w:t xml:space="preserve">144 500,0</w:t>
            </w:r>
          </w:p>
        </w:tc>
        <w:tc>
          <w:tcPr>
            <w:tcW w:w="481" w:type="pct"/>
            <w:vAlign w:val="top"/>
            <w:vMerge w:val="restart"/>
          </w:tcPr>
          <w:p>
            <w:pPr>
              <w:jc w:val="center"/>
              <w:spacing w:before="120" w:after="45" w:line="240" w:lineRule="auto"/>
            </w:pPr>
            <w:r>
              <w:rPr>
                <w:sz w:val="20"/>
                <w:szCs w:val="20"/>
              </w:rPr>
              <w:t xml:space="preserve">24 634 725,0</w:t>
            </w:r>
          </w:p>
        </w:tc>
        <w:tc>
          <w:tcPr>
            <w:tcW w:w="483" w:type="pct"/>
            <w:vAlign w:val="top"/>
            <w:vMerge w:val="restart"/>
          </w:tcPr>
          <w:p>
            <w:pPr>
              <w:jc w:val="center"/>
              <w:spacing w:before="120" w:after="45" w:line="240" w:lineRule="auto"/>
            </w:pPr>
            <w:r>
              <w:rPr>
                <w:sz w:val="20"/>
                <w:szCs w:val="20"/>
              </w:rPr>
              <w:t xml:space="preserve">25 159 511,0</w:t>
            </w:r>
          </w:p>
        </w:tc>
        <w:tc>
          <w:tcPr>
            <w:tcW w:w="481" w:type="pct"/>
            <w:vAlign w:val="top"/>
            <w:vMerge w:val="restart"/>
          </w:tcPr>
          <w:p>
            <w:pPr>
              <w:jc w:val="center"/>
              <w:spacing w:before="120" w:after="45" w:line="240" w:lineRule="auto"/>
            </w:pPr>
            <w:r>
              <w:rPr>
                <w:sz w:val="20"/>
                <w:szCs w:val="20"/>
              </w:rPr>
              <w:t xml:space="preserve">167 277,0</w:t>
            </w:r>
          </w:p>
        </w:tc>
        <w:tc>
          <w:tcPr>
            <w:tcW w:w="494" w:type="pct"/>
            <w:vAlign w:val="top"/>
            <w:vMerge w:val="restart"/>
          </w:tcPr>
          <w:p>
            <w:pPr>
              <w:jc w:val="center"/>
              <w:spacing w:before="120" w:after="45" w:line="240" w:lineRule="auto"/>
            </w:pPr>
            <w:r>
              <w:rPr>
                <w:sz w:val="20"/>
                <w:szCs w:val="20"/>
              </w:rPr>
              <w:t xml:space="preserve">175 641,0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7 504 491,0</w:t>
            </w:r>
          </w:p>
        </w:tc>
        <w:tc>
          <w:tcPr>
            <w:tcW w:w="438" w:type="pct"/>
            <w:vAlign w:val="top"/>
            <w:vMerge w:val="restart"/>
          </w:tcPr>
          <w:p>
            <w:pPr>
              <w:jc w:val="center"/>
              <w:spacing w:before="120" w:after="45" w:line="240" w:lineRule="auto"/>
            </w:pPr>
            <w:r>
              <w:rPr>
                <w:sz w:val="20"/>
                <w:szCs w:val="20"/>
              </w:rPr>
              <w:t xml:space="preserve">953 248,0</w:t>
            </w:r>
          </w:p>
        </w:tc>
        <w:tc>
          <w:tcPr>
            <w:tcW w:w="481" w:type="pct"/>
            <w:vAlign w:val="top"/>
            <w:vMerge w:val="restart"/>
          </w:tcPr>
          <w:p>
            <w:pPr>
              <w:jc w:val="center"/>
              <w:spacing w:before="120" w:after="45" w:line="240" w:lineRule="auto"/>
            </w:pPr>
            <w:r>
              <w:rPr>
                <w:sz w:val="20"/>
                <w:szCs w:val="20"/>
              </w:rPr>
              <w:t xml:space="preserve">4 975 911,0</w:t>
            </w:r>
          </w:p>
        </w:tc>
        <w:tc>
          <w:tcPr>
            <w:tcW w:w="483" w:type="pct"/>
            <w:vAlign w:val="top"/>
            <w:vMerge w:val="restart"/>
          </w:tcPr>
          <w:p>
            <w:pPr>
              <w:jc w:val="center"/>
              <w:spacing w:before="120" w:after="45" w:line="240" w:lineRule="auto"/>
            </w:pPr>
            <w:r>
              <w:rPr>
                <w:sz w:val="20"/>
                <w:szCs w:val="20"/>
              </w:rPr>
              <w:t xml:space="preserve">499 708,0</w:t>
            </w:r>
          </w:p>
        </w:tc>
        <w:tc>
          <w:tcPr>
            <w:tcW w:w="481" w:type="pct"/>
            <w:vAlign w:val="top"/>
            <w:vMerge w:val="restart"/>
          </w:tcPr>
          <w:p>
            <w:pPr>
              <w:jc w:val="center"/>
              <w:spacing w:before="120" w:after="45" w:line="240" w:lineRule="auto"/>
            </w:pPr>
            <w:r>
              <w:rPr>
                <w:sz w:val="20"/>
                <w:szCs w:val="20"/>
              </w:rPr>
              <w:t xml:space="preserve">524 694,0</w:t>
            </w:r>
          </w:p>
        </w:tc>
        <w:tc>
          <w:tcPr>
            <w:tcW w:w="494" w:type="pct"/>
            <w:vAlign w:val="top"/>
            <w:vMerge w:val="restart"/>
          </w:tcPr>
          <w:p>
            <w:pPr>
              <w:jc w:val="center"/>
              <w:spacing w:before="120" w:after="45" w:line="240" w:lineRule="auto"/>
            </w:pPr>
            <w:r>
              <w:rPr>
                <w:sz w:val="20"/>
                <w:szCs w:val="20"/>
              </w:rPr>
              <w:t xml:space="preserve">550 930,0</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Брестский, Могилевский 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67 793 200,0</w:t>
            </w:r>
          </w:p>
        </w:tc>
        <w:tc>
          <w:tcPr>
            <w:tcW w:w="438" w:type="pct"/>
            <w:vAlign w:val="top"/>
            <w:vMerge w:val="restart"/>
          </w:tcPr>
          <w:p>
            <w:pPr>
              <w:jc w:val="center"/>
              <w:spacing w:before="120" w:after="45" w:line="240" w:lineRule="auto"/>
            </w:pPr>
            <w:r>
              <w:rPr>
                <w:sz w:val="20"/>
                <w:szCs w:val="20"/>
              </w:rPr>
              <w:t xml:space="preserve">3 070 000,0</w:t>
            </w:r>
          </w:p>
        </w:tc>
        <w:tc>
          <w:tcPr>
            <w:tcW w:w="481" w:type="pct"/>
            <w:vAlign w:val="top"/>
            <w:vMerge w:val="restart"/>
          </w:tcPr>
          <w:p>
            <w:pPr>
              <w:jc w:val="center"/>
              <w:spacing w:before="120" w:after="45" w:line="240" w:lineRule="auto"/>
            </w:pPr>
            <w:r>
              <w:rPr>
                <w:sz w:val="20"/>
                <w:szCs w:val="20"/>
              </w:rPr>
              <w:t xml:space="preserve">31 913 000,0</w:t>
            </w:r>
          </w:p>
        </w:tc>
        <w:tc>
          <w:tcPr>
            <w:tcW w:w="483" w:type="pct"/>
            <w:vAlign w:val="top"/>
            <w:vMerge w:val="restart"/>
          </w:tcPr>
          <w:p>
            <w:pPr>
              <w:jc w:val="center"/>
              <w:spacing w:before="120" w:after="45" w:line="240" w:lineRule="auto"/>
            </w:pPr>
            <w:r>
              <w:rPr>
                <w:sz w:val="20"/>
                <w:szCs w:val="20"/>
              </w:rPr>
              <w:t xml:space="preserve">28 310 200,0</w:t>
            </w:r>
          </w:p>
        </w:tc>
        <w:tc>
          <w:tcPr>
            <w:tcW w:w="481" w:type="pct"/>
            <w:vAlign w:val="top"/>
            <w:vMerge w:val="restart"/>
          </w:tcPr>
          <w:p>
            <w:pPr>
              <w:jc w:val="center"/>
              <w:spacing w:before="120" w:after="45" w:line="240" w:lineRule="auto"/>
            </w:pPr>
            <w:r>
              <w:rPr>
                <w:sz w:val="20"/>
                <w:szCs w:val="20"/>
              </w:rPr>
              <w:t xml:space="preserve">2 050 000,0</w:t>
            </w:r>
          </w:p>
        </w:tc>
        <w:tc>
          <w:tcPr>
            <w:tcW w:w="494" w:type="pct"/>
            <w:vAlign w:val="top"/>
            <w:vMerge w:val="restart"/>
          </w:tcPr>
          <w:p>
            <w:pPr>
              <w:jc w:val="center"/>
              <w:spacing w:before="120" w:after="45" w:line="240" w:lineRule="auto"/>
            </w:pPr>
            <w:r>
              <w:rPr>
                <w:sz w:val="20"/>
                <w:szCs w:val="20"/>
              </w:rPr>
              <w:t xml:space="preserve">2 450 000,0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13 310 000,0</w:t>
            </w:r>
          </w:p>
        </w:tc>
        <w:tc>
          <w:tcPr>
            <w:tcW w:w="438" w:type="pct"/>
            <w:vAlign w:val="top"/>
            <w:vMerge w:val="restart"/>
          </w:tcPr>
          <w:p>
            <w:pPr>
              <w:jc w:val="center"/>
              <w:spacing w:before="120" w:after="45" w:line="240" w:lineRule="auto"/>
            </w:pPr>
            <w:r>
              <w:rPr>
                <w:sz w:val="20"/>
                <w:szCs w:val="20"/>
              </w:rPr>
              <w:t xml:space="preserve">2 570 000,0</w:t>
            </w:r>
          </w:p>
        </w:tc>
        <w:tc>
          <w:tcPr>
            <w:tcW w:w="481" w:type="pct"/>
            <w:vAlign w:val="top"/>
            <w:vMerge w:val="restart"/>
          </w:tcPr>
          <w:p>
            <w:pPr>
              <w:jc w:val="center"/>
              <w:spacing w:before="120" w:after="45" w:line="240" w:lineRule="auto"/>
            </w:pPr>
            <w:r>
              <w:rPr>
                <w:sz w:val="20"/>
                <w:szCs w:val="20"/>
              </w:rPr>
              <w:t xml:space="preserve">2 930 000,0</w:t>
            </w:r>
          </w:p>
        </w:tc>
        <w:tc>
          <w:tcPr>
            <w:tcW w:w="483" w:type="pct"/>
            <w:vAlign w:val="top"/>
            <w:vMerge w:val="restart"/>
          </w:tcPr>
          <w:p>
            <w:pPr>
              <w:jc w:val="center"/>
              <w:spacing w:before="120" w:after="45" w:line="240" w:lineRule="auto"/>
            </w:pPr>
            <w:r>
              <w:rPr>
                <w:sz w:val="20"/>
                <w:szCs w:val="20"/>
              </w:rPr>
              <w:t xml:space="preserve">3 310 000,0</w:t>
            </w:r>
          </w:p>
        </w:tc>
        <w:tc>
          <w:tcPr>
            <w:tcW w:w="481" w:type="pct"/>
            <w:vAlign w:val="top"/>
            <w:vMerge w:val="restart"/>
          </w:tcPr>
          <w:p>
            <w:pPr>
              <w:jc w:val="center"/>
              <w:spacing w:before="120" w:after="45" w:line="240" w:lineRule="auto"/>
            </w:pPr>
            <w:r>
              <w:rPr>
                <w:sz w:val="20"/>
                <w:szCs w:val="20"/>
              </w:rPr>
              <w:t xml:space="preserve">2 050 000,0</w:t>
            </w:r>
          </w:p>
        </w:tc>
        <w:tc>
          <w:tcPr>
            <w:tcW w:w="494" w:type="pct"/>
            <w:vAlign w:val="top"/>
            <w:vMerge w:val="restart"/>
          </w:tcPr>
          <w:p>
            <w:pPr>
              <w:jc w:val="center"/>
              <w:spacing w:before="120" w:after="45" w:line="240" w:lineRule="auto"/>
            </w:pPr>
            <w:r>
              <w:rPr>
                <w:sz w:val="20"/>
                <w:szCs w:val="20"/>
              </w:rPr>
              <w:t xml:space="preserve">2 450 000,0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49 483 200,0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24 483 000,0</w:t>
            </w:r>
          </w:p>
        </w:tc>
        <w:tc>
          <w:tcPr>
            <w:tcW w:w="483" w:type="pct"/>
            <w:vAlign w:val="top"/>
            <w:vMerge w:val="restart"/>
          </w:tcPr>
          <w:p>
            <w:pPr>
              <w:jc w:val="center"/>
              <w:spacing w:before="120" w:after="45" w:line="240" w:lineRule="auto"/>
            </w:pPr>
            <w:r>
              <w:rPr>
                <w:sz w:val="20"/>
                <w:szCs w:val="20"/>
              </w:rPr>
              <w:t xml:space="preserve">25 000 200,0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5 000 000,0</w:t>
            </w:r>
          </w:p>
        </w:tc>
        <w:tc>
          <w:tcPr>
            <w:tcW w:w="438" w:type="pct"/>
            <w:vAlign w:val="top"/>
            <w:vMerge w:val="restart"/>
          </w:tcPr>
          <w:p>
            <w:pPr>
              <w:jc w:val="center"/>
              <w:spacing w:before="120" w:after="45" w:line="240" w:lineRule="auto"/>
            </w:pPr>
            <w:r>
              <w:rPr>
                <w:sz w:val="20"/>
                <w:szCs w:val="20"/>
              </w:rPr>
              <w:t xml:space="preserve">500 000,0</w:t>
            </w:r>
          </w:p>
        </w:tc>
        <w:tc>
          <w:tcPr>
            <w:tcW w:w="481" w:type="pct"/>
            <w:vAlign w:val="top"/>
            <w:vMerge w:val="restart"/>
          </w:tcPr>
          <w:p>
            <w:pPr>
              <w:jc w:val="center"/>
              <w:spacing w:before="120" w:after="45" w:line="240" w:lineRule="auto"/>
            </w:pPr>
            <w:r>
              <w:rPr>
                <w:sz w:val="20"/>
                <w:szCs w:val="20"/>
              </w:rPr>
              <w:t xml:space="preserve">4 500 000,0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 всего</w:t>
            </w:r>
          </w:p>
        </w:tc>
        <w:tc>
          <w:tcPr>
            <w:tcW w:w="1136" w:type="pct"/>
            <w:vAlign w:val="top"/>
            <w:vMerge w:val="restart"/>
          </w:tcPr>
          <w:p>
            <w:pPr>
              <w:jc w:val="left"/>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941 165,0</w:t>
            </w:r>
          </w:p>
        </w:tc>
        <w:tc>
          <w:tcPr>
            <w:tcW w:w="438" w:type="pct"/>
            <w:vAlign w:val="top"/>
            <w:vMerge w:val="restart"/>
          </w:tcPr>
          <w:p>
            <w:pPr>
              <w:jc w:val="center"/>
              <w:spacing w:before="120" w:after="45" w:line="240" w:lineRule="auto"/>
            </w:pPr>
            <w:r>
              <w:rPr>
                <w:sz w:val="20"/>
                <w:szCs w:val="20"/>
              </w:rPr>
              <w:t xml:space="preserve">188 233,0</w:t>
            </w:r>
          </w:p>
        </w:tc>
        <w:tc>
          <w:tcPr>
            <w:tcW w:w="481" w:type="pct"/>
            <w:vAlign w:val="top"/>
            <w:vMerge w:val="restart"/>
          </w:tcPr>
          <w:p>
            <w:pPr>
              <w:jc w:val="center"/>
              <w:spacing w:before="120" w:after="45" w:line="240" w:lineRule="auto"/>
            </w:pPr>
            <w:r>
              <w:rPr>
                <w:sz w:val="20"/>
                <w:szCs w:val="20"/>
              </w:rPr>
              <w:t xml:space="preserve">188 233,0</w:t>
            </w:r>
          </w:p>
        </w:tc>
        <w:tc>
          <w:tcPr>
            <w:tcW w:w="483" w:type="pct"/>
            <w:vAlign w:val="top"/>
            <w:vMerge w:val="restart"/>
          </w:tcPr>
          <w:p>
            <w:pPr>
              <w:jc w:val="center"/>
              <w:spacing w:before="120" w:after="45" w:line="240" w:lineRule="auto"/>
            </w:pPr>
            <w:r>
              <w:rPr>
                <w:sz w:val="20"/>
                <w:szCs w:val="20"/>
              </w:rPr>
              <w:t xml:space="preserve">188 233,0</w:t>
            </w:r>
          </w:p>
        </w:tc>
        <w:tc>
          <w:tcPr>
            <w:tcW w:w="481" w:type="pct"/>
            <w:vAlign w:val="top"/>
            <w:vMerge w:val="restart"/>
          </w:tcPr>
          <w:p>
            <w:pPr>
              <w:jc w:val="center"/>
              <w:spacing w:before="120" w:after="45" w:line="240" w:lineRule="auto"/>
            </w:pPr>
            <w:r>
              <w:rPr>
                <w:sz w:val="20"/>
                <w:szCs w:val="20"/>
              </w:rPr>
              <w:t xml:space="preserve">188 233,0</w:t>
            </w:r>
          </w:p>
        </w:tc>
        <w:tc>
          <w:tcPr>
            <w:tcW w:w="494" w:type="pct"/>
            <w:vAlign w:val="top"/>
            <w:vMerge w:val="restart"/>
          </w:tcPr>
          <w:p>
            <w:pPr>
              <w:jc w:val="center"/>
              <w:spacing w:before="120" w:after="45" w:line="240" w:lineRule="auto"/>
            </w:pPr>
            <w:r>
              <w:rPr>
                <w:sz w:val="20"/>
                <w:szCs w:val="20"/>
              </w:rPr>
              <w:t xml:space="preserve">188 233,0</w:t>
            </w:r>
          </w:p>
        </w:tc>
      </w:tr>
      <w:tr>
        <w:trPr/>
        <w:tc>
          <w:tcPr>
            <w:tcW w:w="5000" w:type="pct"/>
            <w:vAlign w:val="top"/>
            <w:gridSpan w:val="8"/>
            <w:vMerge w:val="restart"/>
          </w:tcPr>
          <w:p>
            <w:pPr>
              <w:jc w:val="center"/>
              <w:spacing w:before="120" w:after="45" w:line="240" w:lineRule="auto"/>
            </w:pPr>
            <w:r>
              <w:rPr>
                <w:sz w:val="20"/>
                <w:szCs w:val="20"/>
              </w:rPr>
              <w:t xml:space="preserve">Задача 3. Обеспечение качественной социально-педагогической поддержки, оказание психологической помощи детям, нуждающимся в особых условиях воспитания, детям, признанным находящимися в социально опасном положении и нуждающимися в государственной защите, развитие семейных форм устройства детей-сирот и детей, оставшихся без попечения родителей</w:t>
            </w:r>
          </w:p>
        </w:tc>
      </w:tr>
      <w:tr>
        <w:trPr/>
        <w:tc>
          <w:tcPr>
            <w:tcW w:w="1006" w:type="pct"/>
            <w:vAlign w:val="top"/>
            <w:vMerge w:val="restart"/>
          </w:tcPr>
          <w:p>
            <w:pPr>
              <w:jc w:val="left"/>
              <w:spacing w:before="120" w:after="45" w:line="240" w:lineRule="auto"/>
            </w:pPr>
            <w:r>
              <w:rPr>
                <w:sz w:val="20"/>
                <w:szCs w:val="20"/>
              </w:rPr>
              <w:t xml:space="preserve">Итого по задаче 3</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27 263 120,0</w:t>
            </w:r>
          </w:p>
        </w:tc>
        <w:tc>
          <w:tcPr>
            <w:tcW w:w="438" w:type="pct"/>
            <w:vAlign w:val="top"/>
            <w:vMerge w:val="restart"/>
          </w:tcPr>
          <w:p>
            <w:pPr>
              <w:jc w:val="center"/>
              <w:spacing w:before="120" w:after="45" w:line="240" w:lineRule="auto"/>
            </w:pPr>
            <w:r>
              <w:rPr>
                <w:sz w:val="20"/>
                <w:szCs w:val="20"/>
              </w:rPr>
              <w:t xml:space="preserve">6 234 064,0</w:t>
            </w:r>
          </w:p>
        </w:tc>
        <w:tc>
          <w:tcPr>
            <w:tcW w:w="481" w:type="pct"/>
            <w:vAlign w:val="top"/>
            <w:vMerge w:val="restart"/>
          </w:tcPr>
          <w:p>
            <w:pPr>
              <w:jc w:val="center"/>
              <w:spacing w:before="120" w:after="45" w:line="240" w:lineRule="auto"/>
            </w:pPr>
            <w:r>
              <w:rPr>
                <w:sz w:val="20"/>
                <w:szCs w:val="20"/>
              </w:rPr>
              <w:t xml:space="preserve">4 593 226,0</w:t>
            </w:r>
          </w:p>
        </w:tc>
        <w:tc>
          <w:tcPr>
            <w:tcW w:w="483" w:type="pct"/>
            <w:vAlign w:val="top"/>
            <w:vMerge w:val="restart"/>
          </w:tcPr>
          <w:p>
            <w:pPr>
              <w:jc w:val="center"/>
              <w:spacing w:before="120" w:after="45" w:line="240" w:lineRule="auto"/>
            </w:pPr>
            <w:r>
              <w:rPr>
                <w:sz w:val="20"/>
                <w:szCs w:val="20"/>
              </w:rPr>
              <w:t xml:space="preserve">5 117 364,0</w:t>
            </w:r>
          </w:p>
        </w:tc>
        <w:tc>
          <w:tcPr>
            <w:tcW w:w="481" w:type="pct"/>
            <w:vAlign w:val="top"/>
            <w:vMerge w:val="restart"/>
          </w:tcPr>
          <w:p>
            <w:pPr>
              <w:jc w:val="center"/>
              <w:spacing w:before="120" w:after="45" w:line="240" w:lineRule="auto"/>
            </w:pPr>
            <w:r>
              <w:rPr>
                <w:sz w:val="20"/>
                <w:szCs w:val="20"/>
              </w:rPr>
              <w:t xml:space="preserve">8 056 819,0</w:t>
            </w:r>
          </w:p>
        </w:tc>
        <w:tc>
          <w:tcPr>
            <w:tcW w:w="494" w:type="pct"/>
            <w:vAlign w:val="top"/>
            <w:vMerge w:val="restart"/>
          </w:tcPr>
          <w:p>
            <w:pPr>
              <w:jc w:val="center"/>
              <w:spacing w:before="120" w:after="45" w:line="240" w:lineRule="auto"/>
            </w:pPr>
            <w:r>
              <w:rPr>
                <w:sz w:val="20"/>
                <w:szCs w:val="20"/>
              </w:rPr>
              <w:t xml:space="preserve">3 261 647,0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4 439 902,0</w:t>
            </w:r>
          </w:p>
        </w:tc>
        <w:tc>
          <w:tcPr>
            <w:tcW w:w="438" w:type="pct"/>
            <w:vAlign w:val="top"/>
            <w:vMerge w:val="restart"/>
          </w:tcPr>
          <w:p>
            <w:pPr>
              <w:jc w:val="center"/>
              <w:spacing w:before="120" w:after="45" w:line="240" w:lineRule="auto"/>
            </w:pPr>
            <w:r>
              <w:rPr>
                <w:sz w:val="20"/>
                <w:szCs w:val="20"/>
              </w:rPr>
              <w:t xml:space="preserve">803 510,0</w:t>
            </w:r>
          </w:p>
        </w:tc>
        <w:tc>
          <w:tcPr>
            <w:tcW w:w="481" w:type="pct"/>
            <w:vAlign w:val="top"/>
            <w:vMerge w:val="restart"/>
          </w:tcPr>
          <w:p>
            <w:pPr>
              <w:jc w:val="center"/>
              <w:spacing w:before="120" w:after="45" w:line="240" w:lineRule="auto"/>
            </w:pPr>
            <w:r>
              <w:rPr>
                <w:sz w:val="20"/>
                <w:szCs w:val="20"/>
              </w:rPr>
              <w:t xml:space="preserve">843 686,0</w:t>
            </w:r>
          </w:p>
        </w:tc>
        <w:tc>
          <w:tcPr>
            <w:tcW w:w="483" w:type="pct"/>
            <w:vAlign w:val="top"/>
            <w:vMerge w:val="restart"/>
          </w:tcPr>
          <w:p>
            <w:pPr>
              <w:jc w:val="center"/>
              <w:spacing w:before="120" w:after="45" w:line="240" w:lineRule="auto"/>
            </w:pPr>
            <w:r>
              <w:rPr>
                <w:sz w:val="20"/>
                <w:szCs w:val="20"/>
              </w:rPr>
              <w:t xml:space="preserve">885 870,0</w:t>
            </w:r>
          </w:p>
        </w:tc>
        <w:tc>
          <w:tcPr>
            <w:tcW w:w="481" w:type="pct"/>
            <w:vAlign w:val="top"/>
            <w:vMerge w:val="restart"/>
          </w:tcPr>
          <w:p>
            <w:pPr>
              <w:jc w:val="center"/>
              <w:spacing w:before="120" w:after="45" w:line="240" w:lineRule="auto"/>
            </w:pPr>
            <w:r>
              <w:rPr>
                <w:sz w:val="20"/>
                <w:szCs w:val="20"/>
              </w:rPr>
              <w:t xml:space="preserve">930 164,0</w:t>
            </w:r>
          </w:p>
        </w:tc>
        <w:tc>
          <w:tcPr>
            <w:tcW w:w="494" w:type="pct"/>
            <w:vAlign w:val="top"/>
            <w:vMerge w:val="restart"/>
          </w:tcPr>
          <w:p>
            <w:pPr>
              <w:jc w:val="center"/>
              <w:spacing w:before="120" w:after="45" w:line="240" w:lineRule="auto"/>
            </w:pPr>
            <w:r>
              <w:rPr>
                <w:sz w:val="20"/>
                <w:szCs w:val="20"/>
              </w:rPr>
              <w:t xml:space="preserve">976 672,0</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22 823 218,0</w:t>
            </w:r>
          </w:p>
        </w:tc>
        <w:tc>
          <w:tcPr>
            <w:tcW w:w="438" w:type="pct"/>
            <w:vAlign w:val="top"/>
            <w:vMerge w:val="restart"/>
          </w:tcPr>
          <w:p>
            <w:pPr>
              <w:jc w:val="center"/>
              <w:spacing w:before="120" w:after="45" w:line="240" w:lineRule="auto"/>
            </w:pPr>
            <w:r>
              <w:rPr>
                <w:sz w:val="20"/>
                <w:szCs w:val="20"/>
              </w:rPr>
              <w:t xml:space="preserve">5 430 554,0</w:t>
            </w:r>
          </w:p>
        </w:tc>
        <w:tc>
          <w:tcPr>
            <w:tcW w:w="481" w:type="pct"/>
            <w:vAlign w:val="top"/>
            <w:vMerge w:val="restart"/>
          </w:tcPr>
          <w:p>
            <w:pPr>
              <w:jc w:val="center"/>
              <w:spacing w:before="120" w:after="45" w:line="240" w:lineRule="auto"/>
            </w:pPr>
            <w:r>
              <w:rPr>
                <w:sz w:val="20"/>
                <w:szCs w:val="20"/>
              </w:rPr>
              <w:t xml:space="preserve">3 749 540,0</w:t>
            </w:r>
          </w:p>
        </w:tc>
        <w:tc>
          <w:tcPr>
            <w:tcW w:w="483" w:type="pct"/>
            <w:vAlign w:val="top"/>
            <w:vMerge w:val="restart"/>
          </w:tcPr>
          <w:p>
            <w:pPr>
              <w:jc w:val="center"/>
              <w:spacing w:before="120" w:after="45" w:line="240" w:lineRule="auto"/>
            </w:pPr>
            <w:r>
              <w:rPr>
                <w:sz w:val="20"/>
                <w:szCs w:val="20"/>
              </w:rPr>
              <w:t xml:space="preserve">4 231 494,0</w:t>
            </w:r>
          </w:p>
        </w:tc>
        <w:tc>
          <w:tcPr>
            <w:tcW w:w="481" w:type="pct"/>
            <w:vAlign w:val="top"/>
            <w:vMerge w:val="restart"/>
          </w:tcPr>
          <w:p>
            <w:pPr>
              <w:jc w:val="center"/>
              <w:spacing w:before="120" w:after="45" w:line="240" w:lineRule="auto"/>
            </w:pPr>
            <w:r>
              <w:rPr>
                <w:sz w:val="20"/>
                <w:szCs w:val="20"/>
              </w:rPr>
              <w:t xml:space="preserve">7 126 655,0</w:t>
            </w:r>
          </w:p>
        </w:tc>
        <w:tc>
          <w:tcPr>
            <w:tcW w:w="494" w:type="pct"/>
            <w:vAlign w:val="top"/>
            <w:vMerge w:val="restart"/>
          </w:tcPr>
          <w:p>
            <w:pPr>
              <w:jc w:val="center"/>
              <w:spacing w:before="120" w:after="45" w:line="240" w:lineRule="auto"/>
            </w:pPr>
            <w:r>
              <w:rPr>
                <w:sz w:val="20"/>
                <w:szCs w:val="20"/>
              </w:rPr>
              <w:t xml:space="preserve">2 284 975,0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234 610,0</w:t>
            </w:r>
          </w:p>
        </w:tc>
        <w:tc>
          <w:tcPr>
            <w:tcW w:w="438" w:type="pct"/>
            <w:vAlign w:val="top"/>
            <w:vMerge w:val="restart"/>
          </w:tcPr>
          <w:p>
            <w:pPr>
              <w:jc w:val="center"/>
              <w:spacing w:before="120" w:after="45" w:line="240" w:lineRule="auto"/>
            </w:pPr>
            <w:r>
              <w:rPr>
                <w:sz w:val="20"/>
                <w:szCs w:val="20"/>
              </w:rPr>
              <w:t xml:space="preserve">42 460,0</w:t>
            </w:r>
          </w:p>
        </w:tc>
        <w:tc>
          <w:tcPr>
            <w:tcW w:w="481" w:type="pct"/>
            <w:vAlign w:val="top"/>
            <w:vMerge w:val="restart"/>
          </w:tcPr>
          <w:p>
            <w:pPr>
              <w:jc w:val="center"/>
              <w:spacing w:before="120" w:after="45" w:line="240" w:lineRule="auto"/>
            </w:pPr>
            <w:r>
              <w:rPr>
                <w:sz w:val="20"/>
                <w:szCs w:val="20"/>
              </w:rPr>
              <w:t xml:space="preserve">44 580,0</w:t>
            </w:r>
          </w:p>
        </w:tc>
        <w:tc>
          <w:tcPr>
            <w:tcW w:w="483" w:type="pct"/>
            <w:vAlign w:val="top"/>
            <w:vMerge w:val="restart"/>
          </w:tcPr>
          <w:p>
            <w:pPr>
              <w:jc w:val="center"/>
              <w:spacing w:before="120" w:after="45" w:line="240" w:lineRule="auto"/>
            </w:pPr>
            <w:r>
              <w:rPr>
                <w:sz w:val="20"/>
                <w:szCs w:val="20"/>
              </w:rPr>
              <w:t xml:space="preserve">46 810,0</w:t>
            </w:r>
          </w:p>
        </w:tc>
        <w:tc>
          <w:tcPr>
            <w:tcW w:w="481" w:type="pct"/>
            <w:vAlign w:val="top"/>
            <w:vMerge w:val="restart"/>
          </w:tcPr>
          <w:p>
            <w:pPr>
              <w:jc w:val="center"/>
              <w:spacing w:before="120" w:after="45" w:line="240" w:lineRule="auto"/>
            </w:pPr>
            <w:r>
              <w:rPr>
                <w:sz w:val="20"/>
                <w:szCs w:val="20"/>
              </w:rPr>
              <w:t xml:space="preserve">49 150,0</w:t>
            </w:r>
          </w:p>
        </w:tc>
        <w:tc>
          <w:tcPr>
            <w:tcW w:w="494" w:type="pct"/>
            <w:vAlign w:val="top"/>
            <w:vMerge w:val="restart"/>
          </w:tcPr>
          <w:p>
            <w:pPr>
              <w:jc w:val="center"/>
              <w:spacing w:before="120" w:after="45" w:line="240" w:lineRule="auto"/>
            </w:pPr>
            <w:r>
              <w:rPr>
                <w:sz w:val="20"/>
                <w:szCs w:val="20"/>
              </w:rPr>
              <w:t xml:space="preserve">51 610,0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18 141 375,0</w:t>
            </w:r>
          </w:p>
        </w:tc>
        <w:tc>
          <w:tcPr>
            <w:tcW w:w="438" w:type="pct"/>
            <w:vAlign w:val="top"/>
            <w:vMerge w:val="restart"/>
          </w:tcPr>
          <w:p>
            <w:pPr>
              <w:jc w:val="center"/>
              <w:spacing w:before="120" w:after="45" w:line="240" w:lineRule="auto"/>
            </w:pPr>
            <w:r>
              <w:rPr>
                <w:sz w:val="20"/>
                <w:szCs w:val="20"/>
              </w:rPr>
              <w:t xml:space="preserve">4 908 997,0</w:t>
            </w:r>
          </w:p>
        </w:tc>
        <w:tc>
          <w:tcPr>
            <w:tcW w:w="481" w:type="pct"/>
            <w:vAlign w:val="top"/>
            <w:vMerge w:val="restart"/>
          </w:tcPr>
          <w:p>
            <w:pPr>
              <w:jc w:val="center"/>
              <w:spacing w:before="120" w:after="45" w:line="240" w:lineRule="auto"/>
            </w:pPr>
            <w:r>
              <w:rPr>
                <w:sz w:val="20"/>
                <w:szCs w:val="20"/>
              </w:rPr>
              <w:t xml:space="preserve">3 201 947,0</w:t>
            </w:r>
          </w:p>
        </w:tc>
        <w:tc>
          <w:tcPr>
            <w:tcW w:w="483" w:type="pct"/>
            <w:vAlign w:val="top"/>
            <w:vMerge w:val="restart"/>
          </w:tcPr>
          <w:p>
            <w:pPr>
              <w:jc w:val="center"/>
              <w:spacing w:before="120" w:after="45" w:line="240" w:lineRule="auto"/>
            </w:pPr>
            <w:r>
              <w:rPr>
                <w:sz w:val="20"/>
                <w:szCs w:val="20"/>
              </w:rPr>
              <w:t xml:space="preserve">3 606 544,0</w:t>
            </w:r>
          </w:p>
        </w:tc>
        <w:tc>
          <w:tcPr>
            <w:tcW w:w="481" w:type="pct"/>
            <w:vAlign w:val="top"/>
            <w:vMerge w:val="restart"/>
          </w:tcPr>
          <w:p>
            <w:pPr>
              <w:jc w:val="center"/>
              <w:spacing w:before="120" w:after="45" w:line="240" w:lineRule="auto"/>
            </w:pPr>
            <w:r>
              <w:rPr>
                <w:sz w:val="20"/>
                <w:szCs w:val="20"/>
              </w:rPr>
              <w:t xml:space="preserve">5 622 872,0</w:t>
            </w:r>
          </w:p>
        </w:tc>
        <w:tc>
          <w:tcPr>
            <w:tcW w:w="494" w:type="pct"/>
            <w:vAlign w:val="top"/>
            <w:vMerge w:val="restart"/>
          </w:tcPr>
          <w:p>
            <w:pPr>
              <w:jc w:val="center"/>
              <w:spacing w:before="120" w:after="45" w:line="240" w:lineRule="auto"/>
            </w:pPr>
            <w:r>
              <w:rPr>
                <w:sz w:val="20"/>
                <w:szCs w:val="20"/>
              </w:rPr>
              <w:t xml:space="preserve">801 015,0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555 055,0</w:t>
            </w:r>
          </w:p>
        </w:tc>
        <w:tc>
          <w:tcPr>
            <w:tcW w:w="438" w:type="pct"/>
            <w:vAlign w:val="top"/>
            <w:vMerge w:val="restart"/>
          </w:tcPr>
          <w:p>
            <w:pPr>
              <w:jc w:val="center"/>
              <w:spacing w:before="120" w:after="45" w:line="240" w:lineRule="auto"/>
            </w:pPr>
            <w:r>
              <w:rPr>
                <w:sz w:val="20"/>
                <w:szCs w:val="20"/>
              </w:rPr>
              <w:t xml:space="preserve">100 450,0</w:t>
            </w:r>
          </w:p>
        </w:tc>
        <w:tc>
          <w:tcPr>
            <w:tcW w:w="481" w:type="pct"/>
            <w:vAlign w:val="top"/>
            <w:vMerge w:val="restart"/>
          </w:tcPr>
          <w:p>
            <w:pPr>
              <w:jc w:val="center"/>
              <w:spacing w:before="120" w:after="45" w:line="240" w:lineRule="auto"/>
            </w:pPr>
            <w:r>
              <w:rPr>
                <w:sz w:val="20"/>
                <w:szCs w:val="20"/>
              </w:rPr>
              <w:t xml:space="preserve">105 473,0</w:t>
            </w:r>
          </w:p>
        </w:tc>
        <w:tc>
          <w:tcPr>
            <w:tcW w:w="483" w:type="pct"/>
            <w:vAlign w:val="top"/>
            <w:vMerge w:val="restart"/>
          </w:tcPr>
          <w:p>
            <w:pPr>
              <w:jc w:val="center"/>
              <w:spacing w:before="120" w:after="45" w:line="240" w:lineRule="auto"/>
            </w:pPr>
            <w:r>
              <w:rPr>
                <w:sz w:val="20"/>
                <w:szCs w:val="20"/>
              </w:rPr>
              <w:t xml:space="preserve">110 747,0</w:t>
            </w:r>
          </w:p>
        </w:tc>
        <w:tc>
          <w:tcPr>
            <w:tcW w:w="481" w:type="pct"/>
            <w:vAlign w:val="top"/>
            <w:vMerge w:val="restart"/>
          </w:tcPr>
          <w:p>
            <w:pPr>
              <w:jc w:val="center"/>
              <w:spacing w:before="120" w:after="45" w:line="240" w:lineRule="auto"/>
            </w:pPr>
            <w:r>
              <w:rPr>
                <w:sz w:val="20"/>
                <w:szCs w:val="20"/>
              </w:rPr>
              <w:t xml:space="preserve">116 285,0</w:t>
            </w:r>
          </w:p>
        </w:tc>
        <w:tc>
          <w:tcPr>
            <w:tcW w:w="494" w:type="pct"/>
            <w:vAlign w:val="top"/>
            <w:vMerge w:val="restart"/>
          </w:tcPr>
          <w:p>
            <w:pPr>
              <w:jc w:val="center"/>
              <w:spacing w:before="120" w:after="45" w:line="240" w:lineRule="auto"/>
            </w:pPr>
            <w:r>
              <w:rPr>
                <w:sz w:val="20"/>
                <w:szCs w:val="20"/>
              </w:rPr>
              <w:t xml:space="preserve">122 100,0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192 200,0</w:t>
            </w:r>
          </w:p>
        </w:tc>
        <w:tc>
          <w:tcPr>
            <w:tcW w:w="438" w:type="pct"/>
            <w:vAlign w:val="top"/>
            <w:vMerge w:val="restart"/>
          </w:tcPr>
          <w:p>
            <w:pPr>
              <w:jc w:val="center"/>
              <w:spacing w:before="120" w:after="45" w:line="240" w:lineRule="auto"/>
            </w:pPr>
            <w:r>
              <w:rPr>
                <w:sz w:val="20"/>
                <w:szCs w:val="20"/>
              </w:rPr>
              <w:t xml:space="preserve">34 800,0</w:t>
            </w:r>
          </w:p>
        </w:tc>
        <w:tc>
          <w:tcPr>
            <w:tcW w:w="481" w:type="pct"/>
            <w:vAlign w:val="top"/>
            <w:vMerge w:val="restart"/>
          </w:tcPr>
          <w:p>
            <w:pPr>
              <w:jc w:val="center"/>
              <w:spacing w:before="120" w:after="45" w:line="240" w:lineRule="auto"/>
            </w:pPr>
            <w:r>
              <w:rPr>
                <w:sz w:val="20"/>
                <w:szCs w:val="20"/>
              </w:rPr>
              <w:t xml:space="preserve">36 500,0</w:t>
            </w:r>
          </w:p>
        </w:tc>
        <w:tc>
          <w:tcPr>
            <w:tcW w:w="483" w:type="pct"/>
            <w:vAlign w:val="top"/>
            <w:vMerge w:val="restart"/>
          </w:tcPr>
          <w:p>
            <w:pPr>
              <w:jc w:val="center"/>
              <w:spacing w:before="120" w:after="45" w:line="240" w:lineRule="auto"/>
            </w:pPr>
            <w:r>
              <w:rPr>
                <w:sz w:val="20"/>
                <w:szCs w:val="20"/>
              </w:rPr>
              <w:t xml:space="preserve">38 300,0</w:t>
            </w:r>
          </w:p>
        </w:tc>
        <w:tc>
          <w:tcPr>
            <w:tcW w:w="481" w:type="pct"/>
            <w:vAlign w:val="top"/>
            <w:vMerge w:val="restart"/>
          </w:tcPr>
          <w:p>
            <w:pPr>
              <w:jc w:val="center"/>
              <w:spacing w:before="120" w:after="45" w:line="240" w:lineRule="auto"/>
            </w:pPr>
            <w:r>
              <w:rPr>
                <w:sz w:val="20"/>
                <w:szCs w:val="20"/>
              </w:rPr>
              <w:t xml:space="preserve">40 300,0</w:t>
            </w:r>
          </w:p>
        </w:tc>
        <w:tc>
          <w:tcPr>
            <w:tcW w:w="494" w:type="pct"/>
            <w:vAlign w:val="top"/>
            <w:vMerge w:val="restart"/>
          </w:tcPr>
          <w:p>
            <w:pPr>
              <w:jc w:val="center"/>
              <w:spacing w:before="120" w:after="45" w:line="240" w:lineRule="auto"/>
            </w:pPr>
            <w:r>
              <w:rPr>
                <w:sz w:val="20"/>
                <w:szCs w:val="20"/>
              </w:rPr>
              <w:t xml:space="preserve">42 300,0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691 341,0</w:t>
            </w:r>
          </w:p>
        </w:tc>
        <w:tc>
          <w:tcPr>
            <w:tcW w:w="438" w:type="pct"/>
            <w:vAlign w:val="top"/>
            <w:vMerge w:val="restart"/>
          </w:tcPr>
          <w:p>
            <w:pPr>
              <w:jc w:val="center"/>
              <w:spacing w:before="120" w:after="45" w:line="240" w:lineRule="auto"/>
            </w:pPr>
            <w:r>
              <w:rPr>
                <w:sz w:val="20"/>
                <w:szCs w:val="20"/>
              </w:rPr>
              <w:t xml:space="preserve">125 115,0</w:t>
            </w:r>
          </w:p>
        </w:tc>
        <w:tc>
          <w:tcPr>
            <w:tcW w:w="481" w:type="pct"/>
            <w:vAlign w:val="top"/>
            <w:vMerge w:val="restart"/>
          </w:tcPr>
          <w:p>
            <w:pPr>
              <w:jc w:val="center"/>
              <w:spacing w:before="120" w:after="45" w:line="240" w:lineRule="auto"/>
            </w:pPr>
            <w:r>
              <w:rPr>
                <w:sz w:val="20"/>
                <w:szCs w:val="20"/>
              </w:rPr>
              <w:t xml:space="preserve">131 371,0</w:t>
            </w:r>
          </w:p>
        </w:tc>
        <w:tc>
          <w:tcPr>
            <w:tcW w:w="483" w:type="pct"/>
            <w:vAlign w:val="top"/>
            <w:vMerge w:val="restart"/>
          </w:tcPr>
          <w:p>
            <w:pPr>
              <w:jc w:val="center"/>
              <w:spacing w:before="120" w:after="45" w:line="240" w:lineRule="auto"/>
            </w:pPr>
            <w:r>
              <w:rPr>
                <w:sz w:val="20"/>
                <w:szCs w:val="20"/>
              </w:rPr>
              <w:t xml:space="preserve">137 940,0</w:t>
            </w:r>
          </w:p>
        </w:tc>
        <w:tc>
          <w:tcPr>
            <w:tcW w:w="481" w:type="pct"/>
            <w:vAlign w:val="top"/>
            <w:vMerge w:val="restart"/>
          </w:tcPr>
          <w:p>
            <w:pPr>
              <w:jc w:val="center"/>
              <w:spacing w:before="120" w:after="45" w:line="240" w:lineRule="auto"/>
            </w:pPr>
            <w:r>
              <w:rPr>
                <w:sz w:val="20"/>
                <w:szCs w:val="20"/>
              </w:rPr>
              <w:t xml:space="preserve">144 837,0</w:t>
            </w:r>
          </w:p>
        </w:tc>
        <w:tc>
          <w:tcPr>
            <w:tcW w:w="494" w:type="pct"/>
            <w:vAlign w:val="top"/>
            <w:vMerge w:val="restart"/>
          </w:tcPr>
          <w:p>
            <w:pPr>
              <w:jc w:val="center"/>
              <w:spacing w:before="120" w:after="45" w:line="240" w:lineRule="auto"/>
            </w:pPr>
            <w:r>
              <w:rPr>
                <w:sz w:val="20"/>
                <w:szCs w:val="20"/>
              </w:rPr>
              <w:t xml:space="preserve">152 078,0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1 919 354,0</w:t>
            </w:r>
          </w:p>
        </w:tc>
        <w:tc>
          <w:tcPr>
            <w:tcW w:w="438" w:type="pct"/>
            <w:vAlign w:val="top"/>
            <w:vMerge w:val="restart"/>
          </w:tcPr>
          <w:p>
            <w:pPr>
              <w:jc w:val="center"/>
              <w:spacing w:before="120" w:after="45" w:line="240" w:lineRule="auto"/>
            </w:pPr>
            <w:r>
              <w:rPr>
                <w:sz w:val="20"/>
                <w:szCs w:val="20"/>
              </w:rPr>
              <w:t xml:space="preserve">21 600,0</w:t>
            </w:r>
          </w:p>
        </w:tc>
        <w:tc>
          <w:tcPr>
            <w:tcW w:w="481" w:type="pct"/>
            <w:vAlign w:val="top"/>
            <w:vMerge w:val="restart"/>
          </w:tcPr>
          <w:p>
            <w:pPr>
              <w:jc w:val="center"/>
              <w:spacing w:before="120" w:after="45" w:line="240" w:lineRule="auto"/>
            </w:pPr>
            <w:r>
              <w:rPr>
                <w:sz w:val="20"/>
                <w:szCs w:val="20"/>
              </w:rPr>
              <w:t xml:space="preserve">22 680,0</w:t>
            </w:r>
          </w:p>
        </w:tc>
        <w:tc>
          <w:tcPr>
            <w:tcW w:w="483" w:type="pct"/>
            <w:vAlign w:val="top"/>
            <w:vMerge w:val="restart"/>
          </w:tcPr>
          <w:p>
            <w:pPr>
              <w:jc w:val="center"/>
              <w:spacing w:before="120" w:after="45" w:line="240" w:lineRule="auto"/>
            </w:pPr>
            <w:r>
              <w:rPr>
                <w:sz w:val="20"/>
                <w:szCs w:val="20"/>
              </w:rPr>
              <w:t xml:space="preserve">73 814,0</w:t>
            </w:r>
          </w:p>
        </w:tc>
        <w:tc>
          <w:tcPr>
            <w:tcW w:w="481" w:type="pct"/>
            <w:vAlign w:val="top"/>
            <w:vMerge w:val="restart"/>
          </w:tcPr>
          <w:p>
            <w:pPr>
              <w:jc w:val="center"/>
              <w:spacing w:before="120" w:after="45" w:line="240" w:lineRule="auto"/>
            </w:pPr>
            <w:r>
              <w:rPr>
                <w:sz w:val="20"/>
                <w:szCs w:val="20"/>
              </w:rPr>
              <w:t xml:space="preserve">925 005,0</w:t>
            </w:r>
          </w:p>
        </w:tc>
        <w:tc>
          <w:tcPr>
            <w:tcW w:w="494" w:type="pct"/>
            <w:vAlign w:val="top"/>
            <w:vMerge w:val="restart"/>
          </w:tcPr>
          <w:p>
            <w:pPr>
              <w:jc w:val="center"/>
              <w:spacing w:before="120" w:after="45" w:line="240" w:lineRule="auto"/>
            </w:pPr>
            <w:r>
              <w:rPr>
                <w:sz w:val="20"/>
                <w:szCs w:val="20"/>
              </w:rPr>
              <w:t xml:space="preserve">876 255,0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1 089 283,0</w:t>
            </w:r>
          </w:p>
        </w:tc>
        <w:tc>
          <w:tcPr>
            <w:tcW w:w="438" w:type="pct"/>
            <w:vAlign w:val="top"/>
            <w:vMerge w:val="restart"/>
          </w:tcPr>
          <w:p>
            <w:pPr>
              <w:jc w:val="center"/>
              <w:spacing w:before="120" w:after="45" w:line="240" w:lineRule="auto"/>
            </w:pPr>
            <w:r>
              <w:rPr>
                <w:sz w:val="20"/>
                <w:szCs w:val="20"/>
              </w:rPr>
              <w:t xml:space="preserve">197 132,0</w:t>
            </w:r>
          </w:p>
        </w:tc>
        <w:tc>
          <w:tcPr>
            <w:tcW w:w="481" w:type="pct"/>
            <w:vAlign w:val="top"/>
            <w:vMerge w:val="restart"/>
          </w:tcPr>
          <w:p>
            <w:pPr>
              <w:jc w:val="center"/>
              <w:spacing w:before="120" w:after="45" w:line="240" w:lineRule="auto"/>
            </w:pPr>
            <w:r>
              <w:rPr>
                <w:sz w:val="20"/>
                <w:szCs w:val="20"/>
              </w:rPr>
              <w:t xml:space="preserve">206 989,0</w:t>
            </w:r>
          </w:p>
        </w:tc>
        <w:tc>
          <w:tcPr>
            <w:tcW w:w="483" w:type="pct"/>
            <w:vAlign w:val="top"/>
            <w:vMerge w:val="restart"/>
          </w:tcPr>
          <w:p>
            <w:pPr>
              <w:jc w:val="center"/>
              <w:spacing w:before="120" w:after="45" w:line="240" w:lineRule="auto"/>
            </w:pPr>
            <w:r>
              <w:rPr>
                <w:sz w:val="20"/>
                <w:szCs w:val="20"/>
              </w:rPr>
              <w:t xml:space="preserve">217 339,0</w:t>
            </w:r>
          </w:p>
        </w:tc>
        <w:tc>
          <w:tcPr>
            <w:tcW w:w="481" w:type="pct"/>
            <w:vAlign w:val="top"/>
            <w:vMerge w:val="restart"/>
          </w:tcPr>
          <w:p>
            <w:pPr>
              <w:jc w:val="center"/>
              <w:spacing w:before="120" w:after="45" w:line="240" w:lineRule="auto"/>
            </w:pPr>
            <w:r>
              <w:rPr>
                <w:sz w:val="20"/>
                <w:szCs w:val="20"/>
              </w:rPr>
              <w:t xml:space="preserve">228 206,0</w:t>
            </w:r>
          </w:p>
        </w:tc>
        <w:tc>
          <w:tcPr>
            <w:tcW w:w="494" w:type="pct"/>
            <w:vAlign w:val="top"/>
            <w:vMerge w:val="restart"/>
          </w:tcPr>
          <w:p>
            <w:pPr>
              <w:jc w:val="center"/>
              <w:spacing w:before="120" w:after="45" w:line="240" w:lineRule="auto"/>
            </w:pPr>
            <w:r>
              <w:rPr>
                <w:sz w:val="20"/>
                <w:szCs w:val="20"/>
              </w:rPr>
              <w:t xml:space="preserve">239 617,0</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Витебский, Могилевский облисполкомы</w:t>
            </w:r>
          </w:p>
        </w:tc>
        <w:tc>
          <w:tcPr>
            <w:tcW w:w="481" w:type="pct"/>
            <w:vAlign w:val="top"/>
            <w:vMerge w:val="restart"/>
          </w:tcPr>
          <w:p>
            <w:pPr>
              <w:jc w:val="center"/>
              <w:spacing w:before="120" w:after="45" w:line="240" w:lineRule="auto"/>
            </w:pPr>
            <w:r>
              <w:rPr>
                <w:sz w:val="20"/>
                <w:szCs w:val="20"/>
              </w:rPr>
              <w:t xml:space="preserve">16 300 000,0</w:t>
            </w:r>
          </w:p>
        </w:tc>
        <w:tc>
          <w:tcPr>
            <w:tcW w:w="438" w:type="pct"/>
            <w:vAlign w:val="top"/>
            <w:vMerge w:val="restart"/>
          </w:tcPr>
          <w:p>
            <w:pPr>
              <w:jc w:val="center"/>
              <w:spacing w:before="120" w:after="45" w:line="240" w:lineRule="auto"/>
            </w:pPr>
            <w:r>
              <w:rPr>
                <w:sz w:val="20"/>
                <w:szCs w:val="20"/>
              </w:rPr>
              <w:t xml:space="preserve">4 250 000,0</w:t>
            </w:r>
          </w:p>
        </w:tc>
        <w:tc>
          <w:tcPr>
            <w:tcW w:w="481" w:type="pct"/>
            <w:vAlign w:val="top"/>
            <w:vMerge w:val="restart"/>
          </w:tcPr>
          <w:p>
            <w:pPr>
              <w:jc w:val="center"/>
              <w:spacing w:before="120" w:after="45" w:line="240" w:lineRule="auto"/>
            </w:pPr>
            <w:r>
              <w:rPr>
                <w:sz w:val="20"/>
                <w:szCs w:val="20"/>
              </w:rPr>
              <w:t xml:space="preserve">2 510 000,0</w:t>
            </w:r>
          </w:p>
        </w:tc>
        <w:tc>
          <w:tcPr>
            <w:tcW w:w="483" w:type="pct"/>
            <w:vAlign w:val="top"/>
            <w:vMerge w:val="restart"/>
          </w:tcPr>
          <w:p>
            <w:pPr>
              <w:jc w:val="center"/>
              <w:spacing w:before="120" w:after="45" w:line="240" w:lineRule="auto"/>
            </w:pPr>
            <w:r>
              <w:rPr>
                <w:sz w:val="20"/>
                <w:szCs w:val="20"/>
              </w:rPr>
              <w:t xml:space="preserve">2 930 000,0</w:t>
            </w:r>
          </w:p>
        </w:tc>
        <w:tc>
          <w:tcPr>
            <w:tcW w:w="481" w:type="pct"/>
            <w:vAlign w:val="top"/>
            <w:vMerge w:val="restart"/>
          </w:tcPr>
          <w:p>
            <w:pPr>
              <w:jc w:val="center"/>
              <w:spacing w:before="120" w:after="45" w:line="240" w:lineRule="auto"/>
            </w:pPr>
            <w:r>
              <w:rPr>
                <w:sz w:val="20"/>
                <w:szCs w:val="20"/>
              </w:rPr>
              <w:t xml:space="preserve">5 760 000,0</w:t>
            </w:r>
          </w:p>
        </w:tc>
        <w:tc>
          <w:tcPr>
            <w:tcW w:w="494" w:type="pct"/>
            <w:vAlign w:val="top"/>
            <w:vMerge w:val="restart"/>
          </w:tcPr>
          <w:p>
            <w:pPr>
              <w:jc w:val="center"/>
              <w:spacing w:before="120" w:after="45" w:line="240" w:lineRule="auto"/>
            </w:pPr>
            <w:r>
              <w:rPr>
                <w:sz w:val="20"/>
                <w:szCs w:val="20"/>
              </w:rPr>
              <w:t xml:space="preserve">850 000,0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14 500 000,0</w:t>
            </w:r>
          </w:p>
        </w:tc>
        <w:tc>
          <w:tcPr>
            <w:tcW w:w="438" w:type="pct"/>
            <w:vAlign w:val="top"/>
            <w:vMerge w:val="restart"/>
          </w:tcPr>
          <w:p>
            <w:pPr>
              <w:jc w:val="center"/>
              <w:spacing w:before="120" w:after="45" w:line="240" w:lineRule="auto"/>
            </w:pPr>
            <w:r>
              <w:rPr>
                <w:sz w:val="20"/>
                <w:szCs w:val="20"/>
              </w:rPr>
              <w:t xml:space="preserve">4 250 000,0</w:t>
            </w:r>
          </w:p>
        </w:tc>
        <w:tc>
          <w:tcPr>
            <w:tcW w:w="481" w:type="pct"/>
            <w:vAlign w:val="top"/>
            <w:vMerge w:val="restart"/>
          </w:tcPr>
          <w:p>
            <w:pPr>
              <w:jc w:val="center"/>
              <w:spacing w:before="120" w:after="45" w:line="240" w:lineRule="auto"/>
            </w:pPr>
            <w:r>
              <w:rPr>
                <w:sz w:val="20"/>
                <w:szCs w:val="20"/>
              </w:rPr>
              <w:t xml:space="preserve">2 510 000,0</w:t>
            </w:r>
          </w:p>
        </w:tc>
        <w:tc>
          <w:tcPr>
            <w:tcW w:w="483" w:type="pct"/>
            <w:vAlign w:val="top"/>
            <w:vMerge w:val="restart"/>
          </w:tcPr>
          <w:p>
            <w:pPr>
              <w:jc w:val="center"/>
              <w:spacing w:before="120" w:after="45" w:line="240" w:lineRule="auto"/>
            </w:pPr>
            <w:r>
              <w:rPr>
                <w:sz w:val="20"/>
                <w:szCs w:val="20"/>
              </w:rPr>
              <w:t xml:space="preserve">2 880 000,0</w:t>
            </w:r>
          </w:p>
        </w:tc>
        <w:tc>
          <w:tcPr>
            <w:tcW w:w="481" w:type="pct"/>
            <w:vAlign w:val="top"/>
            <w:vMerge w:val="restart"/>
          </w:tcPr>
          <w:p>
            <w:pPr>
              <w:jc w:val="center"/>
              <w:spacing w:before="120" w:after="45" w:line="240" w:lineRule="auto"/>
            </w:pPr>
            <w:r>
              <w:rPr>
                <w:sz w:val="20"/>
                <w:szCs w:val="20"/>
              </w:rPr>
              <w:t xml:space="preserve">4 860 000,0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1 800 000,0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50 000,0</w:t>
            </w:r>
          </w:p>
        </w:tc>
        <w:tc>
          <w:tcPr>
            <w:tcW w:w="481" w:type="pct"/>
            <w:vAlign w:val="top"/>
            <w:vMerge w:val="restart"/>
          </w:tcPr>
          <w:p>
            <w:pPr>
              <w:jc w:val="center"/>
              <w:spacing w:before="120" w:after="45" w:line="240" w:lineRule="auto"/>
            </w:pPr>
            <w:r>
              <w:rPr>
                <w:sz w:val="20"/>
                <w:szCs w:val="20"/>
              </w:rPr>
              <w:t xml:space="preserve">900 000,0</w:t>
            </w:r>
          </w:p>
        </w:tc>
        <w:tc>
          <w:tcPr>
            <w:tcW w:w="494" w:type="pct"/>
            <w:vAlign w:val="top"/>
            <w:vMerge w:val="restart"/>
          </w:tcPr>
          <w:p>
            <w:pPr>
              <w:jc w:val="center"/>
              <w:spacing w:before="120" w:after="45" w:line="240" w:lineRule="auto"/>
            </w:pPr>
            <w:r>
              <w:rPr>
                <w:sz w:val="20"/>
                <w:szCs w:val="20"/>
              </w:rPr>
              <w:t xml:space="preserve">850 000,0</w:t>
            </w:r>
          </w:p>
        </w:tc>
      </w:tr>
      <w:tr>
        <w:trPr/>
        <w:tc>
          <w:tcPr>
            <w:tcW w:w="5000" w:type="pct"/>
            <w:vAlign w:val="top"/>
            <w:gridSpan w:val="8"/>
            <w:vMerge w:val="restart"/>
          </w:tcPr>
          <w:p>
            <w:pPr>
              <w:jc w:val="center"/>
              <w:spacing w:before="120" w:after="45" w:line="240" w:lineRule="auto"/>
            </w:pPr>
            <w:r>
              <w:rPr>
                <w:sz w:val="20"/>
                <w:szCs w:val="20"/>
              </w:rPr>
              <w:t xml:space="preserve">Задача 4. Обеспечение социализации молодежи в условиях современных вызовов</w:t>
            </w:r>
          </w:p>
        </w:tc>
      </w:tr>
      <w:tr>
        <w:trPr/>
        <w:tc>
          <w:tcPr>
            <w:tcW w:w="1006" w:type="pct"/>
            <w:vAlign w:val="top"/>
            <w:vMerge w:val="restart"/>
          </w:tcPr>
          <w:p>
            <w:pPr>
              <w:jc w:val="left"/>
              <w:spacing w:before="120" w:after="45" w:line="240" w:lineRule="auto"/>
            </w:pPr>
            <w:r>
              <w:rPr>
                <w:sz w:val="20"/>
                <w:szCs w:val="20"/>
              </w:rPr>
              <w:t xml:space="preserve">Итого по задаче 4</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26 428 764,0</w:t>
            </w:r>
          </w:p>
        </w:tc>
        <w:tc>
          <w:tcPr>
            <w:tcW w:w="438" w:type="pct"/>
            <w:vAlign w:val="top"/>
            <w:vMerge w:val="restart"/>
          </w:tcPr>
          <w:p>
            <w:pPr>
              <w:jc w:val="center"/>
              <w:spacing w:before="120" w:after="45" w:line="240" w:lineRule="auto"/>
            </w:pPr>
            <w:r>
              <w:rPr>
                <w:sz w:val="20"/>
                <w:szCs w:val="20"/>
              </w:rPr>
              <w:t xml:space="preserve">4 828 717,0</w:t>
            </w:r>
          </w:p>
        </w:tc>
        <w:tc>
          <w:tcPr>
            <w:tcW w:w="481" w:type="pct"/>
            <w:vAlign w:val="top"/>
            <w:vMerge w:val="restart"/>
          </w:tcPr>
          <w:p>
            <w:pPr>
              <w:jc w:val="center"/>
              <w:spacing w:before="120" w:after="45" w:line="240" w:lineRule="auto"/>
            </w:pPr>
            <w:r>
              <w:rPr>
                <w:sz w:val="20"/>
                <w:szCs w:val="20"/>
              </w:rPr>
              <w:t xml:space="preserve">5 021 124,0</w:t>
            </w:r>
          </w:p>
        </w:tc>
        <w:tc>
          <w:tcPr>
            <w:tcW w:w="483" w:type="pct"/>
            <w:vAlign w:val="top"/>
            <w:vMerge w:val="restart"/>
          </w:tcPr>
          <w:p>
            <w:pPr>
              <w:jc w:val="center"/>
              <w:spacing w:before="120" w:after="45" w:line="240" w:lineRule="auto"/>
            </w:pPr>
            <w:r>
              <w:rPr>
                <w:sz w:val="20"/>
                <w:szCs w:val="20"/>
              </w:rPr>
              <w:t xml:space="preserve">5 272 180,0</w:t>
            </w:r>
          </w:p>
        </w:tc>
        <w:tc>
          <w:tcPr>
            <w:tcW w:w="481" w:type="pct"/>
            <w:vAlign w:val="top"/>
            <w:vMerge w:val="restart"/>
          </w:tcPr>
          <w:p>
            <w:pPr>
              <w:jc w:val="center"/>
              <w:spacing w:before="120" w:after="45" w:line="240" w:lineRule="auto"/>
            </w:pPr>
            <w:r>
              <w:rPr>
                <w:sz w:val="20"/>
                <w:szCs w:val="20"/>
              </w:rPr>
              <w:t xml:space="preserve">5 535 440,0</w:t>
            </w:r>
          </w:p>
        </w:tc>
        <w:tc>
          <w:tcPr>
            <w:tcW w:w="494" w:type="pct"/>
            <w:vAlign w:val="top"/>
            <w:vMerge w:val="restart"/>
          </w:tcPr>
          <w:p>
            <w:pPr>
              <w:jc w:val="center"/>
              <w:spacing w:before="120" w:after="45" w:line="240" w:lineRule="auto"/>
            </w:pPr>
            <w:r>
              <w:rPr>
                <w:sz w:val="20"/>
                <w:szCs w:val="20"/>
              </w:rPr>
              <w:t xml:space="preserve">5 771 303,0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Минприроды</w:t>
            </w:r>
          </w:p>
        </w:tc>
        <w:tc>
          <w:tcPr>
            <w:tcW w:w="481" w:type="pct"/>
            <w:vAlign w:val="top"/>
            <w:vMerge w:val="restart"/>
          </w:tcPr>
          <w:p>
            <w:pPr>
              <w:jc w:val="center"/>
              <w:spacing w:before="120" w:after="45" w:line="240" w:lineRule="auto"/>
            </w:pPr>
            <w:r>
              <w:rPr>
                <w:sz w:val="20"/>
                <w:szCs w:val="20"/>
              </w:rPr>
              <w:t xml:space="preserve">14 197 035,0</w:t>
            </w:r>
          </w:p>
        </w:tc>
        <w:tc>
          <w:tcPr>
            <w:tcW w:w="438" w:type="pct"/>
            <w:vAlign w:val="top"/>
            <w:vMerge w:val="restart"/>
          </w:tcPr>
          <w:p>
            <w:pPr>
              <w:jc w:val="center"/>
              <w:spacing w:before="120" w:after="45" w:line="240" w:lineRule="auto"/>
            </w:pPr>
            <w:r>
              <w:rPr>
                <w:sz w:val="20"/>
                <w:szCs w:val="20"/>
              </w:rPr>
              <w:t xml:space="preserve">2 569 435,0</w:t>
            </w:r>
          </w:p>
        </w:tc>
        <w:tc>
          <w:tcPr>
            <w:tcW w:w="481" w:type="pct"/>
            <w:vAlign w:val="top"/>
            <w:vMerge w:val="restart"/>
          </w:tcPr>
          <w:p>
            <w:pPr>
              <w:jc w:val="center"/>
              <w:spacing w:before="120" w:after="45" w:line="240" w:lineRule="auto"/>
            </w:pPr>
            <w:r>
              <w:rPr>
                <w:sz w:val="20"/>
                <w:szCs w:val="20"/>
              </w:rPr>
              <w:t xml:space="preserve">2 697 907,0</w:t>
            </w:r>
          </w:p>
        </w:tc>
        <w:tc>
          <w:tcPr>
            <w:tcW w:w="483" w:type="pct"/>
            <w:vAlign w:val="top"/>
            <w:vMerge w:val="restart"/>
          </w:tcPr>
          <w:p>
            <w:pPr>
              <w:jc w:val="center"/>
              <w:spacing w:before="120" w:after="45" w:line="240" w:lineRule="auto"/>
            </w:pPr>
            <w:r>
              <w:rPr>
                <w:sz w:val="20"/>
                <w:szCs w:val="20"/>
              </w:rPr>
              <w:t xml:space="preserve">2 832 802,0</w:t>
            </w:r>
          </w:p>
        </w:tc>
        <w:tc>
          <w:tcPr>
            <w:tcW w:w="481" w:type="pct"/>
            <w:vAlign w:val="top"/>
            <w:vMerge w:val="restart"/>
          </w:tcPr>
          <w:p>
            <w:pPr>
              <w:jc w:val="center"/>
              <w:spacing w:before="120" w:after="45" w:line="240" w:lineRule="auto"/>
            </w:pPr>
            <w:r>
              <w:rPr>
                <w:sz w:val="20"/>
                <w:szCs w:val="20"/>
              </w:rPr>
              <w:t xml:space="preserve">2 974 093,0</w:t>
            </w:r>
          </w:p>
        </w:tc>
        <w:tc>
          <w:tcPr>
            <w:tcW w:w="494" w:type="pct"/>
            <w:vAlign w:val="top"/>
            <w:vMerge w:val="restart"/>
          </w:tcPr>
          <w:p>
            <w:pPr>
              <w:jc w:val="center"/>
              <w:spacing w:before="120" w:after="45" w:line="240" w:lineRule="auto"/>
            </w:pPr>
            <w:r>
              <w:rPr>
                <w:sz w:val="20"/>
                <w:szCs w:val="20"/>
              </w:rPr>
              <w:t xml:space="preserve">3 122 798,0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14 162 801,0</w:t>
            </w:r>
          </w:p>
        </w:tc>
        <w:tc>
          <w:tcPr>
            <w:tcW w:w="438" w:type="pct"/>
            <w:vAlign w:val="top"/>
            <w:vMerge w:val="restart"/>
          </w:tcPr>
          <w:p>
            <w:pPr>
              <w:jc w:val="center"/>
              <w:spacing w:before="120" w:after="45" w:line="240" w:lineRule="auto"/>
            </w:pPr>
            <w:r>
              <w:rPr>
                <w:sz w:val="20"/>
                <w:szCs w:val="20"/>
              </w:rPr>
              <w:t xml:space="preserve">2 563 110,0</w:t>
            </w:r>
          </w:p>
        </w:tc>
        <w:tc>
          <w:tcPr>
            <w:tcW w:w="481" w:type="pct"/>
            <w:vAlign w:val="top"/>
            <w:vMerge w:val="restart"/>
          </w:tcPr>
          <w:p>
            <w:pPr>
              <w:jc w:val="center"/>
              <w:spacing w:before="120" w:after="45" w:line="240" w:lineRule="auto"/>
            </w:pPr>
            <w:r>
              <w:rPr>
                <w:sz w:val="20"/>
                <w:szCs w:val="20"/>
              </w:rPr>
              <w:t xml:space="preserve">2 691 266,0</w:t>
            </w:r>
          </w:p>
        </w:tc>
        <w:tc>
          <w:tcPr>
            <w:tcW w:w="483" w:type="pct"/>
            <w:vAlign w:val="top"/>
            <w:vMerge w:val="restart"/>
          </w:tcPr>
          <w:p>
            <w:pPr>
              <w:jc w:val="center"/>
              <w:spacing w:before="120" w:after="45" w:line="240" w:lineRule="auto"/>
            </w:pPr>
            <w:r>
              <w:rPr>
                <w:sz w:val="20"/>
                <w:szCs w:val="20"/>
              </w:rPr>
              <w:t xml:space="preserve">2 825 829,0</w:t>
            </w:r>
          </w:p>
        </w:tc>
        <w:tc>
          <w:tcPr>
            <w:tcW w:w="481" w:type="pct"/>
            <w:vAlign w:val="top"/>
            <w:vMerge w:val="restart"/>
          </w:tcPr>
          <w:p>
            <w:pPr>
              <w:jc w:val="center"/>
              <w:spacing w:before="120" w:after="45" w:line="240" w:lineRule="auto"/>
            </w:pPr>
            <w:r>
              <w:rPr>
                <w:sz w:val="20"/>
                <w:szCs w:val="20"/>
              </w:rPr>
              <w:t xml:space="preserve">2 967 120,0</w:t>
            </w:r>
          </w:p>
        </w:tc>
        <w:tc>
          <w:tcPr>
            <w:tcW w:w="494" w:type="pct"/>
            <w:vAlign w:val="top"/>
            <w:vMerge w:val="restart"/>
          </w:tcPr>
          <w:p>
            <w:pPr>
              <w:jc w:val="center"/>
              <w:spacing w:before="120" w:after="45" w:line="240" w:lineRule="auto"/>
            </w:pPr>
            <w:r>
              <w:rPr>
                <w:sz w:val="20"/>
                <w:szCs w:val="20"/>
              </w:rPr>
              <w:t xml:space="preserve">3 115 476,0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Минприроды</w:t>
            </w:r>
          </w:p>
        </w:tc>
        <w:tc>
          <w:tcPr>
            <w:tcW w:w="481" w:type="pct"/>
            <w:vAlign w:val="top"/>
            <w:vMerge w:val="restart"/>
          </w:tcPr>
          <w:p>
            <w:pPr>
              <w:jc w:val="center"/>
              <w:spacing w:before="120" w:after="45" w:line="240" w:lineRule="auto"/>
            </w:pPr>
            <w:r>
              <w:rPr>
                <w:sz w:val="20"/>
                <w:szCs w:val="20"/>
              </w:rPr>
              <w:t xml:space="preserve">34 234,0</w:t>
            </w:r>
          </w:p>
        </w:tc>
        <w:tc>
          <w:tcPr>
            <w:tcW w:w="438" w:type="pct"/>
            <w:vAlign w:val="top"/>
            <w:vMerge w:val="restart"/>
          </w:tcPr>
          <w:p>
            <w:pPr>
              <w:jc w:val="center"/>
              <w:spacing w:before="120" w:after="45" w:line="240" w:lineRule="auto"/>
            </w:pPr>
            <w:r>
              <w:rPr>
                <w:sz w:val="20"/>
                <w:szCs w:val="20"/>
              </w:rPr>
              <w:t xml:space="preserve">6 325,0</w:t>
            </w:r>
          </w:p>
        </w:tc>
        <w:tc>
          <w:tcPr>
            <w:tcW w:w="481" w:type="pct"/>
            <w:vAlign w:val="top"/>
            <w:vMerge w:val="restart"/>
          </w:tcPr>
          <w:p>
            <w:pPr>
              <w:jc w:val="center"/>
              <w:spacing w:before="120" w:after="45" w:line="240" w:lineRule="auto"/>
            </w:pPr>
            <w:r>
              <w:rPr>
                <w:sz w:val="20"/>
                <w:szCs w:val="20"/>
              </w:rPr>
              <w:t xml:space="preserve">6 641,0</w:t>
            </w:r>
          </w:p>
        </w:tc>
        <w:tc>
          <w:tcPr>
            <w:tcW w:w="483" w:type="pct"/>
            <w:vAlign w:val="top"/>
            <w:vMerge w:val="restart"/>
          </w:tcPr>
          <w:p>
            <w:pPr>
              <w:jc w:val="center"/>
              <w:spacing w:before="120" w:after="45" w:line="240" w:lineRule="auto"/>
            </w:pPr>
            <w:r>
              <w:rPr>
                <w:sz w:val="20"/>
                <w:szCs w:val="20"/>
              </w:rPr>
              <w:t xml:space="preserve">6 973,0</w:t>
            </w:r>
          </w:p>
        </w:tc>
        <w:tc>
          <w:tcPr>
            <w:tcW w:w="481" w:type="pct"/>
            <w:vAlign w:val="top"/>
            <w:vMerge w:val="restart"/>
          </w:tcPr>
          <w:p>
            <w:pPr>
              <w:jc w:val="center"/>
              <w:spacing w:before="120" w:after="45" w:line="240" w:lineRule="auto"/>
            </w:pPr>
            <w:r>
              <w:rPr>
                <w:sz w:val="20"/>
                <w:szCs w:val="20"/>
              </w:rPr>
              <w:t xml:space="preserve">6 973,0</w:t>
            </w:r>
          </w:p>
        </w:tc>
        <w:tc>
          <w:tcPr>
            <w:tcW w:w="494" w:type="pct"/>
            <w:vAlign w:val="top"/>
            <w:vMerge w:val="restart"/>
          </w:tcPr>
          <w:p>
            <w:pPr>
              <w:jc w:val="center"/>
              <w:spacing w:before="120" w:after="45" w:line="240" w:lineRule="auto"/>
            </w:pPr>
            <w:r>
              <w:rPr>
                <w:sz w:val="20"/>
                <w:szCs w:val="20"/>
              </w:rPr>
              <w:t xml:space="preserve">7 322,0</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12 231 729,0</w:t>
            </w:r>
          </w:p>
        </w:tc>
        <w:tc>
          <w:tcPr>
            <w:tcW w:w="438" w:type="pct"/>
            <w:vAlign w:val="top"/>
            <w:vMerge w:val="restart"/>
          </w:tcPr>
          <w:p>
            <w:pPr>
              <w:jc w:val="center"/>
              <w:spacing w:before="120" w:after="45" w:line="240" w:lineRule="auto"/>
            </w:pPr>
            <w:r>
              <w:rPr>
                <w:sz w:val="20"/>
                <w:szCs w:val="20"/>
              </w:rPr>
              <w:t xml:space="preserve">2 259 282,0</w:t>
            </w:r>
          </w:p>
        </w:tc>
        <w:tc>
          <w:tcPr>
            <w:tcW w:w="481" w:type="pct"/>
            <w:vAlign w:val="top"/>
            <w:vMerge w:val="restart"/>
          </w:tcPr>
          <w:p>
            <w:pPr>
              <w:jc w:val="center"/>
              <w:spacing w:before="120" w:after="45" w:line="240" w:lineRule="auto"/>
            </w:pPr>
            <w:r>
              <w:rPr>
                <w:sz w:val="20"/>
                <w:szCs w:val="20"/>
              </w:rPr>
              <w:t xml:space="preserve">2 323 217,0</w:t>
            </w:r>
          </w:p>
        </w:tc>
        <w:tc>
          <w:tcPr>
            <w:tcW w:w="483" w:type="pct"/>
            <w:vAlign w:val="top"/>
            <w:vMerge w:val="restart"/>
          </w:tcPr>
          <w:p>
            <w:pPr>
              <w:jc w:val="center"/>
              <w:spacing w:before="120" w:after="45" w:line="240" w:lineRule="auto"/>
            </w:pPr>
            <w:r>
              <w:rPr>
                <w:sz w:val="20"/>
                <w:szCs w:val="20"/>
              </w:rPr>
              <w:t xml:space="preserve">2 439 378,0</w:t>
            </w:r>
          </w:p>
        </w:tc>
        <w:tc>
          <w:tcPr>
            <w:tcW w:w="481" w:type="pct"/>
            <w:vAlign w:val="top"/>
            <w:vMerge w:val="restart"/>
          </w:tcPr>
          <w:p>
            <w:pPr>
              <w:jc w:val="center"/>
              <w:spacing w:before="120" w:after="45" w:line="240" w:lineRule="auto"/>
            </w:pPr>
            <w:r>
              <w:rPr>
                <w:sz w:val="20"/>
                <w:szCs w:val="20"/>
              </w:rPr>
              <w:t xml:space="preserve">2 561 347,0</w:t>
            </w:r>
          </w:p>
        </w:tc>
        <w:tc>
          <w:tcPr>
            <w:tcW w:w="494" w:type="pct"/>
            <w:vAlign w:val="top"/>
            <w:vMerge w:val="restart"/>
          </w:tcPr>
          <w:p>
            <w:pPr>
              <w:jc w:val="center"/>
              <w:spacing w:before="120" w:after="45" w:line="240" w:lineRule="auto"/>
            </w:pPr>
            <w:r>
              <w:rPr>
                <w:sz w:val="20"/>
                <w:szCs w:val="20"/>
              </w:rPr>
              <w:t xml:space="preserve">2 648 505,0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2 374 027,0</w:t>
            </w:r>
          </w:p>
        </w:tc>
        <w:tc>
          <w:tcPr>
            <w:tcW w:w="438" w:type="pct"/>
            <w:vAlign w:val="top"/>
            <w:vMerge w:val="restart"/>
          </w:tcPr>
          <w:p>
            <w:pPr>
              <w:jc w:val="center"/>
              <w:spacing w:before="120" w:after="45" w:line="240" w:lineRule="auto"/>
            </w:pPr>
            <w:r>
              <w:rPr>
                <w:sz w:val="20"/>
                <w:szCs w:val="20"/>
              </w:rPr>
              <w:t xml:space="preserve">429 639,0</w:t>
            </w:r>
          </w:p>
        </w:tc>
        <w:tc>
          <w:tcPr>
            <w:tcW w:w="481" w:type="pct"/>
            <w:vAlign w:val="top"/>
            <w:vMerge w:val="restart"/>
          </w:tcPr>
          <w:p>
            <w:pPr>
              <w:jc w:val="center"/>
              <w:spacing w:before="120" w:after="45" w:line="240" w:lineRule="auto"/>
            </w:pPr>
            <w:r>
              <w:rPr>
                <w:sz w:val="20"/>
                <w:szCs w:val="20"/>
              </w:rPr>
              <w:t xml:space="preserve">451 121,0</w:t>
            </w:r>
          </w:p>
        </w:tc>
        <w:tc>
          <w:tcPr>
            <w:tcW w:w="483" w:type="pct"/>
            <w:vAlign w:val="top"/>
            <w:vMerge w:val="restart"/>
          </w:tcPr>
          <w:p>
            <w:pPr>
              <w:jc w:val="center"/>
              <w:spacing w:before="120" w:after="45" w:line="240" w:lineRule="auto"/>
            </w:pPr>
            <w:r>
              <w:rPr>
                <w:sz w:val="20"/>
                <w:szCs w:val="20"/>
              </w:rPr>
              <w:t xml:space="preserve">473 677,0</w:t>
            </w:r>
          </w:p>
        </w:tc>
        <w:tc>
          <w:tcPr>
            <w:tcW w:w="481" w:type="pct"/>
            <w:vAlign w:val="top"/>
            <w:vMerge w:val="restart"/>
          </w:tcPr>
          <w:p>
            <w:pPr>
              <w:jc w:val="center"/>
              <w:spacing w:before="120" w:after="45" w:line="240" w:lineRule="auto"/>
            </w:pPr>
            <w:r>
              <w:rPr>
                <w:sz w:val="20"/>
                <w:szCs w:val="20"/>
              </w:rPr>
              <w:t xml:space="preserve">497 361,0</w:t>
            </w:r>
          </w:p>
        </w:tc>
        <w:tc>
          <w:tcPr>
            <w:tcW w:w="494" w:type="pct"/>
            <w:vAlign w:val="top"/>
            <w:vMerge w:val="restart"/>
          </w:tcPr>
          <w:p>
            <w:pPr>
              <w:jc w:val="center"/>
              <w:spacing w:before="120" w:after="45" w:line="240" w:lineRule="auto"/>
            </w:pPr>
            <w:r>
              <w:rPr>
                <w:sz w:val="20"/>
                <w:szCs w:val="20"/>
              </w:rPr>
              <w:t xml:space="preserve">522 229,0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1 453 043,0</w:t>
            </w:r>
          </w:p>
        </w:tc>
        <w:tc>
          <w:tcPr>
            <w:tcW w:w="438" w:type="pct"/>
            <w:vAlign w:val="top"/>
            <w:vMerge w:val="restart"/>
          </w:tcPr>
          <w:p>
            <w:pPr>
              <w:jc w:val="center"/>
              <w:spacing w:before="120" w:after="45" w:line="240" w:lineRule="auto"/>
            </w:pPr>
            <w:r>
              <w:rPr>
                <w:sz w:val="20"/>
                <w:szCs w:val="20"/>
              </w:rPr>
              <w:t xml:space="preserve">262 964,0</w:t>
            </w:r>
          </w:p>
        </w:tc>
        <w:tc>
          <w:tcPr>
            <w:tcW w:w="481" w:type="pct"/>
            <w:vAlign w:val="top"/>
            <w:vMerge w:val="restart"/>
          </w:tcPr>
          <w:p>
            <w:pPr>
              <w:jc w:val="center"/>
              <w:spacing w:before="120" w:after="45" w:line="240" w:lineRule="auto"/>
            </w:pPr>
            <w:r>
              <w:rPr>
                <w:sz w:val="20"/>
                <w:szCs w:val="20"/>
              </w:rPr>
              <w:t xml:space="preserve">276 112,0</w:t>
            </w:r>
          </w:p>
        </w:tc>
        <w:tc>
          <w:tcPr>
            <w:tcW w:w="483" w:type="pct"/>
            <w:vAlign w:val="top"/>
            <w:vMerge w:val="restart"/>
          </w:tcPr>
          <w:p>
            <w:pPr>
              <w:jc w:val="center"/>
              <w:spacing w:before="120" w:after="45" w:line="240" w:lineRule="auto"/>
            </w:pPr>
            <w:r>
              <w:rPr>
                <w:sz w:val="20"/>
                <w:szCs w:val="20"/>
              </w:rPr>
              <w:t xml:space="preserve">289 918,0</w:t>
            </w:r>
          </w:p>
        </w:tc>
        <w:tc>
          <w:tcPr>
            <w:tcW w:w="481" w:type="pct"/>
            <w:vAlign w:val="top"/>
            <w:vMerge w:val="restart"/>
          </w:tcPr>
          <w:p>
            <w:pPr>
              <w:jc w:val="center"/>
              <w:spacing w:before="120" w:after="45" w:line="240" w:lineRule="auto"/>
            </w:pPr>
            <w:r>
              <w:rPr>
                <w:sz w:val="20"/>
                <w:szCs w:val="20"/>
              </w:rPr>
              <w:t xml:space="preserve">304 414,0</w:t>
            </w:r>
          </w:p>
        </w:tc>
        <w:tc>
          <w:tcPr>
            <w:tcW w:w="494" w:type="pct"/>
            <w:vAlign w:val="top"/>
            <w:vMerge w:val="restart"/>
          </w:tcPr>
          <w:p>
            <w:pPr>
              <w:jc w:val="center"/>
              <w:spacing w:before="120" w:after="45" w:line="240" w:lineRule="auto"/>
            </w:pPr>
            <w:r>
              <w:rPr>
                <w:sz w:val="20"/>
                <w:szCs w:val="20"/>
              </w:rPr>
              <w:t xml:space="preserve">319 635,0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687 384,0</w:t>
            </w:r>
          </w:p>
        </w:tc>
        <w:tc>
          <w:tcPr>
            <w:tcW w:w="438" w:type="pct"/>
            <w:vAlign w:val="top"/>
            <w:vMerge w:val="restart"/>
          </w:tcPr>
          <w:p>
            <w:pPr>
              <w:jc w:val="center"/>
              <w:spacing w:before="120" w:after="45" w:line="240" w:lineRule="auto"/>
            </w:pPr>
            <w:r>
              <w:rPr>
                <w:sz w:val="20"/>
                <w:szCs w:val="20"/>
              </w:rPr>
              <w:t xml:space="preserve">124 399,0</w:t>
            </w:r>
          </w:p>
        </w:tc>
        <w:tc>
          <w:tcPr>
            <w:tcW w:w="481" w:type="pct"/>
            <w:vAlign w:val="top"/>
            <w:vMerge w:val="restart"/>
          </w:tcPr>
          <w:p>
            <w:pPr>
              <w:jc w:val="center"/>
              <w:spacing w:before="120" w:after="45" w:line="240" w:lineRule="auto"/>
            </w:pPr>
            <w:r>
              <w:rPr>
                <w:sz w:val="20"/>
                <w:szCs w:val="20"/>
              </w:rPr>
              <w:t xml:space="preserve">130 619,0</w:t>
            </w:r>
          </w:p>
        </w:tc>
        <w:tc>
          <w:tcPr>
            <w:tcW w:w="483" w:type="pct"/>
            <w:vAlign w:val="top"/>
            <w:vMerge w:val="restart"/>
          </w:tcPr>
          <w:p>
            <w:pPr>
              <w:jc w:val="center"/>
              <w:spacing w:before="120" w:after="45" w:line="240" w:lineRule="auto"/>
            </w:pPr>
            <w:r>
              <w:rPr>
                <w:sz w:val="20"/>
                <w:szCs w:val="20"/>
              </w:rPr>
              <w:t xml:space="preserve">137 150,0</w:t>
            </w:r>
          </w:p>
        </w:tc>
        <w:tc>
          <w:tcPr>
            <w:tcW w:w="481" w:type="pct"/>
            <w:vAlign w:val="top"/>
            <w:vMerge w:val="restart"/>
          </w:tcPr>
          <w:p>
            <w:pPr>
              <w:jc w:val="center"/>
              <w:spacing w:before="120" w:after="45" w:line="240" w:lineRule="auto"/>
            </w:pPr>
            <w:r>
              <w:rPr>
                <w:sz w:val="20"/>
                <w:szCs w:val="20"/>
              </w:rPr>
              <w:t xml:space="preserve">144 008,0</w:t>
            </w:r>
          </w:p>
        </w:tc>
        <w:tc>
          <w:tcPr>
            <w:tcW w:w="494" w:type="pct"/>
            <w:vAlign w:val="top"/>
            <w:vMerge w:val="restart"/>
          </w:tcPr>
          <w:p>
            <w:pPr>
              <w:jc w:val="center"/>
              <w:spacing w:before="120" w:after="45" w:line="240" w:lineRule="auto"/>
            </w:pPr>
            <w:r>
              <w:rPr>
                <w:sz w:val="20"/>
                <w:szCs w:val="20"/>
              </w:rPr>
              <w:t xml:space="preserve">151 208,0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1 484 673,0</w:t>
            </w:r>
          </w:p>
        </w:tc>
        <w:tc>
          <w:tcPr>
            <w:tcW w:w="438" w:type="pct"/>
            <w:vAlign w:val="top"/>
            <w:vMerge w:val="restart"/>
          </w:tcPr>
          <w:p>
            <w:pPr>
              <w:jc w:val="center"/>
              <w:spacing w:before="120" w:after="45" w:line="240" w:lineRule="auto"/>
            </w:pPr>
            <w:r>
              <w:rPr>
                <w:sz w:val="20"/>
                <w:szCs w:val="20"/>
              </w:rPr>
              <w:t xml:space="preserve">268 689,0</w:t>
            </w:r>
          </w:p>
        </w:tc>
        <w:tc>
          <w:tcPr>
            <w:tcW w:w="481" w:type="pct"/>
            <w:vAlign w:val="top"/>
            <w:vMerge w:val="restart"/>
          </w:tcPr>
          <w:p>
            <w:pPr>
              <w:jc w:val="center"/>
              <w:spacing w:before="120" w:after="45" w:line="240" w:lineRule="auto"/>
            </w:pPr>
            <w:r>
              <w:rPr>
                <w:sz w:val="20"/>
                <w:szCs w:val="20"/>
              </w:rPr>
              <w:t xml:space="preserve">282 123,0</w:t>
            </w:r>
          </w:p>
        </w:tc>
        <w:tc>
          <w:tcPr>
            <w:tcW w:w="483" w:type="pct"/>
            <w:vAlign w:val="top"/>
            <w:vMerge w:val="restart"/>
          </w:tcPr>
          <w:p>
            <w:pPr>
              <w:jc w:val="center"/>
              <w:spacing w:before="120" w:after="45" w:line="240" w:lineRule="auto"/>
            </w:pPr>
            <w:r>
              <w:rPr>
                <w:sz w:val="20"/>
                <w:szCs w:val="20"/>
              </w:rPr>
              <w:t xml:space="preserve">296 229,0</w:t>
            </w:r>
          </w:p>
        </w:tc>
        <w:tc>
          <w:tcPr>
            <w:tcW w:w="481" w:type="pct"/>
            <w:vAlign w:val="top"/>
            <w:vMerge w:val="restart"/>
          </w:tcPr>
          <w:p>
            <w:pPr>
              <w:jc w:val="center"/>
              <w:spacing w:before="120" w:after="45" w:line="240" w:lineRule="auto"/>
            </w:pPr>
            <w:r>
              <w:rPr>
                <w:sz w:val="20"/>
                <w:szCs w:val="20"/>
              </w:rPr>
              <w:t xml:space="preserve">311 040,0</w:t>
            </w:r>
          </w:p>
        </w:tc>
        <w:tc>
          <w:tcPr>
            <w:tcW w:w="494" w:type="pct"/>
            <w:vAlign w:val="top"/>
            <w:vMerge w:val="restart"/>
          </w:tcPr>
          <w:p>
            <w:pPr>
              <w:jc w:val="center"/>
              <w:spacing w:before="120" w:after="45" w:line="240" w:lineRule="auto"/>
            </w:pPr>
            <w:r>
              <w:rPr>
                <w:sz w:val="20"/>
                <w:szCs w:val="20"/>
              </w:rPr>
              <w:t xml:space="preserve">326 592,0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1 162 482,0</w:t>
            </w:r>
          </w:p>
        </w:tc>
        <w:tc>
          <w:tcPr>
            <w:tcW w:w="438" w:type="pct"/>
            <w:vAlign w:val="top"/>
            <w:vMerge w:val="restart"/>
          </w:tcPr>
          <w:p>
            <w:pPr>
              <w:jc w:val="center"/>
              <w:spacing w:before="120" w:after="45" w:line="240" w:lineRule="auto"/>
            </w:pPr>
            <w:r>
              <w:rPr>
                <w:sz w:val="20"/>
                <w:szCs w:val="20"/>
              </w:rPr>
              <w:t xml:space="preserve">210 380,0</w:t>
            </w:r>
          </w:p>
        </w:tc>
        <w:tc>
          <w:tcPr>
            <w:tcW w:w="481" w:type="pct"/>
            <w:vAlign w:val="top"/>
            <w:vMerge w:val="restart"/>
          </w:tcPr>
          <w:p>
            <w:pPr>
              <w:jc w:val="center"/>
              <w:spacing w:before="120" w:after="45" w:line="240" w:lineRule="auto"/>
            </w:pPr>
            <w:r>
              <w:rPr>
                <w:sz w:val="20"/>
                <w:szCs w:val="20"/>
              </w:rPr>
              <w:t xml:space="preserve">220 899,0</w:t>
            </w:r>
          </w:p>
        </w:tc>
        <w:tc>
          <w:tcPr>
            <w:tcW w:w="483" w:type="pct"/>
            <w:vAlign w:val="top"/>
            <w:vMerge w:val="restart"/>
          </w:tcPr>
          <w:p>
            <w:pPr>
              <w:jc w:val="center"/>
              <w:spacing w:before="120" w:after="45" w:line="240" w:lineRule="auto"/>
            </w:pPr>
            <w:r>
              <w:rPr>
                <w:sz w:val="20"/>
                <w:szCs w:val="20"/>
              </w:rPr>
              <w:t xml:space="preserve">231 944,0</w:t>
            </w:r>
          </w:p>
        </w:tc>
        <w:tc>
          <w:tcPr>
            <w:tcW w:w="481" w:type="pct"/>
            <w:vAlign w:val="top"/>
            <w:vMerge w:val="restart"/>
          </w:tcPr>
          <w:p>
            <w:pPr>
              <w:jc w:val="center"/>
              <w:spacing w:before="120" w:after="45" w:line="240" w:lineRule="auto"/>
            </w:pPr>
            <w:r>
              <w:rPr>
                <w:sz w:val="20"/>
                <w:szCs w:val="20"/>
              </w:rPr>
              <w:t xml:space="preserve">243 541,0</w:t>
            </w:r>
          </w:p>
        </w:tc>
        <w:tc>
          <w:tcPr>
            <w:tcW w:w="494" w:type="pct"/>
            <w:vAlign w:val="top"/>
            <w:vMerge w:val="restart"/>
          </w:tcPr>
          <w:p>
            <w:pPr>
              <w:jc w:val="center"/>
              <w:spacing w:before="120" w:after="45" w:line="240" w:lineRule="auto"/>
            </w:pPr>
            <w:r>
              <w:rPr>
                <w:sz w:val="20"/>
                <w:szCs w:val="20"/>
              </w:rPr>
              <w:t xml:space="preserve">255 718,0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1 158 898,0</w:t>
            </w:r>
          </w:p>
        </w:tc>
        <w:tc>
          <w:tcPr>
            <w:tcW w:w="438" w:type="pct"/>
            <w:vAlign w:val="top"/>
            <w:vMerge w:val="restart"/>
          </w:tcPr>
          <w:p>
            <w:pPr>
              <w:jc w:val="center"/>
              <w:spacing w:before="120" w:after="45" w:line="240" w:lineRule="auto"/>
            </w:pPr>
            <w:r>
              <w:rPr>
                <w:sz w:val="20"/>
                <w:szCs w:val="20"/>
              </w:rPr>
              <w:t xml:space="preserve">209 731,0</w:t>
            </w:r>
          </w:p>
        </w:tc>
        <w:tc>
          <w:tcPr>
            <w:tcW w:w="481" w:type="pct"/>
            <w:vAlign w:val="top"/>
            <w:vMerge w:val="restart"/>
          </w:tcPr>
          <w:p>
            <w:pPr>
              <w:jc w:val="center"/>
              <w:spacing w:before="120" w:after="45" w:line="240" w:lineRule="auto"/>
            </w:pPr>
            <w:r>
              <w:rPr>
                <w:sz w:val="20"/>
                <w:szCs w:val="20"/>
              </w:rPr>
              <w:t xml:space="preserve">220 218,0</w:t>
            </w:r>
          </w:p>
        </w:tc>
        <w:tc>
          <w:tcPr>
            <w:tcW w:w="483" w:type="pct"/>
            <w:vAlign w:val="top"/>
            <w:vMerge w:val="restart"/>
          </w:tcPr>
          <w:p>
            <w:pPr>
              <w:jc w:val="center"/>
              <w:spacing w:before="120" w:after="45" w:line="240" w:lineRule="auto"/>
            </w:pPr>
            <w:r>
              <w:rPr>
                <w:sz w:val="20"/>
                <w:szCs w:val="20"/>
              </w:rPr>
              <w:t xml:space="preserve">231 229,0</w:t>
            </w:r>
          </w:p>
        </w:tc>
        <w:tc>
          <w:tcPr>
            <w:tcW w:w="481" w:type="pct"/>
            <w:vAlign w:val="top"/>
            <w:vMerge w:val="restart"/>
          </w:tcPr>
          <w:p>
            <w:pPr>
              <w:jc w:val="center"/>
              <w:spacing w:before="120" w:after="45" w:line="240" w:lineRule="auto"/>
            </w:pPr>
            <w:r>
              <w:rPr>
                <w:sz w:val="20"/>
                <w:szCs w:val="20"/>
              </w:rPr>
              <w:t xml:space="preserve">242 790,0</w:t>
            </w:r>
          </w:p>
        </w:tc>
        <w:tc>
          <w:tcPr>
            <w:tcW w:w="494" w:type="pct"/>
            <w:vAlign w:val="top"/>
            <w:vMerge w:val="restart"/>
          </w:tcPr>
          <w:p>
            <w:pPr>
              <w:jc w:val="center"/>
              <w:spacing w:before="120" w:after="45" w:line="240" w:lineRule="auto"/>
            </w:pPr>
            <w:r>
              <w:rPr>
                <w:sz w:val="20"/>
                <w:szCs w:val="20"/>
              </w:rPr>
              <w:t xml:space="preserve">254 930,0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3 911 222,0</w:t>
            </w:r>
          </w:p>
        </w:tc>
        <w:tc>
          <w:tcPr>
            <w:tcW w:w="438" w:type="pct"/>
            <w:vAlign w:val="top"/>
            <w:vMerge w:val="restart"/>
          </w:tcPr>
          <w:p>
            <w:pPr>
              <w:jc w:val="center"/>
              <w:spacing w:before="120" w:after="45" w:line="240" w:lineRule="auto"/>
            </w:pPr>
            <w:r>
              <w:rPr>
                <w:sz w:val="20"/>
                <w:szCs w:val="20"/>
              </w:rPr>
              <w:t xml:space="preserve">753 480,0</w:t>
            </w:r>
          </w:p>
        </w:tc>
        <w:tc>
          <w:tcPr>
            <w:tcW w:w="481" w:type="pct"/>
            <w:vAlign w:val="top"/>
            <w:vMerge w:val="restart"/>
          </w:tcPr>
          <w:p>
            <w:pPr>
              <w:jc w:val="center"/>
              <w:spacing w:before="120" w:after="45" w:line="240" w:lineRule="auto"/>
            </w:pPr>
            <w:r>
              <w:rPr>
                <w:sz w:val="20"/>
                <w:szCs w:val="20"/>
              </w:rPr>
              <w:t xml:space="preserve">742 125,0</w:t>
            </w:r>
          </w:p>
        </w:tc>
        <w:tc>
          <w:tcPr>
            <w:tcW w:w="483" w:type="pct"/>
            <w:vAlign w:val="top"/>
            <w:vMerge w:val="restart"/>
          </w:tcPr>
          <w:p>
            <w:pPr>
              <w:jc w:val="center"/>
              <w:spacing w:before="120" w:after="45" w:line="240" w:lineRule="auto"/>
            </w:pPr>
            <w:r>
              <w:rPr>
                <w:sz w:val="20"/>
                <w:szCs w:val="20"/>
              </w:rPr>
              <w:t xml:space="preserve">779 231,0</w:t>
            </w:r>
          </w:p>
        </w:tc>
        <w:tc>
          <w:tcPr>
            <w:tcW w:w="481" w:type="pct"/>
            <w:vAlign w:val="top"/>
            <w:vMerge w:val="restart"/>
          </w:tcPr>
          <w:p>
            <w:pPr>
              <w:jc w:val="center"/>
              <w:spacing w:before="120" w:after="45" w:line="240" w:lineRule="auto"/>
            </w:pPr>
            <w:r>
              <w:rPr>
                <w:sz w:val="20"/>
                <w:szCs w:val="20"/>
              </w:rPr>
              <w:t xml:space="preserve">818 193,0</w:t>
            </w:r>
          </w:p>
        </w:tc>
        <w:tc>
          <w:tcPr>
            <w:tcW w:w="494" w:type="pct"/>
            <w:vAlign w:val="top"/>
            <w:vMerge w:val="restart"/>
          </w:tcPr>
          <w:p>
            <w:pPr>
              <w:jc w:val="center"/>
              <w:spacing w:before="120" w:after="45" w:line="240" w:lineRule="auto"/>
            </w:pPr>
            <w:r>
              <w:rPr>
                <w:sz w:val="20"/>
                <w:szCs w:val="20"/>
              </w:rPr>
              <w:t xml:space="preserve">818 193,0</w:t>
            </w:r>
          </w:p>
        </w:tc>
      </w:tr>
      <w:tr>
        <w:trPr/>
        <w:tc>
          <w:tcPr>
            <w:tcW w:w="5000" w:type="pct"/>
            <w:vAlign w:val="top"/>
            <w:gridSpan w:val="8"/>
            <w:vMerge w:val="restart"/>
          </w:tcPr>
          <w:p>
            <w:pPr>
              <w:jc w:val="center"/>
              <w:spacing w:before="120" w:after="45" w:line="240" w:lineRule="auto"/>
            </w:pPr>
            <w:r>
              <w:rPr>
                <w:sz w:val="20"/>
                <w:szCs w:val="20"/>
              </w:rPr>
              <w:t xml:space="preserve">Подпрограмма 3 «Профессиональные кадры»</w:t>
            </w:r>
          </w:p>
        </w:tc>
      </w:tr>
      <w:tr>
        <w:trPr/>
        <w:tc>
          <w:tcPr>
            <w:tcW w:w="1006" w:type="pct"/>
            <w:vAlign w:val="top"/>
            <w:vMerge w:val="restart"/>
          </w:tcPr>
          <w:p>
            <w:pPr>
              <w:jc w:val="left"/>
              <w:spacing w:before="120" w:after="45" w:line="240" w:lineRule="auto"/>
            </w:pPr>
            <w:r>
              <w:rPr>
                <w:sz w:val="20"/>
                <w:szCs w:val="20"/>
              </w:rPr>
              <w:t xml:space="preserve">Итого по подпрограмме 3</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2 087 047 463,0</w:t>
            </w:r>
          </w:p>
        </w:tc>
        <w:tc>
          <w:tcPr>
            <w:tcW w:w="438" w:type="pct"/>
            <w:vAlign w:val="top"/>
            <w:vMerge w:val="restart"/>
          </w:tcPr>
          <w:p>
            <w:pPr>
              <w:jc w:val="center"/>
              <w:spacing w:before="120" w:after="45" w:line="240" w:lineRule="auto"/>
            </w:pPr>
            <w:r>
              <w:rPr>
                <w:sz w:val="20"/>
                <w:szCs w:val="20"/>
              </w:rPr>
              <w:t xml:space="preserve">364 559 039,0</w:t>
            </w:r>
          </w:p>
        </w:tc>
        <w:tc>
          <w:tcPr>
            <w:tcW w:w="481" w:type="pct"/>
            <w:vAlign w:val="top"/>
            <w:vMerge w:val="restart"/>
          </w:tcPr>
          <w:p>
            <w:pPr>
              <w:jc w:val="center"/>
              <w:spacing w:before="120" w:after="45" w:line="240" w:lineRule="auto"/>
            </w:pPr>
            <w:r>
              <w:rPr>
                <w:sz w:val="20"/>
                <w:szCs w:val="20"/>
              </w:rPr>
              <w:t xml:space="preserve">403 788 424,0</w:t>
            </w:r>
          </w:p>
        </w:tc>
        <w:tc>
          <w:tcPr>
            <w:tcW w:w="483" w:type="pct"/>
            <w:vAlign w:val="top"/>
            <w:vMerge w:val="restart"/>
          </w:tcPr>
          <w:p>
            <w:pPr>
              <w:jc w:val="center"/>
              <w:spacing w:before="120" w:after="45" w:line="240" w:lineRule="auto"/>
            </w:pPr>
            <w:r>
              <w:rPr>
                <w:sz w:val="20"/>
                <w:szCs w:val="20"/>
              </w:rPr>
              <w:t xml:space="preserve">404 603 942,0</w:t>
            </w:r>
          </w:p>
        </w:tc>
        <w:tc>
          <w:tcPr>
            <w:tcW w:w="481" w:type="pct"/>
            <w:vAlign w:val="top"/>
            <w:vMerge w:val="restart"/>
          </w:tcPr>
          <w:p>
            <w:pPr>
              <w:jc w:val="center"/>
              <w:spacing w:before="120" w:after="45" w:line="240" w:lineRule="auto"/>
            </w:pPr>
            <w:r>
              <w:rPr>
                <w:sz w:val="20"/>
                <w:szCs w:val="20"/>
              </w:rPr>
              <w:t xml:space="preserve">440 681 888,0</w:t>
            </w:r>
          </w:p>
        </w:tc>
        <w:tc>
          <w:tcPr>
            <w:tcW w:w="494" w:type="pct"/>
            <w:vAlign w:val="top"/>
            <w:vMerge w:val="restart"/>
          </w:tcPr>
          <w:p>
            <w:pPr>
              <w:jc w:val="center"/>
              <w:spacing w:before="120" w:after="45" w:line="240" w:lineRule="auto"/>
            </w:pPr>
            <w:r>
              <w:rPr>
                <w:sz w:val="20"/>
                <w:szCs w:val="20"/>
              </w:rPr>
              <w:t xml:space="preserve">473 414 170,0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Минобороны, МВД, МЧС, Минздрав, Минкультуры, Минсвязи, Минсельхозпрод, Минспорт, Минтранс, Минфин, Минэнерго, Госкомимущество, Государственный комитет судебных экспертиз, Госпогранкомитет, ГТК, НАН Беларуси, Академия управления при Президенте Республики Беларусь, концерн «Беллегпром», ОАО «АСБ Беларусбанк» (в части компенсации (возмещения) банку части процентов от предоставления льготных кредитов), Минский горисполком</w:t>
            </w:r>
          </w:p>
        </w:tc>
        <w:tc>
          <w:tcPr>
            <w:tcW w:w="481" w:type="pct"/>
            <w:vAlign w:val="top"/>
            <w:vMerge w:val="restart"/>
          </w:tcPr>
          <w:p>
            <w:pPr>
              <w:jc w:val="center"/>
              <w:spacing w:before="120" w:after="45" w:line="240" w:lineRule="auto"/>
            </w:pPr>
            <w:r>
              <w:rPr>
                <w:sz w:val="20"/>
                <w:szCs w:val="20"/>
              </w:rPr>
              <w:t xml:space="preserve">1 453 488 380,0</w:t>
            </w:r>
          </w:p>
        </w:tc>
        <w:tc>
          <w:tcPr>
            <w:tcW w:w="438" w:type="pct"/>
            <w:vAlign w:val="top"/>
            <w:vMerge w:val="restart"/>
          </w:tcPr>
          <w:p>
            <w:pPr>
              <w:jc w:val="center"/>
              <w:spacing w:before="120" w:after="45" w:line="240" w:lineRule="auto"/>
            </w:pPr>
            <w:r>
              <w:rPr>
                <w:sz w:val="20"/>
                <w:szCs w:val="20"/>
              </w:rPr>
              <w:t xml:space="preserve">266 748 678,0</w:t>
            </w:r>
          </w:p>
        </w:tc>
        <w:tc>
          <w:tcPr>
            <w:tcW w:w="481" w:type="pct"/>
            <w:vAlign w:val="top"/>
            <w:vMerge w:val="restart"/>
          </w:tcPr>
          <w:p>
            <w:pPr>
              <w:jc w:val="center"/>
              <w:spacing w:before="120" w:after="45" w:line="240" w:lineRule="auto"/>
            </w:pPr>
            <w:r>
              <w:rPr>
                <w:sz w:val="20"/>
                <w:szCs w:val="20"/>
              </w:rPr>
              <w:t xml:space="preserve">245 442 975,0</w:t>
            </w:r>
          </w:p>
        </w:tc>
        <w:tc>
          <w:tcPr>
            <w:tcW w:w="483" w:type="pct"/>
            <w:vAlign w:val="top"/>
            <w:vMerge w:val="restart"/>
          </w:tcPr>
          <w:p>
            <w:pPr>
              <w:jc w:val="center"/>
              <w:spacing w:before="120" w:after="45" w:line="240" w:lineRule="auto"/>
            </w:pPr>
            <w:r>
              <w:rPr>
                <w:sz w:val="20"/>
                <w:szCs w:val="20"/>
              </w:rPr>
              <w:t xml:space="preserve">258 214 036,0</w:t>
            </w:r>
          </w:p>
        </w:tc>
        <w:tc>
          <w:tcPr>
            <w:tcW w:w="481" w:type="pct"/>
            <w:vAlign w:val="top"/>
            <w:vMerge w:val="restart"/>
          </w:tcPr>
          <w:p>
            <w:pPr>
              <w:jc w:val="center"/>
              <w:spacing w:before="120" w:after="45" w:line="240" w:lineRule="auto"/>
            </w:pPr>
            <w:r>
              <w:rPr>
                <w:sz w:val="20"/>
                <w:szCs w:val="20"/>
              </w:rPr>
              <w:t xml:space="preserve">330 945 407,0</w:t>
            </w:r>
          </w:p>
        </w:tc>
        <w:tc>
          <w:tcPr>
            <w:tcW w:w="494" w:type="pct"/>
            <w:vAlign w:val="top"/>
            <w:vMerge w:val="restart"/>
          </w:tcPr>
          <w:p>
            <w:pPr>
              <w:jc w:val="center"/>
              <w:spacing w:before="120" w:after="45" w:line="240" w:lineRule="auto"/>
            </w:pPr>
            <w:r>
              <w:rPr>
                <w:sz w:val="20"/>
                <w:szCs w:val="20"/>
              </w:rPr>
              <w:t xml:space="preserve">352 137 284,0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919 320 360,0</w:t>
            </w:r>
          </w:p>
        </w:tc>
        <w:tc>
          <w:tcPr>
            <w:tcW w:w="438" w:type="pct"/>
            <w:vAlign w:val="top"/>
            <w:vMerge w:val="restart"/>
          </w:tcPr>
          <w:p>
            <w:pPr>
              <w:jc w:val="center"/>
              <w:spacing w:before="120" w:after="45" w:line="240" w:lineRule="auto"/>
            </w:pPr>
            <w:r>
              <w:rPr>
                <w:sz w:val="20"/>
                <w:szCs w:val="20"/>
              </w:rPr>
              <w:t xml:space="preserve">159 999 212,0</w:t>
            </w:r>
          </w:p>
        </w:tc>
        <w:tc>
          <w:tcPr>
            <w:tcW w:w="481" w:type="pct"/>
            <w:vAlign w:val="top"/>
            <w:vMerge w:val="restart"/>
          </w:tcPr>
          <w:p>
            <w:pPr>
              <w:jc w:val="center"/>
              <w:spacing w:before="120" w:after="45" w:line="240" w:lineRule="auto"/>
            </w:pPr>
            <w:r>
              <w:rPr>
                <w:sz w:val="20"/>
                <w:szCs w:val="20"/>
              </w:rPr>
              <w:t xml:space="preserve">193 499 200,0</w:t>
            </w:r>
          </w:p>
        </w:tc>
        <w:tc>
          <w:tcPr>
            <w:tcW w:w="483" w:type="pct"/>
            <w:vAlign w:val="top"/>
            <w:vMerge w:val="restart"/>
          </w:tcPr>
          <w:p>
            <w:pPr>
              <w:jc w:val="center"/>
              <w:spacing w:before="120" w:after="45" w:line="240" w:lineRule="auto"/>
            </w:pPr>
            <w:r>
              <w:rPr>
                <w:sz w:val="20"/>
                <w:szCs w:val="20"/>
              </w:rPr>
              <w:t xml:space="preserve">170 374 131,0</w:t>
            </w:r>
          </w:p>
        </w:tc>
        <w:tc>
          <w:tcPr>
            <w:tcW w:w="481" w:type="pct"/>
            <w:vAlign w:val="top"/>
            <w:vMerge w:val="restart"/>
          </w:tcPr>
          <w:p>
            <w:pPr>
              <w:jc w:val="center"/>
              <w:spacing w:before="120" w:after="45" w:line="240" w:lineRule="auto"/>
            </w:pPr>
            <w:r>
              <w:rPr>
                <w:sz w:val="20"/>
                <w:szCs w:val="20"/>
              </w:rPr>
              <w:t xml:space="preserve">194 632 838,0</w:t>
            </w:r>
          </w:p>
        </w:tc>
        <w:tc>
          <w:tcPr>
            <w:tcW w:w="494" w:type="pct"/>
            <w:vAlign w:val="top"/>
            <w:vMerge w:val="restart"/>
          </w:tcPr>
          <w:p>
            <w:pPr>
              <w:jc w:val="center"/>
              <w:spacing w:before="120" w:after="45" w:line="240" w:lineRule="auto"/>
            </w:pPr>
            <w:r>
              <w:rPr>
                <w:sz w:val="20"/>
                <w:szCs w:val="20"/>
              </w:rPr>
              <w:t xml:space="preserve">200 814 979,0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Минобороны</w:t>
            </w:r>
          </w:p>
        </w:tc>
        <w:tc>
          <w:tcPr>
            <w:tcW w:w="481" w:type="pct"/>
            <w:vAlign w:val="top"/>
            <w:vMerge w:val="restart"/>
          </w:tcPr>
          <w:p>
            <w:pPr>
              <w:jc w:val="center"/>
              <w:spacing w:before="120" w:after="45" w:line="240" w:lineRule="auto"/>
            </w:pPr>
            <w:r>
              <w:rPr>
                <w:sz w:val="20"/>
                <w:szCs w:val="20"/>
              </w:rPr>
              <w:t xml:space="preserve">1 628 661,0</w:t>
            </w:r>
          </w:p>
        </w:tc>
        <w:tc>
          <w:tcPr>
            <w:tcW w:w="438" w:type="pct"/>
            <w:vAlign w:val="top"/>
            <w:vMerge w:val="restart"/>
          </w:tcPr>
          <w:p>
            <w:pPr>
              <w:jc w:val="center"/>
              <w:spacing w:before="120" w:after="45" w:line="240" w:lineRule="auto"/>
            </w:pPr>
            <w:r>
              <w:rPr>
                <w:sz w:val="20"/>
                <w:szCs w:val="20"/>
              </w:rPr>
              <w:t xml:space="preserve">294 747,0</w:t>
            </w:r>
          </w:p>
        </w:tc>
        <w:tc>
          <w:tcPr>
            <w:tcW w:w="481" w:type="pct"/>
            <w:vAlign w:val="top"/>
            <w:vMerge w:val="restart"/>
          </w:tcPr>
          <w:p>
            <w:pPr>
              <w:jc w:val="center"/>
              <w:spacing w:before="120" w:after="45" w:line="240" w:lineRule="auto"/>
            </w:pPr>
            <w:r>
              <w:rPr>
                <w:sz w:val="20"/>
                <w:szCs w:val="20"/>
              </w:rPr>
              <w:t xml:space="preserve">309 484,0</w:t>
            </w:r>
          </w:p>
        </w:tc>
        <w:tc>
          <w:tcPr>
            <w:tcW w:w="483" w:type="pct"/>
            <w:vAlign w:val="top"/>
            <w:vMerge w:val="restart"/>
          </w:tcPr>
          <w:p>
            <w:pPr>
              <w:jc w:val="center"/>
              <w:spacing w:before="120" w:after="45" w:line="240" w:lineRule="auto"/>
            </w:pPr>
            <w:r>
              <w:rPr>
                <w:sz w:val="20"/>
                <w:szCs w:val="20"/>
              </w:rPr>
              <w:t xml:space="preserve">324 958,0</w:t>
            </w:r>
          </w:p>
        </w:tc>
        <w:tc>
          <w:tcPr>
            <w:tcW w:w="481" w:type="pct"/>
            <w:vAlign w:val="top"/>
            <w:vMerge w:val="restart"/>
          </w:tcPr>
          <w:p>
            <w:pPr>
              <w:jc w:val="center"/>
              <w:spacing w:before="120" w:after="45" w:line="240" w:lineRule="auto"/>
            </w:pPr>
            <w:r>
              <w:rPr>
                <w:sz w:val="20"/>
                <w:szCs w:val="20"/>
              </w:rPr>
              <w:t xml:space="preserve">341 206,0</w:t>
            </w:r>
          </w:p>
        </w:tc>
        <w:tc>
          <w:tcPr>
            <w:tcW w:w="494" w:type="pct"/>
            <w:vAlign w:val="top"/>
            <w:vMerge w:val="restart"/>
          </w:tcPr>
          <w:p>
            <w:pPr>
              <w:jc w:val="center"/>
              <w:spacing w:before="120" w:after="45" w:line="240" w:lineRule="auto"/>
            </w:pPr>
            <w:r>
              <w:rPr>
                <w:sz w:val="20"/>
                <w:szCs w:val="20"/>
              </w:rPr>
              <w:t xml:space="preserve">358 266,0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МВД</w:t>
            </w:r>
          </w:p>
        </w:tc>
        <w:tc>
          <w:tcPr>
            <w:tcW w:w="481" w:type="pct"/>
            <w:vAlign w:val="top"/>
            <w:vMerge w:val="restart"/>
          </w:tcPr>
          <w:p>
            <w:pPr>
              <w:jc w:val="center"/>
              <w:spacing w:before="120" w:after="45" w:line="240" w:lineRule="auto"/>
            </w:pPr>
            <w:r>
              <w:rPr>
                <w:sz w:val="20"/>
                <w:szCs w:val="20"/>
              </w:rPr>
              <w:t xml:space="preserve">73 139 453,0</w:t>
            </w:r>
          </w:p>
        </w:tc>
        <w:tc>
          <w:tcPr>
            <w:tcW w:w="438" w:type="pct"/>
            <w:vAlign w:val="top"/>
            <w:vMerge w:val="restart"/>
          </w:tcPr>
          <w:p>
            <w:pPr>
              <w:jc w:val="center"/>
              <w:spacing w:before="120" w:after="45" w:line="240" w:lineRule="auto"/>
            </w:pPr>
            <w:r>
              <w:rPr>
                <w:sz w:val="20"/>
                <w:szCs w:val="20"/>
              </w:rPr>
              <w:t xml:space="preserve">13 218 300,0</w:t>
            </w:r>
          </w:p>
        </w:tc>
        <w:tc>
          <w:tcPr>
            <w:tcW w:w="481" w:type="pct"/>
            <w:vAlign w:val="top"/>
            <w:vMerge w:val="restart"/>
          </w:tcPr>
          <w:p>
            <w:pPr>
              <w:jc w:val="center"/>
              <w:spacing w:before="120" w:after="45" w:line="240" w:lineRule="auto"/>
            </w:pPr>
            <w:r>
              <w:rPr>
                <w:sz w:val="20"/>
                <w:szCs w:val="20"/>
              </w:rPr>
              <w:t xml:space="preserve">13 879 215,0</w:t>
            </w:r>
          </w:p>
        </w:tc>
        <w:tc>
          <w:tcPr>
            <w:tcW w:w="483" w:type="pct"/>
            <w:vAlign w:val="top"/>
            <w:vMerge w:val="restart"/>
          </w:tcPr>
          <w:p>
            <w:pPr>
              <w:jc w:val="center"/>
              <w:spacing w:before="120" w:after="45" w:line="240" w:lineRule="auto"/>
            </w:pPr>
            <w:r>
              <w:rPr>
                <w:sz w:val="20"/>
                <w:szCs w:val="20"/>
              </w:rPr>
              <w:t xml:space="preserve">14 573 176,0</w:t>
            </w:r>
          </w:p>
        </w:tc>
        <w:tc>
          <w:tcPr>
            <w:tcW w:w="481" w:type="pct"/>
            <w:vAlign w:val="top"/>
            <w:vMerge w:val="restart"/>
          </w:tcPr>
          <w:p>
            <w:pPr>
              <w:jc w:val="center"/>
              <w:spacing w:before="120" w:after="45" w:line="240" w:lineRule="auto"/>
            </w:pPr>
            <w:r>
              <w:rPr>
                <w:sz w:val="20"/>
                <w:szCs w:val="20"/>
              </w:rPr>
              <w:t xml:space="preserve">15 401 835,0</w:t>
            </w:r>
          </w:p>
        </w:tc>
        <w:tc>
          <w:tcPr>
            <w:tcW w:w="494" w:type="pct"/>
            <w:vAlign w:val="top"/>
            <w:vMerge w:val="restart"/>
          </w:tcPr>
          <w:p>
            <w:pPr>
              <w:jc w:val="center"/>
              <w:spacing w:before="120" w:after="45" w:line="240" w:lineRule="auto"/>
            </w:pPr>
            <w:r>
              <w:rPr>
                <w:sz w:val="20"/>
                <w:szCs w:val="20"/>
              </w:rPr>
              <w:t xml:space="preserve">16 066 927,0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1 105 126,0</w:t>
            </w:r>
          </w:p>
        </w:tc>
        <w:tc>
          <w:tcPr>
            <w:tcW w:w="438"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210 000,0</w:t>
            </w:r>
          </w:p>
        </w:tc>
        <w:tc>
          <w:tcPr>
            <w:tcW w:w="483" w:type="pct"/>
            <w:vAlign w:val="top"/>
            <w:vMerge w:val="restart"/>
          </w:tcPr>
          <w:p>
            <w:pPr>
              <w:jc w:val="center"/>
              <w:spacing w:before="120" w:after="45" w:line="240" w:lineRule="auto"/>
            </w:pPr>
            <w:r>
              <w:rPr>
                <w:sz w:val="20"/>
                <w:szCs w:val="20"/>
              </w:rPr>
              <w:t xml:space="preserve">220 500,0</w:t>
            </w:r>
          </w:p>
        </w:tc>
        <w:tc>
          <w:tcPr>
            <w:tcW w:w="481" w:type="pct"/>
            <w:vAlign w:val="top"/>
            <w:vMerge w:val="restart"/>
          </w:tcPr>
          <w:p>
            <w:pPr>
              <w:jc w:val="center"/>
              <w:spacing w:before="120" w:after="45" w:line="240" w:lineRule="auto"/>
            </w:pPr>
            <w:r>
              <w:rPr>
                <w:sz w:val="20"/>
                <w:szCs w:val="20"/>
              </w:rPr>
              <w:t xml:space="preserve">231 525,0</w:t>
            </w:r>
          </w:p>
        </w:tc>
        <w:tc>
          <w:tcPr>
            <w:tcW w:w="494" w:type="pct"/>
            <w:vAlign w:val="top"/>
            <w:vMerge w:val="restart"/>
          </w:tcPr>
          <w:p>
            <w:pPr>
              <w:jc w:val="center"/>
              <w:spacing w:before="120" w:after="45" w:line="240" w:lineRule="auto"/>
            </w:pPr>
            <w:r>
              <w:rPr>
                <w:sz w:val="20"/>
                <w:szCs w:val="20"/>
              </w:rPr>
              <w:t xml:space="preserve">243 101,0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166 578 145,0</w:t>
            </w:r>
          </w:p>
        </w:tc>
        <w:tc>
          <w:tcPr>
            <w:tcW w:w="438" w:type="pct"/>
            <w:vAlign w:val="top"/>
            <w:vMerge w:val="restart"/>
          </w:tcPr>
          <w:p>
            <w:pPr>
              <w:jc w:val="center"/>
              <w:spacing w:before="120" w:after="45" w:line="240" w:lineRule="auto"/>
            </w:pPr>
            <w:r>
              <w:rPr>
                <w:sz w:val="20"/>
                <w:szCs w:val="20"/>
              </w:rPr>
              <w:t xml:space="preserve">7 886 546,0</w:t>
            </w:r>
          </w:p>
        </w:tc>
        <w:tc>
          <w:tcPr>
            <w:tcW w:w="481" w:type="pct"/>
            <w:vAlign w:val="top"/>
            <w:vMerge w:val="restart"/>
          </w:tcPr>
          <w:p>
            <w:pPr>
              <w:jc w:val="center"/>
              <w:spacing w:before="120" w:after="45" w:line="240" w:lineRule="auto"/>
            </w:pPr>
            <w:r>
              <w:rPr>
                <w:sz w:val="20"/>
                <w:szCs w:val="20"/>
              </w:rPr>
              <w:t xml:space="preserve">8 280 873,0</w:t>
            </w:r>
          </w:p>
        </w:tc>
        <w:tc>
          <w:tcPr>
            <w:tcW w:w="483" w:type="pct"/>
            <w:vAlign w:val="top"/>
            <w:vMerge w:val="restart"/>
          </w:tcPr>
          <w:p>
            <w:pPr>
              <w:jc w:val="center"/>
              <w:spacing w:before="120" w:after="45" w:line="240" w:lineRule="auto"/>
            </w:pPr>
            <w:r>
              <w:rPr>
                <w:sz w:val="20"/>
                <w:szCs w:val="20"/>
              </w:rPr>
              <w:t xml:space="preserve">49 694 917,0</w:t>
            </w:r>
          </w:p>
        </w:tc>
        <w:tc>
          <w:tcPr>
            <w:tcW w:w="481" w:type="pct"/>
            <w:vAlign w:val="top"/>
            <w:vMerge w:val="restart"/>
          </w:tcPr>
          <w:p>
            <w:pPr>
              <w:jc w:val="center"/>
              <w:spacing w:before="120" w:after="45" w:line="240" w:lineRule="auto"/>
            </w:pPr>
            <w:r>
              <w:rPr>
                <w:sz w:val="20"/>
                <w:szCs w:val="20"/>
              </w:rPr>
              <w:t xml:space="preserve">50 129 663,0</w:t>
            </w:r>
          </w:p>
        </w:tc>
        <w:tc>
          <w:tcPr>
            <w:tcW w:w="494" w:type="pct"/>
            <w:vAlign w:val="top"/>
            <w:vMerge w:val="restart"/>
          </w:tcPr>
          <w:p>
            <w:pPr>
              <w:jc w:val="center"/>
              <w:spacing w:before="120" w:after="45" w:line="240" w:lineRule="auto"/>
            </w:pPr>
            <w:r>
              <w:rPr>
                <w:sz w:val="20"/>
                <w:szCs w:val="20"/>
              </w:rPr>
              <w:t xml:space="preserve">50 586 146,0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90 699 386,0</w:t>
            </w:r>
          </w:p>
        </w:tc>
        <w:tc>
          <w:tcPr>
            <w:tcW w:w="438" w:type="pct"/>
            <w:vAlign w:val="top"/>
            <w:vMerge w:val="restart"/>
          </w:tcPr>
          <w:p>
            <w:pPr>
              <w:jc w:val="center"/>
              <w:spacing w:before="120" w:after="45" w:line="240" w:lineRule="auto"/>
            </w:pPr>
            <w:r>
              <w:rPr>
                <w:sz w:val="20"/>
                <w:szCs w:val="20"/>
              </w:rPr>
              <w:t xml:space="preserve">17 228 475,0</w:t>
            </w:r>
          </w:p>
        </w:tc>
        <w:tc>
          <w:tcPr>
            <w:tcW w:w="481" w:type="pct"/>
            <w:vAlign w:val="top"/>
            <w:vMerge w:val="restart"/>
          </w:tcPr>
          <w:p>
            <w:pPr>
              <w:jc w:val="center"/>
              <w:spacing w:before="120" w:after="45" w:line="240" w:lineRule="auto"/>
            </w:pPr>
            <w:r>
              <w:rPr>
                <w:sz w:val="20"/>
                <w:szCs w:val="20"/>
              </w:rPr>
              <w:t xml:space="preserve">14 482 899,0</w:t>
            </w:r>
          </w:p>
        </w:tc>
        <w:tc>
          <w:tcPr>
            <w:tcW w:w="483" w:type="pct"/>
            <w:vAlign w:val="top"/>
            <w:vMerge w:val="restart"/>
          </w:tcPr>
          <w:p>
            <w:pPr>
              <w:jc w:val="center"/>
              <w:spacing w:before="120" w:after="45" w:line="240" w:lineRule="auto"/>
            </w:pPr>
            <w:r>
              <w:rPr>
                <w:sz w:val="20"/>
                <w:szCs w:val="20"/>
              </w:rPr>
              <w:t xml:space="preserve">8 879 544,0</w:t>
            </w:r>
          </w:p>
        </w:tc>
        <w:tc>
          <w:tcPr>
            <w:tcW w:w="481" w:type="pct"/>
            <w:vAlign w:val="top"/>
            <w:vMerge w:val="restart"/>
          </w:tcPr>
          <w:p>
            <w:pPr>
              <w:jc w:val="center"/>
              <w:spacing w:before="120" w:after="45" w:line="240" w:lineRule="auto"/>
            </w:pPr>
            <w:r>
              <w:rPr>
                <w:sz w:val="20"/>
                <w:szCs w:val="20"/>
              </w:rPr>
              <w:t xml:space="preserve">25 028 521,0</w:t>
            </w:r>
          </w:p>
        </w:tc>
        <w:tc>
          <w:tcPr>
            <w:tcW w:w="494" w:type="pct"/>
            <w:vAlign w:val="top"/>
            <w:vMerge w:val="restart"/>
          </w:tcPr>
          <w:p>
            <w:pPr>
              <w:jc w:val="center"/>
              <w:spacing w:before="120" w:after="45" w:line="240" w:lineRule="auto"/>
            </w:pPr>
            <w:r>
              <w:rPr>
                <w:sz w:val="20"/>
                <w:szCs w:val="20"/>
              </w:rPr>
              <w:t xml:space="preserve">25 079 947,0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5 346 330,0</w:t>
            </w:r>
          </w:p>
        </w:tc>
        <w:tc>
          <w:tcPr>
            <w:tcW w:w="438" w:type="pct"/>
            <w:vAlign w:val="top"/>
            <w:vMerge w:val="restart"/>
          </w:tcPr>
          <w:p>
            <w:pPr>
              <w:jc w:val="center"/>
              <w:spacing w:before="120" w:after="45" w:line="240" w:lineRule="auto"/>
            </w:pPr>
            <w:r>
              <w:rPr>
                <w:sz w:val="20"/>
                <w:szCs w:val="20"/>
              </w:rPr>
              <w:t xml:space="preserve">967 550,0</w:t>
            </w:r>
          </w:p>
        </w:tc>
        <w:tc>
          <w:tcPr>
            <w:tcW w:w="481" w:type="pct"/>
            <w:vAlign w:val="top"/>
            <w:vMerge w:val="restart"/>
          </w:tcPr>
          <w:p>
            <w:pPr>
              <w:jc w:val="center"/>
              <w:spacing w:before="120" w:after="45" w:line="240" w:lineRule="auto"/>
            </w:pPr>
            <w:r>
              <w:rPr>
                <w:sz w:val="20"/>
                <w:szCs w:val="20"/>
              </w:rPr>
              <w:t xml:space="preserve">1 015 928,0</w:t>
            </w:r>
          </w:p>
        </w:tc>
        <w:tc>
          <w:tcPr>
            <w:tcW w:w="483" w:type="pct"/>
            <w:vAlign w:val="top"/>
            <w:vMerge w:val="restart"/>
          </w:tcPr>
          <w:p>
            <w:pPr>
              <w:jc w:val="center"/>
              <w:spacing w:before="120" w:after="45" w:line="240" w:lineRule="auto"/>
            </w:pPr>
            <w:r>
              <w:rPr>
                <w:sz w:val="20"/>
                <w:szCs w:val="20"/>
              </w:rPr>
              <w:t xml:space="preserve">1 066 725,0</w:t>
            </w:r>
          </w:p>
        </w:tc>
        <w:tc>
          <w:tcPr>
            <w:tcW w:w="481" w:type="pct"/>
            <w:vAlign w:val="top"/>
            <w:vMerge w:val="restart"/>
          </w:tcPr>
          <w:p>
            <w:pPr>
              <w:jc w:val="center"/>
              <w:spacing w:before="120" w:after="45" w:line="240" w:lineRule="auto"/>
            </w:pPr>
            <w:r>
              <w:rPr>
                <w:sz w:val="20"/>
                <w:szCs w:val="20"/>
              </w:rPr>
              <w:t xml:space="preserve">1 120 062,0</w:t>
            </w:r>
          </w:p>
        </w:tc>
        <w:tc>
          <w:tcPr>
            <w:tcW w:w="494" w:type="pct"/>
            <w:vAlign w:val="top"/>
            <w:vMerge w:val="restart"/>
          </w:tcPr>
          <w:p>
            <w:pPr>
              <w:jc w:val="center"/>
              <w:spacing w:before="120" w:after="45" w:line="240" w:lineRule="auto"/>
            </w:pPr>
            <w:r>
              <w:rPr>
                <w:sz w:val="20"/>
                <w:szCs w:val="20"/>
              </w:rPr>
              <w:t xml:space="preserve">1 176 065,0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36 120 086,0</w:t>
            </w:r>
          </w:p>
        </w:tc>
        <w:tc>
          <w:tcPr>
            <w:tcW w:w="438" w:type="pct"/>
            <w:vAlign w:val="top"/>
            <w:vMerge w:val="restart"/>
          </w:tcPr>
          <w:p>
            <w:pPr>
              <w:jc w:val="center"/>
              <w:spacing w:before="120" w:after="45" w:line="240" w:lineRule="auto"/>
            </w:pPr>
            <w:r>
              <w:rPr>
                <w:sz w:val="20"/>
                <w:szCs w:val="20"/>
              </w:rPr>
              <w:t xml:space="preserve">5 270 000,0</w:t>
            </w:r>
          </w:p>
        </w:tc>
        <w:tc>
          <w:tcPr>
            <w:tcW w:w="481" w:type="pct"/>
            <w:vAlign w:val="top"/>
            <w:vMerge w:val="restart"/>
          </w:tcPr>
          <w:p>
            <w:pPr>
              <w:jc w:val="center"/>
              <w:spacing w:before="120" w:after="45" w:line="240" w:lineRule="auto"/>
            </w:pPr>
            <w:r>
              <w:rPr>
                <w:sz w:val="20"/>
                <w:szCs w:val="20"/>
              </w:rPr>
              <w:t xml:space="preserve">5 533 501,0</w:t>
            </w:r>
          </w:p>
        </w:tc>
        <w:tc>
          <w:tcPr>
            <w:tcW w:w="483" w:type="pct"/>
            <w:vAlign w:val="top"/>
            <w:vMerge w:val="restart"/>
          </w:tcPr>
          <w:p>
            <w:pPr>
              <w:jc w:val="center"/>
              <w:spacing w:before="120" w:after="45" w:line="240" w:lineRule="auto"/>
            </w:pPr>
            <w:r>
              <w:rPr>
                <w:sz w:val="20"/>
                <w:szCs w:val="20"/>
              </w:rPr>
              <w:t xml:space="preserve">6 160 176,0</w:t>
            </w:r>
          </w:p>
        </w:tc>
        <w:tc>
          <w:tcPr>
            <w:tcW w:w="481" w:type="pct"/>
            <w:vAlign w:val="top"/>
            <w:vMerge w:val="restart"/>
          </w:tcPr>
          <w:p>
            <w:pPr>
              <w:jc w:val="center"/>
              <w:spacing w:before="120" w:after="45" w:line="240" w:lineRule="auto"/>
            </w:pPr>
            <w:r>
              <w:rPr>
                <w:sz w:val="20"/>
                <w:szCs w:val="20"/>
              </w:rPr>
              <w:t xml:space="preserve">12 750 687,0</w:t>
            </w:r>
          </w:p>
        </w:tc>
        <w:tc>
          <w:tcPr>
            <w:tcW w:w="494" w:type="pct"/>
            <w:vAlign w:val="top"/>
            <w:vMerge w:val="restart"/>
          </w:tcPr>
          <w:p>
            <w:pPr>
              <w:jc w:val="center"/>
              <w:spacing w:before="120" w:after="45" w:line="240" w:lineRule="auto"/>
            </w:pPr>
            <w:r>
              <w:rPr>
                <w:sz w:val="20"/>
                <w:szCs w:val="20"/>
              </w:rPr>
              <w:t xml:space="preserve">6 405 722,0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13 260 410,0</w:t>
            </w:r>
          </w:p>
        </w:tc>
        <w:tc>
          <w:tcPr>
            <w:tcW w:w="438" w:type="pct"/>
            <w:vAlign w:val="top"/>
            <w:vMerge w:val="restart"/>
          </w:tcPr>
          <w:p>
            <w:pPr>
              <w:jc w:val="center"/>
              <w:spacing w:before="120" w:after="45" w:line="240" w:lineRule="auto"/>
            </w:pPr>
            <w:r>
              <w:rPr>
                <w:sz w:val="20"/>
                <w:szCs w:val="20"/>
              </w:rPr>
              <w:t xml:space="preserve">2 399 800,0</w:t>
            </w:r>
          </w:p>
        </w:tc>
        <w:tc>
          <w:tcPr>
            <w:tcW w:w="481" w:type="pct"/>
            <w:vAlign w:val="top"/>
            <w:vMerge w:val="restart"/>
          </w:tcPr>
          <w:p>
            <w:pPr>
              <w:jc w:val="center"/>
              <w:spacing w:before="120" w:after="45" w:line="240" w:lineRule="auto"/>
            </w:pPr>
            <w:r>
              <w:rPr>
                <w:sz w:val="20"/>
                <w:szCs w:val="20"/>
              </w:rPr>
              <w:t xml:space="preserve">2 519 790,0</w:t>
            </w:r>
          </w:p>
        </w:tc>
        <w:tc>
          <w:tcPr>
            <w:tcW w:w="483" w:type="pct"/>
            <w:vAlign w:val="top"/>
            <w:vMerge w:val="restart"/>
          </w:tcPr>
          <w:p>
            <w:pPr>
              <w:jc w:val="center"/>
              <w:spacing w:before="120" w:after="45" w:line="240" w:lineRule="auto"/>
            </w:pPr>
            <w:r>
              <w:rPr>
                <w:sz w:val="20"/>
                <w:szCs w:val="20"/>
              </w:rPr>
              <w:t xml:space="preserve">2 645 780,0</w:t>
            </w:r>
          </w:p>
        </w:tc>
        <w:tc>
          <w:tcPr>
            <w:tcW w:w="481" w:type="pct"/>
            <w:vAlign w:val="top"/>
            <w:vMerge w:val="restart"/>
          </w:tcPr>
          <w:p>
            <w:pPr>
              <w:jc w:val="center"/>
              <w:spacing w:before="120" w:after="45" w:line="240" w:lineRule="auto"/>
            </w:pPr>
            <w:r>
              <w:rPr>
                <w:sz w:val="20"/>
                <w:szCs w:val="20"/>
              </w:rPr>
              <w:t xml:space="preserve">2 778 068,0</w:t>
            </w:r>
          </w:p>
        </w:tc>
        <w:tc>
          <w:tcPr>
            <w:tcW w:w="494" w:type="pct"/>
            <w:vAlign w:val="top"/>
            <w:vMerge w:val="restart"/>
          </w:tcPr>
          <w:p>
            <w:pPr>
              <w:jc w:val="center"/>
              <w:spacing w:before="120" w:after="45" w:line="240" w:lineRule="auto"/>
            </w:pPr>
            <w:r>
              <w:rPr>
                <w:sz w:val="20"/>
                <w:szCs w:val="20"/>
              </w:rPr>
              <w:t xml:space="preserve">2 916 972,0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79 344 493,0</w:t>
            </w:r>
          </w:p>
        </w:tc>
        <w:tc>
          <w:tcPr>
            <w:tcW w:w="438" w:type="pct"/>
            <w:vAlign w:val="top"/>
            <w:vMerge w:val="restart"/>
          </w:tcPr>
          <w:p>
            <w:pPr>
              <w:jc w:val="center"/>
              <w:spacing w:before="120" w:after="45" w:line="240" w:lineRule="auto"/>
            </w:pPr>
            <w:r>
              <w:rPr>
                <w:sz w:val="20"/>
                <w:szCs w:val="20"/>
              </w:rPr>
              <w:t xml:space="preserve">4 934 478,0</w:t>
            </w:r>
          </w:p>
        </w:tc>
        <w:tc>
          <w:tcPr>
            <w:tcW w:w="481" w:type="pct"/>
            <w:vAlign w:val="top"/>
            <w:vMerge w:val="restart"/>
          </w:tcPr>
          <w:p>
            <w:pPr>
              <w:jc w:val="center"/>
              <w:spacing w:before="120" w:after="45" w:line="240" w:lineRule="auto"/>
            </w:pPr>
            <w:r>
              <w:rPr>
                <w:sz w:val="20"/>
                <w:szCs w:val="20"/>
              </w:rPr>
              <w:t xml:space="preserve">2 552 008,0</w:t>
            </w:r>
          </w:p>
        </w:tc>
        <w:tc>
          <w:tcPr>
            <w:tcW w:w="483" w:type="pct"/>
            <w:vAlign w:val="top"/>
            <w:vMerge w:val="restart"/>
          </w:tcPr>
          <w:p>
            <w:pPr>
              <w:jc w:val="center"/>
              <w:spacing w:before="120" w:after="45" w:line="240" w:lineRule="auto"/>
            </w:pPr>
            <w:r>
              <w:rPr>
                <w:sz w:val="20"/>
                <w:szCs w:val="20"/>
              </w:rPr>
              <w:t xml:space="preserve">1 276 004,0</w:t>
            </w:r>
          </w:p>
        </w:tc>
        <w:tc>
          <w:tcPr>
            <w:tcW w:w="481" w:type="pct"/>
            <w:vAlign w:val="top"/>
            <w:vMerge w:val="restart"/>
          </w:tcPr>
          <w:p>
            <w:pPr>
              <w:jc w:val="center"/>
              <w:spacing w:before="120" w:after="45" w:line="240" w:lineRule="auto"/>
            </w:pPr>
            <w:r>
              <w:rPr>
                <w:sz w:val="20"/>
                <w:szCs w:val="20"/>
              </w:rPr>
              <w:t xml:space="preserve">25 388 002,0</w:t>
            </w:r>
          </w:p>
        </w:tc>
        <w:tc>
          <w:tcPr>
            <w:tcW w:w="494" w:type="pct"/>
            <w:vAlign w:val="top"/>
            <w:vMerge w:val="restart"/>
          </w:tcPr>
          <w:p>
            <w:pPr>
              <w:jc w:val="center"/>
              <w:spacing w:before="120" w:after="45" w:line="240" w:lineRule="auto"/>
            </w:pPr>
            <w:r>
              <w:rPr>
                <w:sz w:val="20"/>
                <w:szCs w:val="20"/>
              </w:rPr>
              <w:t xml:space="preserve">45 194 001,0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Минфин</w:t>
            </w:r>
          </w:p>
        </w:tc>
        <w:tc>
          <w:tcPr>
            <w:tcW w:w="481" w:type="pct"/>
            <w:vAlign w:val="top"/>
            <w:vMerge w:val="restart"/>
          </w:tcPr>
          <w:p>
            <w:pPr>
              <w:jc w:val="center"/>
              <w:spacing w:before="120" w:after="45" w:line="240" w:lineRule="auto"/>
            </w:pPr>
            <w:r>
              <w:rPr>
                <w:sz w:val="20"/>
                <w:szCs w:val="20"/>
              </w:rPr>
              <w:t xml:space="preserve">1 915 639,0</w:t>
            </w:r>
          </w:p>
        </w:tc>
        <w:tc>
          <w:tcPr>
            <w:tcW w:w="438" w:type="pct"/>
            <w:vAlign w:val="top"/>
            <w:vMerge w:val="restart"/>
          </w:tcPr>
          <w:p>
            <w:pPr>
              <w:jc w:val="center"/>
              <w:spacing w:before="120" w:after="45" w:line="240" w:lineRule="auto"/>
            </w:pPr>
            <w:r>
              <w:rPr>
                <w:sz w:val="20"/>
                <w:szCs w:val="20"/>
              </w:rPr>
              <w:t xml:space="preserve">620 000,0</w:t>
            </w:r>
          </w:p>
        </w:tc>
        <w:tc>
          <w:tcPr>
            <w:tcW w:w="481" w:type="pct"/>
            <w:vAlign w:val="top"/>
            <w:vMerge w:val="restart"/>
          </w:tcPr>
          <w:p>
            <w:pPr>
              <w:jc w:val="center"/>
              <w:spacing w:before="120" w:after="45" w:line="240" w:lineRule="auto"/>
            </w:pPr>
            <w:r>
              <w:rPr>
                <w:sz w:val="20"/>
                <w:szCs w:val="20"/>
              </w:rPr>
              <w:t xml:space="preserve">531 000,0</w:t>
            </w:r>
          </w:p>
        </w:tc>
        <w:tc>
          <w:tcPr>
            <w:tcW w:w="483" w:type="pct"/>
            <w:vAlign w:val="top"/>
            <w:vMerge w:val="restart"/>
          </w:tcPr>
          <w:p>
            <w:pPr>
              <w:jc w:val="center"/>
              <w:spacing w:before="120" w:after="45" w:line="240" w:lineRule="auto"/>
            </w:pPr>
            <w:r>
              <w:rPr>
                <w:sz w:val="20"/>
                <w:szCs w:val="20"/>
              </w:rPr>
              <w:t xml:space="preserve">242 550,0</w:t>
            </w:r>
          </w:p>
        </w:tc>
        <w:tc>
          <w:tcPr>
            <w:tcW w:w="481" w:type="pct"/>
            <w:vAlign w:val="top"/>
            <w:vMerge w:val="restart"/>
          </w:tcPr>
          <w:p>
            <w:pPr>
              <w:jc w:val="center"/>
              <w:spacing w:before="120" w:after="45" w:line="240" w:lineRule="auto"/>
            </w:pPr>
            <w:r>
              <w:rPr>
                <w:sz w:val="20"/>
                <w:szCs w:val="20"/>
              </w:rPr>
              <w:t xml:space="preserve">254 678,0</w:t>
            </w:r>
          </w:p>
        </w:tc>
        <w:tc>
          <w:tcPr>
            <w:tcW w:w="494" w:type="pct"/>
            <w:vAlign w:val="top"/>
            <w:vMerge w:val="restart"/>
          </w:tcPr>
          <w:p>
            <w:pPr>
              <w:jc w:val="center"/>
              <w:spacing w:before="120" w:after="45" w:line="240" w:lineRule="auto"/>
            </w:pPr>
            <w:r>
              <w:rPr>
                <w:sz w:val="20"/>
                <w:szCs w:val="20"/>
              </w:rPr>
              <w:t xml:space="preserve">267 411,0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Минэнерго</w:t>
            </w:r>
          </w:p>
        </w:tc>
        <w:tc>
          <w:tcPr>
            <w:tcW w:w="481" w:type="pct"/>
            <w:vAlign w:val="top"/>
            <w:vMerge w:val="restart"/>
          </w:tcPr>
          <w:p>
            <w:pPr>
              <w:jc w:val="center"/>
              <w:spacing w:before="120" w:after="45" w:line="240" w:lineRule="auto"/>
            </w:pPr>
            <w:r>
              <w:rPr>
                <w:sz w:val="20"/>
                <w:szCs w:val="20"/>
              </w:rPr>
              <w:t xml:space="preserve">232 872,0</w:t>
            </w:r>
          </w:p>
        </w:tc>
        <w:tc>
          <w:tcPr>
            <w:tcW w:w="438" w:type="pct"/>
            <w:vAlign w:val="top"/>
            <w:vMerge w:val="restart"/>
          </w:tcPr>
          <w:p>
            <w:pPr>
              <w:jc w:val="center"/>
              <w:spacing w:before="120" w:after="45" w:line="240" w:lineRule="auto"/>
            </w:pPr>
            <w:r>
              <w:rPr>
                <w:sz w:val="20"/>
                <w:szCs w:val="20"/>
              </w:rPr>
              <w:t xml:space="preserve">42 144,0</w:t>
            </w:r>
          </w:p>
        </w:tc>
        <w:tc>
          <w:tcPr>
            <w:tcW w:w="481" w:type="pct"/>
            <w:vAlign w:val="top"/>
            <w:vMerge w:val="restart"/>
          </w:tcPr>
          <w:p>
            <w:pPr>
              <w:jc w:val="center"/>
              <w:spacing w:before="120" w:after="45" w:line="240" w:lineRule="auto"/>
            </w:pPr>
            <w:r>
              <w:rPr>
                <w:sz w:val="20"/>
                <w:szCs w:val="20"/>
              </w:rPr>
              <w:t xml:space="preserve">44 251,0</w:t>
            </w:r>
          </w:p>
        </w:tc>
        <w:tc>
          <w:tcPr>
            <w:tcW w:w="483" w:type="pct"/>
            <w:vAlign w:val="top"/>
            <w:vMerge w:val="restart"/>
          </w:tcPr>
          <w:p>
            <w:pPr>
              <w:jc w:val="center"/>
              <w:spacing w:before="120" w:after="45" w:line="240" w:lineRule="auto"/>
            </w:pPr>
            <w:r>
              <w:rPr>
                <w:sz w:val="20"/>
                <w:szCs w:val="20"/>
              </w:rPr>
              <w:t xml:space="preserve">46 464,0</w:t>
            </w:r>
          </w:p>
        </w:tc>
        <w:tc>
          <w:tcPr>
            <w:tcW w:w="481" w:type="pct"/>
            <w:vAlign w:val="top"/>
            <w:vMerge w:val="restart"/>
          </w:tcPr>
          <w:p>
            <w:pPr>
              <w:jc w:val="center"/>
              <w:spacing w:before="120" w:after="45" w:line="240" w:lineRule="auto"/>
            </w:pPr>
            <w:r>
              <w:rPr>
                <w:sz w:val="20"/>
                <w:szCs w:val="20"/>
              </w:rPr>
              <w:t xml:space="preserve">48 787,0</w:t>
            </w:r>
          </w:p>
        </w:tc>
        <w:tc>
          <w:tcPr>
            <w:tcW w:w="494" w:type="pct"/>
            <w:vAlign w:val="top"/>
            <w:vMerge w:val="restart"/>
          </w:tcPr>
          <w:p>
            <w:pPr>
              <w:jc w:val="center"/>
              <w:spacing w:before="120" w:after="45" w:line="240" w:lineRule="auto"/>
            </w:pPr>
            <w:r>
              <w:rPr>
                <w:sz w:val="20"/>
                <w:szCs w:val="20"/>
              </w:rPr>
              <w:t xml:space="preserve">51 226,0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Госкомимущество</w:t>
            </w:r>
          </w:p>
        </w:tc>
        <w:tc>
          <w:tcPr>
            <w:tcW w:w="481" w:type="pct"/>
            <w:vAlign w:val="top"/>
            <w:vMerge w:val="restart"/>
          </w:tcPr>
          <w:p>
            <w:pPr>
              <w:jc w:val="center"/>
              <w:spacing w:before="120" w:after="45" w:line="240" w:lineRule="auto"/>
            </w:pPr>
            <w:r>
              <w:rPr>
                <w:sz w:val="20"/>
                <w:szCs w:val="20"/>
              </w:rPr>
              <w:t xml:space="preserve">1 229 928,0</w:t>
            </w:r>
          </w:p>
        </w:tc>
        <w:tc>
          <w:tcPr>
            <w:tcW w:w="438" w:type="pct"/>
            <w:vAlign w:val="top"/>
            <w:vMerge w:val="restart"/>
          </w:tcPr>
          <w:p>
            <w:pPr>
              <w:jc w:val="center"/>
              <w:spacing w:before="120" w:after="45" w:line="240" w:lineRule="auto"/>
            </w:pPr>
            <w:r>
              <w:rPr>
                <w:sz w:val="20"/>
                <w:szCs w:val="20"/>
              </w:rPr>
              <w:t xml:space="preserve">222 586,0</w:t>
            </w:r>
          </w:p>
        </w:tc>
        <w:tc>
          <w:tcPr>
            <w:tcW w:w="481" w:type="pct"/>
            <w:vAlign w:val="top"/>
            <w:vMerge w:val="restart"/>
          </w:tcPr>
          <w:p>
            <w:pPr>
              <w:jc w:val="center"/>
              <w:spacing w:before="120" w:after="45" w:line="240" w:lineRule="auto"/>
            </w:pPr>
            <w:r>
              <w:rPr>
                <w:sz w:val="20"/>
                <w:szCs w:val="20"/>
              </w:rPr>
              <w:t xml:space="preserve">233 715,0</w:t>
            </w:r>
          </w:p>
        </w:tc>
        <w:tc>
          <w:tcPr>
            <w:tcW w:w="483" w:type="pct"/>
            <w:vAlign w:val="top"/>
            <w:vMerge w:val="restart"/>
          </w:tcPr>
          <w:p>
            <w:pPr>
              <w:jc w:val="center"/>
              <w:spacing w:before="120" w:after="45" w:line="240" w:lineRule="auto"/>
            </w:pPr>
            <w:r>
              <w:rPr>
                <w:sz w:val="20"/>
                <w:szCs w:val="20"/>
              </w:rPr>
              <w:t xml:space="preserve">245 401,0</w:t>
            </w:r>
          </w:p>
        </w:tc>
        <w:tc>
          <w:tcPr>
            <w:tcW w:w="481" w:type="pct"/>
            <w:vAlign w:val="top"/>
            <w:vMerge w:val="restart"/>
          </w:tcPr>
          <w:p>
            <w:pPr>
              <w:jc w:val="center"/>
              <w:spacing w:before="120" w:after="45" w:line="240" w:lineRule="auto"/>
            </w:pPr>
            <w:r>
              <w:rPr>
                <w:sz w:val="20"/>
                <w:szCs w:val="20"/>
              </w:rPr>
              <w:t xml:space="preserve">257 671,0</w:t>
            </w:r>
          </w:p>
        </w:tc>
        <w:tc>
          <w:tcPr>
            <w:tcW w:w="494" w:type="pct"/>
            <w:vAlign w:val="top"/>
            <w:vMerge w:val="restart"/>
          </w:tcPr>
          <w:p>
            <w:pPr>
              <w:jc w:val="center"/>
              <w:spacing w:before="120" w:after="45" w:line="240" w:lineRule="auto"/>
            </w:pPr>
            <w:r>
              <w:rPr>
                <w:sz w:val="20"/>
                <w:szCs w:val="20"/>
              </w:rPr>
              <w:t xml:space="preserve">270 555,0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Государственный комитет судебных экспертиз</w:t>
            </w:r>
          </w:p>
        </w:tc>
        <w:tc>
          <w:tcPr>
            <w:tcW w:w="481" w:type="pct"/>
            <w:vAlign w:val="top"/>
            <w:vMerge w:val="restart"/>
          </w:tcPr>
          <w:p>
            <w:pPr>
              <w:jc w:val="center"/>
              <w:spacing w:before="120" w:after="45" w:line="240" w:lineRule="auto"/>
            </w:pPr>
            <w:r>
              <w:rPr>
                <w:sz w:val="20"/>
                <w:szCs w:val="20"/>
              </w:rPr>
              <w:t xml:space="preserve">592 500,0</w:t>
            </w:r>
          </w:p>
        </w:tc>
        <w:tc>
          <w:tcPr>
            <w:tcW w:w="438" w:type="pct"/>
            <w:vAlign w:val="top"/>
            <w:vMerge w:val="restart"/>
          </w:tcPr>
          <w:p>
            <w:pPr>
              <w:jc w:val="center"/>
              <w:spacing w:before="120" w:after="45" w:line="240" w:lineRule="auto"/>
            </w:pPr>
            <w:r>
              <w:rPr>
                <w:sz w:val="20"/>
                <w:szCs w:val="20"/>
              </w:rPr>
              <w:t xml:space="preserve">192 500,0</w:t>
            </w:r>
          </w:p>
        </w:tc>
        <w:tc>
          <w:tcPr>
            <w:tcW w:w="481" w:type="pct"/>
            <w:vAlign w:val="top"/>
            <w:vMerge w:val="restart"/>
          </w:tcPr>
          <w:p>
            <w:pPr>
              <w:jc w:val="center"/>
              <w:spacing w:before="120" w:after="45" w:line="240" w:lineRule="auto"/>
            </w:pPr>
            <w:r>
              <w:rPr>
                <w:sz w:val="20"/>
                <w:szCs w:val="20"/>
              </w:rPr>
              <w:t xml:space="preserve">100 000,0</w:t>
            </w:r>
          </w:p>
        </w:tc>
        <w:tc>
          <w:tcPr>
            <w:tcW w:w="483" w:type="pct"/>
            <w:vAlign w:val="top"/>
            <w:vMerge w:val="restart"/>
          </w:tcPr>
          <w:p>
            <w:pPr>
              <w:jc w:val="center"/>
              <w:spacing w:before="120" w:after="45" w:line="240" w:lineRule="auto"/>
            </w:pPr>
            <w:r>
              <w:rPr>
                <w:sz w:val="20"/>
                <w:szCs w:val="20"/>
              </w:rPr>
              <w:t xml:space="preserve">100 000,0</w:t>
            </w:r>
          </w:p>
        </w:tc>
        <w:tc>
          <w:tcPr>
            <w:tcW w:w="481" w:type="pct"/>
            <w:vAlign w:val="top"/>
            <w:vMerge w:val="restart"/>
          </w:tcPr>
          <w:p>
            <w:pPr>
              <w:jc w:val="center"/>
              <w:spacing w:before="120" w:after="45" w:line="240" w:lineRule="auto"/>
            </w:pPr>
            <w:r>
              <w:rPr>
                <w:sz w:val="20"/>
                <w:szCs w:val="20"/>
              </w:rPr>
              <w:t xml:space="preserve">100 000,0</w:t>
            </w:r>
          </w:p>
        </w:tc>
        <w:tc>
          <w:tcPr>
            <w:tcW w:w="494" w:type="pct"/>
            <w:vAlign w:val="top"/>
            <w:vMerge w:val="restart"/>
          </w:tcPr>
          <w:p>
            <w:pPr>
              <w:jc w:val="center"/>
              <w:spacing w:before="120" w:after="45" w:line="240" w:lineRule="auto"/>
            </w:pPr>
            <w:r>
              <w:rPr>
                <w:sz w:val="20"/>
                <w:szCs w:val="20"/>
              </w:rPr>
              <w:t xml:space="preserve">100 000,0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Госпогранкомитет</w:t>
            </w:r>
          </w:p>
        </w:tc>
        <w:tc>
          <w:tcPr>
            <w:tcW w:w="481" w:type="pct"/>
            <w:vAlign w:val="top"/>
            <w:vMerge w:val="restart"/>
          </w:tcPr>
          <w:p>
            <w:pPr>
              <w:jc w:val="center"/>
              <w:spacing w:before="120" w:after="45" w:line="240" w:lineRule="auto"/>
            </w:pPr>
            <w:r>
              <w:rPr>
                <w:sz w:val="20"/>
                <w:szCs w:val="20"/>
              </w:rPr>
              <w:t xml:space="preserve">651 003,0</w:t>
            </w:r>
          </w:p>
        </w:tc>
        <w:tc>
          <w:tcPr>
            <w:tcW w:w="438" w:type="pct"/>
            <w:vAlign w:val="top"/>
            <w:vMerge w:val="restart"/>
          </w:tcPr>
          <w:p>
            <w:pPr>
              <w:jc w:val="center"/>
              <w:spacing w:before="120" w:after="45" w:line="240" w:lineRule="auto"/>
            </w:pPr>
            <w:r>
              <w:rPr>
                <w:sz w:val="20"/>
                <w:szCs w:val="20"/>
              </w:rPr>
              <w:t xml:space="preserve">321 279,0</w:t>
            </w:r>
          </w:p>
        </w:tc>
        <w:tc>
          <w:tcPr>
            <w:tcW w:w="481" w:type="pct"/>
            <w:vAlign w:val="top"/>
            <w:vMerge w:val="restart"/>
          </w:tcPr>
          <w:p>
            <w:pPr>
              <w:jc w:val="center"/>
              <w:spacing w:before="120" w:after="45" w:line="240" w:lineRule="auto"/>
            </w:pPr>
            <w:r>
              <w:rPr>
                <w:sz w:val="20"/>
                <w:szCs w:val="20"/>
              </w:rPr>
              <w:t xml:space="preserve">76 500,0</w:t>
            </w:r>
          </w:p>
        </w:tc>
        <w:tc>
          <w:tcPr>
            <w:tcW w:w="483" w:type="pct"/>
            <w:vAlign w:val="top"/>
            <w:vMerge w:val="restart"/>
          </w:tcPr>
          <w:p>
            <w:pPr>
              <w:jc w:val="center"/>
              <w:spacing w:before="120" w:after="45" w:line="240" w:lineRule="auto"/>
            </w:pPr>
            <w:r>
              <w:rPr>
                <w:sz w:val="20"/>
                <w:szCs w:val="20"/>
              </w:rPr>
              <w:t xml:space="preserve">80 325,0</w:t>
            </w:r>
          </w:p>
        </w:tc>
        <w:tc>
          <w:tcPr>
            <w:tcW w:w="481" w:type="pct"/>
            <w:vAlign w:val="top"/>
            <w:vMerge w:val="restart"/>
          </w:tcPr>
          <w:p>
            <w:pPr>
              <w:jc w:val="center"/>
              <w:spacing w:before="120" w:after="45" w:line="240" w:lineRule="auto"/>
            </w:pPr>
            <w:r>
              <w:rPr>
                <w:sz w:val="20"/>
                <w:szCs w:val="20"/>
              </w:rPr>
              <w:t xml:space="preserve">84 341,0</w:t>
            </w:r>
          </w:p>
        </w:tc>
        <w:tc>
          <w:tcPr>
            <w:tcW w:w="494" w:type="pct"/>
            <w:vAlign w:val="top"/>
            <w:vMerge w:val="restart"/>
          </w:tcPr>
          <w:p>
            <w:pPr>
              <w:jc w:val="center"/>
              <w:spacing w:before="120" w:after="45" w:line="240" w:lineRule="auto"/>
            </w:pPr>
            <w:r>
              <w:rPr>
                <w:sz w:val="20"/>
                <w:szCs w:val="20"/>
              </w:rPr>
              <w:t xml:space="preserve">88 558,0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ГТК</w:t>
            </w:r>
          </w:p>
        </w:tc>
        <w:tc>
          <w:tcPr>
            <w:tcW w:w="481" w:type="pct"/>
            <w:vAlign w:val="top"/>
            <w:vMerge w:val="restart"/>
          </w:tcPr>
          <w:p>
            <w:pPr>
              <w:jc w:val="center"/>
              <w:spacing w:before="120" w:after="45" w:line="240" w:lineRule="auto"/>
            </w:pPr>
            <w:r>
              <w:rPr>
                <w:sz w:val="20"/>
                <w:szCs w:val="20"/>
              </w:rPr>
              <w:t xml:space="preserve">132 700,0</w:t>
            </w:r>
          </w:p>
        </w:tc>
        <w:tc>
          <w:tcPr>
            <w:tcW w:w="438" w:type="pct"/>
            <w:vAlign w:val="top"/>
            <w:vMerge w:val="restart"/>
          </w:tcPr>
          <w:p>
            <w:pPr>
              <w:jc w:val="center"/>
              <w:spacing w:before="120" w:after="45" w:line="240" w:lineRule="auto"/>
            </w:pPr>
            <w:r>
              <w:rPr>
                <w:sz w:val="20"/>
                <w:szCs w:val="20"/>
              </w:rPr>
              <w:t xml:space="preserve">24 000,0</w:t>
            </w:r>
          </w:p>
        </w:tc>
        <w:tc>
          <w:tcPr>
            <w:tcW w:w="481" w:type="pct"/>
            <w:vAlign w:val="top"/>
            <w:vMerge w:val="restart"/>
          </w:tcPr>
          <w:p>
            <w:pPr>
              <w:jc w:val="center"/>
              <w:spacing w:before="120" w:after="45" w:line="240" w:lineRule="auto"/>
            </w:pPr>
            <w:r>
              <w:rPr>
                <w:sz w:val="20"/>
                <w:szCs w:val="20"/>
              </w:rPr>
              <w:t xml:space="preserve">25 200,0</w:t>
            </w:r>
          </w:p>
        </w:tc>
        <w:tc>
          <w:tcPr>
            <w:tcW w:w="483" w:type="pct"/>
            <w:vAlign w:val="top"/>
            <w:vMerge w:val="restart"/>
          </w:tcPr>
          <w:p>
            <w:pPr>
              <w:jc w:val="center"/>
              <w:spacing w:before="120" w:after="45" w:line="240" w:lineRule="auto"/>
            </w:pPr>
            <w:r>
              <w:rPr>
                <w:sz w:val="20"/>
                <w:szCs w:val="20"/>
              </w:rPr>
              <w:t xml:space="preserve">26 500,0</w:t>
            </w:r>
          </w:p>
        </w:tc>
        <w:tc>
          <w:tcPr>
            <w:tcW w:w="481" w:type="pct"/>
            <w:vAlign w:val="top"/>
            <w:vMerge w:val="restart"/>
          </w:tcPr>
          <w:p>
            <w:pPr>
              <w:jc w:val="center"/>
              <w:spacing w:before="120" w:after="45" w:line="240" w:lineRule="auto"/>
            </w:pPr>
            <w:r>
              <w:rPr>
                <w:sz w:val="20"/>
                <w:szCs w:val="20"/>
              </w:rPr>
              <w:t xml:space="preserve">27 800,0</w:t>
            </w:r>
          </w:p>
        </w:tc>
        <w:tc>
          <w:tcPr>
            <w:tcW w:w="494" w:type="pct"/>
            <w:vAlign w:val="top"/>
            <w:vMerge w:val="restart"/>
          </w:tcPr>
          <w:p>
            <w:pPr>
              <w:jc w:val="center"/>
              <w:spacing w:before="120" w:after="45" w:line="240" w:lineRule="auto"/>
            </w:pPr>
            <w:r>
              <w:rPr>
                <w:sz w:val="20"/>
                <w:szCs w:val="20"/>
              </w:rPr>
              <w:t xml:space="preserve">29 200,0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360 565,0</w:t>
            </w:r>
          </w:p>
        </w:tc>
        <w:tc>
          <w:tcPr>
            <w:tcW w:w="438" w:type="pct"/>
            <w:vAlign w:val="top"/>
            <w:vMerge w:val="restart"/>
          </w:tcPr>
          <w:p>
            <w:pPr>
              <w:jc w:val="center"/>
              <w:spacing w:before="120" w:after="45" w:line="240" w:lineRule="auto"/>
            </w:pPr>
            <w:r>
              <w:rPr>
                <w:sz w:val="20"/>
                <w:szCs w:val="20"/>
              </w:rPr>
              <w:t xml:space="preserve">65 253,0</w:t>
            </w:r>
          </w:p>
        </w:tc>
        <w:tc>
          <w:tcPr>
            <w:tcW w:w="481" w:type="pct"/>
            <w:vAlign w:val="top"/>
            <w:vMerge w:val="restart"/>
          </w:tcPr>
          <w:p>
            <w:pPr>
              <w:jc w:val="center"/>
              <w:spacing w:before="120" w:after="45" w:line="240" w:lineRule="auto"/>
            </w:pPr>
            <w:r>
              <w:rPr>
                <w:sz w:val="20"/>
                <w:szCs w:val="20"/>
              </w:rPr>
              <w:t xml:space="preserve">68 516,0</w:t>
            </w:r>
          </w:p>
        </w:tc>
        <w:tc>
          <w:tcPr>
            <w:tcW w:w="483" w:type="pct"/>
            <w:vAlign w:val="top"/>
            <w:vMerge w:val="restart"/>
          </w:tcPr>
          <w:p>
            <w:pPr>
              <w:jc w:val="center"/>
              <w:spacing w:before="120" w:after="45" w:line="240" w:lineRule="auto"/>
            </w:pPr>
            <w:r>
              <w:rPr>
                <w:sz w:val="20"/>
                <w:szCs w:val="20"/>
              </w:rPr>
              <w:t xml:space="preserve">71 942,0</w:t>
            </w:r>
          </w:p>
        </w:tc>
        <w:tc>
          <w:tcPr>
            <w:tcW w:w="481" w:type="pct"/>
            <w:vAlign w:val="top"/>
            <w:vMerge w:val="restart"/>
          </w:tcPr>
          <w:p>
            <w:pPr>
              <w:jc w:val="center"/>
              <w:spacing w:before="120" w:after="45" w:line="240" w:lineRule="auto"/>
            </w:pPr>
            <w:r>
              <w:rPr>
                <w:sz w:val="20"/>
                <w:szCs w:val="20"/>
              </w:rPr>
              <w:t xml:space="preserve">75 538,0</w:t>
            </w:r>
          </w:p>
        </w:tc>
        <w:tc>
          <w:tcPr>
            <w:tcW w:w="494" w:type="pct"/>
            <w:vAlign w:val="top"/>
            <w:vMerge w:val="restart"/>
          </w:tcPr>
          <w:p>
            <w:pPr>
              <w:jc w:val="center"/>
              <w:spacing w:before="120" w:after="45" w:line="240" w:lineRule="auto"/>
            </w:pPr>
            <w:r>
              <w:rPr>
                <w:sz w:val="20"/>
                <w:szCs w:val="20"/>
              </w:rPr>
              <w:t xml:space="preserve">79 316,0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Академия управления при Президенте Республики Беларусь</w:t>
            </w:r>
          </w:p>
        </w:tc>
        <w:tc>
          <w:tcPr>
            <w:tcW w:w="481" w:type="pct"/>
            <w:vAlign w:val="top"/>
            <w:vMerge w:val="restart"/>
          </w:tcPr>
          <w:p>
            <w:pPr>
              <w:jc w:val="center"/>
              <w:spacing w:before="120" w:after="45" w:line="240" w:lineRule="auto"/>
            </w:pPr>
            <w:r>
              <w:rPr>
                <w:sz w:val="20"/>
                <w:szCs w:val="20"/>
              </w:rPr>
              <w:t xml:space="preserve">2 398 786,0</w:t>
            </w:r>
          </w:p>
        </w:tc>
        <w:tc>
          <w:tcPr>
            <w:tcW w:w="438" w:type="pct"/>
            <w:vAlign w:val="top"/>
            <w:vMerge w:val="restart"/>
          </w:tcPr>
          <w:p>
            <w:pPr>
              <w:jc w:val="center"/>
              <w:spacing w:before="120" w:after="45" w:line="240" w:lineRule="auto"/>
            </w:pPr>
            <w:r>
              <w:rPr>
                <w:sz w:val="20"/>
                <w:szCs w:val="20"/>
              </w:rPr>
              <w:t xml:space="preserve">434 120,0</w:t>
            </w:r>
          </w:p>
        </w:tc>
        <w:tc>
          <w:tcPr>
            <w:tcW w:w="481" w:type="pct"/>
            <w:vAlign w:val="top"/>
            <w:vMerge w:val="restart"/>
          </w:tcPr>
          <w:p>
            <w:pPr>
              <w:jc w:val="center"/>
              <w:spacing w:before="120" w:after="45" w:line="240" w:lineRule="auto"/>
            </w:pPr>
            <w:r>
              <w:rPr>
                <w:sz w:val="20"/>
                <w:szCs w:val="20"/>
              </w:rPr>
              <w:t xml:space="preserve">455 826,0</w:t>
            </w:r>
          </w:p>
        </w:tc>
        <w:tc>
          <w:tcPr>
            <w:tcW w:w="483" w:type="pct"/>
            <w:vAlign w:val="top"/>
            <w:vMerge w:val="restart"/>
          </w:tcPr>
          <w:p>
            <w:pPr>
              <w:jc w:val="center"/>
              <w:spacing w:before="120" w:after="45" w:line="240" w:lineRule="auto"/>
            </w:pPr>
            <w:r>
              <w:rPr>
                <w:sz w:val="20"/>
                <w:szCs w:val="20"/>
              </w:rPr>
              <w:t xml:space="preserve">478 617,0</w:t>
            </w:r>
          </w:p>
        </w:tc>
        <w:tc>
          <w:tcPr>
            <w:tcW w:w="481" w:type="pct"/>
            <w:vAlign w:val="top"/>
            <w:vMerge w:val="restart"/>
          </w:tcPr>
          <w:p>
            <w:pPr>
              <w:jc w:val="center"/>
              <w:spacing w:before="120" w:after="45" w:line="240" w:lineRule="auto"/>
            </w:pPr>
            <w:r>
              <w:rPr>
                <w:sz w:val="20"/>
                <w:szCs w:val="20"/>
              </w:rPr>
              <w:t xml:space="preserve">502 548,0</w:t>
            </w:r>
          </w:p>
        </w:tc>
        <w:tc>
          <w:tcPr>
            <w:tcW w:w="494" w:type="pct"/>
            <w:vAlign w:val="top"/>
            <w:vMerge w:val="restart"/>
          </w:tcPr>
          <w:p>
            <w:pPr>
              <w:jc w:val="center"/>
              <w:spacing w:before="120" w:after="45" w:line="240" w:lineRule="auto"/>
            </w:pPr>
            <w:r>
              <w:rPr>
                <w:sz w:val="20"/>
                <w:szCs w:val="20"/>
              </w:rPr>
              <w:t xml:space="preserve">527 675,0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концерн «Беллегпром»</w:t>
            </w:r>
          </w:p>
        </w:tc>
        <w:tc>
          <w:tcPr>
            <w:tcW w:w="481" w:type="pct"/>
            <w:vAlign w:val="top"/>
            <w:vMerge w:val="restart"/>
          </w:tcPr>
          <w:p>
            <w:pPr>
              <w:jc w:val="center"/>
              <w:spacing w:before="120" w:after="45" w:line="240" w:lineRule="auto"/>
            </w:pPr>
            <w:r>
              <w:rPr>
                <w:sz w:val="20"/>
                <w:szCs w:val="20"/>
              </w:rPr>
              <w:t xml:space="preserve">6 512 607,0</w:t>
            </w:r>
          </w:p>
        </w:tc>
        <w:tc>
          <w:tcPr>
            <w:tcW w:w="438" w:type="pct"/>
            <w:vAlign w:val="top"/>
            <w:vMerge w:val="restart"/>
          </w:tcPr>
          <w:p>
            <w:pPr>
              <w:jc w:val="center"/>
              <w:spacing w:before="120" w:after="45" w:line="240" w:lineRule="auto"/>
            </w:pPr>
            <w:r>
              <w:rPr>
                <w:sz w:val="20"/>
                <w:szCs w:val="20"/>
              </w:rPr>
              <w:t xml:space="preserve">1 178 618,0</w:t>
            </w:r>
          </w:p>
        </w:tc>
        <w:tc>
          <w:tcPr>
            <w:tcW w:w="481" w:type="pct"/>
            <w:vAlign w:val="top"/>
            <w:vMerge w:val="restart"/>
          </w:tcPr>
          <w:p>
            <w:pPr>
              <w:jc w:val="center"/>
              <w:spacing w:before="120" w:after="45" w:line="240" w:lineRule="auto"/>
            </w:pPr>
            <w:r>
              <w:rPr>
                <w:sz w:val="20"/>
                <w:szCs w:val="20"/>
              </w:rPr>
              <w:t xml:space="preserve">1 237 549,0</w:t>
            </w:r>
          </w:p>
        </w:tc>
        <w:tc>
          <w:tcPr>
            <w:tcW w:w="483" w:type="pct"/>
            <w:vAlign w:val="top"/>
            <w:vMerge w:val="restart"/>
          </w:tcPr>
          <w:p>
            <w:pPr>
              <w:jc w:val="center"/>
              <w:spacing w:before="120" w:after="45" w:line="240" w:lineRule="auto"/>
            </w:pPr>
            <w:r>
              <w:rPr>
                <w:sz w:val="20"/>
                <w:szCs w:val="20"/>
              </w:rPr>
              <w:t xml:space="preserve">1 299 426,0</w:t>
            </w:r>
          </w:p>
        </w:tc>
        <w:tc>
          <w:tcPr>
            <w:tcW w:w="481" w:type="pct"/>
            <w:vAlign w:val="top"/>
            <w:vMerge w:val="restart"/>
          </w:tcPr>
          <w:p>
            <w:pPr>
              <w:jc w:val="center"/>
              <w:spacing w:before="120" w:after="45" w:line="240" w:lineRule="auto"/>
            </w:pPr>
            <w:r>
              <w:rPr>
                <w:sz w:val="20"/>
                <w:szCs w:val="20"/>
              </w:rPr>
              <w:t xml:space="preserve">1 364 397,0</w:t>
            </w:r>
          </w:p>
        </w:tc>
        <w:tc>
          <w:tcPr>
            <w:tcW w:w="494" w:type="pct"/>
            <w:vAlign w:val="top"/>
            <w:vMerge w:val="restart"/>
          </w:tcPr>
          <w:p>
            <w:pPr>
              <w:jc w:val="center"/>
              <w:spacing w:before="120" w:after="45" w:line="240" w:lineRule="auto"/>
            </w:pPr>
            <w:r>
              <w:rPr>
                <w:sz w:val="20"/>
                <w:szCs w:val="20"/>
              </w:rPr>
              <w:t xml:space="preserve">1 432 617,0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ОАО «АСБ Беларусбанк» (в части компенсации (возмещения) банку части процентов от предоставления льготных кредитов)</w:t>
            </w:r>
          </w:p>
        </w:tc>
        <w:tc>
          <w:tcPr>
            <w:tcW w:w="481" w:type="pct"/>
            <w:vAlign w:val="top"/>
            <w:vMerge w:val="restart"/>
          </w:tcPr>
          <w:p>
            <w:pPr>
              <w:jc w:val="center"/>
              <w:spacing w:before="120" w:after="45" w:line="240" w:lineRule="auto"/>
            </w:pPr>
            <w:r>
              <w:rPr>
                <w:sz w:val="20"/>
                <w:szCs w:val="20"/>
              </w:rPr>
              <w:t xml:space="preserve">2 039 330,0</w:t>
            </w:r>
          </w:p>
        </w:tc>
        <w:tc>
          <w:tcPr>
            <w:tcW w:w="438" w:type="pct"/>
            <w:vAlign w:val="top"/>
            <w:vMerge w:val="restart"/>
          </w:tcPr>
          <w:p>
            <w:pPr>
              <w:jc w:val="center"/>
              <w:spacing w:before="120" w:after="45" w:line="240" w:lineRule="auto"/>
            </w:pPr>
            <w:r>
              <w:rPr>
                <w:sz w:val="20"/>
                <w:szCs w:val="20"/>
              </w:rPr>
              <w:t xml:space="preserve">369 070,0</w:t>
            </w:r>
          </w:p>
        </w:tc>
        <w:tc>
          <w:tcPr>
            <w:tcW w:w="481" w:type="pct"/>
            <w:vAlign w:val="top"/>
            <w:vMerge w:val="restart"/>
          </w:tcPr>
          <w:p>
            <w:pPr>
              <w:jc w:val="center"/>
              <w:spacing w:before="120" w:after="45" w:line="240" w:lineRule="auto"/>
            </w:pPr>
            <w:r>
              <w:rPr>
                <w:sz w:val="20"/>
                <w:szCs w:val="20"/>
              </w:rPr>
              <w:t xml:space="preserve">387 520,0</w:t>
            </w:r>
          </w:p>
        </w:tc>
        <w:tc>
          <w:tcPr>
            <w:tcW w:w="483" w:type="pct"/>
            <w:vAlign w:val="top"/>
            <w:vMerge w:val="restart"/>
          </w:tcPr>
          <w:p>
            <w:pPr>
              <w:jc w:val="center"/>
              <w:spacing w:before="120" w:after="45" w:line="240" w:lineRule="auto"/>
            </w:pPr>
            <w:r>
              <w:rPr>
                <w:sz w:val="20"/>
                <w:szCs w:val="20"/>
              </w:rPr>
              <w:t xml:space="preserve">406 900,0</w:t>
            </w:r>
          </w:p>
        </w:tc>
        <w:tc>
          <w:tcPr>
            <w:tcW w:w="481" w:type="pct"/>
            <w:vAlign w:val="top"/>
            <w:vMerge w:val="restart"/>
          </w:tcPr>
          <w:p>
            <w:pPr>
              <w:jc w:val="center"/>
              <w:spacing w:before="120" w:after="45" w:line="240" w:lineRule="auto"/>
            </w:pPr>
            <w:r>
              <w:rPr>
                <w:sz w:val="20"/>
                <w:szCs w:val="20"/>
              </w:rPr>
              <w:t xml:space="preserve">427 240,0</w:t>
            </w:r>
          </w:p>
        </w:tc>
        <w:tc>
          <w:tcPr>
            <w:tcW w:w="494" w:type="pct"/>
            <w:vAlign w:val="top"/>
            <w:vMerge w:val="restart"/>
          </w:tcPr>
          <w:p>
            <w:pPr>
              <w:jc w:val="center"/>
              <w:spacing w:before="120" w:after="45" w:line="240" w:lineRule="auto"/>
            </w:pPr>
            <w:r>
              <w:rPr>
                <w:sz w:val="20"/>
                <w:szCs w:val="20"/>
              </w:rPr>
              <w:t xml:space="preserve">448 600,0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50 880 000,0</w:t>
            </w:r>
          </w:p>
        </w:tc>
        <w:tc>
          <w:tcPr>
            <w:tcW w:w="438" w:type="pct"/>
            <w:vAlign w:val="top"/>
            <w:vMerge w:val="restart"/>
          </w:tcPr>
          <w:p>
            <w:pPr>
              <w:jc w:val="center"/>
              <w:spacing w:before="120" w:after="45" w:line="240" w:lineRule="auto"/>
            </w:pPr>
            <w:r>
              <w:rPr>
                <w:sz w:val="20"/>
                <w:szCs w:val="20"/>
              </w:rPr>
              <w:t xml:space="preserve">50 880 000,0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566.92913385827" w:right="0"/>
              <w:spacing w:before="120" w:after="45" w:line="240" w:lineRule="auto"/>
            </w:pPr>
            <w:r>
              <w:rPr>
                <w:sz w:val="20"/>
                <w:szCs w:val="20"/>
              </w:rPr>
              <w:t xml:space="preserve">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Минобразование, Минздрав, Минкультуры, Минсельхозпрод, Минтранс</w:t>
            </w:r>
          </w:p>
        </w:tc>
        <w:tc>
          <w:tcPr>
            <w:tcW w:w="481" w:type="pct"/>
            <w:vAlign w:val="top"/>
            <w:vMerge w:val="restart"/>
          </w:tcPr>
          <w:p>
            <w:pPr>
              <w:jc w:val="center"/>
              <w:spacing w:before="120" w:after="45" w:line="240" w:lineRule="auto"/>
            </w:pPr>
            <w:r>
              <w:rPr>
                <w:sz w:val="20"/>
                <w:szCs w:val="20"/>
              </w:rPr>
              <w:t xml:space="preserve">331 080 000,0</w:t>
            </w:r>
          </w:p>
        </w:tc>
        <w:tc>
          <w:tcPr>
            <w:tcW w:w="438" w:type="pct"/>
            <w:vAlign w:val="top"/>
            <w:vMerge w:val="restart"/>
          </w:tcPr>
          <w:p>
            <w:pPr>
              <w:jc w:val="center"/>
              <w:spacing w:before="120" w:after="45" w:line="240" w:lineRule="auto"/>
            </w:pPr>
            <w:r>
              <w:rPr>
                <w:sz w:val="20"/>
                <w:szCs w:val="20"/>
              </w:rPr>
              <w:t xml:space="preserve">10 000 000,0</w:t>
            </w:r>
          </w:p>
        </w:tc>
        <w:tc>
          <w:tcPr>
            <w:tcW w:w="481" w:type="pct"/>
            <w:vAlign w:val="top"/>
            <w:vMerge w:val="restart"/>
          </w:tcPr>
          <w:p>
            <w:pPr>
              <w:jc w:val="center"/>
              <w:spacing w:before="120" w:after="45" w:line="240" w:lineRule="auto"/>
            </w:pPr>
            <w:r>
              <w:rPr>
                <w:sz w:val="20"/>
                <w:szCs w:val="20"/>
              </w:rPr>
              <w:t xml:space="preserve">37 000 000,0</w:t>
            </w:r>
          </w:p>
        </w:tc>
        <w:tc>
          <w:tcPr>
            <w:tcW w:w="483" w:type="pct"/>
            <w:vAlign w:val="top"/>
            <w:vMerge w:val="restart"/>
          </w:tcPr>
          <w:p>
            <w:pPr>
              <w:jc w:val="center"/>
              <w:spacing w:before="120" w:after="45" w:line="240" w:lineRule="auto"/>
            </w:pPr>
            <w:r>
              <w:rPr>
                <w:sz w:val="20"/>
                <w:szCs w:val="20"/>
              </w:rPr>
              <w:t xml:space="preserve">47 950 000,0</w:t>
            </w:r>
          </w:p>
        </w:tc>
        <w:tc>
          <w:tcPr>
            <w:tcW w:w="481" w:type="pct"/>
            <w:vAlign w:val="top"/>
            <w:vMerge w:val="restart"/>
          </w:tcPr>
          <w:p>
            <w:pPr>
              <w:jc w:val="center"/>
              <w:spacing w:before="120" w:after="45" w:line="240" w:lineRule="auto"/>
            </w:pPr>
            <w:r>
              <w:rPr>
                <w:sz w:val="20"/>
                <w:szCs w:val="20"/>
              </w:rPr>
              <w:t xml:space="preserve">112 640 000,0</w:t>
            </w:r>
          </w:p>
        </w:tc>
        <w:tc>
          <w:tcPr>
            <w:tcW w:w="494" w:type="pct"/>
            <w:vAlign w:val="top"/>
            <w:vMerge w:val="restart"/>
          </w:tcPr>
          <w:p>
            <w:pPr>
              <w:jc w:val="center"/>
              <w:spacing w:before="120" w:after="45" w:line="240" w:lineRule="auto"/>
            </w:pPr>
            <w:r>
              <w:rPr>
                <w:sz w:val="20"/>
                <w:szCs w:val="20"/>
              </w:rPr>
              <w:t xml:space="preserve">123 490 000,0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90 480 000,0</w:t>
            </w:r>
          </w:p>
        </w:tc>
        <w:tc>
          <w:tcPr>
            <w:tcW w:w="438" w:type="pct"/>
            <w:vAlign w:val="top"/>
            <w:vMerge w:val="restart"/>
          </w:tcPr>
          <w:p>
            <w:pPr>
              <w:jc w:val="center"/>
              <w:spacing w:before="120" w:after="45" w:line="240" w:lineRule="auto"/>
            </w:pPr>
            <w:r>
              <w:rPr>
                <w:sz w:val="20"/>
                <w:szCs w:val="20"/>
              </w:rPr>
              <w:t xml:space="preserve">10 000 000,0</w:t>
            </w:r>
          </w:p>
        </w:tc>
        <w:tc>
          <w:tcPr>
            <w:tcW w:w="481" w:type="pct"/>
            <w:vAlign w:val="top"/>
            <w:vMerge w:val="restart"/>
          </w:tcPr>
          <w:p>
            <w:pPr>
              <w:jc w:val="center"/>
              <w:spacing w:before="120" w:after="45" w:line="240" w:lineRule="auto"/>
            </w:pPr>
            <w:r>
              <w:rPr>
                <w:sz w:val="20"/>
                <w:szCs w:val="20"/>
              </w:rPr>
              <w:t xml:space="preserve">36 000 000,0</w:t>
            </w:r>
          </w:p>
        </w:tc>
        <w:tc>
          <w:tcPr>
            <w:tcW w:w="483" w:type="pct"/>
            <w:vAlign w:val="top"/>
            <w:vMerge w:val="restart"/>
          </w:tcPr>
          <w:p>
            <w:pPr>
              <w:jc w:val="center"/>
              <w:spacing w:before="120" w:after="45" w:line="240" w:lineRule="auto"/>
            </w:pPr>
            <w:r>
              <w:rPr>
                <w:sz w:val="20"/>
                <w:szCs w:val="20"/>
              </w:rPr>
              <w:t xml:space="preserve">5 000 000,0</w:t>
            </w:r>
          </w:p>
        </w:tc>
        <w:tc>
          <w:tcPr>
            <w:tcW w:w="481" w:type="pct"/>
            <w:vAlign w:val="top"/>
            <w:vMerge w:val="restart"/>
          </w:tcPr>
          <w:p>
            <w:pPr>
              <w:jc w:val="center"/>
              <w:spacing w:before="120" w:after="45" w:line="240" w:lineRule="auto"/>
            </w:pPr>
            <w:r>
              <w:rPr>
                <w:sz w:val="20"/>
                <w:szCs w:val="20"/>
              </w:rPr>
              <w:t xml:space="preserve">20 990 000,0</w:t>
            </w:r>
          </w:p>
        </w:tc>
        <w:tc>
          <w:tcPr>
            <w:tcW w:w="494" w:type="pct"/>
            <w:vAlign w:val="top"/>
            <w:vMerge w:val="restart"/>
          </w:tcPr>
          <w:p>
            <w:pPr>
              <w:jc w:val="center"/>
              <w:spacing w:before="120" w:after="45" w:line="240" w:lineRule="auto"/>
            </w:pPr>
            <w:r>
              <w:rPr>
                <w:sz w:val="20"/>
                <w:szCs w:val="20"/>
              </w:rPr>
              <w:t xml:space="preserve">18 490 000,0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123 000 000,0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41 000 000,0</w:t>
            </w:r>
          </w:p>
        </w:tc>
        <w:tc>
          <w:tcPr>
            <w:tcW w:w="481" w:type="pct"/>
            <w:vAlign w:val="top"/>
            <w:vMerge w:val="restart"/>
          </w:tcPr>
          <w:p>
            <w:pPr>
              <w:jc w:val="center"/>
              <w:spacing w:before="120" w:after="45" w:line="240" w:lineRule="auto"/>
            </w:pPr>
            <w:r>
              <w:rPr>
                <w:sz w:val="20"/>
                <w:szCs w:val="20"/>
              </w:rPr>
              <w:t xml:space="preserve">41 000 000,0</w:t>
            </w:r>
          </w:p>
        </w:tc>
        <w:tc>
          <w:tcPr>
            <w:tcW w:w="494" w:type="pct"/>
            <w:vAlign w:val="top"/>
            <w:vMerge w:val="restart"/>
          </w:tcPr>
          <w:p>
            <w:pPr>
              <w:jc w:val="center"/>
              <w:spacing w:before="120" w:after="45" w:line="240" w:lineRule="auto"/>
            </w:pPr>
            <w:r>
              <w:rPr>
                <w:sz w:val="20"/>
                <w:szCs w:val="20"/>
              </w:rPr>
              <w:t xml:space="preserve">41 000 000,0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39 100 000,0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1 100 000,0</w:t>
            </w:r>
          </w:p>
        </w:tc>
        <w:tc>
          <w:tcPr>
            <w:tcW w:w="481" w:type="pct"/>
            <w:vAlign w:val="top"/>
            <w:vMerge w:val="restart"/>
          </w:tcPr>
          <w:p>
            <w:pPr>
              <w:jc w:val="center"/>
              <w:spacing w:before="120" w:after="45" w:line="240" w:lineRule="auto"/>
            </w:pPr>
            <w:r>
              <w:rPr>
                <w:sz w:val="20"/>
                <w:szCs w:val="20"/>
              </w:rPr>
              <w:t xml:space="preserve">19 000 000,0</w:t>
            </w:r>
          </w:p>
        </w:tc>
        <w:tc>
          <w:tcPr>
            <w:tcW w:w="494" w:type="pct"/>
            <w:vAlign w:val="top"/>
            <w:vMerge w:val="restart"/>
          </w:tcPr>
          <w:p>
            <w:pPr>
              <w:jc w:val="center"/>
              <w:spacing w:before="120" w:after="45" w:line="240" w:lineRule="auto"/>
            </w:pPr>
            <w:r>
              <w:rPr>
                <w:sz w:val="20"/>
                <w:szCs w:val="20"/>
              </w:rPr>
              <w:t xml:space="preserve">19 000 000,0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7 000 000,0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350 000,0</w:t>
            </w:r>
          </w:p>
        </w:tc>
        <w:tc>
          <w:tcPr>
            <w:tcW w:w="481" w:type="pct"/>
            <w:vAlign w:val="top"/>
            <w:vMerge w:val="restart"/>
          </w:tcPr>
          <w:p>
            <w:pPr>
              <w:jc w:val="center"/>
              <w:spacing w:before="120" w:after="45" w:line="240" w:lineRule="auto"/>
            </w:pPr>
            <w:r>
              <w:rPr>
                <w:sz w:val="20"/>
                <w:szCs w:val="20"/>
              </w:rPr>
              <w:t xml:space="preserve">6 650 000,0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71 500 000,0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1 000 000,0</w:t>
            </w:r>
          </w:p>
        </w:tc>
        <w:tc>
          <w:tcPr>
            <w:tcW w:w="483" w:type="pct"/>
            <w:vAlign w:val="top"/>
            <w:vMerge w:val="restart"/>
          </w:tcPr>
          <w:p>
            <w:pPr>
              <w:jc w:val="center"/>
              <w:spacing w:before="120" w:after="45" w:line="240" w:lineRule="auto"/>
            </w:pPr>
            <w:r>
              <w:rPr>
                <w:sz w:val="20"/>
                <w:szCs w:val="20"/>
              </w:rPr>
              <w:t xml:space="preserve">500 000,0</w:t>
            </w:r>
          </w:p>
        </w:tc>
        <w:tc>
          <w:tcPr>
            <w:tcW w:w="481" w:type="pct"/>
            <w:vAlign w:val="top"/>
            <w:vMerge w:val="restart"/>
          </w:tcPr>
          <w:p>
            <w:pPr>
              <w:jc w:val="center"/>
              <w:spacing w:before="120" w:after="45" w:line="240" w:lineRule="auto"/>
            </w:pPr>
            <w:r>
              <w:rPr>
                <w:sz w:val="20"/>
                <w:szCs w:val="20"/>
              </w:rPr>
              <w:t xml:space="preserve">25 000 000,0</w:t>
            </w:r>
          </w:p>
        </w:tc>
        <w:tc>
          <w:tcPr>
            <w:tcW w:w="494" w:type="pct"/>
            <w:vAlign w:val="top"/>
            <w:vMerge w:val="restart"/>
          </w:tcPr>
          <w:p>
            <w:pPr>
              <w:jc w:val="center"/>
              <w:spacing w:before="120" w:after="45" w:line="240" w:lineRule="auto"/>
            </w:pPr>
            <w:r>
              <w:rPr>
                <w:sz w:val="20"/>
                <w:szCs w:val="20"/>
              </w:rPr>
              <w:t xml:space="preserve">45 000 000,0</w:t>
            </w:r>
          </w:p>
        </w:tc>
      </w:tr>
      <w:tr>
        <w:trPr/>
        <w:tc>
          <w:tcPr>
            <w:tcW w:w="1006" w:type="pct"/>
            <w:vAlign w:val="top"/>
            <w:vMerge w:val="restart"/>
          </w:tcPr>
          <w:p>
            <w:pPr>
              <w:jc w:val="left"/>
              <w:ind w:left="566.92913385827" w:right="0"/>
              <w:spacing w:before="120" w:after="45" w:line="240" w:lineRule="auto"/>
            </w:pPr>
            <w:r>
              <w:rPr>
                <w:sz w:val="20"/>
                <w:szCs w:val="20"/>
              </w:rPr>
              <w:t xml:space="preserve">государственная финансовая поддержка в виде возмещения расходов (погашение кредитов банков по возведению и реконструкции зданий учреждений)</w:t>
            </w:r>
          </w:p>
        </w:tc>
        <w:tc>
          <w:tcPr>
            <w:tcW w:w="1136" w:type="pct"/>
            <w:vAlign w:val="top"/>
            <w:vMerge w:val="restart"/>
          </w:tcPr>
          <w:p>
            <w:pPr>
              <w:jc w:val="left"/>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50 880 000,0</w:t>
            </w:r>
          </w:p>
        </w:tc>
        <w:tc>
          <w:tcPr>
            <w:tcW w:w="438" w:type="pct"/>
            <w:vAlign w:val="top"/>
            <w:vMerge w:val="restart"/>
          </w:tcPr>
          <w:p>
            <w:pPr>
              <w:jc w:val="center"/>
              <w:spacing w:before="120" w:after="45" w:line="240" w:lineRule="auto"/>
            </w:pPr>
            <w:r>
              <w:rPr>
                <w:sz w:val="20"/>
                <w:szCs w:val="20"/>
              </w:rPr>
              <w:t xml:space="preserve">50 880 000,0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597 491 470,0</w:t>
            </w:r>
          </w:p>
        </w:tc>
        <w:tc>
          <w:tcPr>
            <w:tcW w:w="438" w:type="pct"/>
            <w:vAlign w:val="top"/>
            <w:vMerge w:val="restart"/>
          </w:tcPr>
          <w:p>
            <w:pPr>
              <w:jc w:val="center"/>
              <w:spacing w:before="120" w:after="45" w:line="240" w:lineRule="auto"/>
            </w:pPr>
            <w:r>
              <w:rPr>
                <w:sz w:val="20"/>
                <w:szCs w:val="20"/>
              </w:rPr>
              <w:t xml:space="preserve">90 978 232,0</w:t>
            </w:r>
          </w:p>
        </w:tc>
        <w:tc>
          <w:tcPr>
            <w:tcW w:w="481" w:type="pct"/>
            <w:vAlign w:val="top"/>
            <w:vMerge w:val="restart"/>
          </w:tcPr>
          <w:p>
            <w:pPr>
              <w:jc w:val="center"/>
              <w:spacing w:before="120" w:after="45" w:line="240" w:lineRule="auto"/>
            </w:pPr>
            <w:r>
              <w:rPr>
                <w:sz w:val="20"/>
                <w:szCs w:val="20"/>
              </w:rPr>
              <w:t xml:space="preserve">151 431 958,0</w:t>
            </w:r>
          </w:p>
        </w:tc>
        <w:tc>
          <w:tcPr>
            <w:tcW w:w="483" w:type="pct"/>
            <w:vAlign w:val="top"/>
            <w:vMerge w:val="restart"/>
          </w:tcPr>
          <w:p>
            <w:pPr>
              <w:jc w:val="center"/>
              <w:spacing w:before="120" w:after="45" w:line="240" w:lineRule="auto"/>
            </w:pPr>
            <w:r>
              <w:rPr>
                <w:sz w:val="20"/>
                <w:szCs w:val="20"/>
              </w:rPr>
              <w:t xml:space="preserve">139 279 156,0</w:t>
            </w:r>
          </w:p>
        </w:tc>
        <w:tc>
          <w:tcPr>
            <w:tcW w:w="481" w:type="pct"/>
            <w:vAlign w:val="top"/>
            <w:vMerge w:val="restart"/>
          </w:tcPr>
          <w:p>
            <w:pPr>
              <w:jc w:val="center"/>
              <w:spacing w:before="120" w:after="45" w:line="240" w:lineRule="auto"/>
            </w:pPr>
            <w:r>
              <w:rPr>
                <w:sz w:val="20"/>
                <w:szCs w:val="20"/>
              </w:rPr>
              <w:t xml:space="preserve">102 305 868,0</w:t>
            </w:r>
          </w:p>
        </w:tc>
        <w:tc>
          <w:tcPr>
            <w:tcW w:w="494" w:type="pct"/>
            <w:vAlign w:val="top"/>
            <w:vMerge w:val="restart"/>
          </w:tcPr>
          <w:p>
            <w:pPr>
              <w:jc w:val="center"/>
              <w:spacing w:before="120" w:after="45" w:line="240" w:lineRule="auto"/>
            </w:pPr>
            <w:r>
              <w:rPr>
                <w:sz w:val="20"/>
                <w:szCs w:val="20"/>
              </w:rPr>
              <w:t xml:space="preserve">113 496 256,0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85 683 040,0</w:t>
            </w:r>
          </w:p>
        </w:tc>
        <w:tc>
          <w:tcPr>
            <w:tcW w:w="438" w:type="pct"/>
            <w:vAlign w:val="top"/>
            <w:vMerge w:val="restart"/>
          </w:tcPr>
          <w:p>
            <w:pPr>
              <w:jc w:val="center"/>
              <w:spacing w:before="120" w:after="45" w:line="240" w:lineRule="auto"/>
            </w:pPr>
            <w:r>
              <w:rPr>
                <w:sz w:val="20"/>
                <w:szCs w:val="20"/>
              </w:rPr>
              <w:t xml:space="preserve">16 253 450,0</w:t>
            </w:r>
          </w:p>
        </w:tc>
        <w:tc>
          <w:tcPr>
            <w:tcW w:w="481" w:type="pct"/>
            <w:vAlign w:val="top"/>
            <w:vMerge w:val="restart"/>
          </w:tcPr>
          <w:p>
            <w:pPr>
              <w:jc w:val="center"/>
              <w:spacing w:before="120" w:after="45" w:line="240" w:lineRule="auto"/>
            </w:pPr>
            <w:r>
              <w:rPr>
                <w:sz w:val="20"/>
                <w:szCs w:val="20"/>
              </w:rPr>
              <w:t xml:space="preserve">16 007 605,0</w:t>
            </w:r>
          </w:p>
        </w:tc>
        <w:tc>
          <w:tcPr>
            <w:tcW w:w="483" w:type="pct"/>
            <w:vAlign w:val="top"/>
            <w:vMerge w:val="restart"/>
          </w:tcPr>
          <w:p>
            <w:pPr>
              <w:jc w:val="center"/>
              <w:spacing w:before="120" w:after="45" w:line="240" w:lineRule="auto"/>
            </w:pPr>
            <w:r>
              <w:rPr>
                <w:sz w:val="20"/>
                <w:szCs w:val="20"/>
              </w:rPr>
              <w:t xml:space="preserve">18 232 985,0</w:t>
            </w:r>
          </w:p>
        </w:tc>
        <w:tc>
          <w:tcPr>
            <w:tcW w:w="481" w:type="pct"/>
            <w:vAlign w:val="top"/>
            <w:vMerge w:val="restart"/>
          </w:tcPr>
          <w:p>
            <w:pPr>
              <w:jc w:val="center"/>
              <w:spacing w:before="120" w:after="45" w:line="240" w:lineRule="auto"/>
            </w:pPr>
            <w:r>
              <w:rPr>
                <w:sz w:val="20"/>
                <w:szCs w:val="20"/>
              </w:rPr>
              <w:t xml:space="preserve">18 394 635,0</w:t>
            </w:r>
          </w:p>
        </w:tc>
        <w:tc>
          <w:tcPr>
            <w:tcW w:w="494" w:type="pct"/>
            <w:vAlign w:val="top"/>
            <w:vMerge w:val="restart"/>
          </w:tcPr>
          <w:p>
            <w:pPr>
              <w:jc w:val="center"/>
              <w:spacing w:before="120" w:after="45" w:line="240" w:lineRule="auto"/>
            </w:pPr>
            <w:r>
              <w:rPr>
                <w:sz w:val="20"/>
                <w:szCs w:val="20"/>
              </w:rPr>
              <w:t xml:space="preserve">16 794 365,0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130 300 833,0</w:t>
            </w:r>
          </w:p>
        </w:tc>
        <w:tc>
          <w:tcPr>
            <w:tcW w:w="438" w:type="pct"/>
            <w:vAlign w:val="top"/>
            <w:vMerge w:val="restart"/>
          </w:tcPr>
          <w:p>
            <w:pPr>
              <w:jc w:val="center"/>
              <w:spacing w:before="120" w:after="45" w:line="240" w:lineRule="auto"/>
            </w:pPr>
            <w:r>
              <w:rPr>
                <w:sz w:val="20"/>
                <w:szCs w:val="20"/>
              </w:rPr>
              <w:t xml:space="preserve">18 804 360,0</w:t>
            </w:r>
          </w:p>
        </w:tc>
        <w:tc>
          <w:tcPr>
            <w:tcW w:w="481" w:type="pct"/>
            <w:vAlign w:val="top"/>
            <w:vMerge w:val="restart"/>
          </w:tcPr>
          <w:p>
            <w:pPr>
              <w:jc w:val="center"/>
              <w:spacing w:before="120" w:after="45" w:line="240" w:lineRule="auto"/>
            </w:pPr>
            <w:r>
              <w:rPr>
                <w:sz w:val="20"/>
                <w:szCs w:val="20"/>
              </w:rPr>
              <w:t xml:space="preserve">22 384 579,0</w:t>
            </w:r>
          </w:p>
        </w:tc>
        <w:tc>
          <w:tcPr>
            <w:tcW w:w="483" w:type="pct"/>
            <w:vAlign w:val="top"/>
            <w:vMerge w:val="restart"/>
          </w:tcPr>
          <w:p>
            <w:pPr>
              <w:jc w:val="center"/>
              <w:spacing w:before="120" w:after="45" w:line="240" w:lineRule="auto"/>
            </w:pPr>
            <w:r>
              <w:rPr>
                <w:sz w:val="20"/>
                <w:szCs w:val="20"/>
              </w:rPr>
              <w:t xml:space="preserve">41 761 307,0</w:t>
            </w:r>
          </w:p>
        </w:tc>
        <w:tc>
          <w:tcPr>
            <w:tcW w:w="481" w:type="pct"/>
            <w:vAlign w:val="top"/>
            <w:vMerge w:val="restart"/>
          </w:tcPr>
          <w:p>
            <w:pPr>
              <w:jc w:val="center"/>
              <w:spacing w:before="120" w:after="45" w:line="240" w:lineRule="auto"/>
            </w:pPr>
            <w:r>
              <w:rPr>
                <w:sz w:val="20"/>
                <w:szCs w:val="20"/>
              </w:rPr>
              <w:t xml:space="preserve">24 736 871,0</w:t>
            </w:r>
          </w:p>
        </w:tc>
        <w:tc>
          <w:tcPr>
            <w:tcW w:w="494" w:type="pct"/>
            <w:vAlign w:val="top"/>
            <w:vMerge w:val="restart"/>
          </w:tcPr>
          <w:p>
            <w:pPr>
              <w:jc w:val="center"/>
              <w:spacing w:before="120" w:after="45" w:line="240" w:lineRule="auto"/>
            </w:pPr>
            <w:r>
              <w:rPr>
                <w:sz w:val="20"/>
                <w:szCs w:val="20"/>
              </w:rPr>
              <w:t xml:space="preserve">22 613 716,0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34 750 987,0</w:t>
            </w:r>
          </w:p>
        </w:tc>
        <w:tc>
          <w:tcPr>
            <w:tcW w:w="438" w:type="pct"/>
            <w:vAlign w:val="top"/>
            <w:vMerge w:val="restart"/>
          </w:tcPr>
          <w:p>
            <w:pPr>
              <w:jc w:val="center"/>
              <w:spacing w:before="120" w:after="45" w:line="240" w:lineRule="auto"/>
            </w:pPr>
            <w:r>
              <w:rPr>
                <w:sz w:val="20"/>
                <w:szCs w:val="20"/>
              </w:rPr>
              <w:t xml:space="preserve">6 289 053,0</w:t>
            </w:r>
          </w:p>
        </w:tc>
        <w:tc>
          <w:tcPr>
            <w:tcW w:w="481" w:type="pct"/>
            <w:vAlign w:val="top"/>
            <w:vMerge w:val="restart"/>
          </w:tcPr>
          <w:p>
            <w:pPr>
              <w:jc w:val="center"/>
              <w:spacing w:before="120" w:after="45" w:line="240" w:lineRule="auto"/>
            </w:pPr>
            <w:r>
              <w:rPr>
                <w:sz w:val="20"/>
                <w:szCs w:val="20"/>
              </w:rPr>
              <w:t xml:space="preserve">6 603 505,0</w:t>
            </w:r>
          </w:p>
        </w:tc>
        <w:tc>
          <w:tcPr>
            <w:tcW w:w="483" w:type="pct"/>
            <w:vAlign w:val="top"/>
            <w:vMerge w:val="restart"/>
          </w:tcPr>
          <w:p>
            <w:pPr>
              <w:jc w:val="center"/>
              <w:spacing w:before="120" w:after="45" w:line="240" w:lineRule="auto"/>
            </w:pPr>
            <w:r>
              <w:rPr>
                <w:sz w:val="20"/>
                <w:szCs w:val="20"/>
              </w:rPr>
              <w:t xml:space="preserve">6 933 681,0</w:t>
            </w:r>
          </w:p>
        </w:tc>
        <w:tc>
          <w:tcPr>
            <w:tcW w:w="481" w:type="pct"/>
            <w:vAlign w:val="top"/>
            <w:vMerge w:val="restart"/>
          </w:tcPr>
          <w:p>
            <w:pPr>
              <w:jc w:val="center"/>
              <w:spacing w:before="120" w:after="45" w:line="240" w:lineRule="auto"/>
            </w:pPr>
            <w:r>
              <w:rPr>
                <w:sz w:val="20"/>
                <w:szCs w:val="20"/>
              </w:rPr>
              <w:t xml:space="preserve">7 280 365,0</w:t>
            </w:r>
          </w:p>
        </w:tc>
        <w:tc>
          <w:tcPr>
            <w:tcW w:w="494" w:type="pct"/>
            <w:vAlign w:val="top"/>
            <w:vMerge w:val="restart"/>
          </w:tcPr>
          <w:p>
            <w:pPr>
              <w:jc w:val="center"/>
              <w:spacing w:before="120" w:after="45" w:line="240" w:lineRule="auto"/>
            </w:pPr>
            <w:r>
              <w:rPr>
                <w:sz w:val="20"/>
                <w:szCs w:val="20"/>
              </w:rPr>
              <w:t xml:space="preserve">7 644 383,0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10 100 039,0</w:t>
            </w:r>
          </w:p>
        </w:tc>
        <w:tc>
          <w:tcPr>
            <w:tcW w:w="438" w:type="pct"/>
            <w:vAlign w:val="top"/>
            <w:vMerge w:val="restart"/>
          </w:tcPr>
          <w:p>
            <w:pPr>
              <w:jc w:val="center"/>
              <w:spacing w:before="120" w:after="45" w:line="240" w:lineRule="auto"/>
            </w:pPr>
            <w:r>
              <w:rPr>
                <w:sz w:val="20"/>
                <w:szCs w:val="20"/>
              </w:rPr>
              <w:t xml:space="preserve">1 827 787,0</w:t>
            </w:r>
          </w:p>
        </w:tc>
        <w:tc>
          <w:tcPr>
            <w:tcW w:w="481" w:type="pct"/>
            <w:vAlign w:val="top"/>
            <w:vMerge w:val="restart"/>
          </w:tcPr>
          <w:p>
            <w:pPr>
              <w:jc w:val="center"/>
              <w:spacing w:before="120" w:after="45" w:line="240" w:lineRule="auto"/>
            </w:pPr>
            <w:r>
              <w:rPr>
                <w:sz w:val="20"/>
                <w:szCs w:val="20"/>
              </w:rPr>
              <w:t xml:space="preserve">1 918 899,0</w:t>
            </w:r>
          </w:p>
        </w:tc>
        <w:tc>
          <w:tcPr>
            <w:tcW w:w="483" w:type="pct"/>
            <w:vAlign w:val="top"/>
            <w:vMerge w:val="restart"/>
          </w:tcPr>
          <w:p>
            <w:pPr>
              <w:jc w:val="center"/>
              <w:spacing w:before="120" w:after="45" w:line="240" w:lineRule="auto"/>
            </w:pPr>
            <w:r>
              <w:rPr>
                <w:sz w:val="20"/>
                <w:szCs w:val="20"/>
              </w:rPr>
              <w:t xml:space="preserve">2 015 144,0</w:t>
            </w:r>
          </w:p>
        </w:tc>
        <w:tc>
          <w:tcPr>
            <w:tcW w:w="481" w:type="pct"/>
            <w:vAlign w:val="top"/>
            <w:vMerge w:val="restart"/>
          </w:tcPr>
          <w:p>
            <w:pPr>
              <w:jc w:val="center"/>
              <w:spacing w:before="120" w:after="45" w:line="240" w:lineRule="auto"/>
            </w:pPr>
            <w:r>
              <w:rPr>
                <w:sz w:val="20"/>
                <w:szCs w:val="20"/>
              </w:rPr>
              <w:t xml:space="preserve">2 116 154,0</w:t>
            </w:r>
          </w:p>
        </w:tc>
        <w:tc>
          <w:tcPr>
            <w:tcW w:w="494" w:type="pct"/>
            <w:vAlign w:val="top"/>
            <w:vMerge w:val="restart"/>
          </w:tcPr>
          <w:p>
            <w:pPr>
              <w:jc w:val="center"/>
              <w:spacing w:before="120" w:after="45" w:line="240" w:lineRule="auto"/>
            </w:pPr>
            <w:r>
              <w:rPr>
                <w:sz w:val="20"/>
                <w:szCs w:val="20"/>
              </w:rPr>
              <w:t xml:space="preserve">2 222 055,0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42 275 534,0</w:t>
            </w:r>
          </w:p>
        </w:tc>
        <w:tc>
          <w:tcPr>
            <w:tcW w:w="438" w:type="pct"/>
            <w:vAlign w:val="top"/>
            <w:vMerge w:val="restart"/>
          </w:tcPr>
          <w:p>
            <w:pPr>
              <w:jc w:val="center"/>
              <w:spacing w:before="120" w:after="45" w:line="240" w:lineRule="auto"/>
            </w:pPr>
            <w:r>
              <w:rPr>
                <w:sz w:val="20"/>
                <w:szCs w:val="20"/>
              </w:rPr>
              <w:t xml:space="preserve">7 239 431,0</w:t>
            </w:r>
          </w:p>
        </w:tc>
        <w:tc>
          <w:tcPr>
            <w:tcW w:w="481" w:type="pct"/>
            <w:vAlign w:val="top"/>
            <w:vMerge w:val="restart"/>
          </w:tcPr>
          <w:p>
            <w:pPr>
              <w:jc w:val="center"/>
              <w:spacing w:before="120" w:after="45" w:line="240" w:lineRule="auto"/>
            </w:pPr>
            <w:r>
              <w:rPr>
                <w:sz w:val="20"/>
                <w:szCs w:val="20"/>
              </w:rPr>
              <w:t xml:space="preserve">20 301 403,0</w:t>
            </w:r>
          </w:p>
        </w:tc>
        <w:tc>
          <w:tcPr>
            <w:tcW w:w="483" w:type="pct"/>
            <w:vAlign w:val="top"/>
            <w:vMerge w:val="restart"/>
          </w:tcPr>
          <w:p>
            <w:pPr>
              <w:jc w:val="center"/>
              <w:spacing w:before="120" w:after="45" w:line="240" w:lineRule="auto"/>
            </w:pPr>
            <w:r>
              <w:rPr>
                <w:sz w:val="20"/>
                <w:szCs w:val="20"/>
              </w:rPr>
              <w:t xml:space="preserve">4 673 973,0</w:t>
            </w:r>
          </w:p>
        </w:tc>
        <w:tc>
          <w:tcPr>
            <w:tcW w:w="481" w:type="pct"/>
            <w:vAlign w:val="top"/>
            <w:vMerge w:val="restart"/>
          </w:tcPr>
          <w:p>
            <w:pPr>
              <w:jc w:val="center"/>
              <w:spacing w:before="120" w:after="45" w:line="240" w:lineRule="auto"/>
            </w:pPr>
            <w:r>
              <w:rPr>
                <w:sz w:val="20"/>
                <w:szCs w:val="20"/>
              </w:rPr>
              <w:t xml:space="preserve">4 907 672,0</w:t>
            </w:r>
          </w:p>
        </w:tc>
        <w:tc>
          <w:tcPr>
            <w:tcW w:w="494" w:type="pct"/>
            <w:vAlign w:val="top"/>
            <w:vMerge w:val="restart"/>
          </w:tcPr>
          <w:p>
            <w:pPr>
              <w:jc w:val="center"/>
              <w:spacing w:before="120" w:after="45" w:line="240" w:lineRule="auto"/>
            </w:pPr>
            <w:r>
              <w:rPr>
                <w:sz w:val="20"/>
                <w:szCs w:val="20"/>
              </w:rPr>
              <w:t xml:space="preserve">5 153 055,0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96 284 544,0</w:t>
            </w:r>
          </w:p>
        </w:tc>
        <w:tc>
          <w:tcPr>
            <w:tcW w:w="438" w:type="pct"/>
            <w:vAlign w:val="top"/>
            <w:vMerge w:val="restart"/>
          </w:tcPr>
          <w:p>
            <w:pPr>
              <w:jc w:val="center"/>
              <w:spacing w:before="120" w:after="45" w:line="240" w:lineRule="auto"/>
            </w:pPr>
            <w:r>
              <w:rPr>
                <w:sz w:val="20"/>
                <w:szCs w:val="20"/>
              </w:rPr>
              <w:t xml:space="preserve">11 463 766,0</w:t>
            </w:r>
          </w:p>
        </w:tc>
        <w:tc>
          <w:tcPr>
            <w:tcW w:w="481" w:type="pct"/>
            <w:vAlign w:val="top"/>
            <w:vMerge w:val="restart"/>
          </w:tcPr>
          <w:p>
            <w:pPr>
              <w:jc w:val="center"/>
              <w:spacing w:before="120" w:after="45" w:line="240" w:lineRule="auto"/>
            </w:pPr>
            <w:r>
              <w:rPr>
                <w:sz w:val="20"/>
                <w:szCs w:val="20"/>
              </w:rPr>
              <w:t xml:space="preserve">12 876 954,0</w:t>
            </w:r>
          </w:p>
        </w:tc>
        <w:tc>
          <w:tcPr>
            <w:tcW w:w="483" w:type="pct"/>
            <w:vAlign w:val="top"/>
            <w:vMerge w:val="restart"/>
          </w:tcPr>
          <w:p>
            <w:pPr>
              <w:jc w:val="center"/>
              <w:spacing w:before="120" w:after="45" w:line="240" w:lineRule="auto"/>
            </w:pPr>
            <w:r>
              <w:rPr>
                <w:sz w:val="20"/>
                <w:szCs w:val="20"/>
              </w:rPr>
              <w:t xml:space="preserve">18 638 802,0</w:t>
            </w:r>
          </w:p>
        </w:tc>
        <w:tc>
          <w:tcPr>
            <w:tcW w:w="481" w:type="pct"/>
            <w:vAlign w:val="top"/>
            <w:vMerge w:val="restart"/>
          </w:tcPr>
          <w:p>
            <w:pPr>
              <w:jc w:val="center"/>
              <w:spacing w:before="120" w:after="45" w:line="240" w:lineRule="auto"/>
            </w:pPr>
            <w:r>
              <w:rPr>
                <w:sz w:val="20"/>
                <w:szCs w:val="20"/>
              </w:rPr>
              <w:t xml:space="preserve">20 170 742,0</w:t>
            </w:r>
          </w:p>
        </w:tc>
        <w:tc>
          <w:tcPr>
            <w:tcW w:w="494" w:type="pct"/>
            <w:vAlign w:val="top"/>
            <w:vMerge w:val="restart"/>
          </w:tcPr>
          <w:p>
            <w:pPr>
              <w:jc w:val="center"/>
              <w:spacing w:before="120" w:after="45" w:line="240" w:lineRule="auto"/>
            </w:pPr>
            <w:r>
              <w:rPr>
                <w:sz w:val="20"/>
                <w:szCs w:val="20"/>
              </w:rPr>
              <w:t xml:space="preserve">33 134 280,0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198 096 493,0</w:t>
            </w:r>
          </w:p>
        </w:tc>
        <w:tc>
          <w:tcPr>
            <w:tcW w:w="438" w:type="pct"/>
            <w:vAlign w:val="top"/>
            <w:vMerge w:val="restart"/>
          </w:tcPr>
          <w:p>
            <w:pPr>
              <w:jc w:val="center"/>
              <w:spacing w:before="120" w:after="45" w:line="240" w:lineRule="auto"/>
            </w:pPr>
            <w:r>
              <w:rPr>
                <w:sz w:val="20"/>
                <w:szCs w:val="20"/>
              </w:rPr>
              <w:t xml:space="preserve">29 100 385,0</w:t>
            </w:r>
          </w:p>
        </w:tc>
        <w:tc>
          <w:tcPr>
            <w:tcW w:w="481" w:type="pct"/>
            <w:vAlign w:val="top"/>
            <w:vMerge w:val="restart"/>
          </w:tcPr>
          <w:p>
            <w:pPr>
              <w:jc w:val="center"/>
              <w:spacing w:before="120" w:after="45" w:line="240" w:lineRule="auto"/>
            </w:pPr>
            <w:r>
              <w:rPr>
                <w:sz w:val="20"/>
                <w:szCs w:val="20"/>
              </w:rPr>
              <w:t xml:space="preserve">71 339 013,0</w:t>
            </w:r>
          </w:p>
        </w:tc>
        <w:tc>
          <w:tcPr>
            <w:tcW w:w="483" w:type="pct"/>
            <w:vAlign w:val="top"/>
            <w:vMerge w:val="restart"/>
          </w:tcPr>
          <w:p>
            <w:pPr>
              <w:jc w:val="center"/>
              <w:spacing w:before="120" w:after="45" w:line="240" w:lineRule="auto"/>
            </w:pPr>
            <w:r>
              <w:rPr>
                <w:sz w:val="20"/>
                <w:szCs w:val="20"/>
              </w:rPr>
              <w:t xml:space="preserve">47 023 264,0</w:t>
            </w:r>
          </w:p>
        </w:tc>
        <w:tc>
          <w:tcPr>
            <w:tcW w:w="481" w:type="pct"/>
            <w:vAlign w:val="top"/>
            <w:vMerge w:val="restart"/>
          </w:tcPr>
          <w:p>
            <w:pPr>
              <w:jc w:val="center"/>
              <w:spacing w:before="120" w:after="45" w:line="240" w:lineRule="auto"/>
            </w:pPr>
            <w:r>
              <w:rPr>
                <w:sz w:val="20"/>
                <w:szCs w:val="20"/>
              </w:rPr>
              <w:t xml:space="preserve">24 699 429,0</w:t>
            </w:r>
          </w:p>
        </w:tc>
        <w:tc>
          <w:tcPr>
            <w:tcW w:w="494" w:type="pct"/>
            <w:vAlign w:val="top"/>
            <w:vMerge w:val="restart"/>
          </w:tcPr>
          <w:p>
            <w:pPr>
              <w:jc w:val="center"/>
              <w:spacing w:before="120" w:after="45" w:line="240" w:lineRule="auto"/>
            </w:pPr>
            <w:r>
              <w:rPr>
                <w:sz w:val="20"/>
                <w:szCs w:val="20"/>
              </w:rPr>
              <w:t xml:space="preserve">25 934 402,0</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168 826 680,0</w:t>
            </w:r>
          </w:p>
        </w:tc>
        <w:tc>
          <w:tcPr>
            <w:tcW w:w="438" w:type="pct"/>
            <w:vAlign w:val="top"/>
            <w:vMerge w:val="restart"/>
          </w:tcPr>
          <w:p>
            <w:pPr>
              <w:jc w:val="center"/>
              <w:spacing w:before="120" w:after="45" w:line="240" w:lineRule="auto"/>
            </w:pPr>
            <w:r>
              <w:rPr>
                <w:sz w:val="20"/>
                <w:szCs w:val="20"/>
              </w:rPr>
              <w:t xml:space="preserve">13 400 774,0</w:t>
            </w:r>
          </w:p>
        </w:tc>
        <w:tc>
          <w:tcPr>
            <w:tcW w:w="481" w:type="pct"/>
            <w:vAlign w:val="top"/>
            <w:vMerge w:val="restart"/>
          </w:tcPr>
          <w:p>
            <w:pPr>
              <w:jc w:val="center"/>
              <w:spacing w:before="120" w:after="45" w:line="240" w:lineRule="auto"/>
            </w:pPr>
            <w:r>
              <w:rPr>
                <w:sz w:val="20"/>
                <w:szCs w:val="20"/>
              </w:rPr>
              <w:t xml:space="preserve">69 975 906,0</w:t>
            </w:r>
          </w:p>
        </w:tc>
        <w:tc>
          <w:tcPr>
            <w:tcW w:w="483" w:type="pct"/>
            <w:vAlign w:val="top"/>
            <w:vMerge w:val="restart"/>
          </w:tcPr>
          <w:p>
            <w:pPr>
              <w:jc w:val="center"/>
              <w:spacing w:before="120" w:after="45" w:line="240" w:lineRule="auto"/>
            </w:pPr>
            <w:r>
              <w:rPr>
                <w:sz w:val="20"/>
                <w:szCs w:val="20"/>
              </w:rPr>
              <w:t xml:space="preserve">53 750 000,0</w:t>
            </w:r>
          </w:p>
        </w:tc>
        <w:tc>
          <w:tcPr>
            <w:tcW w:w="481" w:type="pct"/>
            <w:vAlign w:val="top"/>
            <w:vMerge w:val="restart"/>
          </w:tcPr>
          <w:p>
            <w:pPr>
              <w:jc w:val="center"/>
              <w:spacing w:before="120" w:after="45" w:line="240" w:lineRule="auto"/>
            </w:pPr>
            <w:r>
              <w:rPr>
                <w:sz w:val="20"/>
                <w:szCs w:val="20"/>
              </w:rPr>
              <w:t xml:space="preserve">12 500 000,0</w:t>
            </w:r>
          </w:p>
        </w:tc>
        <w:tc>
          <w:tcPr>
            <w:tcW w:w="494" w:type="pct"/>
            <w:vAlign w:val="top"/>
            <w:vMerge w:val="restart"/>
          </w:tcPr>
          <w:p>
            <w:pPr>
              <w:jc w:val="center"/>
              <w:spacing w:before="120" w:after="45" w:line="240" w:lineRule="auto"/>
            </w:pPr>
            <w:r>
              <w:rPr>
                <w:sz w:val="20"/>
                <w:szCs w:val="20"/>
              </w:rPr>
              <w:t xml:space="preserve">19 200 000,0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9 336 680,0</w:t>
            </w:r>
          </w:p>
        </w:tc>
        <w:tc>
          <w:tcPr>
            <w:tcW w:w="438" w:type="pct"/>
            <w:vAlign w:val="top"/>
            <w:vMerge w:val="restart"/>
          </w:tcPr>
          <w:p>
            <w:pPr>
              <w:jc w:val="center"/>
              <w:spacing w:before="120" w:after="45" w:line="240" w:lineRule="auto"/>
            </w:pPr>
            <w:r>
              <w:rPr>
                <w:sz w:val="20"/>
                <w:szCs w:val="20"/>
              </w:rPr>
              <w:t xml:space="preserve">2 436 680,0</w:t>
            </w:r>
          </w:p>
        </w:tc>
        <w:tc>
          <w:tcPr>
            <w:tcW w:w="481" w:type="pct"/>
            <w:vAlign w:val="top"/>
            <w:vMerge w:val="restart"/>
          </w:tcPr>
          <w:p>
            <w:pPr>
              <w:jc w:val="center"/>
              <w:spacing w:before="120" w:after="45" w:line="240" w:lineRule="auto"/>
            </w:pPr>
            <w:r>
              <w:rPr>
                <w:sz w:val="20"/>
                <w:szCs w:val="20"/>
              </w:rPr>
              <w:t xml:space="preserve">1 500 000,0</w:t>
            </w:r>
          </w:p>
        </w:tc>
        <w:tc>
          <w:tcPr>
            <w:tcW w:w="483"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2 400 000,0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27 500 000,0</w:t>
            </w:r>
          </w:p>
        </w:tc>
        <w:tc>
          <w:tcPr>
            <w:tcW w:w="438"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2 850 000,0</w:t>
            </w:r>
          </w:p>
        </w:tc>
        <w:tc>
          <w:tcPr>
            <w:tcW w:w="483" w:type="pct"/>
            <w:vAlign w:val="top"/>
            <w:vMerge w:val="restart"/>
          </w:tcPr>
          <w:p>
            <w:pPr>
              <w:jc w:val="center"/>
              <w:spacing w:before="120" w:after="45" w:line="240" w:lineRule="auto"/>
            </w:pPr>
            <w:r>
              <w:rPr>
                <w:sz w:val="20"/>
                <w:szCs w:val="20"/>
              </w:rPr>
              <w:t xml:space="preserve">21 250 000,0</w:t>
            </w:r>
          </w:p>
        </w:tc>
        <w:tc>
          <w:tcPr>
            <w:tcW w:w="481" w:type="pct"/>
            <w:vAlign w:val="top"/>
            <w:vMerge w:val="restart"/>
          </w:tcPr>
          <w:p>
            <w:pPr>
              <w:jc w:val="center"/>
              <w:spacing w:before="120" w:after="45" w:line="240" w:lineRule="auto"/>
            </w:pPr>
            <w:r>
              <w:rPr>
                <w:sz w:val="20"/>
                <w:szCs w:val="20"/>
              </w:rPr>
              <w:t xml:space="preserve">3 200 000,0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18 850 000,0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15 850 000,0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32 940 000,0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840 000,0</w:t>
            </w:r>
          </w:p>
        </w:tc>
        <w:tc>
          <w:tcPr>
            <w:tcW w:w="483" w:type="pct"/>
            <w:vAlign w:val="top"/>
            <w:vMerge w:val="restart"/>
          </w:tcPr>
          <w:p>
            <w:pPr>
              <w:jc w:val="center"/>
              <w:spacing w:before="120" w:after="45" w:line="240" w:lineRule="auto"/>
            </w:pPr>
            <w:r>
              <w:rPr>
                <w:sz w:val="20"/>
                <w:szCs w:val="20"/>
              </w:rPr>
              <w:t xml:space="preserve">6 000 000,0</w:t>
            </w:r>
          </w:p>
        </w:tc>
        <w:tc>
          <w:tcPr>
            <w:tcW w:w="481" w:type="pct"/>
            <w:vAlign w:val="top"/>
            <w:vMerge w:val="restart"/>
          </w:tcPr>
          <w:p>
            <w:pPr>
              <w:jc w:val="center"/>
              <w:spacing w:before="120" w:after="45" w:line="240" w:lineRule="auto"/>
            </w:pPr>
            <w:r>
              <w:rPr>
                <w:sz w:val="20"/>
                <w:szCs w:val="20"/>
              </w:rPr>
              <w:t xml:space="preserve">6 900 000,0</w:t>
            </w:r>
          </w:p>
        </w:tc>
        <w:tc>
          <w:tcPr>
            <w:tcW w:w="494" w:type="pct"/>
            <w:vAlign w:val="top"/>
            <w:vMerge w:val="restart"/>
          </w:tcPr>
          <w:p>
            <w:pPr>
              <w:jc w:val="center"/>
              <w:spacing w:before="120" w:after="45" w:line="240" w:lineRule="auto"/>
            </w:pPr>
            <w:r>
              <w:rPr>
                <w:sz w:val="20"/>
                <w:szCs w:val="20"/>
              </w:rPr>
              <w:t xml:space="preserve">19 200 000,0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80 200 000,0</w:t>
            </w:r>
          </w:p>
        </w:tc>
        <w:tc>
          <w:tcPr>
            <w:tcW w:w="438" w:type="pct"/>
            <w:vAlign w:val="top"/>
            <w:vMerge w:val="restart"/>
          </w:tcPr>
          <w:p>
            <w:pPr>
              <w:jc w:val="center"/>
              <w:spacing w:before="120" w:after="45" w:line="240" w:lineRule="auto"/>
            </w:pPr>
            <w:r>
              <w:rPr>
                <w:sz w:val="20"/>
                <w:szCs w:val="20"/>
              </w:rPr>
              <w:t xml:space="preserve">7 764 094,0</w:t>
            </w:r>
          </w:p>
        </w:tc>
        <w:tc>
          <w:tcPr>
            <w:tcW w:w="481" w:type="pct"/>
            <w:vAlign w:val="top"/>
            <w:vMerge w:val="restart"/>
          </w:tcPr>
          <w:p>
            <w:pPr>
              <w:jc w:val="center"/>
              <w:spacing w:before="120" w:after="45" w:line="240" w:lineRule="auto"/>
            </w:pPr>
            <w:r>
              <w:rPr>
                <w:sz w:val="20"/>
                <w:szCs w:val="20"/>
              </w:rPr>
              <w:t xml:space="preserve">48 935 906,0</w:t>
            </w:r>
          </w:p>
        </w:tc>
        <w:tc>
          <w:tcPr>
            <w:tcW w:w="483" w:type="pct"/>
            <w:vAlign w:val="top"/>
            <w:vMerge w:val="restart"/>
          </w:tcPr>
          <w:p>
            <w:pPr>
              <w:jc w:val="center"/>
              <w:spacing w:before="120" w:after="45" w:line="240" w:lineRule="auto"/>
            </w:pPr>
            <w:r>
              <w:rPr>
                <w:sz w:val="20"/>
                <w:szCs w:val="20"/>
              </w:rPr>
              <w:t xml:space="preserve">23 500 000,0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w:t>
            </w:r>
          </w:p>
        </w:tc>
        <w:tc>
          <w:tcPr>
            <w:tcW w:w="1136" w:type="pct"/>
            <w:vAlign w:val="top"/>
            <w:vMerge w:val="restart"/>
          </w:tcPr>
          <w:p>
            <w:pPr>
              <w:jc w:val="left"/>
              <w:spacing w:before="120" w:after="45" w:line="240" w:lineRule="auto"/>
            </w:pPr>
            <w:r>
              <w:rPr>
                <w:sz w:val="20"/>
                <w:szCs w:val="20"/>
              </w:rPr>
              <w:t xml:space="preserve">Минобразование, Минкультуры, МЧС, Минздрав, Минсвязи, Минспорт, Минтранс, Госпогранкомитет, ГТК, концерн «Беллегпром», НАН Беларуси, Академия управления при Президенте Республики Беларусь, облисполкомы</w:t>
            </w:r>
          </w:p>
        </w:tc>
        <w:tc>
          <w:tcPr>
            <w:tcW w:w="481" w:type="pct"/>
            <w:vAlign w:val="top"/>
            <w:vMerge w:val="restart"/>
          </w:tcPr>
          <w:p>
            <w:pPr>
              <w:jc w:val="center"/>
              <w:spacing w:before="120" w:after="45" w:line="240" w:lineRule="auto"/>
            </w:pPr>
            <w:r>
              <w:rPr>
                <w:sz w:val="20"/>
                <w:szCs w:val="20"/>
              </w:rPr>
              <w:t xml:space="preserve">36 067 613,0</w:t>
            </w:r>
          </w:p>
        </w:tc>
        <w:tc>
          <w:tcPr>
            <w:tcW w:w="438" w:type="pct"/>
            <w:vAlign w:val="top"/>
            <w:vMerge w:val="restart"/>
          </w:tcPr>
          <w:p>
            <w:pPr>
              <w:jc w:val="center"/>
              <w:spacing w:before="120" w:after="45" w:line="240" w:lineRule="auto"/>
            </w:pPr>
            <w:r>
              <w:rPr>
                <w:sz w:val="20"/>
                <w:szCs w:val="20"/>
              </w:rPr>
              <w:t xml:space="preserve">6 832 129,0</w:t>
            </w:r>
          </w:p>
        </w:tc>
        <w:tc>
          <w:tcPr>
            <w:tcW w:w="481" w:type="pct"/>
            <w:vAlign w:val="top"/>
            <w:vMerge w:val="restart"/>
          </w:tcPr>
          <w:p>
            <w:pPr>
              <w:jc w:val="center"/>
              <w:spacing w:before="120" w:after="45" w:line="240" w:lineRule="auto"/>
            </w:pPr>
            <w:r>
              <w:rPr>
                <w:sz w:val="20"/>
                <w:szCs w:val="20"/>
              </w:rPr>
              <w:t xml:space="preserve">6 913 491,0</w:t>
            </w:r>
          </w:p>
        </w:tc>
        <w:tc>
          <w:tcPr>
            <w:tcW w:w="483" w:type="pct"/>
            <w:vAlign w:val="top"/>
            <w:vMerge w:val="restart"/>
          </w:tcPr>
          <w:p>
            <w:pPr>
              <w:jc w:val="center"/>
              <w:spacing w:before="120" w:after="45" w:line="240" w:lineRule="auto"/>
            </w:pPr>
            <w:r>
              <w:rPr>
                <w:sz w:val="20"/>
                <w:szCs w:val="20"/>
              </w:rPr>
              <w:t xml:space="preserve">7 110 750,0</w:t>
            </w:r>
          </w:p>
        </w:tc>
        <w:tc>
          <w:tcPr>
            <w:tcW w:w="481" w:type="pct"/>
            <w:vAlign w:val="top"/>
            <w:vMerge w:val="restart"/>
          </w:tcPr>
          <w:p>
            <w:pPr>
              <w:jc w:val="center"/>
              <w:spacing w:before="120" w:after="45" w:line="240" w:lineRule="auto"/>
            </w:pPr>
            <w:r>
              <w:rPr>
                <w:sz w:val="20"/>
                <w:szCs w:val="20"/>
              </w:rPr>
              <w:t xml:space="preserve">7 430 613,0</w:t>
            </w:r>
          </w:p>
        </w:tc>
        <w:tc>
          <w:tcPr>
            <w:tcW w:w="494" w:type="pct"/>
            <w:vAlign w:val="top"/>
            <w:vMerge w:val="restart"/>
          </w:tcPr>
          <w:p>
            <w:pPr>
              <w:jc w:val="center"/>
              <w:spacing w:before="120" w:after="45" w:line="240" w:lineRule="auto"/>
            </w:pPr>
            <w:r>
              <w:rPr>
                <w:sz w:val="20"/>
                <w:szCs w:val="20"/>
              </w:rPr>
              <w:t xml:space="preserve">7 780 630,0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7 750 000,0</w:t>
            </w:r>
          </w:p>
        </w:tc>
        <w:tc>
          <w:tcPr>
            <w:tcW w:w="438" w:type="pct"/>
            <w:vAlign w:val="top"/>
            <w:vMerge w:val="restart"/>
          </w:tcPr>
          <w:p>
            <w:pPr>
              <w:jc w:val="center"/>
              <w:spacing w:before="120" w:after="45" w:line="240" w:lineRule="auto"/>
            </w:pPr>
            <w:r>
              <w:rPr>
                <w:sz w:val="20"/>
                <w:szCs w:val="20"/>
              </w:rPr>
              <w:t xml:space="preserve">1 550 000,0</w:t>
            </w:r>
          </w:p>
        </w:tc>
        <w:tc>
          <w:tcPr>
            <w:tcW w:w="481" w:type="pct"/>
            <w:vAlign w:val="top"/>
            <w:vMerge w:val="restart"/>
          </w:tcPr>
          <w:p>
            <w:pPr>
              <w:jc w:val="center"/>
              <w:spacing w:before="120" w:after="45" w:line="240" w:lineRule="auto"/>
            </w:pPr>
            <w:r>
              <w:rPr>
                <w:sz w:val="20"/>
                <w:szCs w:val="20"/>
              </w:rPr>
              <w:t xml:space="preserve">1 550 000,0</w:t>
            </w:r>
          </w:p>
        </w:tc>
        <w:tc>
          <w:tcPr>
            <w:tcW w:w="483" w:type="pct"/>
            <w:vAlign w:val="top"/>
            <w:vMerge w:val="restart"/>
          </w:tcPr>
          <w:p>
            <w:pPr>
              <w:jc w:val="center"/>
              <w:spacing w:before="120" w:after="45" w:line="240" w:lineRule="auto"/>
            </w:pPr>
            <w:r>
              <w:rPr>
                <w:sz w:val="20"/>
                <w:szCs w:val="20"/>
              </w:rPr>
              <w:t xml:space="preserve">1 550 000,0</w:t>
            </w:r>
          </w:p>
        </w:tc>
        <w:tc>
          <w:tcPr>
            <w:tcW w:w="481" w:type="pct"/>
            <w:vAlign w:val="top"/>
            <w:vMerge w:val="restart"/>
          </w:tcPr>
          <w:p>
            <w:pPr>
              <w:jc w:val="center"/>
              <w:spacing w:before="120" w:after="45" w:line="240" w:lineRule="auto"/>
            </w:pPr>
            <w:r>
              <w:rPr>
                <w:sz w:val="20"/>
                <w:szCs w:val="20"/>
              </w:rPr>
              <w:t xml:space="preserve">1 550 000,0</w:t>
            </w:r>
          </w:p>
        </w:tc>
        <w:tc>
          <w:tcPr>
            <w:tcW w:w="494" w:type="pct"/>
            <w:vAlign w:val="top"/>
            <w:vMerge w:val="restart"/>
          </w:tcPr>
          <w:p>
            <w:pPr>
              <w:jc w:val="center"/>
              <w:spacing w:before="120" w:after="45" w:line="240" w:lineRule="auto"/>
            </w:pPr>
            <w:r>
              <w:rPr>
                <w:sz w:val="20"/>
                <w:szCs w:val="20"/>
              </w:rPr>
              <w:t xml:space="preserve">1 550 000,0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5 778 131,0</w:t>
            </w:r>
          </w:p>
        </w:tc>
        <w:tc>
          <w:tcPr>
            <w:tcW w:w="438" w:type="pct"/>
            <w:vAlign w:val="top"/>
            <w:vMerge w:val="restart"/>
          </w:tcPr>
          <w:p>
            <w:pPr>
              <w:jc w:val="center"/>
              <w:spacing w:before="120" w:after="45" w:line="240" w:lineRule="auto"/>
            </w:pPr>
            <w:r>
              <w:rPr>
                <w:sz w:val="20"/>
                <w:szCs w:val="20"/>
              </w:rPr>
              <w:t xml:space="preserve">1 104 800,0</w:t>
            </w:r>
          </w:p>
        </w:tc>
        <w:tc>
          <w:tcPr>
            <w:tcW w:w="481" w:type="pct"/>
            <w:vAlign w:val="top"/>
            <w:vMerge w:val="restart"/>
          </w:tcPr>
          <w:p>
            <w:pPr>
              <w:jc w:val="center"/>
              <w:spacing w:before="120" w:after="45" w:line="240" w:lineRule="auto"/>
            </w:pPr>
            <w:r>
              <w:rPr>
                <w:sz w:val="20"/>
                <w:szCs w:val="20"/>
              </w:rPr>
              <w:t xml:space="preserve">1 160 040,0</w:t>
            </w:r>
          </w:p>
        </w:tc>
        <w:tc>
          <w:tcPr>
            <w:tcW w:w="483" w:type="pct"/>
            <w:vAlign w:val="top"/>
            <w:vMerge w:val="restart"/>
          </w:tcPr>
          <w:p>
            <w:pPr>
              <w:jc w:val="center"/>
              <w:spacing w:before="120" w:after="45" w:line="240" w:lineRule="auto"/>
            </w:pPr>
            <w:r>
              <w:rPr>
                <w:sz w:val="20"/>
                <w:szCs w:val="20"/>
              </w:rPr>
              <w:t xml:space="preserve">1 114 446,0</w:t>
            </w:r>
          </w:p>
        </w:tc>
        <w:tc>
          <w:tcPr>
            <w:tcW w:w="481" w:type="pct"/>
            <w:vAlign w:val="top"/>
            <w:vMerge w:val="restart"/>
          </w:tcPr>
          <w:p>
            <w:pPr>
              <w:jc w:val="center"/>
              <w:spacing w:before="120" w:after="45" w:line="240" w:lineRule="auto"/>
            </w:pPr>
            <w:r>
              <w:rPr>
                <w:sz w:val="20"/>
                <w:szCs w:val="20"/>
              </w:rPr>
              <w:t xml:space="preserve">1 170 168,0</w:t>
            </w:r>
          </w:p>
        </w:tc>
        <w:tc>
          <w:tcPr>
            <w:tcW w:w="494" w:type="pct"/>
            <w:vAlign w:val="top"/>
            <w:vMerge w:val="restart"/>
          </w:tcPr>
          <w:p>
            <w:pPr>
              <w:jc w:val="center"/>
              <w:spacing w:before="120" w:after="45" w:line="240" w:lineRule="auto"/>
            </w:pPr>
            <w:r>
              <w:rPr>
                <w:sz w:val="20"/>
                <w:szCs w:val="20"/>
              </w:rPr>
              <w:t xml:space="preserve">1 228 677,0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3 320 905,0</w:t>
            </w:r>
          </w:p>
        </w:tc>
        <w:tc>
          <w:tcPr>
            <w:tcW w:w="438" w:type="pct"/>
            <w:vAlign w:val="top"/>
            <w:vMerge w:val="restart"/>
          </w:tcPr>
          <w:p>
            <w:pPr>
              <w:jc w:val="center"/>
              <w:spacing w:before="120" w:after="45" w:line="240" w:lineRule="auto"/>
            </w:pPr>
            <w:r>
              <w:rPr>
                <w:sz w:val="20"/>
                <w:szCs w:val="20"/>
              </w:rPr>
              <w:t xml:space="preserve">601 000,0</w:t>
            </w:r>
          </w:p>
        </w:tc>
        <w:tc>
          <w:tcPr>
            <w:tcW w:w="481" w:type="pct"/>
            <w:vAlign w:val="top"/>
            <w:vMerge w:val="restart"/>
          </w:tcPr>
          <w:p>
            <w:pPr>
              <w:jc w:val="center"/>
              <w:spacing w:before="120" w:after="45" w:line="240" w:lineRule="auto"/>
            </w:pPr>
            <w:r>
              <w:rPr>
                <w:sz w:val="20"/>
                <w:szCs w:val="20"/>
              </w:rPr>
              <w:t xml:space="preserve">631 050,0</w:t>
            </w:r>
          </w:p>
        </w:tc>
        <w:tc>
          <w:tcPr>
            <w:tcW w:w="483" w:type="pct"/>
            <w:vAlign w:val="top"/>
            <w:vMerge w:val="restart"/>
          </w:tcPr>
          <w:p>
            <w:pPr>
              <w:jc w:val="center"/>
              <w:spacing w:before="120" w:after="45" w:line="240" w:lineRule="auto"/>
            </w:pPr>
            <w:r>
              <w:rPr>
                <w:sz w:val="20"/>
                <w:szCs w:val="20"/>
              </w:rPr>
              <w:t xml:space="preserve">662 603,0</w:t>
            </w:r>
          </w:p>
        </w:tc>
        <w:tc>
          <w:tcPr>
            <w:tcW w:w="481" w:type="pct"/>
            <w:vAlign w:val="top"/>
            <w:vMerge w:val="restart"/>
          </w:tcPr>
          <w:p>
            <w:pPr>
              <w:jc w:val="center"/>
              <w:spacing w:before="120" w:after="45" w:line="240" w:lineRule="auto"/>
            </w:pPr>
            <w:r>
              <w:rPr>
                <w:sz w:val="20"/>
                <w:szCs w:val="20"/>
              </w:rPr>
              <w:t xml:space="preserve">695 733,0</w:t>
            </w:r>
          </w:p>
        </w:tc>
        <w:tc>
          <w:tcPr>
            <w:tcW w:w="494" w:type="pct"/>
            <w:vAlign w:val="top"/>
            <w:vMerge w:val="restart"/>
          </w:tcPr>
          <w:p>
            <w:pPr>
              <w:jc w:val="center"/>
              <w:spacing w:before="120" w:after="45" w:line="240" w:lineRule="auto"/>
            </w:pPr>
            <w:r>
              <w:rPr>
                <w:sz w:val="20"/>
                <w:szCs w:val="20"/>
              </w:rPr>
              <w:t xml:space="preserve">730 519,0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5 161 200,0</w:t>
            </w:r>
          </w:p>
        </w:tc>
        <w:tc>
          <w:tcPr>
            <w:tcW w:w="438" w:type="pct"/>
            <w:vAlign w:val="top"/>
            <w:vMerge w:val="restart"/>
          </w:tcPr>
          <w:p>
            <w:pPr>
              <w:jc w:val="center"/>
              <w:spacing w:before="120" w:after="45" w:line="240" w:lineRule="auto"/>
            </w:pPr>
            <w:r>
              <w:rPr>
                <w:sz w:val="20"/>
                <w:szCs w:val="20"/>
              </w:rPr>
              <w:t xml:space="preserve">850 000,0</w:t>
            </w:r>
          </w:p>
        </w:tc>
        <w:tc>
          <w:tcPr>
            <w:tcW w:w="481" w:type="pct"/>
            <w:vAlign w:val="top"/>
            <w:vMerge w:val="restart"/>
          </w:tcPr>
          <w:p>
            <w:pPr>
              <w:jc w:val="center"/>
              <w:spacing w:before="120" w:after="45" w:line="240" w:lineRule="auto"/>
            </w:pPr>
            <w:r>
              <w:rPr>
                <w:sz w:val="20"/>
                <w:szCs w:val="20"/>
              </w:rPr>
              <w:t xml:space="preserve">935 000,0</w:t>
            </w:r>
          </w:p>
        </w:tc>
        <w:tc>
          <w:tcPr>
            <w:tcW w:w="483" w:type="pct"/>
            <w:vAlign w:val="top"/>
            <w:vMerge w:val="restart"/>
          </w:tcPr>
          <w:p>
            <w:pPr>
              <w:jc w:val="center"/>
              <w:spacing w:before="120" w:after="45" w:line="240" w:lineRule="auto"/>
            </w:pPr>
            <w:r>
              <w:rPr>
                <w:sz w:val="20"/>
                <w:szCs w:val="20"/>
              </w:rPr>
              <w:t xml:space="preserve">1 020 000,0</w:t>
            </w:r>
          </w:p>
        </w:tc>
        <w:tc>
          <w:tcPr>
            <w:tcW w:w="481" w:type="pct"/>
            <w:vAlign w:val="top"/>
            <w:vMerge w:val="restart"/>
          </w:tcPr>
          <w:p>
            <w:pPr>
              <w:jc w:val="center"/>
              <w:spacing w:before="120" w:after="45" w:line="240" w:lineRule="auto"/>
            </w:pPr>
            <w:r>
              <w:rPr>
                <w:sz w:val="20"/>
                <w:szCs w:val="20"/>
              </w:rPr>
              <w:t xml:space="preserve">1 122 000,0</w:t>
            </w:r>
          </w:p>
        </w:tc>
        <w:tc>
          <w:tcPr>
            <w:tcW w:w="494" w:type="pct"/>
            <w:vAlign w:val="top"/>
            <w:vMerge w:val="restart"/>
          </w:tcPr>
          <w:p>
            <w:pPr>
              <w:jc w:val="center"/>
              <w:spacing w:before="120" w:after="45" w:line="240" w:lineRule="auto"/>
            </w:pPr>
            <w:r>
              <w:rPr>
                <w:sz w:val="20"/>
                <w:szCs w:val="20"/>
              </w:rPr>
              <w:t xml:space="preserve">1 234 200,0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165 864,0</w:t>
            </w:r>
          </w:p>
        </w:tc>
        <w:tc>
          <w:tcPr>
            <w:tcW w:w="438" w:type="pct"/>
            <w:vAlign w:val="top"/>
            <w:vMerge w:val="restart"/>
          </w:tcPr>
          <w:p>
            <w:pPr>
              <w:jc w:val="center"/>
              <w:spacing w:before="120" w:after="45" w:line="240" w:lineRule="auto"/>
            </w:pPr>
            <w:r>
              <w:rPr>
                <w:sz w:val="20"/>
                <w:szCs w:val="20"/>
              </w:rPr>
              <w:t xml:space="preserve">30 017,0</w:t>
            </w:r>
          </w:p>
        </w:tc>
        <w:tc>
          <w:tcPr>
            <w:tcW w:w="481" w:type="pct"/>
            <w:vAlign w:val="top"/>
            <w:vMerge w:val="restart"/>
          </w:tcPr>
          <w:p>
            <w:pPr>
              <w:jc w:val="center"/>
              <w:spacing w:before="120" w:after="45" w:line="240" w:lineRule="auto"/>
            </w:pPr>
            <w:r>
              <w:rPr>
                <w:sz w:val="20"/>
                <w:szCs w:val="20"/>
              </w:rPr>
              <w:t xml:space="preserve">31 518,0</w:t>
            </w:r>
          </w:p>
        </w:tc>
        <w:tc>
          <w:tcPr>
            <w:tcW w:w="483" w:type="pct"/>
            <w:vAlign w:val="top"/>
            <w:vMerge w:val="restart"/>
          </w:tcPr>
          <w:p>
            <w:pPr>
              <w:jc w:val="center"/>
              <w:spacing w:before="120" w:after="45" w:line="240" w:lineRule="auto"/>
            </w:pPr>
            <w:r>
              <w:rPr>
                <w:sz w:val="20"/>
                <w:szCs w:val="20"/>
              </w:rPr>
              <w:t xml:space="preserve">33 094,0</w:t>
            </w:r>
          </w:p>
        </w:tc>
        <w:tc>
          <w:tcPr>
            <w:tcW w:w="481" w:type="pct"/>
            <w:vAlign w:val="top"/>
            <w:vMerge w:val="restart"/>
          </w:tcPr>
          <w:p>
            <w:pPr>
              <w:jc w:val="center"/>
              <w:spacing w:before="120" w:after="45" w:line="240" w:lineRule="auto"/>
            </w:pPr>
            <w:r>
              <w:rPr>
                <w:sz w:val="20"/>
                <w:szCs w:val="20"/>
              </w:rPr>
              <w:t xml:space="preserve">34 749,0</w:t>
            </w:r>
          </w:p>
        </w:tc>
        <w:tc>
          <w:tcPr>
            <w:tcW w:w="494" w:type="pct"/>
            <w:vAlign w:val="top"/>
            <w:vMerge w:val="restart"/>
          </w:tcPr>
          <w:p>
            <w:pPr>
              <w:jc w:val="center"/>
              <w:spacing w:before="120" w:after="45" w:line="240" w:lineRule="auto"/>
            </w:pPr>
            <w:r>
              <w:rPr>
                <w:sz w:val="20"/>
                <w:szCs w:val="20"/>
              </w:rPr>
              <w:t xml:space="preserve">36 486,0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3 285 000,0</w:t>
            </w:r>
          </w:p>
        </w:tc>
        <w:tc>
          <w:tcPr>
            <w:tcW w:w="438" w:type="pct"/>
            <w:vAlign w:val="top"/>
            <w:vMerge w:val="restart"/>
          </w:tcPr>
          <w:p>
            <w:pPr>
              <w:jc w:val="center"/>
              <w:spacing w:before="120" w:after="45" w:line="240" w:lineRule="auto"/>
            </w:pPr>
            <w:r>
              <w:rPr>
                <w:sz w:val="20"/>
                <w:szCs w:val="20"/>
              </w:rPr>
              <w:t xml:space="preserve">605 000,0</w:t>
            </w:r>
          </w:p>
        </w:tc>
        <w:tc>
          <w:tcPr>
            <w:tcW w:w="481" w:type="pct"/>
            <w:vAlign w:val="top"/>
            <w:vMerge w:val="restart"/>
          </w:tcPr>
          <w:p>
            <w:pPr>
              <w:jc w:val="center"/>
              <w:spacing w:before="120" w:after="45" w:line="240" w:lineRule="auto"/>
            </w:pPr>
            <w:r>
              <w:rPr>
                <w:sz w:val="20"/>
                <w:szCs w:val="20"/>
              </w:rPr>
              <w:t xml:space="preserve">630 000,0</w:t>
            </w:r>
          </w:p>
        </w:tc>
        <w:tc>
          <w:tcPr>
            <w:tcW w:w="483" w:type="pct"/>
            <w:vAlign w:val="top"/>
            <w:vMerge w:val="restart"/>
          </w:tcPr>
          <w:p>
            <w:pPr>
              <w:jc w:val="center"/>
              <w:spacing w:before="120" w:after="45" w:line="240" w:lineRule="auto"/>
            </w:pPr>
            <w:r>
              <w:rPr>
                <w:sz w:val="20"/>
                <w:szCs w:val="20"/>
              </w:rPr>
              <w:t xml:space="preserve">655 000,0</w:t>
            </w:r>
          </w:p>
        </w:tc>
        <w:tc>
          <w:tcPr>
            <w:tcW w:w="481" w:type="pct"/>
            <w:vAlign w:val="top"/>
            <w:vMerge w:val="restart"/>
          </w:tcPr>
          <w:p>
            <w:pPr>
              <w:jc w:val="center"/>
              <w:spacing w:before="120" w:after="45" w:line="240" w:lineRule="auto"/>
            </w:pPr>
            <w:r>
              <w:rPr>
                <w:sz w:val="20"/>
                <w:szCs w:val="20"/>
              </w:rPr>
              <w:t xml:space="preserve">680 000,0</w:t>
            </w:r>
          </w:p>
        </w:tc>
        <w:tc>
          <w:tcPr>
            <w:tcW w:w="494" w:type="pct"/>
            <w:vAlign w:val="top"/>
            <w:vMerge w:val="restart"/>
          </w:tcPr>
          <w:p>
            <w:pPr>
              <w:jc w:val="center"/>
              <w:spacing w:before="120" w:after="45" w:line="240" w:lineRule="auto"/>
            </w:pPr>
            <w:r>
              <w:rPr>
                <w:sz w:val="20"/>
                <w:szCs w:val="20"/>
              </w:rPr>
              <w:t xml:space="preserve">715 000,0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264 906,0</w:t>
            </w:r>
          </w:p>
        </w:tc>
        <w:tc>
          <w:tcPr>
            <w:tcW w:w="438" w:type="pct"/>
            <w:vAlign w:val="top"/>
            <w:vMerge w:val="restart"/>
          </w:tcPr>
          <w:p>
            <w:pPr>
              <w:jc w:val="center"/>
              <w:spacing w:before="120" w:after="45" w:line="240" w:lineRule="auto"/>
            </w:pPr>
            <w:r>
              <w:rPr>
                <w:sz w:val="20"/>
                <w:szCs w:val="20"/>
              </w:rPr>
              <w:t xml:space="preserve">219 650,0</w:t>
            </w:r>
          </w:p>
        </w:tc>
        <w:tc>
          <w:tcPr>
            <w:tcW w:w="481" w:type="pct"/>
            <w:vAlign w:val="top"/>
            <w:vMerge w:val="restart"/>
          </w:tcPr>
          <w:p>
            <w:pPr>
              <w:jc w:val="center"/>
              <w:spacing w:before="120" w:after="45" w:line="240" w:lineRule="auto"/>
            </w:pPr>
            <w:r>
              <w:rPr>
                <w:sz w:val="20"/>
                <w:szCs w:val="20"/>
              </w:rPr>
              <w:t xml:space="preserve">10 500,0</w:t>
            </w:r>
          </w:p>
        </w:tc>
        <w:tc>
          <w:tcPr>
            <w:tcW w:w="483" w:type="pct"/>
            <w:vAlign w:val="top"/>
            <w:vMerge w:val="restart"/>
          </w:tcPr>
          <w:p>
            <w:pPr>
              <w:jc w:val="center"/>
              <w:spacing w:before="120" w:after="45" w:line="240" w:lineRule="auto"/>
            </w:pPr>
            <w:r>
              <w:rPr>
                <w:sz w:val="20"/>
                <w:szCs w:val="20"/>
              </w:rPr>
              <w:t xml:space="preserve">11 024,0</w:t>
            </w:r>
          </w:p>
        </w:tc>
        <w:tc>
          <w:tcPr>
            <w:tcW w:w="481" w:type="pct"/>
            <w:vAlign w:val="top"/>
            <w:vMerge w:val="restart"/>
          </w:tcPr>
          <w:p>
            <w:pPr>
              <w:jc w:val="center"/>
              <w:spacing w:before="120" w:after="45" w:line="240" w:lineRule="auto"/>
            </w:pPr>
            <w:r>
              <w:rPr>
                <w:sz w:val="20"/>
                <w:szCs w:val="20"/>
              </w:rPr>
              <w:t xml:space="preserve">11 576,0</w:t>
            </w:r>
          </w:p>
        </w:tc>
        <w:tc>
          <w:tcPr>
            <w:tcW w:w="494" w:type="pct"/>
            <w:vAlign w:val="top"/>
            <w:vMerge w:val="restart"/>
          </w:tcPr>
          <w:p>
            <w:pPr>
              <w:jc w:val="center"/>
              <w:spacing w:before="120" w:after="45" w:line="240" w:lineRule="auto"/>
            </w:pPr>
            <w:r>
              <w:rPr>
                <w:sz w:val="20"/>
                <w:szCs w:val="20"/>
              </w:rPr>
              <w:t xml:space="preserve">12 156,0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Госпогранкомитет</w:t>
            </w:r>
          </w:p>
        </w:tc>
        <w:tc>
          <w:tcPr>
            <w:tcW w:w="481" w:type="pct"/>
            <w:vAlign w:val="top"/>
            <w:vMerge w:val="restart"/>
          </w:tcPr>
          <w:p>
            <w:pPr>
              <w:jc w:val="center"/>
              <w:spacing w:before="120" w:after="45" w:line="240" w:lineRule="auto"/>
            </w:pPr>
            <w:r>
              <w:rPr>
                <w:sz w:val="20"/>
                <w:szCs w:val="20"/>
              </w:rPr>
              <w:t xml:space="preserve">165 769,0</w:t>
            </w:r>
          </w:p>
        </w:tc>
        <w:tc>
          <w:tcPr>
            <w:tcW w:w="438" w:type="pct"/>
            <w:vAlign w:val="top"/>
            <w:vMerge w:val="restart"/>
          </w:tcPr>
          <w:p>
            <w:pPr>
              <w:jc w:val="center"/>
              <w:spacing w:before="120" w:after="45" w:line="240" w:lineRule="auto"/>
            </w:pPr>
            <w:r>
              <w:rPr>
                <w:sz w:val="20"/>
                <w:szCs w:val="20"/>
              </w:rPr>
              <w:t xml:space="preserve">30 000,0</w:t>
            </w:r>
          </w:p>
        </w:tc>
        <w:tc>
          <w:tcPr>
            <w:tcW w:w="481" w:type="pct"/>
            <w:vAlign w:val="top"/>
            <w:vMerge w:val="restart"/>
          </w:tcPr>
          <w:p>
            <w:pPr>
              <w:jc w:val="center"/>
              <w:spacing w:before="120" w:after="45" w:line="240" w:lineRule="auto"/>
            </w:pPr>
            <w:r>
              <w:rPr>
                <w:sz w:val="20"/>
                <w:szCs w:val="20"/>
              </w:rPr>
              <w:t xml:space="preserve">31 500,0</w:t>
            </w:r>
          </w:p>
        </w:tc>
        <w:tc>
          <w:tcPr>
            <w:tcW w:w="483" w:type="pct"/>
            <w:vAlign w:val="top"/>
            <w:vMerge w:val="restart"/>
          </w:tcPr>
          <w:p>
            <w:pPr>
              <w:jc w:val="center"/>
              <w:spacing w:before="120" w:after="45" w:line="240" w:lineRule="auto"/>
            </w:pPr>
            <w:r>
              <w:rPr>
                <w:sz w:val="20"/>
                <w:szCs w:val="20"/>
              </w:rPr>
              <w:t xml:space="preserve">33 075,0</w:t>
            </w:r>
          </w:p>
        </w:tc>
        <w:tc>
          <w:tcPr>
            <w:tcW w:w="481" w:type="pct"/>
            <w:vAlign w:val="top"/>
            <w:vMerge w:val="restart"/>
          </w:tcPr>
          <w:p>
            <w:pPr>
              <w:jc w:val="center"/>
              <w:spacing w:before="120" w:after="45" w:line="240" w:lineRule="auto"/>
            </w:pPr>
            <w:r>
              <w:rPr>
                <w:sz w:val="20"/>
                <w:szCs w:val="20"/>
              </w:rPr>
              <w:t xml:space="preserve">34 729,0</w:t>
            </w:r>
          </w:p>
        </w:tc>
        <w:tc>
          <w:tcPr>
            <w:tcW w:w="494" w:type="pct"/>
            <w:vAlign w:val="top"/>
            <w:vMerge w:val="restart"/>
          </w:tcPr>
          <w:p>
            <w:pPr>
              <w:jc w:val="center"/>
              <w:spacing w:before="120" w:after="45" w:line="240" w:lineRule="auto"/>
            </w:pPr>
            <w:r>
              <w:rPr>
                <w:sz w:val="20"/>
                <w:szCs w:val="20"/>
              </w:rPr>
              <w:t xml:space="preserve">36 465,0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ГТК</w:t>
            </w:r>
          </w:p>
        </w:tc>
        <w:tc>
          <w:tcPr>
            <w:tcW w:w="481" w:type="pct"/>
            <w:vAlign w:val="top"/>
            <w:vMerge w:val="restart"/>
          </w:tcPr>
          <w:p>
            <w:pPr>
              <w:jc w:val="center"/>
              <w:spacing w:before="120" w:after="45" w:line="240" w:lineRule="auto"/>
            </w:pPr>
            <w:r>
              <w:rPr>
                <w:sz w:val="20"/>
                <w:szCs w:val="20"/>
              </w:rPr>
              <w:t xml:space="preserve">348 000,0</w:t>
            </w:r>
          </w:p>
        </w:tc>
        <w:tc>
          <w:tcPr>
            <w:tcW w:w="438" w:type="pct"/>
            <w:vAlign w:val="top"/>
            <w:vMerge w:val="restart"/>
          </w:tcPr>
          <w:p>
            <w:pPr>
              <w:jc w:val="center"/>
              <w:spacing w:before="120" w:after="45" w:line="240" w:lineRule="auto"/>
            </w:pPr>
            <w:r>
              <w:rPr>
                <w:sz w:val="20"/>
                <w:szCs w:val="20"/>
              </w:rPr>
              <w:t xml:space="preserve">62 870,0</w:t>
            </w:r>
          </w:p>
        </w:tc>
        <w:tc>
          <w:tcPr>
            <w:tcW w:w="481" w:type="pct"/>
            <w:vAlign w:val="top"/>
            <w:vMerge w:val="restart"/>
          </w:tcPr>
          <w:p>
            <w:pPr>
              <w:jc w:val="center"/>
              <w:spacing w:before="120" w:after="45" w:line="240" w:lineRule="auto"/>
            </w:pPr>
            <w:r>
              <w:rPr>
                <w:sz w:val="20"/>
                <w:szCs w:val="20"/>
              </w:rPr>
              <w:t xml:space="preserve">66 100,0</w:t>
            </w:r>
          </w:p>
        </w:tc>
        <w:tc>
          <w:tcPr>
            <w:tcW w:w="483" w:type="pct"/>
            <w:vAlign w:val="top"/>
            <w:vMerge w:val="restart"/>
          </w:tcPr>
          <w:p>
            <w:pPr>
              <w:jc w:val="center"/>
              <w:spacing w:before="120" w:after="45" w:line="240" w:lineRule="auto"/>
            </w:pPr>
            <w:r>
              <w:rPr>
                <w:sz w:val="20"/>
                <w:szCs w:val="20"/>
              </w:rPr>
              <w:t xml:space="preserve">69 500,0</w:t>
            </w:r>
          </w:p>
        </w:tc>
        <w:tc>
          <w:tcPr>
            <w:tcW w:w="481" w:type="pct"/>
            <w:vAlign w:val="top"/>
            <w:vMerge w:val="restart"/>
          </w:tcPr>
          <w:p>
            <w:pPr>
              <w:jc w:val="center"/>
              <w:spacing w:before="120" w:after="45" w:line="240" w:lineRule="auto"/>
            </w:pPr>
            <w:r>
              <w:rPr>
                <w:sz w:val="20"/>
                <w:szCs w:val="20"/>
              </w:rPr>
              <w:t xml:space="preserve">73 000,0</w:t>
            </w:r>
          </w:p>
        </w:tc>
        <w:tc>
          <w:tcPr>
            <w:tcW w:w="494" w:type="pct"/>
            <w:vAlign w:val="top"/>
            <w:vMerge w:val="restart"/>
          </w:tcPr>
          <w:p>
            <w:pPr>
              <w:jc w:val="center"/>
              <w:spacing w:before="120" w:after="45" w:line="240" w:lineRule="auto"/>
            </w:pPr>
            <w:r>
              <w:rPr>
                <w:sz w:val="20"/>
                <w:szCs w:val="20"/>
              </w:rPr>
              <w:t xml:space="preserve">76 530,0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концерн «Беллегпром»</w:t>
            </w:r>
          </w:p>
        </w:tc>
        <w:tc>
          <w:tcPr>
            <w:tcW w:w="481" w:type="pct"/>
            <w:vAlign w:val="top"/>
            <w:vMerge w:val="restart"/>
          </w:tcPr>
          <w:p>
            <w:pPr>
              <w:jc w:val="center"/>
              <w:spacing w:before="120" w:after="45" w:line="240" w:lineRule="auto"/>
            </w:pPr>
            <w:r>
              <w:rPr>
                <w:sz w:val="20"/>
                <w:szCs w:val="20"/>
              </w:rPr>
              <w:t xml:space="preserve">219 820,0</w:t>
            </w:r>
          </w:p>
        </w:tc>
        <w:tc>
          <w:tcPr>
            <w:tcW w:w="438" w:type="pct"/>
            <w:vAlign w:val="top"/>
            <w:vMerge w:val="restart"/>
          </w:tcPr>
          <w:p>
            <w:pPr>
              <w:jc w:val="center"/>
              <w:spacing w:before="120" w:after="45" w:line="240" w:lineRule="auto"/>
            </w:pPr>
            <w:r>
              <w:rPr>
                <w:sz w:val="20"/>
                <w:szCs w:val="20"/>
              </w:rPr>
              <w:t xml:space="preserve">39 620,0</w:t>
            </w:r>
          </w:p>
        </w:tc>
        <w:tc>
          <w:tcPr>
            <w:tcW w:w="481" w:type="pct"/>
            <w:vAlign w:val="top"/>
            <w:vMerge w:val="restart"/>
          </w:tcPr>
          <w:p>
            <w:pPr>
              <w:jc w:val="center"/>
              <w:spacing w:before="120" w:after="45" w:line="240" w:lineRule="auto"/>
            </w:pPr>
            <w:r>
              <w:rPr>
                <w:sz w:val="20"/>
                <w:szCs w:val="20"/>
              </w:rPr>
              <w:t xml:space="preserve">41 601,0</w:t>
            </w:r>
          </w:p>
        </w:tc>
        <w:tc>
          <w:tcPr>
            <w:tcW w:w="483" w:type="pct"/>
            <w:vAlign w:val="top"/>
            <w:vMerge w:val="restart"/>
          </w:tcPr>
          <w:p>
            <w:pPr>
              <w:jc w:val="center"/>
              <w:spacing w:before="120" w:after="45" w:line="240" w:lineRule="auto"/>
            </w:pPr>
            <w:r>
              <w:rPr>
                <w:sz w:val="20"/>
                <w:szCs w:val="20"/>
              </w:rPr>
              <w:t xml:space="preserve">43 661,0</w:t>
            </w:r>
          </w:p>
        </w:tc>
        <w:tc>
          <w:tcPr>
            <w:tcW w:w="481" w:type="pct"/>
            <w:vAlign w:val="top"/>
            <w:vMerge w:val="restart"/>
          </w:tcPr>
          <w:p>
            <w:pPr>
              <w:jc w:val="center"/>
              <w:spacing w:before="120" w:after="45" w:line="240" w:lineRule="auto"/>
            </w:pPr>
            <w:r>
              <w:rPr>
                <w:sz w:val="20"/>
                <w:szCs w:val="20"/>
              </w:rPr>
              <w:t xml:space="preserve">46 304,0</w:t>
            </w:r>
          </w:p>
        </w:tc>
        <w:tc>
          <w:tcPr>
            <w:tcW w:w="494" w:type="pct"/>
            <w:vAlign w:val="top"/>
            <w:vMerge w:val="restart"/>
          </w:tcPr>
          <w:p>
            <w:pPr>
              <w:jc w:val="center"/>
              <w:spacing w:before="120" w:after="45" w:line="240" w:lineRule="auto"/>
            </w:pPr>
            <w:r>
              <w:rPr>
                <w:sz w:val="20"/>
                <w:szCs w:val="20"/>
              </w:rPr>
              <w:t xml:space="preserve">48 634,0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90 498,0</w:t>
            </w:r>
          </w:p>
        </w:tc>
        <w:tc>
          <w:tcPr>
            <w:tcW w:w="438" w:type="pct"/>
            <w:vAlign w:val="top"/>
            <w:vMerge w:val="restart"/>
          </w:tcPr>
          <w:p>
            <w:pPr>
              <w:jc w:val="center"/>
              <w:spacing w:before="120" w:after="45" w:line="240" w:lineRule="auto"/>
            </w:pPr>
            <w:r>
              <w:rPr>
                <w:sz w:val="20"/>
                <w:szCs w:val="20"/>
              </w:rPr>
              <w:t xml:space="preserve">16 378,0</w:t>
            </w:r>
          </w:p>
        </w:tc>
        <w:tc>
          <w:tcPr>
            <w:tcW w:w="481" w:type="pct"/>
            <w:vAlign w:val="top"/>
            <w:vMerge w:val="restart"/>
          </w:tcPr>
          <w:p>
            <w:pPr>
              <w:jc w:val="center"/>
              <w:spacing w:before="120" w:after="45" w:line="240" w:lineRule="auto"/>
            </w:pPr>
            <w:r>
              <w:rPr>
                <w:sz w:val="20"/>
                <w:szCs w:val="20"/>
              </w:rPr>
              <w:t xml:space="preserve">17 197,0</w:t>
            </w:r>
          </w:p>
        </w:tc>
        <w:tc>
          <w:tcPr>
            <w:tcW w:w="483" w:type="pct"/>
            <w:vAlign w:val="top"/>
            <w:vMerge w:val="restart"/>
          </w:tcPr>
          <w:p>
            <w:pPr>
              <w:jc w:val="center"/>
              <w:spacing w:before="120" w:after="45" w:line="240" w:lineRule="auto"/>
            </w:pPr>
            <w:r>
              <w:rPr>
                <w:sz w:val="20"/>
                <w:szCs w:val="20"/>
              </w:rPr>
              <w:t xml:space="preserve">18 056,0</w:t>
            </w:r>
          </w:p>
        </w:tc>
        <w:tc>
          <w:tcPr>
            <w:tcW w:w="481" w:type="pct"/>
            <w:vAlign w:val="top"/>
            <w:vMerge w:val="restart"/>
          </w:tcPr>
          <w:p>
            <w:pPr>
              <w:jc w:val="center"/>
              <w:spacing w:before="120" w:after="45" w:line="240" w:lineRule="auto"/>
            </w:pPr>
            <w:r>
              <w:rPr>
                <w:sz w:val="20"/>
                <w:szCs w:val="20"/>
              </w:rPr>
              <w:t xml:space="preserve">18 960,0</w:t>
            </w:r>
          </w:p>
        </w:tc>
        <w:tc>
          <w:tcPr>
            <w:tcW w:w="494" w:type="pct"/>
            <w:vAlign w:val="top"/>
            <w:vMerge w:val="restart"/>
          </w:tcPr>
          <w:p>
            <w:pPr>
              <w:jc w:val="center"/>
              <w:spacing w:before="120" w:after="45" w:line="240" w:lineRule="auto"/>
            </w:pPr>
            <w:r>
              <w:rPr>
                <w:sz w:val="20"/>
                <w:szCs w:val="20"/>
              </w:rPr>
              <w:t xml:space="preserve">19 907,0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Академия управления при Президенте Республики Беларусь</w:t>
            </w:r>
          </w:p>
        </w:tc>
        <w:tc>
          <w:tcPr>
            <w:tcW w:w="481" w:type="pct"/>
            <w:vAlign w:val="top"/>
            <w:vMerge w:val="restart"/>
          </w:tcPr>
          <w:p>
            <w:pPr>
              <w:jc w:val="center"/>
              <w:spacing w:before="120" w:after="45" w:line="240" w:lineRule="auto"/>
            </w:pPr>
            <w:r>
              <w:rPr>
                <w:sz w:val="20"/>
                <w:szCs w:val="20"/>
              </w:rPr>
              <w:t xml:space="preserve">3 100 874,0</w:t>
            </w:r>
          </w:p>
        </w:tc>
        <w:tc>
          <w:tcPr>
            <w:tcW w:w="438" w:type="pct"/>
            <w:vAlign w:val="top"/>
            <w:vMerge w:val="restart"/>
          </w:tcPr>
          <w:p>
            <w:pPr>
              <w:jc w:val="center"/>
              <w:spacing w:before="120" w:after="45" w:line="240" w:lineRule="auto"/>
            </w:pPr>
            <w:r>
              <w:rPr>
                <w:sz w:val="20"/>
                <w:szCs w:val="20"/>
              </w:rPr>
              <w:t xml:space="preserve">561 180,0</w:t>
            </w:r>
          </w:p>
        </w:tc>
        <w:tc>
          <w:tcPr>
            <w:tcW w:w="481" w:type="pct"/>
            <w:vAlign w:val="top"/>
            <w:vMerge w:val="restart"/>
          </w:tcPr>
          <w:p>
            <w:pPr>
              <w:jc w:val="center"/>
              <w:spacing w:before="120" w:after="45" w:line="240" w:lineRule="auto"/>
            </w:pPr>
            <w:r>
              <w:rPr>
                <w:sz w:val="20"/>
                <w:szCs w:val="20"/>
              </w:rPr>
              <w:t xml:space="preserve">589 239,0</w:t>
            </w:r>
          </w:p>
        </w:tc>
        <w:tc>
          <w:tcPr>
            <w:tcW w:w="483" w:type="pct"/>
            <w:vAlign w:val="top"/>
            <w:vMerge w:val="restart"/>
          </w:tcPr>
          <w:p>
            <w:pPr>
              <w:jc w:val="center"/>
              <w:spacing w:before="120" w:after="45" w:line="240" w:lineRule="auto"/>
            </w:pPr>
            <w:r>
              <w:rPr>
                <w:sz w:val="20"/>
                <w:szCs w:val="20"/>
              </w:rPr>
              <w:t xml:space="preserve">618 701,0</w:t>
            </w:r>
          </w:p>
        </w:tc>
        <w:tc>
          <w:tcPr>
            <w:tcW w:w="481" w:type="pct"/>
            <w:vAlign w:val="top"/>
            <w:vMerge w:val="restart"/>
          </w:tcPr>
          <w:p>
            <w:pPr>
              <w:jc w:val="center"/>
              <w:spacing w:before="120" w:after="45" w:line="240" w:lineRule="auto"/>
            </w:pPr>
            <w:r>
              <w:rPr>
                <w:sz w:val="20"/>
                <w:szCs w:val="20"/>
              </w:rPr>
              <w:t xml:space="preserve">649 636,0</w:t>
            </w:r>
          </w:p>
        </w:tc>
        <w:tc>
          <w:tcPr>
            <w:tcW w:w="494" w:type="pct"/>
            <w:vAlign w:val="top"/>
            <w:vMerge w:val="restart"/>
          </w:tcPr>
          <w:p>
            <w:pPr>
              <w:jc w:val="center"/>
              <w:spacing w:before="120" w:after="45" w:line="240" w:lineRule="auto"/>
            </w:pPr>
            <w:r>
              <w:rPr>
                <w:sz w:val="20"/>
                <w:szCs w:val="20"/>
              </w:rPr>
              <w:t xml:space="preserve">682 118,0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3 835 695,0</w:t>
            </w:r>
          </w:p>
        </w:tc>
        <w:tc>
          <w:tcPr>
            <w:tcW w:w="438" w:type="pct"/>
            <w:vAlign w:val="top"/>
            <w:vMerge w:val="restart"/>
          </w:tcPr>
          <w:p>
            <w:pPr>
              <w:jc w:val="center"/>
              <w:spacing w:before="120" w:after="45" w:line="240" w:lineRule="auto"/>
            </w:pPr>
            <w:r>
              <w:rPr>
                <w:sz w:val="20"/>
                <w:szCs w:val="20"/>
              </w:rPr>
              <w:t xml:space="preserve">693 980,0</w:t>
            </w:r>
          </w:p>
        </w:tc>
        <w:tc>
          <w:tcPr>
            <w:tcW w:w="481" w:type="pct"/>
            <w:vAlign w:val="top"/>
            <w:vMerge w:val="restart"/>
          </w:tcPr>
          <w:p>
            <w:pPr>
              <w:jc w:val="center"/>
              <w:spacing w:before="120" w:after="45" w:line="240" w:lineRule="auto"/>
            </w:pPr>
            <w:r>
              <w:rPr>
                <w:sz w:val="20"/>
                <w:szCs w:val="20"/>
              </w:rPr>
              <w:t xml:space="preserve">728 680,0</w:t>
            </w:r>
          </w:p>
        </w:tc>
        <w:tc>
          <w:tcPr>
            <w:tcW w:w="483" w:type="pct"/>
            <w:vAlign w:val="top"/>
            <w:vMerge w:val="restart"/>
          </w:tcPr>
          <w:p>
            <w:pPr>
              <w:jc w:val="center"/>
              <w:spacing w:before="120" w:after="45" w:line="240" w:lineRule="auto"/>
            </w:pPr>
            <w:r>
              <w:rPr>
                <w:sz w:val="20"/>
                <w:szCs w:val="20"/>
              </w:rPr>
              <w:t xml:space="preserve">766 120,0</w:t>
            </w:r>
          </w:p>
        </w:tc>
        <w:tc>
          <w:tcPr>
            <w:tcW w:w="481" w:type="pct"/>
            <w:vAlign w:val="top"/>
            <w:vMerge w:val="restart"/>
          </w:tcPr>
          <w:p>
            <w:pPr>
              <w:jc w:val="center"/>
              <w:spacing w:before="120" w:after="45" w:line="240" w:lineRule="auto"/>
            </w:pPr>
            <w:r>
              <w:rPr>
                <w:sz w:val="20"/>
                <w:szCs w:val="20"/>
              </w:rPr>
              <w:t xml:space="preserve">803 365,0</w:t>
            </w:r>
          </w:p>
        </w:tc>
        <w:tc>
          <w:tcPr>
            <w:tcW w:w="494" w:type="pct"/>
            <w:vAlign w:val="top"/>
            <w:vMerge w:val="restart"/>
          </w:tcPr>
          <w:p>
            <w:pPr>
              <w:jc w:val="center"/>
              <w:spacing w:before="120" w:after="45" w:line="240" w:lineRule="auto"/>
            </w:pPr>
            <w:r>
              <w:rPr>
                <w:sz w:val="20"/>
                <w:szCs w:val="20"/>
              </w:rPr>
              <w:t xml:space="preserve">843 550,0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2 147 451,0</w:t>
            </w:r>
          </w:p>
        </w:tc>
        <w:tc>
          <w:tcPr>
            <w:tcW w:w="438" w:type="pct"/>
            <w:vAlign w:val="top"/>
            <w:vMerge w:val="restart"/>
          </w:tcPr>
          <w:p>
            <w:pPr>
              <w:jc w:val="center"/>
              <w:spacing w:before="120" w:after="45" w:line="240" w:lineRule="auto"/>
            </w:pPr>
            <w:r>
              <w:rPr>
                <w:sz w:val="20"/>
                <w:szCs w:val="20"/>
              </w:rPr>
              <w:t xml:space="preserve">388 634,0</w:t>
            </w:r>
          </w:p>
        </w:tc>
        <w:tc>
          <w:tcPr>
            <w:tcW w:w="481" w:type="pct"/>
            <w:vAlign w:val="top"/>
            <w:vMerge w:val="restart"/>
          </w:tcPr>
          <w:p>
            <w:pPr>
              <w:jc w:val="center"/>
              <w:spacing w:before="120" w:after="45" w:line="240" w:lineRule="auto"/>
            </w:pPr>
            <w:r>
              <w:rPr>
                <w:sz w:val="20"/>
                <w:szCs w:val="20"/>
              </w:rPr>
              <w:t xml:space="preserve">408 066,0</w:t>
            </w:r>
          </w:p>
        </w:tc>
        <w:tc>
          <w:tcPr>
            <w:tcW w:w="483" w:type="pct"/>
            <w:vAlign w:val="top"/>
            <w:vMerge w:val="restart"/>
          </w:tcPr>
          <w:p>
            <w:pPr>
              <w:jc w:val="center"/>
              <w:spacing w:before="120" w:after="45" w:line="240" w:lineRule="auto"/>
            </w:pPr>
            <w:r>
              <w:rPr>
                <w:sz w:val="20"/>
                <w:szCs w:val="20"/>
              </w:rPr>
              <w:t xml:space="preserve">428 470,0</w:t>
            </w:r>
          </w:p>
        </w:tc>
        <w:tc>
          <w:tcPr>
            <w:tcW w:w="481" w:type="pct"/>
            <w:vAlign w:val="top"/>
            <w:vMerge w:val="restart"/>
          </w:tcPr>
          <w:p>
            <w:pPr>
              <w:jc w:val="center"/>
              <w:spacing w:before="120" w:after="45" w:line="240" w:lineRule="auto"/>
            </w:pPr>
            <w:r>
              <w:rPr>
                <w:sz w:val="20"/>
                <w:szCs w:val="20"/>
              </w:rPr>
              <w:t xml:space="preserve">449 893,0</w:t>
            </w:r>
          </w:p>
        </w:tc>
        <w:tc>
          <w:tcPr>
            <w:tcW w:w="494" w:type="pct"/>
            <w:vAlign w:val="top"/>
            <w:vMerge w:val="restart"/>
          </w:tcPr>
          <w:p>
            <w:pPr>
              <w:jc w:val="center"/>
              <w:spacing w:before="120" w:after="45" w:line="240" w:lineRule="auto"/>
            </w:pPr>
            <w:r>
              <w:rPr>
                <w:sz w:val="20"/>
                <w:szCs w:val="20"/>
              </w:rPr>
              <w:t xml:space="preserve">472 388,0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433 500,0</w:t>
            </w:r>
          </w:p>
        </w:tc>
        <w:tc>
          <w:tcPr>
            <w:tcW w:w="438" w:type="pct"/>
            <w:vAlign w:val="top"/>
            <w:vMerge w:val="restart"/>
          </w:tcPr>
          <w:p>
            <w:pPr>
              <w:jc w:val="center"/>
              <w:spacing w:before="120" w:after="45" w:line="240" w:lineRule="auto"/>
            </w:pPr>
            <w:r>
              <w:rPr>
                <w:sz w:val="20"/>
                <w:szCs w:val="20"/>
              </w:rPr>
              <w:t xml:space="preserve">79 000,0</w:t>
            </w:r>
          </w:p>
        </w:tc>
        <w:tc>
          <w:tcPr>
            <w:tcW w:w="481" w:type="pct"/>
            <w:vAlign w:val="top"/>
            <w:vMerge w:val="restart"/>
          </w:tcPr>
          <w:p>
            <w:pPr>
              <w:jc w:val="center"/>
              <w:spacing w:before="120" w:after="45" w:line="240" w:lineRule="auto"/>
            </w:pPr>
            <w:r>
              <w:rPr>
                <w:sz w:val="20"/>
                <w:szCs w:val="20"/>
              </w:rPr>
              <w:t xml:space="preserve">83 000,0</w:t>
            </w:r>
          </w:p>
        </w:tc>
        <w:tc>
          <w:tcPr>
            <w:tcW w:w="483" w:type="pct"/>
            <w:vAlign w:val="top"/>
            <w:vMerge w:val="restart"/>
          </w:tcPr>
          <w:p>
            <w:pPr>
              <w:jc w:val="center"/>
              <w:spacing w:before="120" w:after="45" w:line="240" w:lineRule="auto"/>
            </w:pPr>
            <w:r>
              <w:rPr>
                <w:sz w:val="20"/>
                <w:szCs w:val="20"/>
              </w:rPr>
              <w:t xml:space="preserve">87 000,0</w:t>
            </w:r>
          </w:p>
        </w:tc>
        <w:tc>
          <w:tcPr>
            <w:tcW w:w="481" w:type="pct"/>
            <w:vAlign w:val="top"/>
            <w:vMerge w:val="restart"/>
          </w:tcPr>
          <w:p>
            <w:pPr>
              <w:jc w:val="center"/>
              <w:spacing w:before="120" w:after="45" w:line="240" w:lineRule="auto"/>
            </w:pPr>
            <w:r>
              <w:rPr>
                <w:sz w:val="20"/>
                <w:szCs w:val="20"/>
              </w:rPr>
              <w:t xml:space="preserve">90 500,0</w:t>
            </w:r>
          </w:p>
        </w:tc>
        <w:tc>
          <w:tcPr>
            <w:tcW w:w="494" w:type="pct"/>
            <w:vAlign w:val="top"/>
            <w:vMerge w:val="restart"/>
          </w:tcPr>
          <w:p>
            <w:pPr>
              <w:jc w:val="center"/>
              <w:spacing w:before="120" w:after="45" w:line="240" w:lineRule="auto"/>
            </w:pPr>
            <w:r>
              <w:rPr>
                <w:sz w:val="20"/>
                <w:szCs w:val="20"/>
              </w:rPr>
              <w:t xml:space="preserve">94 000,0</w:t>
            </w:r>
          </w:p>
        </w:tc>
      </w:tr>
      <w:tr>
        <w:trPr/>
        <w:tc>
          <w:tcPr>
            <w:tcW w:w="5000" w:type="pct"/>
            <w:vAlign w:val="top"/>
            <w:gridSpan w:val="8"/>
            <w:vMerge w:val="restart"/>
          </w:tcPr>
          <w:p>
            <w:pPr>
              <w:jc w:val="center"/>
              <w:spacing w:before="120" w:after="45" w:line="240" w:lineRule="auto"/>
            </w:pPr>
            <w:r>
              <w:rPr>
                <w:sz w:val="20"/>
                <w:szCs w:val="20"/>
              </w:rPr>
              <w:t xml:space="preserve">Задача 1. Повышение качества профессионального образования, обеспечение практико-ориентированной подготовки кадров</w:t>
            </w:r>
          </w:p>
        </w:tc>
      </w:tr>
      <w:tr>
        <w:trPr/>
        <w:tc>
          <w:tcPr>
            <w:tcW w:w="1006" w:type="pct"/>
            <w:vAlign w:val="top"/>
            <w:vMerge w:val="restart"/>
          </w:tcPr>
          <w:p>
            <w:pPr>
              <w:jc w:val="left"/>
              <w:spacing w:before="120" w:after="45" w:line="240" w:lineRule="auto"/>
            </w:pPr>
            <w:r>
              <w:rPr>
                <w:sz w:val="20"/>
                <w:szCs w:val="20"/>
              </w:rPr>
              <w:t xml:space="preserve">Итого по задаче 1</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2 030 597 389,0</w:t>
            </w:r>
          </w:p>
        </w:tc>
        <w:tc>
          <w:tcPr>
            <w:tcW w:w="438" w:type="pct"/>
            <w:vAlign w:val="top"/>
            <w:vMerge w:val="restart"/>
          </w:tcPr>
          <w:p>
            <w:pPr>
              <w:jc w:val="center"/>
              <w:spacing w:before="120" w:after="45" w:line="240" w:lineRule="auto"/>
            </w:pPr>
            <w:r>
              <w:rPr>
                <w:sz w:val="20"/>
                <w:szCs w:val="20"/>
              </w:rPr>
              <w:t xml:space="preserve">354 237 054,0</w:t>
            </w:r>
          </w:p>
        </w:tc>
        <w:tc>
          <w:tcPr>
            <w:tcW w:w="481" w:type="pct"/>
            <w:vAlign w:val="top"/>
            <w:vMerge w:val="restart"/>
          </w:tcPr>
          <w:p>
            <w:pPr>
              <w:jc w:val="center"/>
              <w:spacing w:before="120" w:after="45" w:line="240" w:lineRule="auto"/>
            </w:pPr>
            <w:r>
              <w:rPr>
                <w:sz w:val="20"/>
                <w:szCs w:val="20"/>
              </w:rPr>
              <w:t xml:space="preserve">393 062 852,0</w:t>
            </w:r>
          </w:p>
        </w:tc>
        <w:tc>
          <w:tcPr>
            <w:tcW w:w="483" w:type="pct"/>
            <w:vAlign w:val="top"/>
            <w:vMerge w:val="restart"/>
          </w:tcPr>
          <w:p>
            <w:pPr>
              <w:jc w:val="center"/>
              <w:spacing w:before="120" w:after="45" w:line="240" w:lineRule="auto"/>
            </w:pPr>
            <w:r>
              <w:rPr>
                <w:sz w:val="20"/>
                <w:szCs w:val="20"/>
              </w:rPr>
              <w:t xml:space="preserve">393 357 777,0</w:t>
            </w:r>
          </w:p>
        </w:tc>
        <w:tc>
          <w:tcPr>
            <w:tcW w:w="481" w:type="pct"/>
            <w:vAlign w:val="top"/>
            <w:vMerge w:val="restart"/>
          </w:tcPr>
          <w:p>
            <w:pPr>
              <w:jc w:val="center"/>
              <w:spacing w:before="120" w:after="45" w:line="240" w:lineRule="auto"/>
            </w:pPr>
            <w:r>
              <w:rPr>
                <w:sz w:val="20"/>
                <w:szCs w:val="20"/>
              </w:rPr>
              <w:t xml:space="preserve">428 890 021,0</w:t>
            </w:r>
          </w:p>
        </w:tc>
        <w:tc>
          <w:tcPr>
            <w:tcW w:w="494" w:type="pct"/>
            <w:vAlign w:val="top"/>
            <w:vMerge w:val="restart"/>
          </w:tcPr>
          <w:p>
            <w:pPr>
              <w:jc w:val="center"/>
              <w:spacing w:before="120" w:after="45" w:line="240" w:lineRule="auto"/>
            </w:pPr>
            <w:r>
              <w:rPr>
                <w:sz w:val="20"/>
                <w:szCs w:val="20"/>
              </w:rPr>
              <w:t xml:space="preserve">461 049 685,0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Минобороны, МВД, МЧС, Минкультуры, Минздрав, Минсвязи, Минсельхозпрод, Минспорт, Минтранс, Минфин, Минэнерго, Госкомимущество, Госпогранкомитет, НАН Беларуси, Академия управления при Президенте Республики Беларусь, концерн «Беллегпром», ОАО «АСБ Беларусбанк» (в части компенсации (возмещения) банку части процентов от предоставления льготных кредитов), Минский горисполком</w:t>
            </w:r>
          </w:p>
        </w:tc>
        <w:tc>
          <w:tcPr>
            <w:tcW w:w="481" w:type="pct"/>
            <w:vAlign w:val="top"/>
            <w:vMerge w:val="restart"/>
          </w:tcPr>
          <w:p>
            <w:pPr>
              <w:jc w:val="center"/>
              <w:spacing w:before="120" w:after="45" w:line="240" w:lineRule="auto"/>
            </w:pPr>
            <w:r>
              <w:rPr>
                <w:sz w:val="20"/>
                <w:szCs w:val="20"/>
              </w:rPr>
              <w:t xml:space="preserve">1 410 256 292,0</w:t>
            </w:r>
          </w:p>
        </w:tc>
        <w:tc>
          <w:tcPr>
            <w:tcW w:w="438" w:type="pct"/>
            <w:vAlign w:val="top"/>
            <w:vMerge w:val="restart"/>
          </w:tcPr>
          <w:p>
            <w:pPr>
              <w:jc w:val="center"/>
              <w:spacing w:before="120" w:after="45" w:line="240" w:lineRule="auto"/>
            </w:pPr>
            <w:r>
              <w:rPr>
                <w:sz w:val="20"/>
                <w:szCs w:val="20"/>
              </w:rPr>
              <w:t xml:space="preserve">258 839 508,0</w:t>
            </w:r>
          </w:p>
        </w:tc>
        <w:tc>
          <w:tcPr>
            <w:tcW w:w="481" w:type="pct"/>
            <w:vAlign w:val="top"/>
            <w:vMerge w:val="restart"/>
          </w:tcPr>
          <w:p>
            <w:pPr>
              <w:jc w:val="center"/>
              <w:spacing w:before="120" w:after="45" w:line="240" w:lineRule="auto"/>
            </w:pPr>
            <w:r>
              <w:rPr>
                <w:sz w:val="20"/>
                <w:szCs w:val="20"/>
              </w:rPr>
              <w:t xml:space="preserve">237 240 444,0</w:t>
            </w:r>
          </w:p>
        </w:tc>
        <w:tc>
          <w:tcPr>
            <w:tcW w:w="483" w:type="pct"/>
            <w:vAlign w:val="top"/>
            <w:vMerge w:val="restart"/>
          </w:tcPr>
          <w:p>
            <w:pPr>
              <w:jc w:val="center"/>
              <w:spacing w:before="120" w:after="45" w:line="240" w:lineRule="auto"/>
            </w:pPr>
            <w:r>
              <w:rPr>
                <w:sz w:val="20"/>
                <w:szCs w:val="20"/>
              </w:rPr>
              <w:t xml:space="preserve">249 606 367,0</w:t>
            </w:r>
          </w:p>
        </w:tc>
        <w:tc>
          <w:tcPr>
            <w:tcW w:w="481" w:type="pct"/>
            <w:vAlign w:val="top"/>
            <w:vMerge w:val="restart"/>
          </w:tcPr>
          <w:p>
            <w:pPr>
              <w:jc w:val="center"/>
              <w:spacing w:before="120" w:after="45" w:line="240" w:lineRule="auto"/>
            </w:pPr>
            <w:r>
              <w:rPr>
                <w:sz w:val="20"/>
                <w:szCs w:val="20"/>
              </w:rPr>
              <w:t xml:space="preserve">321 912 378,0</w:t>
            </w:r>
          </w:p>
        </w:tc>
        <w:tc>
          <w:tcPr>
            <w:tcW w:w="494" w:type="pct"/>
            <w:vAlign w:val="top"/>
            <w:vMerge w:val="restart"/>
          </w:tcPr>
          <w:p>
            <w:pPr>
              <w:jc w:val="center"/>
              <w:spacing w:before="120" w:after="45" w:line="240" w:lineRule="auto"/>
            </w:pPr>
            <w:r>
              <w:rPr>
                <w:sz w:val="20"/>
                <w:szCs w:val="20"/>
              </w:rPr>
              <w:t xml:space="preserve">342 657 595,0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879 775 212,0</w:t>
            </w:r>
          </w:p>
        </w:tc>
        <w:tc>
          <w:tcPr>
            <w:tcW w:w="438" w:type="pct"/>
            <w:vAlign w:val="top"/>
            <w:vMerge w:val="restart"/>
          </w:tcPr>
          <w:p>
            <w:pPr>
              <w:jc w:val="center"/>
              <w:spacing w:before="120" w:after="45" w:line="240" w:lineRule="auto"/>
            </w:pPr>
            <w:r>
              <w:rPr>
                <w:sz w:val="20"/>
                <w:szCs w:val="20"/>
              </w:rPr>
              <w:t xml:space="preserve">152 842 542,0</w:t>
            </w:r>
          </w:p>
        </w:tc>
        <w:tc>
          <w:tcPr>
            <w:tcW w:w="481" w:type="pct"/>
            <w:vAlign w:val="top"/>
            <w:vMerge w:val="restart"/>
          </w:tcPr>
          <w:p>
            <w:pPr>
              <w:jc w:val="center"/>
              <w:spacing w:before="120" w:after="45" w:line="240" w:lineRule="auto"/>
            </w:pPr>
            <w:r>
              <w:rPr>
                <w:sz w:val="20"/>
                <w:szCs w:val="20"/>
              </w:rPr>
              <w:t xml:space="preserve">185 984 669,0</w:t>
            </w:r>
          </w:p>
        </w:tc>
        <w:tc>
          <w:tcPr>
            <w:tcW w:w="483" w:type="pct"/>
            <w:vAlign w:val="top"/>
            <w:vMerge w:val="restart"/>
          </w:tcPr>
          <w:p>
            <w:pPr>
              <w:jc w:val="center"/>
              <w:spacing w:before="120" w:after="45" w:line="240" w:lineRule="auto"/>
            </w:pPr>
            <w:r>
              <w:rPr>
                <w:sz w:val="20"/>
                <w:szCs w:val="20"/>
              </w:rPr>
              <w:t xml:space="preserve">162 483 902,0</w:t>
            </w:r>
          </w:p>
        </w:tc>
        <w:tc>
          <w:tcPr>
            <w:tcW w:w="481" w:type="pct"/>
            <w:vAlign w:val="top"/>
            <w:vMerge w:val="restart"/>
          </w:tcPr>
          <w:p>
            <w:pPr>
              <w:jc w:val="center"/>
              <w:spacing w:before="120" w:after="45" w:line="240" w:lineRule="auto"/>
            </w:pPr>
            <w:r>
              <w:rPr>
                <w:sz w:val="20"/>
                <w:szCs w:val="20"/>
              </w:rPr>
              <w:t xml:space="preserve">186 348 097,0</w:t>
            </w:r>
          </w:p>
        </w:tc>
        <w:tc>
          <w:tcPr>
            <w:tcW w:w="494" w:type="pct"/>
            <w:vAlign w:val="top"/>
            <w:vMerge w:val="restart"/>
          </w:tcPr>
          <w:p>
            <w:pPr>
              <w:jc w:val="center"/>
              <w:spacing w:before="120" w:after="45" w:line="240" w:lineRule="auto"/>
            </w:pPr>
            <w:r>
              <w:rPr>
                <w:sz w:val="20"/>
                <w:szCs w:val="20"/>
              </w:rPr>
              <w:t xml:space="preserve">192 116 002,0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Минобороны</w:t>
            </w:r>
          </w:p>
        </w:tc>
        <w:tc>
          <w:tcPr>
            <w:tcW w:w="481" w:type="pct"/>
            <w:vAlign w:val="top"/>
            <w:vMerge w:val="restart"/>
          </w:tcPr>
          <w:p>
            <w:pPr>
              <w:jc w:val="center"/>
              <w:spacing w:before="120" w:after="45" w:line="240" w:lineRule="auto"/>
            </w:pPr>
            <w:r>
              <w:rPr>
                <w:sz w:val="20"/>
                <w:szCs w:val="20"/>
              </w:rPr>
              <w:t xml:space="preserve">1 628 661,0</w:t>
            </w:r>
          </w:p>
        </w:tc>
        <w:tc>
          <w:tcPr>
            <w:tcW w:w="438" w:type="pct"/>
            <w:vAlign w:val="top"/>
            <w:vMerge w:val="restart"/>
          </w:tcPr>
          <w:p>
            <w:pPr>
              <w:jc w:val="center"/>
              <w:spacing w:before="120" w:after="45" w:line="240" w:lineRule="auto"/>
            </w:pPr>
            <w:r>
              <w:rPr>
                <w:sz w:val="20"/>
                <w:szCs w:val="20"/>
              </w:rPr>
              <w:t xml:space="preserve">294 747,0</w:t>
            </w:r>
          </w:p>
        </w:tc>
        <w:tc>
          <w:tcPr>
            <w:tcW w:w="481" w:type="pct"/>
            <w:vAlign w:val="top"/>
            <w:vMerge w:val="restart"/>
          </w:tcPr>
          <w:p>
            <w:pPr>
              <w:jc w:val="center"/>
              <w:spacing w:before="120" w:after="45" w:line="240" w:lineRule="auto"/>
            </w:pPr>
            <w:r>
              <w:rPr>
                <w:sz w:val="20"/>
                <w:szCs w:val="20"/>
              </w:rPr>
              <w:t xml:space="preserve">309 484,0</w:t>
            </w:r>
          </w:p>
        </w:tc>
        <w:tc>
          <w:tcPr>
            <w:tcW w:w="483" w:type="pct"/>
            <w:vAlign w:val="top"/>
            <w:vMerge w:val="restart"/>
          </w:tcPr>
          <w:p>
            <w:pPr>
              <w:jc w:val="center"/>
              <w:spacing w:before="120" w:after="45" w:line="240" w:lineRule="auto"/>
            </w:pPr>
            <w:r>
              <w:rPr>
                <w:sz w:val="20"/>
                <w:szCs w:val="20"/>
              </w:rPr>
              <w:t xml:space="preserve">324 958,0</w:t>
            </w:r>
          </w:p>
        </w:tc>
        <w:tc>
          <w:tcPr>
            <w:tcW w:w="481" w:type="pct"/>
            <w:vAlign w:val="top"/>
            <w:vMerge w:val="restart"/>
          </w:tcPr>
          <w:p>
            <w:pPr>
              <w:jc w:val="center"/>
              <w:spacing w:before="120" w:after="45" w:line="240" w:lineRule="auto"/>
            </w:pPr>
            <w:r>
              <w:rPr>
                <w:sz w:val="20"/>
                <w:szCs w:val="20"/>
              </w:rPr>
              <w:t xml:space="preserve">341 206,0</w:t>
            </w:r>
          </w:p>
        </w:tc>
        <w:tc>
          <w:tcPr>
            <w:tcW w:w="494" w:type="pct"/>
            <w:vAlign w:val="top"/>
            <w:vMerge w:val="restart"/>
          </w:tcPr>
          <w:p>
            <w:pPr>
              <w:jc w:val="center"/>
              <w:spacing w:before="120" w:after="45" w:line="240" w:lineRule="auto"/>
            </w:pPr>
            <w:r>
              <w:rPr>
                <w:sz w:val="20"/>
                <w:szCs w:val="20"/>
              </w:rPr>
              <w:t xml:space="preserve">358 266,0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МВД</w:t>
            </w:r>
          </w:p>
        </w:tc>
        <w:tc>
          <w:tcPr>
            <w:tcW w:w="481" w:type="pct"/>
            <w:vAlign w:val="top"/>
            <w:vMerge w:val="restart"/>
          </w:tcPr>
          <w:p>
            <w:pPr>
              <w:jc w:val="center"/>
              <w:spacing w:before="120" w:after="45" w:line="240" w:lineRule="auto"/>
            </w:pPr>
            <w:r>
              <w:rPr>
                <w:sz w:val="20"/>
                <w:szCs w:val="20"/>
              </w:rPr>
              <w:t xml:space="preserve">70 376 636,0</w:t>
            </w:r>
          </w:p>
        </w:tc>
        <w:tc>
          <w:tcPr>
            <w:tcW w:w="438" w:type="pct"/>
            <w:vAlign w:val="top"/>
            <w:vMerge w:val="restart"/>
          </w:tcPr>
          <w:p>
            <w:pPr>
              <w:jc w:val="center"/>
              <w:spacing w:before="120" w:after="45" w:line="240" w:lineRule="auto"/>
            </w:pPr>
            <w:r>
              <w:rPr>
                <w:sz w:val="20"/>
                <w:szCs w:val="20"/>
              </w:rPr>
              <w:t xml:space="preserve">12 718 300,0</w:t>
            </w:r>
          </w:p>
        </w:tc>
        <w:tc>
          <w:tcPr>
            <w:tcW w:w="481" w:type="pct"/>
            <w:vAlign w:val="top"/>
            <w:vMerge w:val="restart"/>
          </w:tcPr>
          <w:p>
            <w:pPr>
              <w:jc w:val="center"/>
              <w:spacing w:before="120" w:after="45" w:line="240" w:lineRule="auto"/>
            </w:pPr>
            <w:r>
              <w:rPr>
                <w:sz w:val="20"/>
                <w:szCs w:val="20"/>
              </w:rPr>
              <w:t xml:space="preserve">13 354 215,0</w:t>
            </w:r>
          </w:p>
        </w:tc>
        <w:tc>
          <w:tcPr>
            <w:tcW w:w="483" w:type="pct"/>
            <w:vAlign w:val="top"/>
            <w:vMerge w:val="restart"/>
          </w:tcPr>
          <w:p>
            <w:pPr>
              <w:jc w:val="center"/>
              <w:spacing w:before="120" w:after="45" w:line="240" w:lineRule="auto"/>
            </w:pPr>
            <w:r>
              <w:rPr>
                <w:sz w:val="20"/>
                <w:szCs w:val="20"/>
              </w:rPr>
              <w:t xml:space="preserve">14 021 926,0</w:t>
            </w:r>
          </w:p>
        </w:tc>
        <w:tc>
          <w:tcPr>
            <w:tcW w:w="481" w:type="pct"/>
            <w:vAlign w:val="top"/>
            <w:vMerge w:val="restart"/>
          </w:tcPr>
          <w:p>
            <w:pPr>
              <w:jc w:val="center"/>
              <w:spacing w:before="120" w:after="45" w:line="240" w:lineRule="auto"/>
            </w:pPr>
            <w:r>
              <w:rPr>
                <w:sz w:val="20"/>
                <w:szCs w:val="20"/>
              </w:rPr>
              <w:t xml:space="preserve">14 823 022,0</w:t>
            </w:r>
          </w:p>
        </w:tc>
        <w:tc>
          <w:tcPr>
            <w:tcW w:w="494" w:type="pct"/>
            <w:vAlign w:val="top"/>
            <w:vMerge w:val="restart"/>
          </w:tcPr>
          <w:p>
            <w:pPr>
              <w:jc w:val="center"/>
              <w:spacing w:before="120" w:after="45" w:line="240" w:lineRule="auto"/>
            </w:pPr>
            <w:r>
              <w:rPr>
                <w:sz w:val="20"/>
                <w:szCs w:val="20"/>
              </w:rPr>
              <w:t xml:space="preserve">15 459 173,0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1 105 126,0</w:t>
            </w:r>
          </w:p>
        </w:tc>
        <w:tc>
          <w:tcPr>
            <w:tcW w:w="438"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210 000,0</w:t>
            </w:r>
          </w:p>
        </w:tc>
        <w:tc>
          <w:tcPr>
            <w:tcW w:w="483" w:type="pct"/>
            <w:vAlign w:val="top"/>
            <w:vMerge w:val="restart"/>
          </w:tcPr>
          <w:p>
            <w:pPr>
              <w:jc w:val="center"/>
              <w:spacing w:before="120" w:after="45" w:line="240" w:lineRule="auto"/>
            </w:pPr>
            <w:r>
              <w:rPr>
                <w:sz w:val="20"/>
                <w:szCs w:val="20"/>
              </w:rPr>
              <w:t xml:space="preserve">220 500,0</w:t>
            </w:r>
          </w:p>
        </w:tc>
        <w:tc>
          <w:tcPr>
            <w:tcW w:w="481" w:type="pct"/>
            <w:vAlign w:val="top"/>
            <w:vMerge w:val="restart"/>
          </w:tcPr>
          <w:p>
            <w:pPr>
              <w:jc w:val="center"/>
              <w:spacing w:before="120" w:after="45" w:line="240" w:lineRule="auto"/>
            </w:pPr>
            <w:r>
              <w:rPr>
                <w:sz w:val="20"/>
                <w:szCs w:val="20"/>
              </w:rPr>
              <w:t xml:space="preserve">231 525,0</w:t>
            </w:r>
          </w:p>
        </w:tc>
        <w:tc>
          <w:tcPr>
            <w:tcW w:w="494" w:type="pct"/>
            <w:vAlign w:val="top"/>
            <w:vMerge w:val="restart"/>
          </w:tcPr>
          <w:p>
            <w:pPr>
              <w:jc w:val="center"/>
              <w:spacing w:before="120" w:after="45" w:line="240" w:lineRule="auto"/>
            </w:pPr>
            <w:r>
              <w:rPr>
                <w:sz w:val="20"/>
                <w:szCs w:val="20"/>
              </w:rPr>
              <w:t xml:space="preserve">243 101,0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90 699 386,0</w:t>
            </w:r>
          </w:p>
        </w:tc>
        <w:tc>
          <w:tcPr>
            <w:tcW w:w="438" w:type="pct"/>
            <w:vAlign w:val="top"/>
            <w:vMerge w:val="restart"/>
          </w:tcPr>
          <w:p>
            <w:pPr>
              <w:jc w:val="center"/>
              <w:spacing w:before="120" w:after="45" w:line="240" w:lineRule="auto"/>
            </w:pPr>
            <w:r>
              <w:rPr>
                <w:sz w:val="20"/>
                <w:szCs w:val="20"/>
              </w:rPr>
              <w:t xml:space="preserve">17 228 475,0</w:t>
            </w:r>
          </w:p>
        </w:tc>
        <w:tc>
          <w:tcPr>
            <w:tcW w:w="481" w:type="pct"/>
            <w:vAlign w:val="top"/>
            <w:vMerge w:val="restart"/>
          </w:tcPr>
          <w:p>
            <w:pPr>
              <w:jc w:val="center"/>
              <w:spacing w:before="120" w:after="45" w:line="240" w:lineRule="auto"/>
            </w:pPr>
            <w:r>
              <w:rPr>
                <w:sz w:val="20"/>
                <w:szCs w:val="20"/>
              </w:rPr>
              <w:t xml:space="preserve">14 482 899,0</w:t>
            </w:r>
          </w:p>
        </w:tc>
        <w:tc>
          <w:tcPr>
            <w:tcW w:w="483" w:type="pct"/>
            <w:vAlign w:val="top"/>
            <w:vMerge w:val="restart"/>
          </w:tcPr>
          <w:p>
            <w:pPr>
              <w:jc w:val="center"/>
              <w:spacing w:before="120" w:after="45" w:line="240" w:lineRule="auto"/>
            </w:pPr>
            <w:r>
              <w:rPr>
                <w:sz w:val="20"/>
                <w:szCs w:val="20"/>
              </w:rPr>
              <w:t xml:space="preserve">8 879 544,0</w:t>
            </w:r>
          </w:p>
        </w:tc>
        <w:tc>
          <w:tcPr>
            <w:tcW w:w="481" w:type="pct"/>
            <w:vAlign w:val="top"/>
            <w:vMerge w:val="restart"/>
          </w:tcPr>
          <w:p>
            <w:pPr>
              <w:jc w:val="center"/>
              <w:spacing w:before="120" w:after="45" w:line="240" w:lineRule="auto"/>
            </w:pPr>
            <w:r>
              <w:rPr>
                <w:sz w:val="20"/>
                <w:szCs w:val="20"/>
              </w:rPr>
              <w:t xml:space="preserve">25 028 521,0</w:t>
            </w:r>
          </w:p>
        </w:tc>
        <w:tc>
          <w:tcPr>
            <w:tcW w:w="494" w:type="pct"/>
            <w:vAlign w:val="top"/>
            <w:vMerge w:val="restart"/>
          </w:tcPr>
          <w:p>
            <w:pPr>
              <w:jc w:val="center"/>
              <w:spacing w:before="120" w:after="45" w:line="240" w:lineRule="auto"/>
            </w:pPr>
            <w:r>
              <w:rPr>
                <w:sz w:val="20"/>
                <w:szCs w:val="20"/>
              </w:rPr>
              <w:t xml:space="preserve">25 079 947,0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166 578 145,0</w:t>
            </w:r>
          </w:p>
        </w:tc>
        <w:tc>
          <w:tcPr>
            <w:tcW w:w="438" w:type="pct"/>
            <w:vAlign w:val="top"/>
            <w:vMerge w:val="restart"/>
          </w:tcPr>
          <w:p>
            <w:pPr>
              <w:jc w:val="center"/>
              <w:spacing w:before="120" w:after="45" w:line="240" w:lineRule="auto"/>
            </w:pPr>
            <w:r>
              <w:rPr>
                <w:sz w:val="20"/>
                <w:szCs w:val="20"/>
              </w:rPr>
              <w:t xml:space="preserve">7 886 546,0</w:t>
            </w:r>
          </w:p>
        </w:tc>
        <w:tc>
          <w:tcPr>
            <w:tcW w:w="481" w:type="pct"/>
            <w:vAlign w:val="top"/>
            <w:vMerge w:val="restart"/>
          </w:tcPr>
          <w:p>
            <w:pPr>
              <w:jc w:val="center"/>
              <w:spacing w:before="120" w:after="45" w:line="240" w:lineRule="auto"/>
            </w:pPr>
            <w:r>
              <w:rPr>
                <w:sz w:val="20"/>
                <w:szCs w:val="20"/>
              </w:rPr>
              <w:t xml:space="preserve">8 280 873,0</w:t>
            </w:r>
          </w:p>
        </w:tc>
        <w:tc>
          <w:tcPr>
            <w:tcW w:w="483" w:type="pct"/>
            <w:vAlign w:val="top"/>
            <w:vMerge w:val="restart"/>
          </w:tcPr>
          <w:p>
            <w:pPr>
              <w:jc w:val="center"/>
              <w:spacing w:before="120" w:after="45" w:line="240" w:lineRule="auto"/>
            </w:pPr>
            <w:r>
              <w:rPr>
                <w:sz w:val="20"/>
                <w:szCs w:val="20"/>
              </w:rPr>
              <w:t xml:space="preserve">49 694 917,0</w:t>
            </w:r>
          </w:p>
        </w:tc>
        <w:tc>
          <w:tcPr>
            <w:tcW w:w="481" w:type="pct"/>
            <w:vAlign w:val="top"/>
            <w:vMerge w:val="restart"/>
          </w:tcPr>
          <w:p>
            <w:pPr>
              <w:jc w:val="center"/>
              <w:spacing w:before="120" w:after="45" w:line="240" w:lineRule="auto"/>
            </w:pPr>
            <w:r>
              <w:rPr>
                <w:sz w:val="20"/>
                <w:szCs w:val="20"/>
              </w:rPr>
              <w:t xml:space="preserve">50 129 663,0</w:t>
            </w:r>
          </w:p>
        </w:tc>
        <w:tc>
          <w:tcPr>
            <w:tcW w:w="494" w:type="pct"/>
            <w:vAlign w:val="top"/>
            <w:vMerge w:val="restart"/>
          </w:tcPr>
          <w:p>
            <w:pPr>
              <w:jc w:val="center"/>
              <w:spacing w:before="120" w:after="45" w:line="240" w:lineRule="auto"/>
            </w:pPr>
            <w:r>
              <w:rPr>
                <w:sz w:val="20"/>
                <w:szCs w:val="20"/>
              </w:rPr>
              <w:t xml:space="preserve">50 586 146,0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5 346 330,0</w:t>
            </w:r>
          </w:p>
        </w:tc>
        <w:tc>
          <w:tcPr>
            <w:tcW w:w="438" w:type="pct"/>
            <w:vAlign w:val="top"/>
            <w:vMerge w:val="restart"/>
          </w:tcPr>
          <w:p>
            <w:pPr>
              <w:jc w:val="center"/>
              <w:spacing w:before="120" w:after="45" w:line="240" w:lineRule="auto"/>
            </w:pPr>
            <w:r>
              <w:rPr>
                <w:sz w:val="20"/>
                <w:szCs w:val="20"/>
              </w:rPr>
              <w:t xml:space="preserve">967 550,0</w:t>
            </w:r>
          </w:p>
        </w:tc>
        <w:tc>
          <w:tcPr>
            <w:tcW w:w="481" w:type="pct"/>
            <w:vAlign w:val="top"/>
            <w:vMerge w:val="restart"/>
          </w:tcPr>
          <w:p>
            <w:pPr>
              <w:jc w:val="center"/>
              <w:spacing w:before="120" w:after="45" w:line="240" w:lineRule="auto"/>
            </w:pPr>
            <w:r>
              <w:rPr>
                <w:sz w:val="20"/>
                <w:szCs w:val="20"/>
              </w:rPr>
              <w:t xml:space="preserve">1 015 928,0</w:t>
            </w:r>
          </w:p>
        </w:tc>
        <w:tc>
          <w:tcPr>
            <w:tcW w:w="483" w:type="pct"/>
            <w:vAlign w:val="top"/>
            <w:vMerge w:val="restart"/>
          </w:tcPr>
          <w:p>
            <w:pPr>
              <w:jc w:val="center"/>
              <w:spacing w:before="120" w:after="45" w:line="240" w:lineRule="auto"/>
            </w:pPr>
            <w:r>
              <w:rPr>
                <w:sz w:val="20"/>
                <w:szCs w:val="20"/>
              </w:rPr>
              <w:t xml:space="preserve">1 066 725,0</w:t>
            </w:r>
          </w:p>
        </w:tc>
        <w:tc>
          <w:tcPr>
            <w:tcW w:w="481" w:type="pct"/>
            <w:vAlign w:val="top"/>
            <w:vMerge w:val="restart"/>
          </w:tcPr>
          <w:p>
            <w:pPr>
              <w:jc w:val="center"/>
              <w:spacing w:before="120" w:after="45" w:line="240" w:lineRule="auto"/>
            </w:pPr>
            <w:r>
              <w:rPr>
                <w:sz w:val="20"/>
                <w:szCs w:val="20"/>
              </w:rPr>
              <w:t xml:space="preserve">1 120 062,0</w:t>
            </w:r>
          </w:p>
        </w:tc>
        <w:tc>
          <w:tcPr>
            <w:tcW w:w="494" w:type="pct"/>
            <w:vAlign w:val="top"/>
            <w:vMerge w:val="restart"/>
          </w:tcPr>
          <w:p>
            <w:pPr>
              <w:jc w:val="center"/>
              <w:spacing w:before="120" w:after="45" w:line="240" w:lineRule="auto"/>
            </w:pPr>
            <w:r>
              <w:rPr>
                <w:sz w:val="20"/>
                <w:szCs w:val="20"/>
              </w:rPr>
              <w:t xml:space="preserve">1 176 065,0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35 921 163,0</w:t>
            </w:r>
          </w:p>
        </w:tc>
        <w:tc>
          <w:tcPr>
            <w:tcW w:w="438" w:type="pct"/>
            <w:vAlign w:val="top"/>
            <w:vMerge w:val="restart"/>
          </w:tcPr>
          <w:p>
            <w:pPr>
              <w:jc w:val="center"/>
              <w:spacing w:before="120" w:after="45" w:line="240" w:lineRule="auto"/>
            </w:pPr>
            <w:r>
              <w:rPr>
                <w:sz w:val="20"/>
                <w:szCs w:val="20"/>
              </w:rPr>
              <w:t xml:space="preserve">5 234 000,0</w:t>
            </w:r>
          </w:p>
        </w:tc>
        <w:tc>
          <w:tcPr>
            <w:tcW w:w="481" w:type="pct"/>
            <w:vAlign w:val="top"/>
            <w:vMerge w:val="restart"/>
          </w:tcPr>
          <w:p>
            <w:pPr>
              <w:jc w:val="center"/>
              <w:spacing w:before="120" w:after="45" w:line="240" w:lineRule="auto"/>
            </w:pPr>
            <w:r>
              <w:rPr>
                <w:sz w:val="20"/>
                <w:szCs w:val="20"/>
              </w:rPr>
              <w:t xml:space="preserve">5 495 701,0</w:t>
            </w:r>
          </w:p>
        </w:tc>
        <w:tc>
          <w:tcPr>
            <w:tcW w:w="483" w:type="pct"/>
            <w:vAlign w:val="top"/>
            <w:vMerge w:val="restart"/>
          </w:tcPr>
          <w:p>
            <w:pPr>
              <w:jc w:val="center"/>
              <w:spacing w:before="120" w:after="45" w:line="240" w:lineRule="auto"/>
            </w:pPr>
            <w:r>
              <w:rPr>
                <w:sz w:val="20"/>
                <w:szCs w:val="20"/>
              </w:rPr>
              <w:t xml:space="preserve">6 120 486,0</w:t>
            </w:r>
          </w:p>
        </w:tc>
        <w:tc>
          <w:tcPr>
            <w:tcW w:w="481" w:type="pct"/>
            <w:vAlign w:val="top"/>
            <w:vMerge w:val="restart"/>
          </w:tcPr>
          <w:p>
            <w:pPr>
              <w:jc w:val="center"/>
              <w:spacing w:before="120" w:after="45" w:line="240" w:lineRule="auto"/>
            </w:pPr>
            <w:r>
              <w:rPr>
                <w:sz w:val="20"/>
                <w:szCs w:val="20"/>
              </w:rPr>
              <w:t xml:space="preserve">12 709 012,0</w:t>
            </w:r>
          </w:p>
        </w:tc>
        <w:tc>
          <w:tcPr>
            <w:tcW w:w="494" w:type="pct"/>
            <w:vAlign w:val="top"/>
            <w:vMerge w:val="restart"/>
          </w:tcPr>
          <w:p>
            <w:pPr>
              <w:jc w:val="center"/>
              <w:spacing w:before="120" w:after="45" w:line="240" w:lineRule="auto"/>
            </w:pPr>
            <w:r>
              <w:rPr>
                <w:sz w:val="20"/>
                <w:szCs w:val="20"/>
              </w:rPr>
              <w:t xml:space="preserve">6 361 964,0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13 260 410,0</w:t>
            </w:r>
          </w:p>
        </w:tc>
        <w:tc>
          <w:tcPr>
            <w:tcW w:w="438" w:type="pct"/>
            <w:vAlign w:val="top"/>
            <w:vMerge w:val="restart"/>
          </w:tcPr>
          <w:p>
            <w:pPr>
              <w:jc w:val="center"/>
              <w:spacing w:before="120" w:after="45" w:line="240" w:lineRule="auto"/>
            </w:pPr>
            <w:r>
              <w:rPr>
                <w:sz w:val="20"/>
                <w:szCs w:val="20"/>
              </w:rPr>
              <w:t xml:space="preserve">2 399 800,0</w:t>
            </w:r>
          </w:p>
        </w:tc>
        <w:tc>
          <w:tcPr>
            <w:tcW w:w="481" w:type="pct"/>
            <w:vAlign w:val="top"/>
            <w:vMerge w:val="restart"/>
          </w:tcPr>
          <w:p>
            <w:pPr>
              <w:jc w:val="center"/>
              <w:spacing w:before="120" w:after="45" w:line="240" w:lineRule="auto"/>
            </w:pPr>
            <w:r>
              <w:rPr>
                <w:sz w:val="20"/>
                <w:szCs w:val="20"/>
              </w:rPr>
              <w:t xml:space="preserve">2 519 790,0</w:t>
            </w:r>
          </w:p>
        </w:tc>
        <w:tc>
          <w:tcPr>
            <w:tcW w:w="483" w:type="pct"/>
            <w:vAlign w:val="top"/>
            <w:vMerge w:val="restart"/>
          </w:tcPr>
          <w:p>
            <w:pPr>
              <w:jc w:val="center"/>
              <w:spacing w:before="120" w:after="45" w:line="240" w:lineRule="auto"/>
            </w:pPr>
            <w:r>
              <w:rPr>
                <w:sz w:val="20"/>
                <w:szCs w:val="20"/>
              </w:rPr>
              <w:t xml:space="preserve">2 645 780,0</w:t>
            </w:r>
          </w:p>
        </w:tc>
        <w:tc>
          <w:tcPr>
            <w:tcW w:w="481" w:type="pct"/>
            <w:vAlign w:val="top"/>
            <w:vMerge w:val="restart"/>
          </w:tcPr>
          <w:p>
            <w:pPr>
              <w:jc w:val="center"/>
              <w:spacing w:before="120" w:after="45" w:line="240" w:lineRule="auto"/>
            </w:pPr>
            <w:r>
              <w:rPr>
                <w:sz w:val="20"/>
                <w:szCs w:val="20"/>
              </w:rPr>
              <w:t xml:space="preserve">2 778 068,0</w:t>
            </w:r>
          </w:p>
        </w:tc>
        <w:tc>
          <w:tcPr>
            <w:tcW w:w="494" w:type="pct"/>
            <w:vAlign w:val="top"/>
            <w:vMerge w:val="restart"/>
          </w:tcPr>
          <w:p>
            <w:pPr>
              <w:jc w:val="center"/>
              <w:spacing w:before="120" w:after="45" w:line="240" w:lineRule="auto"/>
            </w:pPr>
            <w:r>
              <w:rPr>
                <w:sz w:val="20"/>
                <w:szCs w:val="20"/>
              </w:rPr>
              <w:t xml:space="preserve">2 916 972,0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79 344 493,0</w:t>
            </w:r>
          </w:p>
        </w:tc>
        <w:tc>
          <w:tcPr>
            <w:tcW w:w="438" w:type="pct"/>
            <w:vAlign w:val="top"/>
            <w:vMerge w:val="restart"/>
          </w:tcPr>
          <w:p>
            <w:pPr>
              <w:jc w:val="center"/>
              <w:spacing w:before="120" w:after="45" w:line="240" w:lineRule="auto"/>
            </w:pPr>
            <w:r>
              <w:rPr>
                <w:sz w:val="20"/>
                <w:szCs w:val="20"/>
              </w:rPr>
              <w:t xml:space="preserve">4 934 478,0</w:t>
            </w:r>
          </w:p>
        </w:tc>
        <w:tc>
          <w:tcPr>
            <w:tcW w:w="481" w:type="pct"/>
            <w:vAlign w:val="top"/>
            <w:vMerge w:val="restart"/>
          </w:tcPr>
          <w:p>
            <w:pPr>
              <w:jc w:val="center"/>
              <w:spacing w:before="120" w:after="45" w:line="240" w:lineRule="auto"/>
            </w:pPr>
            <w:r>
              <w:rPr>
                <w:sz w:val="20"/>
                <w:szCs w:val="20"/>
              </w:rPr>
              <w:t xml:space="preserve">2 552 008,0</w:t>
            </w:r>
          </w:p>
        </w:tc>
        <w:tc>
          <w:tcPr>
            <w:tcW w:w="483" w:type="pct"/>
            <w:vAlign w:val="top"/>
            <w:vMerge w:val="restart"/>
          </w:tcPr>
          <w:p>
            <w:pPr>
              <w:jc w:val="center"/>
              <w:spacing w:before="120" w:after="45" w:line="240" w:lineRule="auto"/>
            </w:pPr>
            <w:r>
              <w:rPr>
                <w:sz w:val="20"/>
                <w:szCs w:val="20"/>
              </w:rPr>
              <w:t xml:space="preserve">1 276 004,0</w:t>
            </w:r>
          </w:p>
        </w:tc>
        <w:tc>
          <w:tcPr>
            <w:tcW w:w="481" w:type="pct"/>
            <w:vAlign w:val="top"/>
            <w:vMerge w:val="restart"/>
          </w:tcPr>
          <w:p>
            <w:pPr>
              <w:jc w:val="center"/>
              <w:spacing w:before="120" w:after="45" w:line="240" w:lineRule="auto"/>
            </w:pPr>
            <w:r>
              <w:rPr>
                <w:sz w:val="20"/>
                <w:szCs w:val="20"/>
              </w:rPr>
              <w:t xml:space="preserve">25 388 002,0</w:t>
            </w:r>
          </w:p>
        </w:tc>
        <w:tc>
          <w:tcPr>
            <w:tcW w:w="494" w:type="pct"/>
            <w:vAlign w:val="top"/>
            <w:vMerge w:val="restart"/>
          </w:tcPr>
          <w:p>
            <w:pPr>
              <w:jc w:val="center"/>
              <w:spacing w:before="120" w:after="45" w:line="240" w:lineRule="auto"/>
            </w:pPr>
            <w:r>
              <w:rPr>
                <w:sz w:val="20"/>
                <w:szCs w:val="20"/>
              </w:rPr>
              <w:t xml:space="preserve">45 194 001,0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Минфин</w:t>
            </w:r>
          </w:p>
        </w:tc>
        <w:tc>
          <w:tcPr>
            <w:tcW w:w="481" w:type="pct"/>
            <w:vAlign w:val="top"/>
            <w:vMerge w:val="restart"/>
          </w:tcPr>
          <w:p>
            <w:pPr>
              <w:jc w:val="center"/>
              <w:spacing w:before="120" w:after="45" w:line="240" w:lineRule="auto"/>
            </w:pPr>
            <w:r>
              <w:rPr>
                <w:sz w:val="20"/>
                <w:szCs w:val="20"/>
              </w:rPr>
              <w:t xml:space="preserve">1 915 639,0</w:t>
            </w:r>
          </w:p>
        </w:tc>
        <w:tc>
          <w:tcPr>
            <w:tcW w:w="438" w:type="pct"/>
            <w:vAlign w:val="top"/>
            <w:vMerge w:val="restart"/>
          </w:tcPr>
          <w:p>
            <w:pPr>
              <w:jc w:val="center"/>
              <w:spacing w:before="120" w:after="45" w:line="240" w:lineRule="auto"/>
            </w:pPr>
            <w:r>
              <w:rPr>
                <w:sz w:val="20"/>
                <w:szCs w:val="20"/>
              </w:rPr>
              <w:t xml:space="preserve">620 000,0</w:t>
            </w:r>
          </w:p>
        </w:tc>
        <w:tc>
          <w:tcPr>
            <w:tcW w:w="481" w:type="pct"/>
            <w:vAlign w:val="top"/>
            <w:vMerge w:val="restart"/>
          </w:tcPr>
          <w:p>
            <w:pPr>
              <w:jc w:val="center"/>
              <w:spacing w:before="120" w:after="45" w:line="240" w:lineRule="auto"/>
            </w:pPr>
            <w:r>
              <w:rPr>
                <w:sz w:val="20"/>
                <w:szCs w:val="20"/>
              </w:rPr>
              <w:t xml:space="preserve">531 000,0</w:t>
            </w:r>
          </w:p>
        </w:tc>
        <w:tc>
          <w:tcPr>
            <w:tcW w:w="483" w:type="pct"/>
            <w:vAlign w:val="top"/>
            <w:vMerge w:val="restart"/>
          </w:tcPr>
          <w:p>
            <w:pPr>
              <w:jc w:val="center"/>
              <w:spacing w:before="120" w:after="45" w:line="240" w:lineRule="auto"/>
            </w:pPr>
            <w:r>
              <w:rPr>
                <w:sz w:val="20"/>
                <w:szCs w:val="20"/>
              </w:rPr>
              <w:t xml:space="preserve">242 550,0</w:t>
            </w:r>
          </w:p>
        </w:tc>
        <w:tc>
          <w:tcPr>
            <w:tcW w:w="481" w:type="pct"/>
            <w:vAlign w:val="top"/>
            <w:vMerge w:val="restart"/>
          </w:tcPr>
          <w:p>
            <w:pPr>
              <w:jc w:val="center"/>
              <w:spacing w:before="120" w:after="45" w:line="240" w:lineRule="auto"/>
            </w:pPr>
            <w:r>
              <w:rPr>
                <w:sz w:val="20"/>
                <w:szCs w:val="20"/>
              </w:rPr>
              <w:t xml:space="preserve">254 678,0</w:t>
            </w:r>
          </w:p>
        </w:tc>
        <w:tc>
          <w:tcPr>
            <w:tcW w:w="494" w:type="pct"/>
            <w:vAlign w:val="top"/>
            <w:vMerge w:val="restart"/>
          </w:tcPr>
          <w:p>
            <w:pPr>
              <w:jc w:val="center"/>
              <w:spacing w:before="120" w:after="45" w:line="240" w:lineRule="auto"/>
            </w:pPr>
            <w:r>
              <w:rPr>
                <w:sz w:val="20"/>
                <w:szCs w:val="20"/>
              </w:rPr>
              <w:t xml:space="preserve">267 411,0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Минэнерго</w:t>
            </w:r>
          </w:p>
        </w:tc>
        <w:tc>
          <w:tcPr>
            <w:tcW w:w="481" w:type="pct"/>
            <w:vAlign w:val="top"/>
            <w:vMerge w:val="restart"/>
          </w:tcPr>
          <w:p>
            <w:pPr>
              <w:jc w:val="center"/>
              <w:spacing w:before="120" w:after="45" w:line="240" w:lineRule="auto"/>
            </w:pPr>
            <w:r>
              <w:rPr>
                <w:sz w:val="20"/>
                <w:szCs w:val="20"/>
              </w:rPr>
              <w:t xml:space="preserve">232 872,0</w:t>
            </w:r>
          </w:p>
        </w:tc>
        <w:tc>
          <w:tcPr>
            <w:tcW w:w="438" w:type="pct"/>
            <w:vAlign w:val="top"/>
            <w:vMerge w:val="restart"/>
          </w:tcPr>
          <w:p>
            <w:pPr>
              <w:jc w:val="center"/>
              <w:spacing w:before="120" w:after="45" w:line="240" w:lineRule="auto"/>
            </w:pPr>
            <w:r>
              <w:rPr>
                <w:sz w:val="20"/>
                <w:szCs w:val="20"/>
              </w:rPr>
              <w:t xml:space="preserve">42 144,0</w:t>
            </w:r>
          </w:p>
        </w:tc>
        <w:tc>
          <w:tcPr>
            <w:tcW w:w="481" w:type="pct"/>
            <w:vAlign w:val="top"/>
            <w:vMerge w:val="restart"/>
          </w:tcPr>
          <w:p>
            <w:pPr>
              <w:jc w:val="center"/>
              <w:spacing w:before="120" w:after="45" w:line="240" w:lineRule="auto"/>
            </w:pPr>
            <w:r>
              <w:rPr>
                <w:sz w:val="20"/>
                <w:szCs w:val="20"/>
              </w:rPr>
              <w:t xml:space="preserve">44 251,0</w:t>
            </w:r>
          </w:p>
        </w:tc>
        <w:tc>
          <w:tcPr>
            <w:tcW w:w="483" w:type="pct"/>
            <w:vAlign w:val="top"/>
            <w:vMerge w:val="restart"/>
          </w:tcPr>
          <w:p>
            <w:pPr>
              <w:jc w:val="center"/>
              <w:spacing w:before="120" w:after="45" w:line="240" w:lineRule="auto"/>
            </w:pPr>
            <w:r>
              <w:rPr>
                <w:sz w:val="20"/>
                <w:szCs w:val="20"/>
              </w:rPr>
              <w:t xml:space="preserve">46 464,0</w:t>
            </w:r>
          </w:p>
        </w:tc>
        <w:tc>
          <w:tcPr>
            <w:tcW w:w="481" w:type="pct"/>
            <w:vAlign w:val="top"/>
            <w:vMerge w:val="restart"/>
          </w:tcPr>
          <w:p>
            <w:pPr>
              <w:jc w:val="center"/>
              <w:spacing w:before="120" w:after="45" w:line="240" w:lineRule="auto"/>
            </w:pPr>
            <w:r>
              <w:rPr>
                <w:sz w:val="20"/>
                <w:szCs w:val="20"/>
              </w:rPr>
              <w:t xml:space="preserve">48 787,0</w:t>
            </w:r>
          </w:p>
        </w:tc>
        <w:tc>
          <w:tcPr>
            <w:tcW w:w="494" w:type="pct"/>
            <w:vAlign w:val="top"/>
            <w:vMerge w:val="restart"/>
          </w:tcPr>
          <w:p>
            <w:pPr>
              <w:jc w:val="center"/>
              <w:spacing w:before="120" w:after="45" w:line="240" w:lineRule="auto"/>
            </w:pPr>
            <w:r>
              <w:rPr>
                <w:sz w:val="20"/>
                <w:szCs w:val="20"/>
              </w:rPr>
              <w:t xml:space="preserve">51 226,0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Госкомимущество</w:t>
            </w:r>
          </w:p>
        </w:tc>
        <w:tc>
          <w:tcPr>
            <w:tcW w:w="481" w:type="pct"/>
            <w:vAlign w:val="top"/>
            <w:vMerge w:val="restart"/>
          </w:tcPr>
          <w:p>
            <w:pPr>
              <w:jc w:val="center"/>
              <w:spacing w:before="120" w:after="45" w:line="240" w:lineRule="auto"/>
            </w:pPr>
            <w:r>
              <w:rPr>
                <w:sz w:val="20"/>
                <w:szCs w:val="20"/>
              </w:rPr>
              <w:t xml:space="preserve">1 229 928,0</w:t>
            </w:r>
          </w:p>
        </w:tc>
        <w:tc>
          <w:tcPr>
            <w:tcW w:w="438" w:type="pct"/>
            <w:vAlign w:val="top"/>
            <w:vMerge w:val="restart"/>
          </w:tcPr>
          <w:p>
            <w:pPr>
              <w:jc w:val="center"/>
              <w:spacing w:before="120" w:after="45" w:line="240" w:lineRule="auto"/>
            </w:pPr>
            <w:r>
              <w:rPr>
                <w:sz w:val="20"/>
                <w:szCs w:val="20"/>
              </w:rPr>
              <w:t xml:space="preserve">222 586,0</w:t>
            </w:r>
          </w:p>
        </w:tc>
        <w:tc>
          <w:tcPr>
            <w:tcW w:w="481" w:type="pct"/>
            <w:vAlign w:val="top"/>
            <w:vMerge w:val="restart"/>
          </w:tcPr>
          <w:p>
            <w:pPr>
              <w:jc w:val="center"/>
              <w:spacing w:before="120" w:after="45" w:line="240" w:lineRule="auto"/>
            </w:pPr>
            <w:r>
              <w:rPr>
                <w:sz w:val="20"/>
                <w:szCs w:val="20"/>
              </w:rPr>
              <w:t xml:space="preserve">233 715,0</w:t>
            </w:r>
          </w:p>
        </w:tc>
        <w:tc>
          <w:tcPr>
            <w:tcW w:w="483" w:type="pct"/>
            <w:vAlign w:val="top"/>
            <w:vMerge w:val="restart"/>
          </w:tcPr>
          <w:p>
            <w:pPr>
              <w:jc w:val="center"/>
              <w:spacing w:before="120" w:after="45" w:line="240" w:lineRule="auto"/>
            </w:pPr>
            <w:r>
              <w:rPr>
                <w:sz w:val="20"/>
                <w:szCs w:val="20"/>
              </w:rPr>
              <w:t xml:space="preserve">245 401,0</w:t>
            </w:r>
          </w:p>
        </w:tc>
        <w:tc>
          <w:tcPr>
            <w:tcW w:w="481" w:type="pct"/>
            <w:vAlign w:val="top"/>
            <w:vMerge w:val="restart"/>
          </w:tcPr>
          <w:p>
            <w:pPr>
              <w:jc w:val="center"/>
              <w:spacing w:before="120" w:after="45" w:line="240" w:lineRule="auto"/>
            </w:pPr>
            <w:r>
              <w:rPr>
                <w:sz w:val="20"/>
                <w:szCs w:val="20"/>
              </w:rPr>
              <w:t xml:space="preserve">257 671,0</w:t>
            </w:r>
          </w:p>
        </w:tc>
        <w:tc>
          <w:tcPr>
            <w:tcW w:w="494" w:type="pct"/>
            <w:vAlign w:val="top"/>
            <w:vMerge w:val="restart"/>
          </w:tcPr>
          <w:p>
            <w:pPr>
              <w:jc w:val="center"/>
              <w:spacing w:before="120" w:after="45" w:line="240" w:lineRule="auto"/>
            </w:pPr>
            <w:r>
              <w:rPr>
                <w:sz w:val="20"/>
                <w:szCs w:val="20"/>
              </w:rPr>
              <w:t xml:space="preserve">270 555,0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Госпогранкомитет</w:t>
            </w:r>
          </w:p>
        </w:tc>
        <w:tc>
          <w:tcPr>
            <w:tcW w:w="481" w:type="pct"/>
            <w:vAlign w:val="top"/>
            <w:vMerge w:val="restart"/>
          </w:tcPr>
          <w:p>
            <w:pPr>
              <w:jc w:val="center"/>
              <w:spacing w:before="120" w:after="45" w:line="240" w:lineRule="auto"/>
            </w:pPr>
            <w:r>
              <w:rPr>
                <w:sz w:val="20"/>
                <w:szCs w:val="20"/>
              </w:rPr>
              <w:t xml:space="preserve">651 003,0</w:t>
            </w:r>
          </w:p>
        </w:tc>
        <w:tc>
          <w:tcPr>
            <w:tcW w:w="438" w:type="pct"/>
            <w:vAlign w:val="top"/>
            <w:vMerge w:val="restart"/>
          </w:tcPr>
          <w:p>
            <w:pPr>
              <w:jc w:val="center"/>
              <w:spacing w:before="120" w:after="45" w:line="240" w:lineRule="auto"/>
            </w:pPr>
            <w:r>
              <w:rPr>
                <w:sz w:val="20"/>
                <w:szCs w:val="20"/>
              </w:rPr>
              <w:t xml:space="preserve">321 279,0</w:t>
            </w:r>
          </w:p>
        </w:tc>
        <w:tc>
          <w:tcPr>
            <w:tcW w:w="481" w:type="pct"/>
            <w:vAlign w:val="top"/>
            <w:vMerge w:val="restart"/>
          </w:tcPr>
          <w:p>
            <w:pPr>
              <w:jc w:val="center"/>
              <w:spacing w:before="120" w:after="45" w:line="240" w:lineRule="auto"/>
            </w:pPr>
            <w:r>
              <w:rPr>
                <w:sz w:val="20"/>
                <w:szCs w:val="20"/>
              </w:rPr>
              <w:t xml:space="preserve">76 500,0</w:t>
            </w:r>
          </w:p>
        </w:tc>
        <w:tc>
          <w:tcPr>
            <w:tcW w:w="483" w:type="pct"/>
            <w:vAlign w:val="top"/>
            <w:vMerge w:val="restart"/>
          </w:tcPr>
          <w:p>
            <w:pPr>
              <w:jc w:val="center"/>
              <w:spacing w:before="120" w:after="45" w:line="240" w:lineRule="auto"/>
            </w:pPr>
            <w:r>
              <w:rPr>
                <w:sz w:val="20"/>
                <w:szCs w:val="20"/>
              </w:rPr>
              <w:t xml:space="preserve">80 325,0</w:t>
            </w:r>
          </w:p>
        </w:tc>
        <w:tc>
          <w:tcPr>
            <w:tcW w:w="481" w:type="pct"/>
            <w:vAlign w:val="top"/>
            <w:vMerge w:val="restart"/>
          </w:tcPr>
          <w:p>
            <w:pPr>
              <w:jc w:val="center"/>
              <w:spacing w:before="120" w:after="45" w:line="240" w:lineRule="auto"/>
            </w:pPr>
            <w:r>
              <w:rPr>
                <w:sz w:val="20"/>
                <w:szCs w:val="20"/>
              </w:rPr>
              <w:t xml:space="preserve">84 341,0</w:t>
            </w:r>
          </w:p>
        </w:tc>
        <w:tc>
          <w:tcPr>
            <w:tcW w:w="494" w:type="pct"/>
            <w:vAlign w:val="top"/>
            <w:vMerge w:val="restart"/>
          </w:tcPr>
          <w:p>
            <w:pPr>
              <w:jc w:val="center"/>
              <w:spacing w:before="120" w:after="45" w:line="240" w:lineRule="auto"/>
            </w:pPr>
            <w:r>
              <w:rPr>
                <w:sz w:val="20"/>
                <w:szCs w:val="20"/>
              </w:rPr>
              <w:t xml:space="preserve">88 558,0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360 565,0</w:t>
            </w:r>
          </w:p>
        </w:tc>
        <w:tc>
          <w:tcPr>
            <w:tcW w:w="438" w:type="pct"/>
            <w:vAlign w:val="top"/>
            <w:vMerge w:val="restart"/>
          </w:tcPr>
          <w:p>
            <w:pPr>
              <w:jc w:val="center"/>
              <w:spacing w:before="120" w:after="45" w:line="240" w:lineRule="auto"/>
            </w:pPr>
            <w:r>
              <w:rPr>
                <w:sz w:val="20"/>
                <w:szCs w:val="20"/>
              </w:rPr>
              <w:t xml:space="preserve">65 253,0</w:t>
            </w:r>
          </w:p>
        </w:tc>
        <w:tc>
          <w:tcPr>
            <w:tcW w:w="481" w:type="pct"/>
            <w:vAlign w:val="top"/>
            <w:vMerge w:val="restart"/>
          </w:tcPr>
          <w:p>
            <w:pPr>
              <w:jc w:val="center"/>
              <w:spacing w:before="120" w:after="45" w:line="240" w:lineRule="auto"/>
            </w:pPr>
            <w:r>
              <w:rPr>
                <w:sz w:val="20"/>
                <w:szCs w:val="20"/>
              </w:rPr>
              <w:t xml:space="preserve">68 516,0</w:t>
            </w:r>
          </w:p>
        </w:tc>
        <w:tc>
          <w:tcPr>
            <w:tcW w:w="483" w:type="pct"/>
            <w:vAlign w:val="top"/>
            <w:vMerge w:val="restart"/>
          </w:tcPr>
          <w:p>
            <w:pPr>
              <w:jc w:val="center"/>
              <w:spacing w:before="120" w:after="45" w:line="240" w:lineRule="auto"/>
            </w:pPr>
            <w:r>
              <w:rPr>
                <w:sz w:val="20"/>
                <w:szCs w:val="20"/>
              </w:rPr>
              <w:t xml:space="preserve">71 942,0</w:t>
            </w:r>
          </w:p>
        </w:tc>
        <w:tc>
          <w:tcPr>
            <w:tcW w:w="481" w:type="pct"/>
            <w:vAlign w:val="top"/>
            <w:vMerge w:val="restart"/>
          </w:tcPr>
          <w:p>
            <w:pPr>
              <w:jc w:val="center"/>
              <w:spacing w:before="120" w:after="45" w:line="240" w:lineRule="auto"/>
            </w:pPr>
            <w:r>
              <w:rPr>
                <w:sz w:val="20"/>
                <w:szCs w:val="20"/>
              </w:rPr>
              <w:t xml:space="preserve">75 538,0</w:t>
            </w:r>
          </w:p>
        </w:tc>
        <w:tc>
          <w:tcPr>
            <w:tcW w:w="494" w:type="pct"/>
            <w:vAlign w:val="top"/>
            <w:vMerge w:val="restart"/>
          </w:tcPr>
          <w:p>
            <w:pPr>
              <w:jc w:val="center"/>
              <w:spacing w:before="120" w:after="45" w:line="240" w:lineRule="auto"/>
            </w:pPr>
            <w:r>
              <w:rPr>
                <w:sz w:val="20"/>
                <w:szCs w:val="20"/>
              </w:rPr>
              <w:t xml:space="preserve">79 316,0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Академия управления при Президенте Республики Беларусь</w:t>
            </w:r>
          </w:p>
        </w:tc>
        <w:tc>
          <w:tcPr>
            <w:tcW w:w="481" w:type="pct"/>
            <w:vAlign w:val="top"/>
            <w:vMerge w:val="restart"/>
          </w:tcPr>
          <w:p>
            <w:pPr>
              <w:jc w:val="center"/>
              <w:spacing w:before="120" w:after="45" w:line="240" w:lineRule="auto"/>
            </w:pPr>
            <w:r>
              <w:rPr>
                <w:sz w:val="20"/>
                <w:szCs w:val="20"/>
              </w:rPr>
              <w:t xml:space="preserve">2 398 786,0</w:t>
            </w:r>
          </w:p>
        </w:tc>
        <w:tc>
          <w:tcPr>
            <w:tcW w:w="438" w:type="pct"/>
            <w:vAlign w:val="top"/>
            <w:vMerge w:val="restart"/>
          </w:tcPr>
          <w:p>
            <w:pPr>
              <w:jc w:val="center"/>
              <w:spacing w:before="120" w:after="45" w:line="240" w:lineRule="auto"/>
            </w:pPr>
            <w:r>
              <w:rPr>
                <w:sz w:val="20"/>
                <w:szCs w:val="20"/>
              </w:rPr>
              <w:t xml:space="preserve">434 120,0</w:t>
            </w:r>
          </w:p>
        </w:tc>
        <w:tc>
          <w:tcPr>
            <w:tcW w:w="481" w:type="pct"/>
            <w:vAlign w:val="top"/>
            <w:vMerge w:val="restart"/>
          </w:tcPr>
          <w:p>
            <w:pPr>
              <w:jc w:val="center"/>
              <w:spacing w:before="120" w:after="45" w:line="240" w:lineRule="auto"/>
            </w:pPr>
            <w:r>
              <w:rPr>
                <w:sz w:val="20"/>
                <w:szCs w:val="20"/>
              </w:rPr>
              <w:t xml:space="preserve">455 826,0</w:t>
            </w:r>
          </w:p>
        </w:tc>
        <w:tc>
          <w:tcPr>
            <w:tcW w:w="483" w:type="pct"/>
            <w:vAlign w:val="top"/>
            <w:vMerge w:val="restart"/>
          </w:tcPr>
          <w:p>
            <w:pPr>
              <w:jc w:val="center"/>
              <w:spacing w:before="120" w:after="45" w:line="240" w:lineRule="auto"/>
            </w:pPr>
            <w:r>
              <w:rPr>
                <w:sz w:val="20"/>
                <w:szCs w:val="20"/>
              </w:rPr>
              <w:t xml:space="preserve">478 617,0</w:t>
            </w:r>
          </w:p>
        </w:tc>
        <w:tc>
          <w:tcPr>
            <w:tcW w:w="481" w:type="pct"/>
            <w:vAlign w:val="top"/>
            <w:vMerge w:val="restart"/>
          </w:tcPr>
          <w:p>
            <w:pPr>
              <w:jc w:val="center"/>
              <w:spacing w:before="120" w:after="45" w:line="240" w:lineRule="auto"/>
            </w:pPr>
            <w:r>
              <w:rPr>
                <w:sz w:val="20"/>
                <w:szCs w:val="20"/>
              </w:rPr>
              <w:t xml:space="preserve">502 548,0</w:t>
            </w:r>
          </w:p>
        </w:tc>
        <w:tc>
          <w:tcPr>
            <w:tcW w:w="494" w:type="pct"/>
            <w:vAlign w:val="top"/>
            <w:vMerge w:val="restart"/>
          </w:tcPr>
          <w:p>
            <w:pPr>
              <w:jc w:val="center"/>
              <w:spacing w:before="120" w:after="45" w:line="240" w:lineRule="auto"/>
            </w:pPr>
            <w:r>
              <w:rPr>
                <w:sz w:val="20"/>
                <w:szCs w:val="20"/>
              </w:rPr>
              <w:t xml:space="preserve">527 675,0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концерн «Беллегпром»</w:t>
            </w:r>
          </w:p>
        </w:tc>
        <w:tc>
          <w:tcPr>
            <w:tcW w:w="481" w:type="pct"/>
            <w:vAlign w:val="top"/>
            <w:vMerge w:val="restart"/>
          </w:tcPr>
          <w:p>
            <w:pPr>
              <w:jc w:val="center"/>
              <w:spacing w:before="120" w:after="45" w:line="240" w:lineRule="auto"/>
            </w:pPr>
            <w:r>
              <w:rPr>
                <w:sz w:val="20"/>
                <w:szCs w:val="20"/>
              </w:rPr>
              <w:t xml:space="preserve">6 512 607,0</w:t>
            </w:r>
          </w:p>
        </w:tc>
        <w:tc>
          <w:tcPr>
            <w:tcW w:w="438" w:type="pct"/>
            <w:vAlign w:val="top"/>
            <w:vMerge w:val="restart"/>
          </w:tcPr>
          <w:p>
            <w:pPr>
              <w:jc w:val="center"/>
              <w:spacing w:before="120" w:after="45" w:line="240" w:lineRule="auto"/>
            </w:pPr>
            <w:r>
              <w:rPr>
                <w:sz w:val="20"/>
                <w:szCs w:val="20"/>
              </w:rPr>
              <w:t xml:space="preserve">1 178 618,0</w:t>
            </w:r>
          </w:p>
        </w:tc>
        <w:tc>
          <w:tcPr>
            <w:tcW w:w="481" w:type="pct"/>
            <w:vAlign w:val="top"/>
            <w:vMerge w:val="restart"/>
          </w:tcPr>
          <w:p>
            <w:pPr>
              <w:jc w:val="center"/>
              <w:spacing w:before="120" w:after="45" w:line="240" w:lineRule="auto"/>
            </w:pPr>
            <w:r>
              <w:rPr>
                <w:sz w:val="20"/>
                <w:szCs w:val="20"/>
              </w:rPr>
              <w:t xml:space="preserve">1 237 549,0</w:t>
            </w:r>
          </w:p>
        </w:tc>
        <w:tc>
          <w:tcPr>
            <w:tcW w:w="483" w:type="pct"/>
            <w:vAlign w:val="top"/>
            <w:vMerge w:val="restart"/>
          </w:tcPr>
          <w:p>
            <w:pPr>
              <w:jc w:val="center"/>
              <w:spacing w:before="120" w:after="45" w:line="240" w:lineRule="auto"/>
            </w:pPr>
            <w:r>
              <w:rPr>
                <w:sz w:val="20"/>
                <w:szCs w:val="20"/>
              </w:rPr>
              <w:t xml:space="preserve">1 299 426,0</w:t>
            </w:r>
          </w:p>
        </w:tc>
        <w:tc>
          <w:tcPr>
            <w:tcW w:w="481" w:type="pct"/>
            <w:vAlign w:val="top"/>
            <w:vMerge w:val="restart"/>
          </w:tcPr>
          <w:p>
            <w:pPr>
              <w:jc w:val="center"/>
              <w:spacing w:before="120" w:after="45" w:line="240" w:lineRule="auto"/>
            </w:pPr>
            <w:r>
              <w:rPr>
                <w:sz w:val="20"/>
                <w:szCs w:val="20"/>
              </w:rPr>
              <w:t xml:space="preserve">1 364 397,0</w:t>
            </w:r>
          </w:p>
        </w:tc>
        <w:tc>
          <w:tcPr>
            <w:tcW w:w="494" w:type="pct"/>
            <w:vAlign w:val="top"/>
            <w:vMerge w:val="restart"/>
          </w:tcPr>
          <w:p>
            <w:pPr>
              <w:jc w:val="center"/>
              <w:spacing w:before="120" w:after="45" w:line="240" w:lineRule="auto"/>
            </w:pPr>
            <w:r>
              <w:rPr>
                <w:sz w:val="20"/>
                <w:szCs w:val="20"/>
              </w:rPr>
              <w:t xml:space="preserve">1 432 617,0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ОАО «АСБ Беларусбанк» (в части компенсации (возмещения) банку части процентов от предоставления льготных кредитов)</w:t>
            </w:r>
          </w:p>
        </w:tc>
        <w:tc>
          <w:tcPr>
            <w:tcW w:w="481" w:type="pct"/>
            <w:vAlign w:val="top"/>
            <w:vMerge w:val="restart"/>
          </w:tcPr>
          <w:p>
            <w:pPr>
              <w:jc w:val="center"/>
              <w:spacing w:before="120" w:after="45" w:line="240" w:lineRule="auto"/>
            </w:pPr>
            <w:r>
              <w:rPr>
                <w:sz w:val="20"/>
                <w:szCs w:val="20"/>
              </w:rPr>
              <w:t xml:space="preserve">2 039 330,0</w:t>
            </w:r>
          </w:p>
        </w:tc>
        <w:tc>
          <w:tcPr>
            <w:tcW w:w="438" w:type="pct"/>
            <w:vAlign w:val="top"/>
            <w:vMerge w:val="restart"/>
          </w:tcPr>
          <w:p>
            <w:pPr>
              <w:jc w:val="center"/>
              <w:spacing w:before="120" w:after="45" w:line="240" w:lineRule="auto"/>
            </w:pPr>
            <w:r>
              <w:rPr>
                <w:sz w:val="20"/>
                <w:szCs w:val="20"/>
              </w:rPr>
              <w:t xml:space="preserve">369 070,0</w:t>
            </w:r>
          </w:p>
        </w:tc>
        <w:tc>
          <w:tcPr>
            <w:tcW w:w="481" w:type="pct"/>
            <w:vAlign w:val="top"/>
            <w:vMerge w:val="restart"/>
          </w:tcPr>
          <w:p>
            <w:pPr>
              <w:jc w:val="center"/>
              <w:spacing w:before="120" w:after="45" w:line="240" w:lineRule="auto"/>
            </w:pPr>
            <w:r>
              <w:rPr>
                <w:sz w:val="20"/>
                <w:szCs w:val="20"/>
              </w:rPr>
              <w:t xml:space="preserve">387 520,0</w:t>
            </w:r>
          </w:p>
        </w:tc>
        <w:tc>
          <w:tcPr>
            <w:tcW w:w="483" w:type="pct"/>
            <w:vAlign w:val="top"/>
            <w:vMerge w:val="restart"/>
          </w:tcPr>
          <w:p>
            <w:pPr>
              <w:jc w:val="center"/>
              <w:spacing w:before="120" w:after="45" w:line="240" w:lineRule="auto"/>
            </w:pPr>
            <w:r>
              <w:rPr>
                <w:sz w:val="20"/>
                <w:szCs w:val="20"/>
              </w:rPr>
              <w:t xml:space="preserve">406 900,0</w:t>
            </w:r>
          </w:p>
        </w:tc>
        <w:tc>
          <w:tcPr>
            <w:tcW w:w="481" w:type="pct"/>
            <w:vAlign w:val="top"/>
            <w:vMerge w:val="restart"/>
          </w:tcPr>
          <w:p>
            <w:pPr>
              <w:jc w:val="center"/>
              <w:spacing w:before="120" w:after="45" w:line="240" w:lineRule="auto"/>
            </w:pPr>
            <w:r>
              <w:rPr>
                <w:sz w:val="20"/>
                <w:szCs w:val="20"/>
              </w:rPr>
              <w:t xml:space="preserve">427 240,0</w:t>
            </w:r>
          </w:p>
        </w:tc>
        <w:tc>
          <w:tcPr>
            <w:tcW w:w="494" w:type="pct"/>
            <w:vAlign w:val="top"/>
            <w:vMerge w:val="restart"/>
          </w:tcPr>
          <w:p>
            <w:pPr>
              <w:jc w:val="center"/>
              <w:spacing w:before="120" w:after="45" w:line="240" w:lineRule="auto"/>
            </w:pPr>
            <w:r>
              <w:rPr>
                <w:sz w:val="20"/>
                <w:szCs w:val="20"/>
              </w:rPr>
              <w:t xml:space="preserve">448 600,0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50 880 000,0</w:t>
            </w:r>
          </w:p>
        </w:tc>
        <w:tc>
          <w:tcPr>
            <w:tcW w:w="438" w:type="pct"/>
            <w:vAlign w:val="top"/>
            <w:vMerge w:val="restart"/>
          </w:tcPr>
          <w:p>
            <w:pPr>
              <w:jc w:val="center"/>
              <w:spacing w:before="120" w:after="45" w:line="240" w:lineRule="auto"/>
            </w:pPr>
            <w:r>
              <w:rPr>
                <w:sz w:val="20"/>
                <w:szCs w:val="20"/>
              </w:rPr>
              <w:t xml:space="preserve">50 880 000,0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566.92913385827"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566.92913385827" w:right="0"/>
              <w:spacing w:before="120" w:after="45" w:line="240" w:lineRule="auto"/>
            </w:pPr>
            <w:r>
              <w:rPr>
                <w:sz w:val="20"/>
                <w:szCs w:val="20"/>
              </w:rPr>
              <w:t xml:space="preserve">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Минобразование, Минздрав, Минкультуры, Минсельхозпрод, Минтранс</w:t>
            </w:r>
          </w:p>
        </w:tc>
        <w:tc>
          <w:tcPr>
            <w:tcW w:w="481" w:type="pct"/>
            <w:vAlign w:val="top"/>
            <w:vMerge w:val="restart"/>
          </w:tcPr>
          <w:p>
            <w:pPr>
              <w:jc w:val="center"/>
              <w:spacing w:before="120" w:after="45" w:line="240" w:lineRule="auto"/>
            </w:pPr>
            <w:r>
              <w:rPr>
                <w:sz w:val="20"/>
                <w:szCs w:val="20"/>
              </w:rPr>
              <w:t xml:space="preserve">331 080 000,0</w:t>
            </w:r>
          </w:p>
        </w:tc>
        <w:tc>
          <w:tcPr>
            <w:tcW w:w="438" w:type="pct"/>
            <w:vAlign w:val="top"/>
            <w:vMerge w:val="restart"/>
          </w:tcPr>
          <w:p>
            <w:pPr>
              <w:jc w:val="center"/>
              <w:spacing w:before="120" w:after="45" w:line="240" w:lineRule="auto"/>
            </w:pPr>
            <w:r>
              <w:rPr>
                <w:sz w:val="20"/>
                <w:szCs w:val="20"/>
              </w:rPr>
              <w:t xml:space="preserve">10 000 000,0</w:t>
            </w:r>
          </w:p>
        </w:tc>
        <w:tc>
          <w:tcPr>
            <w:tcW w:w="481" w:type="pct"/>
            <w:vAlign w:val="top"/>
            <w:vMerge w:val="restart"/>
          </w:tcPr>
          <w:p>
            <w:pPr>
              <w:jc w:val="center"/>
              <w:spacing w:before="120" w:after="45" w:line="240" w:lineRule="auto"/>
            </w:pPr>
            <w:r>
              <w:rPr>
                <w:sz w:val="20"/>
                <w:szCs w:val="20"/>
              </w:rPr>
              <w:t xml:space="preserve">37 000 000,0</w:t>
            </w:r>
          </w:p>
        </w:tc>
        <w:tc>
          <w:tcPr>
            <w:tcW w:w="483" w:type="pct"/>
            <w:vAlign w:val="top"/>
            <w:vMerge w:val="restart"/>
          </w:tcPr>
          <w:p>
            <w:pPr>
              <w:jc w:val="center"/>
              <w:spacing w:before="120" w:after="45" w:line="240" w:lineRule="auto"/>
            </w:pPr>
            <w:r>
              <w:rPr>
                <w:sz w:val="20"/>
                <w:szCs w:val="20"/>
              </w:rPr>
              <w:t xml:space="preserve">47 950 000,0</w:t>
            </w:r>
          </w:p>
        </w:tc>
        <w:tc>
          <w:tcPr>
            <w:tcW w:w="481" w:type="pct"/>
            <w:vAlign w:val="top"/>
            <w:vMerge w:val="restart"/>
          </w:tcPr>
          <w:p>
            <w:pPr>
              <w:jc w:val="center"/>
              <w:spacing w:before="120" w:after="45" w:line="240" w:lineRule="auto"/>
            </w:pPr>
            <w:r>
              <w:rPr>
                <w:sz w:val="20"/>
                <w:szCs w:val="20"/>
              </w:rPr>
              <w:t xml:space="preserve">112 640 000,0</w:t>
            </w:r>
          </w:p>
        </w:tc>
        <w:tc>
          <w:tcPr>
            <w:tcW w:w="494" w:type="pct"/>
            <w:vAlign w:val="top"/>
            <w:vMerge w:val="restart"/>
          </w:tcPr>
          <w:p>
            <w:pPr>
              <w:jc w:val="center"/>
              <w:spacing w:before="120" w:after="45" w:line="240" w:lineRule="auto"/>
            </w:pPr>
            <w:r>
              <w:rPr>
                <w:sz w:val="20"/>
                <w:szCs w:val="20"/>
              </w:rPr>
              <w:t xml:space="preserve">123 490 000,0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90 480 000,0</w:t>
            </w:r>
          </w:p>
        </w:tc>
        <w:tc>
          <w:tcPr>
            <w:tcW w:w="438" w:type="pct"/>
            <w:vAlign w:val="top"/>
            <w:vMerge w:val="restart"/>
          </w:tcPr>
          <w:p>
            <w:pPr>
              <w:jc w:val="center"/>
              <w:spacing w:before="120" w:after="45" w:line="240" w:lineRule="auto"/>
            </w:pPr>
            <w:r>
              <w:rPr>
                <w:sz w:val="20"/>
                <w:szCs w:val="20"/>
              </w:rPr>
              <w:t xml:space="preserve">10 000 000,0</w:t>
            </w:r>
          </w:p>
        </w:tc>
        <w:tc>
          <w:tcPr>
            <w:tcW w:w="481" w:type="pct"/>
            <w:vAlign w:val="top"/>
            <w:vMerge w:val="restart"/>
          </w:tcPr>
          <w:p>
            <w:pPr>
              <w:jc w:val="center"/>
              <w:spacing w:before="120" w:after="45" w:line="240" w:lineRule="auto"/>
            </w:pPr>
            <w:r>
              <w:rPr>
                <w:sz w:val="20"/>
                <w:szCs w:val="20"/>
              </w:rPr>
              <w:t xml:space="preserve">36 000 000,0</w:t>
            </w:r>
          </w:p>
        </w:tc>
        <w:tc>
          <w:tcPr>
            <w:tcW w:w="483" w:type="pct"/>
            <w:vAlign w:val="top"/>
            <w:vMerge w:val="restart"/>
          </w:tcPr>
          <w:p>
            <w:pPr>
              <w:jc w:val="center"/>
              <w:spacing w:before="120" w:after="45" w:line="240" w:lineRule="auto"/>
            </w:pPr>
            <w:r>
              <w:rPr>
                <w:sz w:val="20"/>
                <w:szCs w:val="20"/>
              </w:rPr>
              <w:t xml:space="preserve">5 000 000,0</w:t>
            </w:r>
          </w:p>
        </w:tc>
        <w:tc>
          <w:tcPr>
            <w:tcW w:w="481" w:type="pct"/>
            <w:vAlign w:val="top"/>
            <w:vMerge w:val="restart"/>
          </w:tcPr>
          <w:p>
            <w:pPr>
              <w:jc w:val="center"/>
              <w:spacing w:before="120" w:after="45" w:line="240" w:lineRule="auto"/>
            </w:pPr>
            <w:r>
              <w:rPr>
                <w:sz w:val="20"/>
                <w:szCs w:val="20"/>
              </w:rPr>
              <w:t xml:space="preserve">20 990 000,0</w:t>
            </w:r>
          </w:p>
        </w:tc>
        <w:tc>
          <w:tcPr>
            <w:tcW w:w="494" w:type="pct"/>
            <w:vAlign w:val="top"/>
            <w:vMerge w:val="restart"/>
          </w:tcPr>
          <w:p>
            <w:pPr>
              <w:jc w:val="center"/>
              <w:spacing w:before="120" w:after="45" w:line="240" w:lineRule="auto"/>
            </w:pPr>
            <w:r>
              <w:rPr>
                <w:sz w:val="20"/>
                <w:szCs w:val="20"/>
              </w:rPr>
              <w:t xml:space="preserve">18 490 000,0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123 000 000,0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41 000 000,0</w:t>
            </w:r>
          </w:p>
        </w:tc>
        <w:tc>
          <w:tcPr>
            <w:tcW w:w="481" w:type="pct"/>
            <w:vAlign w:val="top"/>
            <w:vMerge w:val="restart"/>
          </w:tcPr>
          <w:p>
            <w:pPr>
              <w:jc w:val="center"/>
              <w:spacing w:before="120" w:after="45" w:line="240" w:lineRule="auto"/>
            </w:pPr>
            <w:r>
              <w:rPr>
                <w:sz w:val="20"/>
                <w:szCs w:val="20"/>
              </w:rPr>
              <w:t xml:space="preserve">41 000 000,0</w:t>
            </w:r>
          </w:p>
        </w:tc>
        <w:tc>
          <w:tcPr>
            <w:tcW w:w="494" w:type="pct"/>
            <w:vAlign w:val="top"/>
            <w:vMerge w:val="restart"/>
          </w:tcPr>
          <w:p>
            <w:pPr>
              <w:jc w:val="center"/>
              <w:spacing w:before="120" w:after="45" w:line="240" w:lineRule="auto"/>
            </w:pPr>
            <w:r>
              <w:rPr>
                <w:sz w:val="20"/>
                <w:szCs w:val="20"/>
              </w:rPr>
              <w:t xml:space="preserve">41 000 000,0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39 100 000,0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1 100 000,0</w:t>
            </w:r>
          </w:p>
        </w:tc>
        <w:tc>
          <w:tcPr>
            <w:tcW w:w="481" w:type="pct"/>
            <w:vAlign w:val="top"/>
            <w:vMerge w:val="restart"/>
          </w:tcPr>
          <w:p>
            <w:pPr>
              <w:jc w:val="center"/>
              <w:spacing w:before="120" w:after="45" w:line="240" w:lineRule="auto"/>
            </w:pPr>
            <w:r>
              <w:rPr>
                <w:sz w:val="20"/>
                <w:szCs w:val="20"/>
              </w:rPr>
              <w:t xml:space="preserve">19 000 000,0</w:t>
            </w:r>
          </w:p>
        </w:tc>
        <w:tc>
          <w:tcPr>
            <w:tcW w:w="494" w:type="pct"/>
            <w:vAlign w:val="top"/>
            <w:vMerge w:val="restart"/>
          </w:tcPr>
          <w:p>
            <w:pPr>
              <w:jc w:val="center"/>
              <w:spacing w:before="120" w:after="45" w:line="240" w:lineRule="auto"/>
            </w:pPr>
            <w:r>
              <w:rPr>
                <w:sz w:val="20"/>
                <w:szCs w:val="20"/>
              </w:rPr>
              <w:t xml:space="preserve">19 000 000,0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7 000 000,0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350 000,0</w:t>
            </w:r>
          </w:p>
        </w:tc>
        <w:tc>
          <w:tcPr>
            <w:tcW w:w="481" w:type="pct"/>
            <w:vAlign w:val="top"/>
            <w:vMerge w:val="restart"/>
          </w:tcPr>
          <w:p>
            <w:pPr>
              <w:jc w:val="center"/>
              <w:spacing w:before="120" w:after="45" w:line="240" w:lineRule="auto"/>
            </w:pPr>
            <w:r>
              <w:rPr>
                <w:sz w:val="20"/>
                <w:szCs w:val="20"/>
              </w:rPr>
              <w:t xml:space="preserve">6 650 000,0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71 500 000,0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1 000 000,0</w:t>
            </w:r>
          </w:p>
        </w:tc>
        <w:tc>
          <w:tcPr>
            <w:tcW w:w="483" w:type="pct"/>
            <w:vAlign w:val="top"/>
            <w:vMerge w:val="restart"/>
          </w:tcPr>
          <w:p>
            <w:pPr>
              <w:jc w:val="center"/>
              <w:spacing w:before="120" w:after="45" w:line="240" w:lineRule="auto"/>
            </w:pPr>
            <w:r>
              <w:rPr>
                <w:sz w:val="20"/>
                <w:szCs w:val="20"/>
              </w:rPr>
              <w:t xml:space="preserve">500 000,0</w:t>
            </w:r>
          </w:p>
        </w:tc>
        <w:tc>
          <w:tcPr>
            <w:tcW w:w="481" w:type="pct"/>
            <w:vAlign w:val="top"/>
            <w:vMerge w:val="restart"/>
          </w:tcPr>
          <w:p>
            <w:pPr>
              <w:jc w:val="center"/>
              <w:spacing w:before="120" w:after="45" w:line="240" w:lineRule="auto"/>
            </w:pPr>
            <w:r>
              <w:rPr>
                <w:sz w:val="20"/>
                <w:szCs w:val="20"/>
              </w:rPr>
              <w:t xml:space="preserve">25 000 000,0</w:t>
            </w:r>
          </w:p>
        </w:tc>
        <w:tc>
          <w:tcPr>
            <w:tcW w:w="494" w:type="pct"/>
            <w:vAlign w:val="top"/>
            <w:vMerge w:val="restart"/>
          </w:tcPr>
          <w:p>
            <w:pPr>
              <w:jc w:val="center"/>
              <w:spacing w:before="120" w:after="45" w:line="240" w:lineRule="auto"/>
            </w:pPr>
            <w:r>
              <w:rPr>
                <w:sz w:val="20"/>
                <w:szCs w:val="20"/>
              </w:rPr>
              <w:t xml:space="preserve">45 000 000,0</w:t>
            </w:r>
          </w:p>
        </w:tc>
      </w:tr>
      <w:tr>
        <w:trPr/>
        <w:tc>
          <w:tcPr>
            <w:tcW w:w="1006" w:type="pct"/>
            <w:vAlign w:val="top"/>
            <w:vMerge w:val="restart"/>
          </w:tcPr>
          <w:p>
            <w:pPr>
              <w:jc w:val="left"/>
              <w:ind w:left="566.92913385827" w:right="0"/>
              <w:spacing w:before="120" w:after="45" w:line="240" w:lineRule="auto"/>
            </w:pPr>
            <w:r>
              <w:rPr>
                <w:sz w:val="20"/>
                <w:szCs w:val="20"/>
              </w:rPr>
              <w:t xml:space="preserve">государственная финансовая поддержка в виде возмещения расходов (погашение кредитов банков по возведению и реконструкции зданий учреждений)</w:t>
            </w:r>
          </w:p>
        </w:tc>
        <w:tc>
          <w:tcPr>
            <w:tcW w:w="1136" w:type="pct"/>
            <w:vAlign w:val="top"/>
            <w:vMerge w:val="restart"/>
          </w:tcPr>
          <w:p>
            <w:pPr>
              <w:jc w:val="left"/>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50 880 000,0</w:t>
            </w:r>
          </w:p>
        </w:tc>
        <w:tc>
          <w:tcPr>
            <w:tcW w:w="438" w:type="pct"/>
            <w:vAlign w:val="top"/>
            <w:vMerge w:val="restart"/>
          </w:tcPr>
          <w:p>
            <w:pPr>
              <w:jc w:val="center"/>
              <w:spacing w:before="120" w:after="45" w:line="240" w:lineRule="auto"/>
            </w:pPr>
            <w:r>
              <w:rPr>
                <w:sz w:val="20"/>
                <w:szCs w:val="20"/>
              </w:rPr>
              <w:t xml:space="preserve">50 880 000,0</w:t>
            </w:r>
          </w:p>
        </w:tc>
        <w:tc>
          <w:tcPr>
            <w:tcW w:w="481" w:type="pct"/>
            <w:vAlign w:val="top"/>
            <w:vMerge w:val="restart"/>
          </w:tcPr>
          <w:p>
            <w:pPr>
              <w:jc w:val="center"/>
              <w:spacing w:before="120" w:after="45" w:line="240" w:lineRule="auto"/>
            </w:pPr>
            <w:r>
              <w:rPr>
                <w:sz w:val="20"/>
                <w:szCs w:val="20"/>
              </w:rPr>
              <w:t xml:space="preserve">–</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586 655 550,0</w:t>
            </w:r>
          </w:p>
        </w:tc>
        <w:tc>
          <w:tcPr>
            <w:tcW w:w="438" w:type="pct"/>
            <w:vAlign w:val="top"/>
            <w:vMerge w:val="restart"/>
          </w:tcPr>
          <w:p>
            <w:pPr>
              <w:jc w:val="center"/>
              <w:spacing w:before="120" w:after="45" w:line="240" w:lineRule="auto"/>
            </w:pPr>
            <w:r>
              <w:rPr>
                <w:sz w:val="20"/>
                <w:szCs w:val="20"/>
              </w:rPr>
              <w:t xml:space="preserve">89 017 203,0</w:t>
            </w:r>
          </w:p>
        </w:tc>
        <w:tc>
          <w:tcPr>
            <w:tcW w:w="481" w:type="pct"/>
            <w:vAlign w:val="top"/>
            <w:vMerge w:val="restart"/>
          </w:tcPr>
          <w:p>
            <w:pPr>
              <w:jc w:val="center"/>
              <w:spacing w:before="120" w:after="45" w:line="240" w:lineRule="auto"/>
            </w:pPr>
            <w:r>
              <w:rPr>
                <w:sz w:val="20"/>
                <w:szCs w:val="20"/>
              </w:rPr>
              <w:t xml:space="preserve">149 372 879,0</w:t>
            </w:r>
          </w:p>
        </w:tc>
        <w:tc>
          <w:tcPr>
            <w:tcW w:w="483" w:type="pct"/>
            <w:vAlign w:val="top"/>
            <w:vMerge w:val="restart"/>
          </w:tcPr>
          <w:p>
            <w:pPr>
              <w:jc w:val="center"/>
              <w:spacing w:before="120" w:after="45" w:line="240" w:lineRule="auto"/>
            </w:pPr>
            <w:r>
              <w:rPr>
                <w:sz w:val="20"/>
                <w:szCs w:val="20"/>
              </w:rPr>
              <w:t xml:space="preserve">137 117 120,0</w:t>
            </w:r>
          </w:p>
        </w:tc>
        <w:tc>
          <w:tcPr>
            <w:tcW w:w="481" w:type="pct"/>
            <w:vAlign w:val="top"/>
            <w:vMerge w:val="restart"/>
          </w:tcPr>
          <w:p>
            <w:pPr>
              <w:jc w:val="center"/>
              <w:spacing w:before="120" w:after="45" w:line="240" w:lineRule="auto"/>
            </w:pPr>
            <w:r>
              <w:rPr>
                <w:sz w:val="20"/>
                <w:szCs w:val="20"/>
              </w:rPr>
              <w:t xml:space="preserve">100 035 731,0</w:t>
            </w:r>
          </w:p>
        </w:tc>
        <w:tc>
          <w:tcPr>
            <w:tcW w:w="494" w:type="pct"/>
            <w:vAlign w:val="top"/>
            <w:vMerge w:val="restart"/>
          </w:tcPr>
          <w:p>
            <w:pPr>
              <w:jc w:val="center"/>
              <w:spacing w:before="120" w:after="45" w:line="240" w:lineRule="auto"/>
            </w:pPr>
            <w:r>
              <w:rPr>
                <w:sz w:val="20"/>
                <w:szCs w:val="20"/>
              </w:rPr>
              <w:t xml:space="preserve">111 112 617,0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85 486 880,0</w:t>
            </w:r>
          </w:p>
        </w:tc>
        <w:tc>
          <w:tcPr>
            <w:tcW w:w="438" w:type="pct"/>
            <w:vAlign w:val="top"/>
            <w:vMerge w:val="restart"/>
          </w:tcPr>
          <w:p>
            <w:pPr>
              <w:jc w:val="center"/>
              <w:spacing w:before="120" w:after="45" w:line="240" w:lineRule="auto"/>
            </w:pPr>
            <w:r>
              <w:rPr>
                <w:sz w:val="20"/>
                <w:szCs w:val="20"/>
              </w:rPr>
              <w:t xml:space="preserve">16 217 950,0</w:t>
            </w:r>
          </w:p>
        </w:tc>
        <w:tc>
          <w:tcPr>
            <w:tcW w:w="481" w:type="pct"/>
            <w:vAlign w:val="top"/>
            <w:vMerge w:val="restart"/>
          </w:tcPr>
          <w:p>
            <w:pPr>
              <w:jc w:val="center"/>
              <w:spacing w:before="120" w:after="45" w:line="240" w:lineRule="auto"/>
            </w:pPr>
            <w:r>
              <w:rPr>
                <w:sz w:val="20"/>
                <w:szCs w:val="20"/>
              </w:rPr>
              <w:t xml:space="preserve">15 970 330,0</w:t>
            </w:r>
          </w:p>
        </w:tc>
        <w:tc>
          <w:tcPr>
            <w:tcW w:w="483" w:type="pct"/>
            <w:vAlign w:val="top"/>
            <w:vMerge w:val="restart"/>
          </w:tcPr>
          <w:p>
            <w:pPr>
              <w:jc w:val="center"/>
              <w:spacing w:before="120" w:after="45" w:line="240" w:lineRule="auto"/>
            </w:pPr>
            <w:r>
              <w:rPr>
                <w:sz w:val="20"/>
                <w:szCs w:val="20"/>
              </w:rPr>
              <w:t xml:space="preserve">18 193 845,0</w:t>
            </w:r>
          </w:p>
        </w:tc>
        <w:tc>
          <w:tcPr>
            <w:tcW w:w="481" w:type="pct"/>
            <w:vAlign w:val="top"/>
            <w:vMerge w:val="restart"/>
          </w:tcPr>
          <w:p>
            <w:pPr>
              <w:jc w:val="center"/>
              <w:spacing w:before="120" w:after="45" w:line="240" w:lineRule="auto"/>
            </w:pPr>
            <w:r>
              <w:rPr>
                <w:sz w:val="20"/>
                <w:szCs w:val="20"/>
              </w:rPr>
              <w:t xml:space="preserve">18 353 540,0</w:t>
            </w:r>
          </w:p>
        </w:tc>
        <w:tc>
          <w:tcPr>
            <w:tcW w:w="494" w:type="pct"/>
            <w:vAlign w:val="top"/>
            <w:vMerge w:val="restart"/>
          </w:tcPr>
          <w:p>
            <w:pPr>
              <w:jc w:val="center"/>
              <w:spacing w:before="120" w:after="45" w:line="240" w:lineRule="auto"/>
            </w:pPr>
            <w:r>
              <w:rPr>
                <w:sz w:val="20"/>
                <w:szCs w:val="20"/>
              </w:rPr>
              <w:t xml:space="preserve">16 751 215,0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121 569 700,0</w:t>
            </w:r>
          </w:p>
        </w:tc>
        <w:tc>
          <w:tcPr>
            <w:tcW w:w="438" w:type="pct"/>
            <w:vAlign w:val="top"/>
            <w:vMerge w:val="restart"/>
          </w:tcPr>
          <w:p>
            <w:pPr>
              <w:jc w:val="center"/>
              <w:spacing w:before="120" w:after="45" w:line="240" w:lineRule="auto"/>
            </w:pPr>
            <w:r>
              <w:rPr>
                <w:sz w:val="20"/>
                <w:szCs w:val="20"/>
              </w:rPr>
              <w:t xml:space="preserve">17 224 245,0</w:t>
            </w:r>
          </w:p>
        </w:tc>
        <w:tc>
          <w:tcPr>
            <w:tcW w:w="481" w:type="pct"/>
            <w:vAlign w:val="top"/>
            <w:vMerge w:val="restart"/>
          </w:tcPr>
          <w:p>
            <w:pPr>
              <w:jc w:val="center"/>
              <w:spacing w:before="120" w:after="45" w:line="240" w:lineRule="auto"/>
            </w:pPr>
            <w:r>
              <w:rPr>
                <w:sz w:val="20"/>
                <w:szCs w:val="20"/>
              </w:rPr>
              <w:t xml:space="preserve">20 725 458,0</w:t>
            </w:r>
          </w:p>
        </w:tc>
        <w:tc>
          <w:tcPr>
            <w:tcW w:w="483" w:type="pct"/>
            <w:vAlign w:val="top"/>
            <w:vMerge w:val="restart"/>
          </w:tcPr>
          <w:p>
            <w:pPr>
              <w:jc w:val="center"/>
              <w:spacing w:before="120" w:after="45" w:line="240" w:lineRule="auto"/>
            </w:pPr>
            <w:r>
              <w:rPr>
                <w:sz w:val="20"/>
                <w:szCs w:val="20"/>
              </w:rPr>
              <w:t xml:space="preserve">40 019 230,0</w:t>
            </w:r>
          </w:p>
        </w:tc>
        <w:tc>
          <w:tcPr>
            <w:tcW w:w="481" w:type="pct"/>
            <w:vAlign w:val="top"/>
            <w:vMerge w:val="restart"/>
          </w:tcPr>
          <w:p>
            <w:pPr>
              <w:jc w:val="center"/>
              <w:spacing w:before="120" w:after="45" w:line="240" w:lineRule="auto"/>
            </w:pPr>
            <w:r>
              <w:rPr>
                <w:sz w:val="20"/>
                <w:szCs w:val="20"/>
              </w:rPr>
              <w:t xml:space="preserve">22 907 691,0</w:t>
            </w:r>
          </w:p>
        </w:tc>
        <w:tc>
          <w:tcPr>
            <w:tcW w:w="494" w:type="pct"/>
            <w:vAlign w:val="top"/>
            <w:vMerge w:val="restart"/>
          </w:tcPr>
          <w:p>
            <w:pPr>
              <w:jc w:val="center"/>
              <w:spacing w:before="120" w:after="45" w:line="240" w:lineRule="auto"/>
            </w:pPr>
            <w:r>
              <w:rPr>
                <w:sz w:val="20"/>
                <w:szCs w:val="20"/>
              </w:rPr>
              <w:t xml:space="preserve">20 693 076,0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34 682 901,0</w:t>
            </w:r>
          </w:p>
        </w:tc>
        <w:tc>
          <w:tcPr>
            <w:tcW w:w="438" w:type="pct"/>
            <w:vAlign w:val="top"/>
            <w:vMerge w:val="restart"/>
          </w:tcPr>
          <w:p>
            <w:pPr>
              <w:jc w:val="center"/>
              <w:spacing w:before="120" w:after="45" w:line="240" w:lineRule="auto"/>
            </w:pPr>
            <w:r>
              <w:rPr>
                <w:sz w:val="20"/>
                <w:szCs w:val="20"/>
              </w:rPr>
              <w:t xml:space="preserve">6 276 731,0</w:t>
            </w:r>
          </w:p>
        </w:tc>
        <w:tc>
          <w:tcPr>
            <w:tcW w:w="481" w:type="pct"/>
            <w:vAlign w:val="top"/>
            <w:vMerge w:val="restart"/>
          </w:tcPr>
          <w:p>
            <w:pPr>
              <w:jc w:val="center"/>
              <w:spacing w:before="120" w:after="45" w:line="240" w:lineRule="auto"/>
            </w:pPr>
            <w:r>
              <w:rPr>
                <w:sz w:val="20"/>
                <w:szCs w:val="20"/>
              </w:rPr>
              <w:t xml:space="preserve">6 590 567,0</w:t>
            </w:r>
          </w:p>
        </w:tc>
        <w:tc>
          <w:tcPr>
            <w:tcW w:w="483" w:type="pct"/>
            <w:vAlign w:val="top"/>
            <w:vMerge w:val="restart"/>
          </w:tcPr>
          <w:p>
            <w:pPr>
              <w:jc w:val="center"/>
              <w:spacing w:before="120" w:after="45" w:line="240" w:lineRule="auto"/>
            </w:pPr>
            <w:r>
              <w:rPr>
                <w:sz w:val="20"/>
                <w:szCs w:val="20"/>
              </w:rPr>
              <w:t xml:space="preserve">6 920 096,0</w:t>
            </w:r>
          </w:p>
        </w:tc>
        <w:tc>
          <w:tcPr>
            <w:tcW w:w="481" w:type="pct"/>
            <w:vAlign w:val="top"/>
            <w:vMerge w:val="restart"/>
          </w:tcPr>
          <w:p>
            <w:pPr>
              <w:jc w:val="center"/>
              <w:spacing w:before="120" w:after="45" w:line="240" w:lineRule="auto"/>
            </w:pPr>
            <w:r>
              <w:rPr>
                <w:sz w:val="20"/>
                <w:szCs w:val="20"/>
              </w:rPr>
              <w:t xml:space="preserve">7 266 101,0</w:t>
            </w:r>
          </w:p>
        </w:tc>
        <w:tc>
          <w:tcPr>
            <w:tcW w:w="494" w:type="pct"/>
            <w:vAlign w:val="top"/>
            <w:vMerge w:val="restart"/>
          </w:tcPr>
          <w:p>
            <w:pPr>
              <w:jc w:val="center"/>
              <w:spacing w:before="120" w:after="45" w:line="240" w:lineRule="auto"/>
            </w:pPr>
            <w:r>
              <w:rPr>
                <w:sz w:val="20"/>
                <w:szCs w:val="20"/>
              </w:rPr>
              <w:t xml:space="preserve">7 629 406,0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10 062 199,0</w:t>
            </w:r>
          </w:p>
        </w:tc>
        <w:tc>
          <w:tcPr>
            <w:tcW w:w="438" w:type="pct"/>
            <w:vAlign w:val="top"/>
            <w:vMerge w:val="restart"/>
          </w:tcPr>
          <w:p>
            <w:pPr>
              <w:jc w:val="center"/>
              <w:spacing w:before="120" w:after="45" w:line="240" w:lineRule="auto"/>
            </w:pPr>
            <w:r>
              <w:rPr>
                <w:sz w:val="20"/>
                <w:szCs w:val="20"/>
              </w:rPr>
              <w:t xml:space="preserve">1 820 937,0</w:t>
            </w:r>
          </w:p>
        </w:tc>
        <w:tc>
          <w:tcPr>
            <w:tcW w:w="481" w:type="pct"/>
            <w:vAlign w:val="top"/>
            <w:vMerge w:val="restart"/>
          </w:tcPr>
          <w:p>
            <w:pPr>
              <w:jc w:val="center"/>
              <w:spacing w:before="120" w:after="45" w:line="240" w:lineRule="auto"/>
            </w:pPr>
            <w:r>
              <w:rPr>
                <w:sz w:val="20"/>
                <w:szCs w:val="20"/>
              </w:rPr>
              <w:t xml:space="preserve">1 911 709,0</w:t>
            </w:r>
          </w:p>
        </w:tc>
        <w:tc>
          <w:tcPr>
            <w:tcW w:w="483" w:type="pct"/>
            <w:vAlign w:val="top"/>
            <w:vMerge w:val="restart"/>
          </w:tcPr>
          <w:p>
            <w:pPr>
              <w:jc w:val="center"/>
              <w:spacing w:before="120" w:after="45" w:line="240" w:lineRule="auto"/>
            </w:pPr>
            <w:r>
              <w:rPr>
                <w:sz w:val="20"/>
                <w:szCs w:val="20"/>
              </w:rPr>
              <w:t xml:space="preserve">2 007 594,0</w:t>
            </w:r>
          </w:p>
        </w:tc>
        <w:tc>
          <w:tcPr>
            <w:tcW w:w="481" w:type="pct"/>
            <w:vAlign w:val="top"/>
            <w:vMerge w:val="restart"/>
          </w:tcPr>
          <w:p>
            <w:pPr>
              <w:jc w:val="center"/>
              <w:spacing w:before="120" w:after="45" w:line="240" w:lineRule="auto"/>
            </w:pPr>
            <w:r>
              <w:rPr>
                <w:sz w:val="20"/>
                <w:szCs w:val="20"/>
              </w:rPr>
              <w:t xml:space="preserve">2 108 224,0</w:t>
            </w:r>
          </w:p>
        </w:tc>
        <w:tc>
          <w:tcPr>
            <w:tcW w:w="494" w:type="pct"/>
            <w:vAlign w:val="top"/>
            <w:vMerge w:val="restart"/>
          </w:tcPr>
          <w:p>
            <w:pPr>
              <w:jc w:val="center"/>
              <w:spacing w:before="120" w:after="45" w:line="240" w:lineRule="auto"/>
            </w:pPr>
            <w:r>
              <w:rPr>
                <w:sz w:val="20"/>
                <w:szCs w:val="20"/>
              </w:rPr>
              <w:t xml:space="preserve">2 213 735,0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42 015 192,0</w:t>
            </w:r>
          </w:p>
        </w:tc>
        <w:tc>
          <w:tcPr>
            <w:tcW w:w="438" w:type="pct"/>
            <w:vAlign w:val="top"/>
            <w:vMerge w:val="restart"/>
          </w:tcPr>
          <w:p>
            <w:pPr>
              <w:jc w:val="center"/>
              <w:spacing w:before="120" w:after="45" w:line="240" w:lineRule="auto"/>
            </w:pPr>
            <w:r>
              <w:rPr>
                <w:sz w:val="20"/>
                <w:szCs w:val="20"/>
              </w:rPr>
              <w:t xml:space="preserve">7 192 316,0</w:t>
            </w:r>
          </w:p>
        </w:tc>
        <w:tc>
          <w:tcPr>
            <w:tcW w:w="481" w:type="pct"/>
            <w:vAlign w:val="top"/>
            <w:vMerge w:val="restart"/>
          </w:tcPr>
          <w:p>
            <w:pPr>
              <w:jc w:val="center"/>
              <w:spacing w:before="120" w:after="45" w:line="240" w:lineRule="auto"/>
            </w:pPr>
            <w:r>
              <w:rPr>
                <w:sz w:val="20"/>
                <w:szCs w:val="20"/>
              </w:rPr>
              <w:t xml:space="preserve">20 251 932,0</w:t>
            </w:r>
          </w:p>
        </w:tc>
        <w:tc>
          <w:tcPr>
            <w:tcW w:w="483" w:type="pct"/>
            <w:vAlign w:val="top"/>
            <w:vMerge w:val="restart"/>
          </w:tcPr>
          <w:p>
            <w:pPr>
              <w:jc w:val="center"/>
              <w:spacing w:before="120" w:after="45" w:line="240" w:lineRule="auto"/>
            </w:pPr>
            <w:r>
              <w:rPr>
                <w:sz w:val="20"/>
                <w:szCs w:val="20"/>
              </w:rPr>
              <w:t xml:space="preserve">4 622 028,0</w:t>
            </w:r>
          </w:p>
        </w:tc>
        <w:tc>
          <w:tcPr>
            <w:tcW w:w="481" w:type="pct"/>
            <w:vAlign w:val="top"/>
            <w:vMerge w:val="restart"/>
          </w:tcPr>
          <w:p>
            <w:pPr>
              <w:jc w:val="center"/>
              <w:spacing w:before="120" w:after="45" w:line="240" w:lineRule="auto"/>
            </w:pPr>
            <w:r>
              <w:rPr>
                <w:sz w:val="20"/>
                <w:szCs w:val="20"/>
              </w:rPr>
              <w:t xml:space="preserve">4 853 130,0</w:t>
            </w:r>
          </w:p>
        </w:tc>
        <w:tc>
          <w:tcPr>
            <w:tcW w:w="494" w:type="pct"/>
            <w:vAlign w:val="top"/>
            <w:vMerge w:val="restart"/>
          </w:tcPr>
          <w:p>
            <w:pPr>
              <w:jc w:val="center"/>
              <w:spacing w:before="120" w:after="45" w:line="240" w:lineRule="auto"/>
            </w:pPr>
            <w:r>
              <w:rPr>
                <w:sz w:val="20"/>
                <w:szCs w:val="20"/>
              </w:rPr>
              <w:t xml:space="preserve">5 095 786,0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95 589 878,0</w:t>
            </w:r>
          </w:p>
        </w:tc>
        <w:tc>
          <w:tcPr>
            <w:tcW w:w="438" w:type="pct"/>
            <w:vAlign w:val="top"/>
            <w:vMerge w:val="restart"/>
          </w:tcPr>
          <w:p>
            <w:pPr>
              <w:jc w:val="center"/>
              <w:spacing w:before="120" w:after="45" w:line="240" w:lineRule="auto"/>
            </w:pPr>
            <w:r>
              <w:rPr>
                <w:sz w:val="20"/>
                <w:szCs w:val="20"/>
              </w:rPr>
              <w:t xml:space="preserve">11 338 049,0</w:t>
            </w:r>
          </w:p>
        </w:tc>
        <w:tc>
          <w:tcPr>
            <w:tcW w:w="481" w:type="pct"/>
            <w:vAlign w:val="top"/>
            <w:vMerge w:val="restart"/>
          </w:tcPr>
          <w:p>
            <w:pPr>
              <w:jc w:val="center"/>
              <w:spacing w:before="120" w:after="45" w:line="240" w:lineRule="auto"/>
            </w:pPr>
            <w:r>
              <w:rPr>
                <w:sz w:val="20"/>
                <w:szCs w:val="20"/>
              </w:rPr>
              <w:t xml:space="preserve">12 744 951,0</w:t>
            </w:r>
          </w:p>
        </w:tc>
        <w:tc>
          <w:tcPr>
            <w:tcW w:w="483" w:type="pct"/>
            <w:vAlign w:val="top"/>
            <w:vMerge w:val="restart"/>
          </w:tcPr>
          <w:p>
            <w:pPr>
              <w:jc w:val="center"/>
              <w:spacing w:before="120" w:after="45" w:line="240" w:lineRule="auto"/>
            </w:pPr>
            <w:r>
              <w:rPr>
                <w:sz w:val="20"/>
                <w:szCs w:val="20"/>
              </w:rPr>
              <w:t xml:space="preserve">18 500 199,0</w:t>
            </w:r>
          </w:p>
        </w:tc>
        <w:tc>
          <w:tcPr>
            <w:tcW w:w="481" w:type="pct"/>
            <w:vAlign w:val="top"/>
            <w:vMerge w:val="restart"/>
          </w:tcPr>
          <w:p>
            <w:pPr>
              <w:jc w:val="center"/>
              <w:spacing w:before="120" w:after="45" w:line="240" w:lineRule="auto"/>
            </w:pPr>
            <w:r>
              <w:rPr>
                <w:sz w:val="20"/>
                <w:szCs w:val="20"/>
              </w:rPr>
              <w:t xml:space="preserve">20 025 209,0</w:t>
            </w:r>
          </w:p>
        </w:tc>
        <w:tc>
          <w:tcPr>
            <w:tcW w:w="494" w:type="pct"/>
            <w:vAlign w:val="top"/>
            <w:vMerge w:val="restart"/>
          </w:tcPr>
          <w:p>
            <w:pPr>
              <w:jc w:val="center"/>
              <w:spacing w:before="120" w:after="45" w:line="240" w:lineRule="auto"/>
            </w:pPr>
            <w:r>
              <w:rPr>
                <w:sz w:val="20"/>
                <w:szCs w:val="20"/>
              </w:rPr>
              <w:t xml:space="preserve">32 981 470,0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197 248 800,0</w:t>
            </w:r>
          </w:p>
        </w:tc>
        <w:tc>
          <w:tcPr>
            <w:tcW w:w="438" w:type="pct"/>
            <w:vAlign w:val="top"/>
            <w:vMerge w:val="restart"/>
          </w:tcPr>
          <w:p>
            <w:pPr>
              <w:jc w:val="center"/>
              <w:spacing w:before="120" w:after="45" w:line="240" w:lineRule="auto"/>
            </w:pPr>
            <w:r>
              <w:rPr>
                <w:sz w:val="20"/>
                <w:szCs w:val="20"/>
              </w:rPr>
              <w:t xml:space="preserve">28 946 975,0</w:t>
            </w:r>
          </w:p>
        </w:tc>
        <w:tc>
          <w:tcPr>
            <w:tcW w:w="481" w:type="pct"/>
            <w:vAlign w:val="top"/>
            <w:vMerge w:val="restart"/>
          </w:tcPr>
          <w:p>
            <w:pPr>
              <w:jc w:val="center"/>
              <w:spacing w:before="120" w:after="45" w:line="240" w:lineRule="auto"/>
            </w:pPr>
            <w:r>
              <w:rPr>
                <w:sz w:val="20"/>
                <w:szCs w:val="20"/>
              </w:rPr>
              <w:t xml:space="preserve">71 177 932,0</w:t>
            </w:r>
          </w:p>
        </w:tc>
        <w:tc>
          <w:tcPr>
            <w:tcW w:w="483" w:type="pct"/>
            <w:vAlign w:val="top"/>
            <w:vMerge w:val="restart"/>
          </w:tcPr>
          <w:p>
            <w:pPr>
              <w:jc w:val="center"/>
              <w:spacing w:before="120" w:after="45" w:line="240" w:lineRule="auto"/>
            </w:pPr>
            <w:r>
              <w:rPr>
                <w:sz w:val="20"/>
                <w:szCs w:val="20"/>
              </w:rPr>
              <w:t xml:space="preserve">46 854 128,0</w:t>
            </w:r>
          </w:p>
        </w:tc>
        <w:tc>
          <w:tcPr>
            <w:tcW w:w="481" w:type="pct"/>
            <w:vAlign w:val="top"/>
            <w:vMerge w:val="restart"/>
          </w:tcPr>
          <w:p>
            <w:pPr>
              <w:jc w:val="center"/>
              <w:spacing w:before="120" w:after="45" w:line="240" w:lineRule="auto"/>
            </w:pPr>
            <w:r>
              <w:rPr>
                <w:sz w:val="20"/>
                <w:szCs w:val="20"/>
              </w:rPr>
              <w:t xml:space="preserve">24 521 836,0</w:t>
            </w:r>
          </w:p>
        </w:tc>
        <w:tc>
          <w:tcPr>
            <w:tcW w:w="494" w:type="pct"/>
            <w:vAlign w:val="top"/>
            <w:vMerge w:val="restart"/>
          </w:tcPr>
          <w:p>
            <w:pPr>
              <w:jc w:val="center"/>
              <w:spacing w:before="120" w:after="45" w:line="240" w:lineRule="auto"/>
            </w:pPr>
            <w:r>
              <w:rPr>
                <w:sz w:val="20"/>
                <w:szCs w:val="20"/>
              </w:rPr>
              <w:t xml:space="preserve">25 747 929,0</w:t>
            </w:r>
          </w:p>
        </w:tc>
      </w:tr>
      <w:tr>
        <w:trPr/>
        <w:tc>
          <w:tcPr>
            <w:tcW w:w="1006" w:type="pct"/>
            <w:vAlign w:val="top"/>
            <w:vMerge w:val="restart"/>
          </w:tcPr>
          <w:p>
            <w:pPr>
              <w:jc w:val="left"/>
              <w:ind w:left="566.92913385827" w:right="0"/>
              <w:spacing w:before="120" w:after="45" w:line="240" w:lineRule="auto"/>
            </w:pPr>
            <w:r>
              <w:rPr>
                <w:sz w:val="20"/>
                <w:szCs w:val="20"/>
              </w:rPr>
              <w:t xml:space="preserve">из них средства на финансирование капитальных вложений</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168 826 680,0</w:t>
            </w:r>
          </w:p>
        </w:tc>
        <w:tc>
          <w:tcPr>
            <w:tcW w:w="438" w:type="pct"/>
            <w:vAlign w:val="top"/>
            <w:vMerge w:val="restart"/>
          </w:tcPr>
          <w:p>
            <w:pPr>
              <w:jc w:val="center"/>
              <w:spacing w:before="120" w:after="45" w:line="240" w:lineRule="auto"/>
            </w:pPr>
            <w:r>
              <w:rPr>
                <w:sz w:val="20"/>
                <w:szCs w:val="20"/>
              </w:rPr>
              <w:t xml:space="preserve">13 400 774,0</w:t>
            </w:r>
          </w:p>
        </w:tc>
        <w:tc>
          <w:tcPr>
            <w:tcW w:w="481" w:type="pct"/>
            <w:vAlign w:val="top"/>
            <w:vMerge w:val="restart"/>
          </w:tcPr>
          <w:p>
            <w:pPr>
              <w:jc w:val="center"/>
              <w:spacing w:before="120" w:after="45" w:line="240" w:lineRule="auto"/>
            </w:pPr>
            <w:r>
              <w:rPr>
                <w:sz w:val="20"/>
                <w:szCs w:val="20"/>
              </w:rPr>
              <w:t xml:space="preserve">69 975 906,0</w:t>
            </w:r>
          </w:p>
        </w:tc>
        <w:tc>
          <w:tcPr>
            <w:tcW w:w="483" w:type="pct"/>
            <w:vAlign w:val="top"/>
            <w:vMerge w:val="restart"/>
          </w:tcPr>
          <w:p>
            <w:pPr>
              <w:jc w:val="center"/>
              <w:spacing w:before="120" w:after="45" w:line="240" w:lineRule="auto"/>
            </w:pPr>
            <w:r>
              <w:rPr>
                <w:sz w:val="20"/>
                <w:szCs w:val="20"/>
              </w:rPr>
              <w:t xml:space="preserve">53 750 000,0</w:t>
            </w:r>
          </w:p>
        </w:tc>
        <w:tc>
          <w:tcPr>
            <w:tcW w:w="481" w:type="pct"/>
            <w:vAlign w:val="top"/>
            <w:vMerge w:val="restart"/>
          </w:tcPr>
          <w:p>
            <w:pPr>
              <w:jc w:val="center"/>
              <w:spacing w:before="120" w:after="45" w:line="240" w:lineRule="auto"/>
            </w:pPr>
            <w:r>
              <w:rPr>
                <w:sz w:val="20"/>
                <w:szCs w:val="20"/>
              </w:rPr>
              <w:t xml:space="preserve">12 500 000,0</w:t>
            </w:r>
          </w:p>
        </w:tc>
        <w:tc>
          <w:tcPr>
            <w:tcW w:w="494" w:type="pct"/>
            <w:vAlign w:val="top"/>
            <w:vMerge w:val="restart"/>
          </w:tcPr>
          <w:p>
            <w:pPr>
              <w:jc w:val="center"/>
              <w:spacing w:before="120" w:after="45" w:line="240" w:lineRule="auto"/>
            </w:pPr>
            <w:r>
              <w:rPr>
                <w:sz w:val="20"/>
                <w:szCs w:val="20"/>
              </w:rPr>
              <w:t xml:space="preserve">19 200 000,0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9 336 680,0</w:t>
            </w:r>
          </w:p>
        </w:tc>
        <w:tc>
          <w:tcPr>
            <w:tcW w:w="438" w:type="pct"/>
            <w:vAlign w:val="top"/>
            <w:vMerge w:val="restart"/>
          </w:tcPr>
          <w:p>
            <w:pPr>
              <w:jc w:val="center"/>
              <w:spacing w:before="120" w:after="45" w:line="240" w:lineRule="auto"/>
            </w:pPr>
            <w:r>
              <w:rPr>
                <w:sz w:val="20"/>
                <w:szCs w:val="20"/>
              </w:rPr>
              <w:t xml:space="preserve">2 436 680,0</w:t>
            </w:r>
          </w:p>
        </w:tc>
        <w:tc>
          <w:tcPr>
            <w:tcW w:w="481" w:type="pct"/>
            <w:vAlign w:val="top"/>
            <w:vMerge w:val="restart"/>
          </w:tcPr>
          <w:p>
            <w:pPr>
              <w:jc w:val="center"/>
              <w:spacing w:before="120" w:after="45" w:line="240" w:lineRule="auto"/>
            </w:pPr>
            <w:r>
              <w:rPr>
                <w:sz w:val="20"/>
                <w:szCs w:val="20"/>
              </w:rPr>
              <w:t xml:space="preserve">1 500 000,0</w:t>
            </w:r>
          </w:p>
        </w:tc>
        <w:tc>
          <w:tcPr>
            <w:tcW w:w="483"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2 400 000,0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27 500 000,0</w:t>
            </w:r>
          </w:p>
        </w:tc>
        <w:tc>
          <w:tcPr>
            <w:tcW w:w="438" w:type="pct"/>
            <w:vAlign w:val="top"/>
            <w:vMerge w:val="restart"/>
          </w:tcPr>
          <w:p>
            <w:pPr>
              <w:jc w:val="center"/>
              <w:spacing w:before="120" w:after="45" w:line="240" w:lineRule="auto"/>
            </w:pPr>
            <w:r>
              <w:rPr>
                <w:sz w:val="20"/>
                <w:szCs w:val="20"/>
              </w:rPr>
              <w:t xml:space="preserve">200 000,0</w:t>
            </w:r>
          </w:p>
        </w:tc>
        <w:tc>
          <w:tcPr>
            <w:tcW w:w="481" w:type="pct"/>
            <w:vAlign w:val="top"/>
            <w:vMerge w:val="restart"/>
          </w:tcPr>
          <w:p>
            <w:pPr>
              <w:jc w:val="center"/>
              <w:spacing w:before="120" w:after="45" w:line="240" w:lineRule="auto"/>
            </w:pPr>
            <w:r>
              <w:rPr>
                <w:sz w:val="20"/>
                <w:szCs w:val="20"/>
              </w:rPr>
              <w:t xml:space="preserve">2 850 000,0</w:t>
            </w:r>
          </w:p>
        </w:tc>
        <w:tc>
          <w:tcPr>
            <w:tcW w:w="483" w:type="pct"/>
            <w:vAlign w:val="top"/>
            <w:vMerge w:val="restart"/>
          </w:tcPr>
          <w:p>
            <w:pPr>
              <w:jc w:val="center"/>
              <w:spacing w:before="120" w:after="45" w:line="240" w:lineRule="auto"/>
            </w:pPr>
            <w:r>
              <w:rPr>
                <w:sz w:val="20"/>
                <w:szCs w:val="20"/>
              </w:rPr>
              <w:t xml:space="preserve">21 250 000,0</w:t>
            </w:r>
          </w:p>
        </w:tc>
        <w:tc>
          <w:tcPr>
            <w:tcW w:w="481" w:type="pct"/>
            <w:vAlign w:val="top"/>
            <w:vMerge w:val="restart"/>
          </w:tcPr>
          <w:p>
            <w:pPr>
              <w:jc w:val="center"/>
              <w:spacing w:before="120" w:after="45" w:line="240" w:lineRule="auto"/>
            </w:pPr>
            <w:r>
              <w:rPr>
                <w:sz w:val="20"/>
                <w:szCs w:val="20"/>
              </w:rPr>
              <w:t xml:space="preserve">3 200 000,0</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18 850 000,0</w:t>
            </w:r>
          </w:p>
        </w:tc>
        <w:tc>
          <w:tcPr>
            <w:tcW w:w="438" w:type="pct"/>
            <w:vAlign w:val="top"/>
            <w:vMerge w:val="restart"/>
          </w:tcPr>
          <w:p>
            <w:pPr>
              <w:jc w:val="center"/>
              <w:spacing w:before="120" w:after="45" w:line="240" w:lineRule="auto"/>
            </w:pPr>
            <w:r>
              <w:rPr>
                <w:sz w:val="20"/>
                <w:szCs w:val="20"/>
              </w:rPr>
              <w:t xml:space="preserve">3 000 000,0</w:t>
            </w:r>
          </w:p>
        </w:tc>
        <w:tc>
          <w:tcPr>
            <w:tcW w:w="481" w:type="pct"/>
            <w:vAlign w:val="top"/>
            <w:vMerge w:val="restart"/>
          </w:tcPr>
          <w:p>
            <w:pPr>
              <w:jc w:val="center"/>
              <w:spacing w:before="120" w:after="45" w:line="240" w:lineRule="auto"/>
            </w:pPr>
            <w:r>
              <w:rPr>
                <w:sz w:val="20"/>
                <w:szCs w:val="20"/>
              </w:rPr>
              <w:t xml:space="preserve">15 850 000,0</w:t>
            </w:r>
          </w:p>
        </w:tc>
        <w:tc>
          <w:tcPr>
            <w:tcW w:w="483"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32 940 000,0</w:t>
            </w:r>
          </w:p>
        </w:tc>
        <w:tc>
          <w:tcPr>
            <w:tcW w:w="438" w:type="pct"/>
            <w:vAlign w:val="top"/>
            <w:vMerge w:val="restart"/>
          </w:tcPr>
          <w:p>
            <w:pPr>
              <w:jc w:val="center"/>
              <w:spacing w:before="120" w:after="45" w:line="240" w:lineRule="auto"/>
            </w:pPr>
            <w:r>
              <w:rPr>
                <w:sz w:val="20"/>
                <w:szCs w:val="20"/>
              </w:rPr>
              <w:t xml:space="preserve">–</w:t>
            </w:r>
          </w:p>
        </w:tc>
        <w:tc>
          <w:tcPr>
            <w:tcW w:w="481" w:type="pct"/>
            <w:vAlign w:val="top"/>
            <w:vMerge w:val="restart"/>
          </w:tcPr>
          <w:p>
            <w:pPr>
              <w:jc w:val="center"/>
              <w:spacing w:before="120" w:after="45" w:line="240" w:lineRule="auto"/>
            </w:pPr>
            <w:r>
              <w:rPr>
                <w:sz w:val="20"/>
                <w:szCs w:val="20"/>
              </w:rPr>
              <w:t xml:space="preserve">840 000,0</w:t>
            </w:r>
          </w:p>
        </w:tc>
        <w:tc>
          <w:tcPr>
            <w:tcW w:w="483" w:type="pct"/>
            <w:vAlign w:val="top"/>
            <w:vMerge w:val="restart"/>
          </w:tcPr>
          <w:p>
            <w:pPr>
              <w:jc w:val="center"/>
              <w:spacing w:before="120" w:after="45" w:line="240" w:lineRule="auto"/>
            </w:pPr>
            <w:r>
              <w:rPr>
                <w:sz w:val="20"/>
                <w:szCs w:val="20"/>
              </w:rPr>
              <w:t xml:space="preserve">6 000 000,0</w:t>
            </w:r>
          </w:p>
        </w:tc>
        <w:tc>
          <w:tcPr>
            <w:tcW w:w="481" w:type="pct"/>
            <w:vAlign w:val="top"/>
            <w:vMerge w:val="restart"/>
          </w:tcPr>
          <w:p>
            <w:pPr>
              <w:jc w:val="center"/>
              <w:spacing w:before="120" w:after="45" w:line="240" w:lineRule="auto"/>
            </w:pPr>
            <w:r>
              <w:rPr>
                <w:sz w:val="20"/>
                <w:szCs w:val="20"/>
              </w:rPr>
              <w:t xml:space="preserve">6 900 000,0</w:t>
            </w:r>
          </w:p>
        </w:tc>
        <w:tc>
          <w:tcPr>
            <w:tcW w:w="494" w:type="pct"/>
            <w:vAlign w:val="top"/>
            <w:vMerge w:val="restart"/>
          </w:tcPr>
          <w:p>
            <w:pPr>
              <w:jc w:val="center"/>
              <w:spacing w:before="120" w:after="45" w:line="240" w:lineRule="auto"/>
            </w:pPr>
            <w:r>
              <w:rPr>
                <w:sz w:val="20"/>
                <w:szCs w:val="20"/>
              </w:rPr>
              <w:t xml:space="preserve">19 200 000,0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80 200 000,0</w:t>
            </w:r>
          </w:p>
        </w:tc>
        <w:tc>
          <w:tcPr>
            <w:tcW w:w="438" w:type="pct"/>
            <w:vAlign w:val="top"/>
            <w:vMerge w:val="restart"/>
          </w:tcPr>
          <w:p>
            <w:pPr>
              <w:jc w:val="center"/>
              <w:spacing w:before="120" w:after="45" w:line="240" w:lineRule="auto"/>
            </w:pPr>
            <w:r>
              <w:rPr>
                <w:sz w:val="20"/>
                <w:szCs w:val="20"/>
              </w:rPr>
              <w:t xml:space="preserve">7 764 094,0</w:t>
            </w:r>
          </w:p>
        </w:tc>
        <w:tc>
          <w:tcPr>
            <w:tcW w:w="481" w:type="pct"/>
            <w:vAlign w:val="top"/>
            <w:vMerge w:val="restart"/>
          </w:tcPr>
          <w:p>
            <w:pPr>
              <w:jc w:val="center"/>
              <w:spacing w:before="120" w:after="45" w:line="240" w:lineRule="auto"/>
            </w:pPr>
            <w:r>
              <w:rPr>
                <w:sz w:val="20"/>
                <w:szCs w:val="20"/>
              </w:rPr>
              <w:t xml:space="preserve">48 935 906,0</w:t>
            </w:r>
          </w:p>
        </w:tc>
        <w:tc>
          <w:tcPr>
            <w:tcW w:w="483" w:type="pct"/>
            <w:vAlign w:val="top"/>
            <w:vMerge w:val="restart"/>
          </w:tcPr>
          <w:p>
            <w:pPr>
              <w:jc w:val="center"/>
              <w:spacing w:before="120" w:after="45" w:line="240" w:lineRule="auto"/>
            </w:pPr>
            <w:r>
              <w:rPr>
                <w:sz w:val="20"/>
                <w:szCs w:val="20"/>
              </w:rPr>
              <w:t xml:space="preserve">23 500 000,0</w:t>
            </w:r>
          </w:p>
        </w:tc>
        <w:tc>
          <w:tcPr>
            <w:tcW w:w="481" w:type="pct"/>
            <w:vAlign w:val="top"/>
            <w:vMerge w:val="restart"/>
          </w:tcPr>
          <w:p>
            <w:pPr>
              <w:jc w:val="center"/>
              <w:spacing w:before="120" w:after="45" w:line="240" w:lineRule="auto"/>
            </w:pPr>
            <w:r>
              <w:rPr>
                <w:sz w:val="20"/>
                <w:szCs w:val="20"/>
              </w:rPr>
              <w:t xml:space="preserve">–</w:t>
            </w:r>
          </w:p>
        </w:tc>
        <w:tc>
          <w:tcPr>
            <w:tcW w:w="494" w:type="pct"/>
            <w:vAlign w:val="top"/>
            <w:vMerge w:val="restart"/>
          </w:tcPr>
          <w:p>
            <w:pPr>
              <w:jc w:val="center"/>
              <w:spacing w:before="120" w:after="45" w:line="240" w:lineRule="auto"/>
            </w:pPr>
            <w:r>
              <w:rPr>
                <w:sz w:val="20"/>
                <w:szCs w:val="20"/>
              </w:rPr>
              <w:t xml:space="preserve">–</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w:t>
            </w:r>
          </w:p>
        </w:tc>
        <w:tc>
          <w:tcPr>
            <w:tcW w:w="1136" w:type="pct"/>
            <w:vAlign w:val="top"/>
            <w:vMerge w:val="restart"/>
          </w:tcPr>
          <w:p>
            <w:pPr>
              <w:jc w:val="left"/>
              <w:spacing w:before="120" w:after="45" w:line="240" w:lineRule="auto"/>
            </w:pPr>
            <w:r>
              <w:rPr>
                <w:sz w:val="20"/>
                <w:szCs w:val="20"/>
              </w:rPr>
              <w:t xml:space="preserve">Минобразование, Минздрав, Минкультуры, МЧС, Минсвязи, Минспорт, Минтранс, Госпогранкомитет, концерн «Беллегпром», НАН Беларуси, Академия управления при Президенте Республики Беларусь, облисполкомы</w:t>
            </w:r>
          </w:p>
        </w:tc>
        <w:tc>
          <w:tcPr>
            <w:tcW w:w="481" w:type="pct"/>
            <w:vAlign w:val="top"/>
            <w:vMerge w:val="restart"/>
          </w:tcPr>
          <w:p>
            <w:pPr>
              <w:jc w:val="center"/>
              <w:spacing w:before="120" w:after="45" w:line="240" w:lineRule="auto"/>
            </w:pPr>
            <w:r>
              <w:rPr>
                <w:sz w:val="20"/>
                <w:szCs w:val="20"/>
              </w:rPr>
              <w:t xml:space="preserve">33 685 547,0</w:t>
            </w:r>
          </w:p>
        </w:tc>
        <w:tc>
          <w:tcPr>
            <w:tcW w:w="438" w:type="pct"/>
            <w:vAlign w:val="top"/>
            <w:vMerge w:val="restart"/>
          </w:tcPr>
          <w:p>
            <w:pPr>
              <w:jc w:val="center"/>
              <w:spacing w:before="120" w:after="45" w:line="240" w:lineRule="auto"/>
            </w:pPr>
            <w:r>
              <w:rPr>
                <w:sz w:val="20"/>
                <w:szCs w:val="20"/>
              </w:rPr>
              <w:t xml:space="preserve">6 380 343,0</w:t>
            </w:r>
          </w:p>
        </w:tc>
        <w:tc>
          <w:tcPr>
            <w:tcW w:w="481" w:type="pct"/>
            <w:vAlign w:val="top"/>
            <w:vMerge w:val="restart"/>
          </w:tcPr>
          <w:p>
            <w:pPr>
              <w:jc w:val="center"/>
              <w:spacing w:before="120" w:after="45" w:line="240" w:lineRule="auto"/>
            </w:pPr>
            <w:r>
              <w:rPr>
                <w:sz w:val="20"/>
                <w:szCs w:val="20"/>
              </w:rPr>
              <w:t xml:space="preserve">6 449 529,0</w:t>
            </w:r>
          </w:p>
        </w:tc>
        <w:tc>
          <w:tcPr>
            <w:tcW w:w="483" w:type="pct"/>
            <w:vAlign w:val="top"/>
            <w:vMerge w:val="restart"/>
          </w:tcPr>
          <w:p>
            <w:pPr>
              <w:jc w:val="center"/>
              <w:spacing w:before="120" w:after="45" w:line="240" w:lineRule="auto"/>
            </w:pPr>
            <w:r>
              <w:rPr>
                <w:sz w:val="20"/>
                <w:szCs w:val="20"/>
              </w:rPr>
              <w:t xml:space="preserve">6 634 290,0</w:t>
            </w:r>
          </w:p>
        </w:tc>
        <w:tc>
          <w:tcPr>
            <w:tcW w:w="481" w:type="pct"/>
            <w:vAlign w:val="top"/>
            <w:vMerge w:val="restart"/>
          </w:tcPr>
          <w:p>
            <w:pPr>
              <w:jc w:val="center"/>
              <w:spacing w:before="120" w:after="45" w:line="240" w:lineRule="auto"/>
            </w:pPr>
            <w:r>
              <w:rPr>
                <w:sz w:val="20"/>
                <w:szCs w:val="20"/>
              </w:rPr>
              <w:t xml:space="preserve">6 941 912,0</w:t>
            </w:r>
          </w:p>
        </w:tc>
        <w:tc>
          <w:tcPr>
            <w:tcW w:w="494" w:type="pct"/>
            <w:vAlign w:val="top"/>
            <w:vMerge w:val="restart"/>
          </w:tcPr>
          <w:p>
            <w:pPr>
              <w:jc w:val="center"/>
              <w:spacing w:before="120" w:after="45" w:line="240" w:lineRule="auto"/>
            </w:pPr>
            <w:r>
              <w:rPr>
                <w:sz w:val="20"/>
                <w:szCs w:val="20"/>
              </w:rPr>
              <w:t xml:space="preserve">7 279 473,0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6 500 000,0</w:t>
            </w:r>
          </w:p>
        </w:tc>
        <w:tc>
          <w:tcPr>
            <w:tcW w:w="438" w:type="pct"/>
            <w:vAlign w:val="top"/>
            <w:vMerge w:val="restart"/>
          </w:tcPr>
          <w:p>
            <w:pPr>
              <w:jc w:val="center"/>
              <w:spacing w:before="120" w:after="45" w:line="240" w:lineRule="auto"/>
            </w:pPr>
            <w:r>
              <w:rPr>
                <w:sz w:val="20"/>
                <w:szCs w:val="20"/>
              </w:rPr>
              <w:t xml:space="preserve">1 300 000,0</w:t>
            </w:r>
          </w:p>
        </w:tc>
        <w:tc>
          <w:tcPr>
            <w:tcW w:w="481" w:type="pct"/>
            <w:vAlign w:val="top"/>
            <w:vMerge w:val="restart"/>
          </w:tcPr>
          <w:p>
            <w:pPr>
              <w:jc w:val="center"/>
              <w:spacing w:before="120" w:after="45" w:line="240" w:lineRule="auto"/>
            </w:pPr>
            <w:r>
              <w:rPr>
                <w:sz w:val="20"/>
                <w:szCs w:val="20"/>
              </w:rPr>
              <w:t xml:space="preserve">1 300 000,0</w:t>
            </w:r>
          </w:p>
        </w:tc>
        <w:tc>
          <w:tcPr>
            <w:tcW w:w="483" w:type="pct"/>
            <w:vAlign w:val="top"/>
            <w:vMerge w:val="restart"/>
          </w:tcPr>
          <w:p>
            <w:pPr>
              <w:jc w:val="center"/>
              <w:spacing w:before="120" w:after="45" w:line="240" w:lineRule="auto"/>
            </w:pPr>
            <w:r>
              <w:rPr>
                <w:sz w:val="20"/>
                <w:szCs w:val="20"/>
              </w:rPr>
              <w:t xml:space="preserve">1 300 000,0</w:t>
            </w:r>
          </w:p>
        </w:tc>
        <w:tc>
          <w:tcPr>
            <w:tcW w:w="481" w:type="pct"/>
            <w:vAlign w:val="top"/>
            <w:vMerge w:val="restart"/>
          </w:tcPr>
          <w:p>
            <w:pPr>
              <w:jc w:val="center"/>
              <w:spacing w:before="120" w:after="45" w:line="240" w:lineRule="auto"/>
            </w:pPr>
            <w:r>
              <w:rPr>
                <w:sz w:val="20"/>
                <w:szCs w:val="20"/>
              </w:rPr>
              <w:t xml:space="preserve">1 300 000,0</w:t>
            </w:r>
          </w:p>
        </w:tc>
        <w:tc>
          <w:tcPr>
            <w:tcW w:w="494" w:type="pct"/>
            <w:vAlign w:val="top"/>
            <w:vMerge w:val="restart"/>
          </w:tcPr>
          <w:p>
            <w:pPr>
              <w:jc w:val="center"/>
              <w:spacing w:before="120" w:after="45" w:line="240" w:lineRule="auto"/>
            </w:pPr>
            <w:r>
              <w:rPr>
                <w:sz w:val="20"/>
                <w:szCs w:val="20"/>
              </w:rPr>
              <w:t xml:space="preserve">1 300 000,0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Минздрав</w:t>
            </w:r>
          </w:p>
        </w:tc>
        <w:tc>
          <w:tcPr>
            <w:tcW w:w="481" w:type="pct"/>
            <w:vAlign w:val="top"/>
            <w:vMerge w:val="restart"/>
          </w:tcPr>
          <w:p>
            <w:pPr>
              <w:jc w:val="center"/>
              <w:spacing w:before="120" w:after="45" w:line="240" w:lineRule="auto"/>
            </w:pPr>
            <w:r>
              <w:rPr>
                <w:sz w:val="20"/>
                <w:szCs w:val="20"/>
              </w:rPr>
              <w:t xml:space="preserve">5 161 200,0</w:t>
            </w:r>
          </w:p>
        </w:tc>
        <w:tc>
          <w:tcPr>
            <w:tcW w:w="438" w:type="pct"/>
            <w:vAlign w:val="top"/>
            <w:vMerge w:val="restart"/>
          </w:tcPr>
          <w:p>
            <w:pPr>
              <w:jc w:val="center"/>
              <w:spacing w:before="120" w:after="45" w:line="240" w:lineRule="auto"/>
            </w:pPr>
            <w:r>
              <w:rPr>
                <w:sz w:val="20"/>
                <w:szCs w:val="20"/>
              </w:rPr>
              <w:t xml:space="preserve">850 000,0</w:t>
            </w:r>
          </w:p>
        </w:tc>
        <w:tc>
          <w:tcPr>
            <w:tcW w:w="481" w:type="pct"/>
            <w:vAlign w:val="top"/>
            <w:vMerge w:val="restart"/>
          </w:tcPr>
          <w:p>
            <w:pPr>
              <w:jc w:val="center"/>
              <w:spacing w:before="120" w:after="45" w:line="240" w:lineRule="auto"/>
            </w:pPr>
            <w:r>
              <w:rPr>
                <w:sz w:val="20"/>
                <w:szCs w:val="20"/>
              </w:rPr>
              <w:t xml:space="preserve">935 000,0</w:t>
            </w:r>
          </w:p>
        </w:tc>
        <w:tc>
          <w:tcPr>
            <w:tcW w:w="483" w:type="pct"/>
            <w:vAlign w:val="top"/>
            <w:vMerge w:val="restart"/>
          </w:tcPr>
          <w:p>
            <w:pPr>
              <w:jc w:val="center"/>
              <w:spacing w:before="120" w:after="45" w:line="240" w:lineRule="auto"/>
            </w:pPr>
            <w:r>
              <w:rPr>
                <w:sz w:val="20"/>
                <w:szCs w:val="20"/>
              </w:rPr>
              <w:t xml:space="preserve">1 020 000,0</w:t>
            </w:r>
          </w:p>
        </w:tc>
        <w:tc>
          <w:tcPr>
            <w:tcW w:w="481" w:type="pct"/>
            <w:vAlign w:val="top"/>
            <w:vMerge w:val="restart"/>
          </w:tcPr>
          <w:p>
            <w:pPr>
              <w:jc w:val="center"/>
              <w:spacing w:before="120" w:after="45" w:line="240" w:lineRule="auto"/>
            </w:pPr>
            <w:r>
              <w:rPr>
                <w:sz w:val="20"/>
                <w:szCs w:val="20"/>
              </w:rPr>
              <w:t xml:space="preserve">1 122 000,0</w:t>
            </w:r>
          </w:p>
        </w:tc>
        <w:tc>
          <w:tcPr>
            <w:tcW w:w="494" w:type="pct"/>
            <w:vAlign w:val="top"/>
            <w:vMerge w:val="restart"/>
          </w:tcPr>
          <w:p>
            <w:pPr>
              <w:jc w:val="center"/>
              <w:spacing w:before="120" w:after="45" w:line="240" w:lineRule="auto"/>
            </w:pPr>
            <w:r>
              <w:rPr>
                <w:sz w:val="20"/>
                <w:szCs w:val="20"/>
              </w:rPr>
              <w:t xml:space="preserve">1 234 200,0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Минкультуры</w:t>
            </w:r>
          </w:p>
        </w:tc>
        <w:tc>
          <w:tcPr>
            <w:tcW w:w="481" w:type="pct"/>
            <w:vAlign w:val="top"/>
            <w:vMerge w:val="restart"/>
          </w:tcPr>
          <w:p>
            <w:pPr>
              <w:jc w:val="center"/>
              <w:spacing w:before="120" w:after="45" w:line="240" w:lineRule="auto"/>
            </w:pPr>
            <w:r>
              <w:rPr>
                <w:sz w:val="20"/>
                <w:szCs w:val="20"/>
              </w:rPr>
              <w:t xml:space="preserve">5 778 131,0</w:t>
            </w:r>
          </w:p>
        </w:tc>
        <w:tc>
          <w:tcPr>
            <w:tcW w:w="438" w:type="pct"/>
            <w:vAlign w:val="top"/>
            <w:vMerge w:val="restart"/>
          </w:tcPr>
          <w:p>
            <w:pPr>
              <w:jc w:val="center"/>
              <w:spacing w:before="120" w:after="45" w:line="240" w:lineRule="auto"/>
            </w:pPr>
            <w:r>
              <w:rPr>
                <w:sz w:val="20"/>
                <w:szCs w:val="20"/>
              </w:rPr>
              <w:t xml:space="preserve">1 104 800,0</w:t>
            </w:r>
          </w:p>
        </w:tc>
        <w:tc>
          <w:tcPr>
            <w:tcW w:w="481" w:type="pct"/>
            <w:vAlign w:val="top"/>
            <w:vMerge w:val="restart"/>
          </w:tcPr>
          <w:p>
            <w:pPr>
              <w:jc w:val="center"/>
              <w:spacing w:before="120" w:after="45" w:line="240" w:lineRule="auto"/>
            </w:pPr>
            <w:r>
              <w:rPr>
                <w:sz w:val="20"/>
                <w:szCs w:val="20"/>
              </w:rPr>
              <w:t xml:space="preserve">1 160 040,0</w:t>
            </w:r>
          </w:p>
        </w:tc>
        <w:tc>
          <w:tcPr>
            <w:tcW w:w="483" w:type="pct"/>
            <w:vAlign w:val="top"/>
            <w:vMerge w:val="restart"/>
          </w:tcPr>
          <w:p>
            <w:pPr>
              <w:jc w:val="center"/>
              <w:spacing w:before="120" w:after="45" w:line="240" w:lineRule="auto"/>
            </w:pPr>
            <w:r>
              <w:rPr>
                <w:sz w:val="20"/>
                <w:szCs w:val="20"/>
              </w:rPr>
              <w:t xml:space="preserve">1 114 446,0</w:t>
            </w:r>
          </w:p>
        </w:tc>
        <w:tc>
          <w:tcPr>
            <w:tcW w:w="481" w:type="pct"/>
            <w:vAlign w:val="top"/>
            <w:vMerge w:val="restart"/>
          </w:tcPr>
          <w:p>
            <w:pPr>
              <w:jc w:val="center"/>
              <w:spacing w:before="120" w:after="45" w:line="240" w:lineRule="auto"/>
            </w:pPr>
            <w:r>
              <w:rPr>
                <w:sz w:val="20"/>
                <w:szCs w:val="20"/>
              </w:rPr>
              <w:t xml:space="preserve">1 170 168,0</w:t>
            </w:r>
          </w:p>
        </w:tc>
        <w:tc>
          <w:tcPr>
            <w:tcW w:w="494" w:type="pct"/>
            <w:vAlign w:val="top"/>
            <w:vMerge w:val="restart"/>
          </w:tcPr>
          <w:p>
            <w:pPr>
              <w:jc w:val="center"/>
              <w:spacing w:before="120" w:after="45" w:line="240" w:lineRule="auto"/>
            </w:pPr>
            <w:r>
              <w:rPr>
                <w:sz w:val="20"/>
                <w:szCs w:val="20"/>
              </w:rPr>
              <w:t xml:space="preserve">1 228 677,0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МЧС</w:t>
            </w:r>
          </w:p>
        </w:tc>
        <w:tc>
          <w:tcPr>
            <w:tcW w:w="481" w:type="pct"/>
            <w:vAlign w:val="top"/>
            <w:vMerge w:val="restart"/>
          </w:tcPr>
          <w:p>
            <w:pPr>
              <w:jc w:val="center"/>
              <w:spacing w:before="120" w:after="45" w:line="240" w:lineRule="auto"/>
            </w:pPr>
            <w:r>
              <w:rPr>
                <w:sz w:val="20"/>
                <w:szCs w:val="20"/>
              </w:rPr>
              <w:t xml:space="preserve">3 320 905,0</w:t>
            </w:r>
          </w:p>
        </w:tc>
        <w:tc>
          <w:tcPr>
            <w:tcW w:w="438" w:type="pct"/>
            <w:vAlign w:val="top"/>
            <w:vMerge w:val="restart"/>
          </w:tcPr>
          <w:p>
            <w:pPr>
              <w:jc w:val="center"/>
              <w:spacing w:before="120" w:after="45" w:line="240" w:lineRule="auto"/>
            </w:pPr>
            <w:r>
              <w:rPr>
                <w:sz w:val="20"/>
                <w:szCs w:val="20"/>
              </w:rPr>
              <w:t xml:space="preserve">601 000,0</w:t>
            </w:r>
          </w:p>
        </w:tc>
        <w:tc>
          <w:tcPr>
            <w:tcW w:w="481" w:type="pct"/>
            <w:vAlign w:val="top"/>
            <w:vMerge w:val="restart"/>
          </w:tcPr>
          <w:p>
            <w:pPr>
              <w:jc w:val="center"/>
              <w:spacing w:before="120" w:after="45" w:line="240" w:lineRule="auto"/>
            </w:pPr>
            <w:r>
              <w:rPr>
                <w:sz w:val="20"/>
                <w:szCs w:val="20"/>
              </w:rPr>
              <w:t xml:space="preserve">631 050,0</w:t>
            </w:r>
          </w:p>
        </w:tc>
        <w:tc>
          <w:tcPr>
            <w:tcW w:w="483" w:type="pct"/>
            <w:vAlign w:val="top"/>
            <w:vMerge w:val="restart"/>
          </w:tcPr>
          <w:p>
            <w:pPr>
              <w:jc w:val="center"/>
              <w:spacing w:before="120" w:after="45" w:line="240" w:lineRule="auto"/>
            </w:pPr>
            <w:r>
              <w:rPr>
                <w:sz w:val="20"/>
                <w:szCs w:val="20"/>
              </w:rPr>
              <w:t xml:space="preserve">662 603,0</w:t>
            </w:r>
          </w:p>
        </w:tc>
        <w:tc>
          <w:tcPr>
            <w:tcW w:w="481" w:type="pct"/>
            <w:vAlign w:val="top"/>
            <w:vMerge w:val="restart"/>
          </w:tcPr>
          <w:p>
            <w:pPr>
              <w:jc w:val="center"/>
              <w:spacing w:before="120" w:after="45" w:line="240" w:lineRule="auto"/>
            </w:pPr>
            <w:r>
              <w:rPr>
                <w:sz w:val="20"/>
                <w:szCs w:val="20"/>
              </w:rPr>
              <w:t xml:space="preserve">695 733,0</w:t>
            </w:r>
          </w:p>
        </w:tc>
        <w:tc>
          <w:tcPr>
            <w:tcW w:w="494" w:type="pct"/>
            <w:vAlign w:val="top"/>
            <w:vMerge w:val="restart"/>
          </w:tcPr>
          <w:p>
            <w:pPr>
              <w:jc w:val="center"/>
              <w:spacing w:before="120" w:after="45" w:line="240" w:lineRule="auto"/>
            </w:pPr>
            <w:r>
              <w:rPr>
                <w:sz w:val="20"/>
                <w:szCs w:val="20"/>
              </w:rPr>
              <w:t xml:space="preserve">730 519,0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124 330,0</w:t>
            </w:r>
          </w:p>
        </w:tc>
        <w:tc>
          <w:tcPr>
            <w:tcW w:w="438" w:type="pct"/>
            <w:vAlign w:val="top"/>
            <w:vMerge w:val="restart"/>
          </w:tcPr>
          <w:p>
            <w:pPr>
              <w:jc w:val="center"/>
              <w:spacing w:before="120" w:after="45" w:line="240" w:lineRule="auto"/>
            </w:pPr>
            <w:r>
              <w:rPr>
                <w:sz w:val="20"/>
                <w:szCs w:val="20"/>
              </w:rPr>
              <w:t xml:space="preserve">22 501,0</w:t>
            </w:r>
          </w:p>
        </w:tc>
        <w:tc>
          <w:tcPr>
            <w:tcW w:w="481" w:type="pct"/>
            <w:vAlign w:val="top"/>
            <w:vMerge w:val="restart"/>
          </w:tcPr>
          <w:p>
            <w:pPr>
              <w:jc w:val="center"/>
              <w:spacing w:before="120" w:after="45" w:line="240" w:lineRule="auto"/>
            </w:pPr>
            <w:r>
              <w:rPr>
                <w:sz w:val="20"/>
                <w:szCs w:val="20"/>
              </w:rPr>
              <w:t xml:space="preserve">23 626,0</w:t>
            </w:r>
          </w:p>
        </w:tc>
        <w:tc>
          <w:tcPr>
            <w:tcW w:w="483" w:type="pct"/>
            <w:vAlign w:val="top"/>
            <w:vMerge w:val="restart"/>
          </w:tcPr>
          <w:p>
            <w:pPr>
              <w:jc w:val="center"/>
              <w:spacing w:before="120" w:after="45" w:line="240" w:lineRule="auto"/>
            </w:pPr>
            <w:r>
              <w:rPr>
                <w:sz w:val="20"/>
                <w:szCs w:val="20"/>
              </w:rPr>
              <w:t xml:space="preserve">24 807,0</w:t>
            </w:r>
          </w:p>
        </w:tc>
        <w:tc>
          <w:tcPr>
            <w:tcW w:w="481" w:type="pct"/>
            <w:vAlign w:val="top"/>
            <w:vMerge w:val="restart"/>
          </w:tcPr>
          <w:p>
            <w:pPr>
              <w:jc w:val="center"/>
              <w:spacing w:before="120" w:after="45" w:line="240" w:lineRule="auto"/>
            </w:pPr>
            <w:r>
              <w:rPr>
                <w:sz w:val="20"/>
                <w:szCs w:val="20"/>
              </w:rPr>
              <w:t xml:space="preserve">26 047,0</w:t>
            </w:r>
          </w:p>
        </w:tc>
        <w:tc>
          <w:tcPr>
            <w:tcW w:w="494" w:type="pct"/>
            <w:vAlign w:val="top"/>
            <w:vMerge w:val="restart"/>
          </w:tcPr>
          <w:p>
            <w:pPr>
              <w:jc w:val="center"/>
              <w:spacing w:before="120" w:after="45" w:line="240" w:lineRule="auto"/>
            </w:pPr>
            <w:r>
              <w:rPr>
                <w:sz w:val="20"/>
                <w:szCs w:val="20"/>
              </w:rPr>
              <w:t xml:space="preserve">27 349,0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2 910 000,0</w:t>
            </w:r>
          </w:p>
        </w:tc>
        <w:tc>
          <w:tcPr>
            <w:tcW w:w="438" w:type="pct"/>
            <w:vAlign w:val="top"/>
            <w:vMerge w:val="restart"/>
          </w:tcPr>
          <w:p>
            <w:pPr>
              <w:jc w:val="center"/>
              <w:spacing w:before="120" w:after="45" w:line="240" w:lineRule="auto"/>
            </w:pPr>
            <w:r>
              <w:rPr>
                <w:sz w:val="20"/>
                <w:szCs w:val="20"/>
              </w:rPr>
              <w:t xml:space="preserve">540 000,0</w:t>
            </w:r>
          </w:p>
        </w:tc>
        <w:tc>
          <w:tcPr>
            <w:tcW w:w="481" w:type="pct"/>
            <w:vAlign w:val="top"/>
            <w:vMerge w:val="restart"/>
          </w:tcPr>
          <w:p>
            <w:pPr>
              <w:jc w:val="center"/>
              <w:spacing w:before="120" w:after="45" w:line="240" w:lineRule="auto"/>
            </w:pPr>
            <w:r>
              <w:rPr>
                <w:sz w:val="20"/>
                <w:szCs w:val="20"/>
              </w:rPr>
              <w:t xml:space="preserve">560 000,0</w:t>
            </w:r>
          </w:p>
        </w:tc>
        <w:tc>
          <w:tcPr>
            <w:tcW w:w="483" w:type="pct"/>
            <w:vAlign w:val="top"/>
            <w:vMerge w:val="restart"/>
          </w:tcPr>
          <w:p>
            <w:pPr>
              <w:jc w:val="center"/>
              <w:spacing w:before="120" w:after="45" w:line="240" w:lineRule="auto"/>
            </w:pPr>
            <w:r>
              <w:rPr>
                <w:sz w:val="20"/>
                <w:szCs w:val="20"/>
              </w:rPr>
              <w:t xml:space="preserve">580 000,0</w:t>
            </w:r>
          </w:p>
        </w:tc>
        <w:tc>
          <w:tcPr>
            <w:tcW w:w="481" w:type="pct"/>
            <w:vAlign w:val="top"/>
            <w:vMerge w:val="restart"/>
          </w:tcPr>
          <w:p>
            <w:pPr>
              <w:jc w:val="center"/>
              <w:spacing w:before="120" w:after="45" w:line="240" w:lineRule="auto"/>
            </w:pPr>
            <w:r>
              <w:rPr>
                <w:sz w:val="20"/>
                <w:szCs w:val="20"/>
              </w:rPr>
              <w:t xml:space="preserve">600 000,0</w:t>
            </w:r>
          </w:p>
        </w:tc>
        <w:tc>
          <w:tcPr>
            <w:tcW w:w="494" w:type="pct"/>
            <w:vAlign w:val="top"/>
            <w:vMerge w:val="restart"/>
          </w:tcPr>
          <w:p>
            <w:pPr>
              <w:jc w:val="center"/>
              <w:spacing w:before="120" w:after="45" w:line="240" w:lineRule="auto"/>
            </w:pPr>
            <w:r>
              <w:rPr>
                <w:sz w:val="20"/>
                <w:szCs w:val="20"/>
              </w:rPr>
              <w:t xml:space="preserve">630 000,0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Минтранс</w:t>
            </w:r>
          </w:p>
        </w:tc>
        <w:tc>
          <w:tcPr>
            <w:tcW w:w="481" w:type="pct"/>
            <w:vAlign w:val="top"/>
            <w:vMerge w:val="restart"/>
          </w:tcPr>
          <w:p>
            <w:pPr>
              <w:jc w:val="center"/>
              <w:spacing w:before="120" w:after="45" w:line="240" w:lineRule="auto"/>
            </w:pPr>
            <w:r>
              <w:rPr>
                <w:sz w:val="20"/>
                <w:szCs w:val="20"/>
              </w:rPr>
              <w:t xml:space="preserve">264 906,0</w:t>
            </w:r>
          </w:p>
        </w:tc>
        <w:tc>
          <w:tcPr>
            <w:tcW w:w="438" w:type="pct"/>
            <w:vAlign w:val="top"/>
            <w:vMerge w:val="restart"/>
          </w:tcPr>
          <w:p>
            <w:pPr>
              <w:jc w:val="center"/>
              <w:spacing w:before="120" w:after="45" w:line="240" w:lineRule="auto"/>
            </w:pPr>
            <w:r>
              <w:rPr>
                <w:sz w:val="20"/>
                <w:szCs w:val="20"/>
              </w:rPr>
              <w:t xml:space="preserve">219 650,0</w:t>
            </w:r>
          </w:p>
        </w:tc>
        <w:tc>
          <w:tcPr>
            <w:tcW w:w="481" w:type="pct"/>
            <w:vAlign w:val="top"/>
            <w:vMerge w:val="restart"/>
          </w:tcPr>
          <w:p>
            <w:pPr>
              <w:jc w:val="center"/>
              <w:spacing w:before="120" w:after="45" w:line="240" w:lineRule="auto"/>
            </w:pPr>
            <w:r>
              <w:rPr>
                <w:sz w:val="20"/>
                <w:szCs w:val="20"/>
              </w:rPr>
              <w:t xml:space="preserve">10 500,0</w:t>
            </w:r>
          </w:p>
        </w:tc>
        <w:tc>
          <w:tcPr>
            <w:tcW w:w="483" w:type="pct"/>
            <w:vAlign w:val="top"/>
            <w:vMerge w:val="restart"/>
          </w:tcPr>
          <w:p>
            <w:pPr>
              <w:jc w:val="center"/>
              <w:spacing w:before="120" w:after="45" w:line="240" w:lineRule="auto"/>
            </w:pPr>
            <w:r>
              <w:rPr>
                <w:sz w:val="20"/>
                <w:szCs w:val="20"/>
              </w:rPr>
              <w:t xml:space="preserve">11 024,0</w:t>
            </w:r>
          </w:p>
        </w:tc>
        <w:tc>
          <w:tcPr>
            <w:tcW w:w="481" w:type="pct"/>
            <w:vAlign w:val="top"/>
            <w:vMerge w:val="restart"/>
          </w:tcPr>
          <w:p>
            <w:pPr>
              <w:jc w:val="center"/>
              <w:spacing w:before="120" w:after="45" w:line="240" w:lineRule="auto"/>
            </w:pPr>
            <w:r>
              <w:rPr>
                <w:sz w:val="20"/>
                <w:szCs w:val="20"/>
              </w:rPr>
              <w:t xml:space="preserve">11 576,0</w:t>
            </w:r>
          </w:p>
        </w:tc>
        <w:tc>
          <w:tcPr>
            <w:tcW w:w="494" w:type="pct"/>
            <w:vAlign w:val="top"/>
            <w:vMerge w:val="restart"/>
          </w:tcPr>
          <w:p>
            <w:pPr>
              <w:jc w:val="center"/>
              <w:spacing w:before="120" w:after="45" w:line="240" w:lineRule="auto"/>
            </w:pPr>
            <w:r>
              <w:rPr>
                <w:sz w:val="20"/>
                <w:szCs w:val="20"/>
              </w:rPr>
              <w:t xml:space="preserve">12 156,0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Госпогранкомитет</w:t>
            </w:r>
          </w:p>
        </w:tc>
        <w:tc>
          <w:tcPr>
            <w:tcW w:w="481" w:type="pct"/>
            <w:vAlign w:val="top"/>
            <w:vMerge w:val="restart"/>
          </w:tcPr>
          <w:p>
            <w:pPr>
              <w:jc w:val="center"/>
              <w:spacing w:before="120" w:after="45" w:line="240" w:lineRule="auto"/>
            </w:pPr>
            <w:r>
              <w:rPr>
                <w:sz w:val="20"/>
                <w:szCs w:val="20"/>
              </w:rPr>
              <w:t xml:space="preserve">165 769,0</w:t>
            </w:r>
          </w:p>
        </w:tc>
        <w:tc>
          <w:tcPr>
            <w:tcW w:w="438" w:type="pct"/>
            <w:vAlign w:val="top"/>
            <w:vMerge w:val="restart"/>
          </w:tcPr>
          <w:p>
            <w:pPr>
              <w:jc w:val="center"/>
              <w:spacing w:before="120" w:after="45" w:line="240" w:lineRule="auto"/>
            </w:pPr>
            <w:r>
              <w:rPr>
                <w:sz w:val="20"/>
                <w:szCs w:val="20"/>
              </w:rPr>
              <w:t xml:space="preserve">30 000,0</w:t>
            </w:r>
          </w:p>
        </w:tc>
        <w:tc>
          <w:tcPr>
            <w:tcW w:w="481" w:type="pct"/>
            <w:vAlign w:val="top"/>
            <w:vMerge w:val="restart"/>
          </w:tcPr>
          <w:p>
            <w:pPr>
              <w:jc w:val="center"/>
              <w:spacing w:before="120" w:after="45" w:line="240" w:lineRule="auto"/>
            </w:pPr>
            <w:r>
              <w:rPr>
                <w:sz w:val="20"/>
                <w:szCs w:val="20"/>
              </w:rPr>
              <w:t xml:space="preserve">31 500,0</w:t>
            </w:r>
          </w:p>
        </w:tc>
        <w:tc>
          <w:tcPr>
            <w:tcW w:w="483" w:type="pct"/>
            <w:vAlign w:val="top"/>
            <w:vMerge w:val="restart"/>
          </w:tcPr>
          <w:p>
            <w:pPr>
              <w:jc w:val="center"/>
              <w:spacing w:before="120" w:after="45" w:line="240" w:lineRule="auto"/>
            </w:pPr>
            <w:r>
              <w:rPr>
                <w:sz w:val="20"/>
                <w:szCs w:val="20"/>
              </w:rPr>
              <w:t xml:space="preserve">33 075,0</w:t>
            </w:r>
          </w:p>
        </w:tc>
        <w:tc>
          <w:tcPr>
            <w:tcW w:w="481" w:type="pct"/>
            <w:vAlign w:val="top"/>
            <w:vMerge w:val="restart"/>
          </w:tcPr>
          <w:p>
            <w:pPr>
              <w:jc w:val="center"/>
              <w:spacing w:before="120" w:after="45" w:line="240" w:lineRule="auto"/>
            </w:pPr>
            <w:r>
              <w:rPr>
                <w:sz w:val="20"/>
                <w:szCs w:val="20"/>
              </w:rPr>
              <w:t xml:space="preserve">34 729,0</w:t>
            </w:r>
          </w:p>
        </w:tc>
        <w:tc>
          <w:tcPr>
            <w:tcW w:w="494" w:type="pct"/>
            <w:vAlign w:val="top"/>
            <w:vMerge w:val="restart"/>
          </w:tcPr>
          <w:p>
            <w:pPr>
              <w:jc w:val="center"/>
              <w:spacing w:before="120" w:after="45" w:line="240" w:lineRule="auto"/>
            </w:pPr>
            <w:r>
              <w:rPr>
                <w:sz w:val="20"/>
                <w:szCs w:val="20"/>
              </w:rPr>
              <w:t xml:space="preserve">36 465,0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концерн «Беллегпром»</w:t>
            </w:r>
          </w:p>
        </w:tc>
        <w:tc>
          <w:tcPr>
            <w:tcW w:w="481" w:type="pct"/>
            <w:vAlign w:val="top"/>
            <w:vMerge w:val="restart"/>
          </w:tcPr>
          <w:p>
            <w:pPr>
              <w:jc w:val="center"/>
              <w:spacing w:before="120" w:after="45" w:line="240" w:lineRule="auto"/>
            </w:pPr>
            <w:r>
              <w:rPr>
                <w:sz w:val="20"/>
                <w:szCs w:val="20"/>
              </w:rPr>
              <w:t xml:space="preserve">219 820,0</w:t>
            </w:r>
          </w:p>
        </w:tc>
        <w:tc>
          <w:tcPr>
            <w:tcW w:w="438" w:type="pct"/>
            <w:vAlign w:val="top"/>
            <w:vMerge w:val="restart"/>
          </w:tcPr>
          <w:p>
            <w:pPr>
              <w:jc w:val="center"/>
              <w:spacing w:before="120" w:after="45" w:line="240" w:lineRule="auto"/>
            </w:pPr>
            <w:r>
              <w:rPr>
                <w:sz w:val="20"/>
                <w:szCs w:val="20"/>
              </w:rPr>
              <w:t xml:space="preserve">39 620,0</w:t>
            </w:r>
          </w:p>
        </w:tc>
        <w:tc>
          <w:tcPr>
            <w:tcW w:w="481" w:type="pct"/>
            <w:vAlign w:val="top"/>
            <w:vMerge w:val="restart"/>
          </w:tcPr>
          <w:p>
            <w:pPr>
              <w:jc w:val="center"/>
              <w:spacing w:before="120" w:after="45" w:line="240" w:lineRule="auto"/>
            </w:pPr>
            <w:r>
              <w:rPr>
                <w:sz w:val="20"/>
                <w:szCs w:val="20"/>
              </w:rPr>
              <w:t xml:space="preserve">41 601,0</w:t>
            </w:r>
          </w:p>
        </w:tc>
        <w:tc>
          <w:tcPr>
            <w:tcW w:w="483" w:type="pct"/>
            <w:vAlign w:val="top"/>
            <w:vMerge w:val="restart"/>
          </w:tcPr>
          <w:p>
            <w:pPr>
              <w:jc w:val="center"/>
              <w:spacing w:before="120" w:after="45" w:line="240" w:lineRule="auto"/>
            </w:pPr>
            <w:r>
              <w:rPr>
                <w:sz w:val="20"/>
                <w:szCs w:val="20"/>
              </w:rPr>
              <w:t xml:space="preserve">43 661,0</w:t>
            </w:r>
          </w:p>
        </w:tc>
        <w:tc>
          <w:tcPr>
            <w:tcW w:w="481" w:type="pct"/>
            <w:vAlign w:val="top"/>
            <w:vMerge w:val="restart"/>
          </w:tcPr>
          <w:p>
            <w:pPr>
              <w:jc w:val="center"/>
              <w:spacing w:before="120" w:after="45" w:line="240" w:lineRule="auto"/>
            </w:pPr>
            <w:r>
              <w:rPr>
                <w:sz w:val="20"/>
                <w:szCs w:val="20"/>
              </w:rPr>
              <w:t xml:space="preserve">46 304,0</w:t>
            </w:r>
          </w:p>
        </w:tc>
        <w:tc>
          <w:tcPr>
            <w:tcW w:w="494" w:type="pct"/>
            <w:vAlign w:val="top"/>
            <w:vMerge w:val="restart"/>
          </w:tcPr>
          <w:p>
            <w:pPr>
              <w:jc w:val="center"/>
              <w:spacing w:before="120" w:after="45" w:line="240" w:lineRule="auto"/>
            </w:pPr>
            <w:r>
              <w:rPr>
                <w:sz w:val="20"/>
                <w:szCs w:val="20"/>
              </w:rPr>
              <w:t xml:space="preserve">48 634,0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НАН Беларуси</w:t>
            </w:r>
          </w:p>
        </w:tc>
        <w:tc>
          <w:tcPr>
            <w:tcW w:w="481" w:type="pct"/>
            <w:vAlign w:val="top"/>
            <w:vMerge w:val="restart"/>
          </w:tcPr>
          <w:p>
            <w:pPr>
              <w:jc w:val="center"/>
              <w:spacing w:before="120" w:after="45" w:line="240" w:lineRule="auto"/>
            </w:pPr>
            <w:r>
              <w:rPr>
                <w:sz w:val="20"/>
                <w:szCs w:val="20"/>
              </w:rPr>
              <w:t xml:space="preserve">90 498,0</w:t>
            </w:r>
          </w:p>
        </w:tc>
        <w:tc>
          <w:tcPr>
            <w:tcW w:w="438" w:type="pct"/>
            <w:vAlign w:val="top"/>
            <w:vMerge w:val="restart"/>
          </w:tcPr>
          <w:p>
            <w:pPr>
              <w:jc w:val="center"/>
              <w:spacing w:before="120" w:after="45" w:line="240" w:lineRule="auto"/>
            </w:pPr>
            <w:r>
              <w:rPr>
                <w:sz w:val="20"/>
                <w:szCs w:val="20"/>
              </w:rPr>
              <w:t xml:space="preserve">16 378,0</w:t>
            </w:r>
          </w:p>
        </w:tc>
        <w:tc>
          <w:tcPr>
            <w:tcW w:w="481" w:type="pct"/>
            <w:vAlign w:val="top"/>
            <w:vMerge w:val="restart"/>
          </w:tcPr>
          <w:p>
            <w:pPr>
              <w:jc w:val="center"/>
              <w:spacing w:before="120" w:after="45" w:line="240" w:lineRule="auto"/>
            </w:pPr>
            <w:r>
              <w:rPr>
                <w:sz w:val="20"/>
                <w:szCs w:val="20"/>
              </w:rPr>
              <w:t xml:space="preserve">17 197,0</w:t>
            </w:r>
          </w:p>
        </w:tc>
        <w:tc>
          <w:tcPr>
            <w:tcW w:w="483" w:type="pct"/>
            <w:vAlign w:val="top"/>
            <w:vMerge w:val="restart"/>
          </w:tcPr>
          <w:p>
            <w:pPr>
              <w:jc w:val="center"/>
              <w:spacing w:before="120" w:after="45" w:line="240" w:lineRule="auto"/>
            </w:pPr>
            <w:r>
              <w:rPr>
                <w:sz w:val="20"/>
                <w:szCs w:val="20"/>
              </w:rPr>
              <w:t xml:space="preserve">18 056,0</w:t>
            </w:r>
          </w:p>
        </w:tc>
        <w:tc>
          <w:tcPr>
            <w:tcW w:w="481" w:type="pct"/>
            <w:vAlign w:val="top"/>
            <w:vMerge w:val="restart"/>
          </w:tcPr>
          <w:p>
            <w:pPr>
              <w:jc w:val="center"/>
              <w:spacing w:before="120" w:after="45" w:line="240" w:lineRule="auto"/>
            </w:pPr>
            <w:r>
              <w:rPr>
                <w:sz w:val="20"/>
                <w:szCs w:val="20"/>
              </w:rPr>
              <w:t xml:space="preserve">18 960,0</w:t>
            </w:r>
          </w:p>
        </w:tc>
        <w:tc>
          <w:tcPr>
            <w:tcW w:w="494" w:type="pct"/>
            <w:vAlign w:val="top"/>
            <w:vMerge w:val="restart"/>
          </w:tcPr>
          <w:p>
            <w:pPr>
              <w:jc w:val="center"/>
              <w:spacing w:before="120" w:after="45" w:line="240" w:lineRule="auto"/>
            </w:pPr>
            <w:r>
              <w:rPr>
                <w:sz w:val="20"/>
                <w:szCs w:val="20"/>
              </w:rPr>
              <w:t xml:space="preserve">19 907,0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Академия управления при Президенте Республики Беларусь</w:t>
            </w:r>
          </w:p>
        </w:tc>
        <w:tc>
          <w:tcPr>
            <w:tcW w:w="481" w:type="pct"/>
            <w:vAlign w:val="top"/>
            <w:vMerge w:val="restart"/>
          </w:tcPr>
          <w:p>
            <w:pPr>
              <w:jc w:val="center"/>
              <w:spacing w:before="120" w:after="45" w:line="240" w:lineRule="auto"/>
            </w:pPr>
            <w:r>
              <w:rPr>
                <w:sz w:val="20"/>
                <w:szCs w:val="20"/>
              </w:rPr>
              <w:t xml:space="preserve">3 100 874,0</w:t>
            </w:r>
          </w:p>
        </w:tc>
        <w:tc>
          <w:tcPr>
            <w:tcW w:w="438" w:type="pct"/>
            <w:vAlign w:val="top"/>
            <w:vMerge w:val="restart"/>
          </w:tcPr>
          <w:p>
            <w:pPr>
              <w:jc w:val="center"/>
              <w:spacing w:before="120" w:after="45" w:line="240" w:lineRule="auto"/>
            </w:pPr>
            <w:r>
              <w:rPr>
                <w:sz w:val="20"/>
                <w:szCs w:val="20"/>
              </w:rPr>
              <w:t xml:space="preserve">561 180,0</w:t>
            </w:r>
          </w:p>
        </w:tc>
        <w:tc>
          <w:tcPr>
            <w:tcW w:w="481" w:type="pct"/>
            <w:vAlign w:val="top"/>
            <w:vMerge w:val="restart"/>
          </w:tcPr>
          <w:p>
            <w:pPr>
              <w:jc w:val="center"/>
              <w:spacing w:before="120" w:after="45" w:line="240" w:lineRule="auto"/>
            </w:pPr>
            <w:r>
              <w:rPr>
                <w:sz w:val="20"/>
                <w:szCs w:val="20"/>
              </w:rPr>
              <w:t xml:space="preserve">589 239,0</w:t>
            </w:r>
          </w:p>
        </w:tc>
        <w:tc>
          <w:tcPr>
            <w:tcW w:w="483" w:type="pct"/>
            <w:vAlign w:val="top"/>
            <w:vMerge w:val="restart"/>
          </w:tcPr>
          <w:p>
            <w:pPr>
              <w:jc w:val="center"/>
              <w:spacing w:before="120" w:after="45" w:line="240" w:lineRule="auto"/>
            </w:pPr>
            <w:r>
              <w:rPr>
                <w:sz w:val="20"/>
                <w:szCs w:val="20"/>
              </w:rPr>
              <w:t xml:space="preserve">618 701,0</w:t>
            </w:r>
          </w:p>
        </w:tc>
        <w:tc>
          <w:tcPr>
            <w:tcW w:w="481" w:type="pct"/>
            <w:vAlign w:val="top"/>
            <w:vMerge w:val="restart"/>
          </w:tcPr>
          <w:p>
            <w:pPr>
              <w:jc w:val="center"/>
              <w:spacing w:before="120" w:after="45" w:line="240" w:lineRule="auto"/>
            </w:pPr>
            <w:r>
              <w:rPr>
                <w:sz w:val="20"/>
                <w:szCs w:val="20"/>
              </w:rPr>
              <w:t xml:space="preserve">649 636,0</w:t>
            </w:r>
          </w:p>
        </w:tc>
        <w:tc>
          <w:tcPr>
            <w:tcW w:w="494" w:type="pct"/>
            <w:vAlign w:val="top"/>
            <w:vMerge w:val="restart"/>
          </w:tcPr>
          <w:p>
            <w:pPr>
              <w:jc w:val="center"/>
              <w:spacing w:before="120" w:after="45" w:line="240" w:lineRule="auto"/>
            </w:pPr>
            <w:r>
              <w:rPr>
                <w:sz w:val="20"/>
                <w:szCs w:val="20"/>
              </w:rPr>
              <w:t xml:space="preserve">682 118,0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3 601 395,0</w:t>
            </w:r>
          </w:p>
        </w:tc>
        <w:tc>
          <w:tcPr>
            <w:tcW w:w="438" w:type="pct"/>
            <w:vAlign w:val="top"/>
            <w:vMerge w:val="restart"/>
          </w:tcPr>
          <w:p>
            <w:pPr>
              <w:jc w:val="center"/>
              <w:spacing w:before="120" w:after="45" w:line="240" w:lineRule="auto"/>
            </w:pPr>
            <w:r>
              <w:rPr>
                <w:sz w:val="20"/>
                <w:szCs w:val="20"/>
              </w:rPr>
              <w:t xml:space="preserve">651 580,0</w:t>
            </w:r>
          </w:p>
        </w:tc>
        <w:tc>
          <w:tcPr>
            <w:tcW w:w="481" w:type="pct"/>
            <w:vAlign w:val="top"/>
            <w:vMerge w:val="restart"/>
          </w:tcPr>
          <w:p>
            <w:pPr>
              <w:jc w:val="center"/>
              <w:spacing w:before="120" w:after="45" w:line="240" w:lineRule="auto"/>
            </w:pPr>
            <w:r>
              <w:rPr>
                <w:sz w:val="20"/>
                <w:szCs w:val="20"/>
              </w:rPr>
              <w:t xml:space="preserve">684 160,0</w:t>
            </w:r>
          </w:p>
        </w:tc>
        <w:tc>
          <w:tcPr>
            <w:tcW w:w="483" w:type="pct"/>
            <w:vAlign w:val="top"/>
            <w:vMerge w:val="restart"/>
          </w:tcPr>
          <w:p>
            <w:pPr>
              <w:jc w:val="center"/>
              <w:spacing w:before="120" w:after="45" w:line="240" w:lineRule="auto"/>
            </w:pPr>
            <w:r>
              <w:rPr>
                <w:sz w:val="20"/>
                <w:szCs w:val="20"/>
              </w:rPr>
              <w:t xml:space="preserve">719 370,0</w:t>
            </w:r>
          </w:p>
        </w:tc>
        <w:tc>
          <w:tcPr>
            <w:tcW w:w="481" w:type="pct"/>
            <w:vAlign w:val="top"/>
            <w:vMerge w:val="restart"/>
          </w:tcPr>
          <w:p>
            <w:pPr>
              <w:jc w:val="center"/>
              <w:spacing w:before="120" w:after="45" w:line="240" w:lineRule="auto"/>
            </w:pPr>
            <w:r>
              <w:rPr>
                <w:sz w:val="20"/>
                <w:szCs w:val="20"/>
              </w:rPr>
              <w:t xml:space="preserve">754 285,0</w:t>
            </w:r>
          </w:p>
        </w:tc>
        <w:tc>
          <w:tcPr>
            <w:tcW w:w="494" w:type="pct"/>
            <w:vAlign w:val="top"/>
            <w:vMerge w:val="restart"/>
          </w:tcPr>
          <w:p>
            <w:pPr>
              <w:jc w:val="center"/>
              <w:spacing w:before="120" w:after="45" w:line="240" w:lineRule="auto"/>
            </w:pPr>
            <w:r>
              <w:rPr>
                <w:sz w:val="20"/>
                <w:szCs w:val="20"/>
              </w:rPr>
              <w:t xml:space="preserve">792 000,0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2 097 719,0</w:t>
            </w:r>
          </w:p>
        </w:tc>
        <w:tc>
          <w:tcPr>
            <w:tcW w:w="438" w:type="pct"/>
            <w:vAlign w:val="top"/>
            <w:vMerge w:val="restart"/>
          </w:tcPr>
          <w:p>
            <w:pPr>
              <w:jc w:val="center"/>
              <w:spacing w:before="120" w:after="45" w:line="240" w:lineRule="auto"/>
            </w:pPr>
            <w:r>
              <w:rPr>
                <w:sz w:val="20"/>
                <w:szCs w:val="20"/>
              </w:rPr>
              <w:t xml:space="preserve">379 634,0</w:t>
            </w:r>
          </w:p>
        </w:tc>
        <w:tc>
          <w:tcPr>
            <w:tcW w:w="481" w:type="pct"/>
            <w:vAlign w:val="top"/>
            <w:vMerge w:val="restart"/>
          </w:tcPr>
          <w:p>
            <w:pPr>
              <w:jc w:val="center"/>
              <w:spacing w:before="120" w:after="45" w:line="240" w:lineRule="auto"/>
            </w:pPr>
            <w:r>
              <w:rPr>
                <w:sz w:val="20"/>
                <w:szCs w:val="20"/>
              </w:rPr>
              <w:t xml:space="preserve">398 616,0</w:t>
            </w:r>
          </w:p>
        </w:tc>
        <w:tc>
          <w:tcPr>
            <w:tcW w:w="483" w:type="pct"/>
            <w:vAlign w:val="top"/>
            <w:vMerge w:val="restart"/>
          </w:tcPr>
          <w:p>
            <w:pPr>
              <w:jc w:val="center"/>
              <w:spacing w:before="120" w:after="45" w:line="240" w:lineRule="auto"/>
            </w:pPr>
            <w:r>
              <w:rPr>
                <w:sz w:val="20"/>
                <w:szCs w:val="20"/>
              </w:rPr>
              <w:t xml:space="preserve">418 547,0</w:t>
            </w:r>
          </w:p>
        </w:tc>
        <w:tc>
          <w:tcPr>
            <w:tcW w:w="481" w:type="pct"/>
            <w:vAlign w:val="top"/>
            <w:vMerge w:val="restart"/>
          </w:tcPr>
          <w:p>
            <w:pPr>
              <w:jc w:val="center"/>
              <w:spacing w:before="120" w:after="45" w:line="240" w:lineRule="auto"/>
            </w:pPr>
            <w:r>
              <w:rPr>
                <w:sz w:val="20"/>
                <w:szCs w:val="20"/>
              </w:rPr>
              <w:t xml:space="preserve">439 474,0</w:t>
            </w:r>
          </w:p>
        </w:tc>
        <w:tc>
          <w:tcPr>
            <w:tcW w:w="494" w:type="pct"/>
            <w:vAlign w:val="top"/>
            <w:vMerge w:val="restart"/>
          </w:tcPr>
          <w:p>
            <w:pPr>
              <w:jc w:val="center"/>
              <w:spacing w:before="120" w:after="45" w:line="240" w:lineRule="auto"/>
            </w:pPr>
            <w:r>
              <w:rPr>
                <w:sz w:val="20"/>
                <w:szCs w:val="20"/>
              </w:rPr>
              <w:t xml:space="preserve">461 448,0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350 000,0</w:t>
            </w:r>
          </w:p>
        </w:tc>
        <w:tc>
          <w:tcPr>
            <w:tcW w:w="438" w:type="pct"/>
            <w:vAlign w:val="top"/>
            <w:vMerge w:val="restart"/>
          </w:tcPr>
          <w:p>
            <w:pPr>
              <w:jc w:val="center"/>
              <w:spacing w:before="120" w:after="45" w:line="240" w:lineRule="auto"/>
            </w:pPr>
            <w:r>
              <w:rPr>
                <w:sz w:val="20"/>
                <w:szCs w:val="20"/>
              </w:rPr>
              <w:t xml:space="preserve">64 000,0</w:t>
            </w:r>
          </w:p>
        </w:tc>
        <w:tc>
          <w:tcPr>
            <w:tcW w:w="481" w:type="pct"/>
            <w:vAlign w:val="top"/>
            <w:vMerge w:val="restart"/>
          </w:tcPr>
          <w:p>
            <w:pPr>
              <w:jc w:val="center"/>
              <w:spacing w:before="120" w:after="45" w:line="240" w:lineRule="auto"/>
            </w:pPr>
            <w:r>
              <w:rPr>
                <w:sz w:val="20"/>
                <w:szCs w:val="20"/>
              </w:rPr>
              <w:t xml:space="preserve">67 000,0</w:t>
            </w:r>
          </w:p>
        </w:tc>
        <w:tc>
          <w:tcPr>
            <w:tcW w:w="483" w:type="pct"/>
            <w:vAlign w:val="top"/>
            <w:vMerge w:val="restart"/>
          </w:tcPr>
          <w:p>
            <w:pPr>
              <w:jc w:val="center"/>
              <w:spacing w:before="120" w:after="45" w:line="240" w:lineRule="auto"/>
            </w:pPr>
            <w:r>
              <w:rPr>
                <w:sz w:val="20"/>
                <w:szCs w:val="20"/>
              </w:rPr>
              <w:t xml:space="preserve">70 000,0</w:t>
            </w:r>
          </w:p>
        </w:tc>
        <w:tc>
          <w:tcPr>
            <w:tcW w:w="481" w:type="pct"/>
            <w:vAlign w:val="top"/>
            <w:vMerge w:val="restart"/>
          </w:tcPr>
          <w:p>
            <w:pPr>
              <w:jc w:val="center"/>
              <w:spacing w:before="120" w:after="45" w:line="240" w:lineRule="auto"/>
            </w:pPr>
            <w:r>
              <w:rPr>
                <w:sz w:val="20"/>
                <w:szCs w:val="20"/>
              </w:rPr>
              <w:t xml:space="preserve">73 000,0</w:t>
            </w:r>
          </w:p>
        </w:tc>
        <w:tc>
          <w:tcPr>
            <w:tcW w:w="494" w:type="pct"/>
            <w:vAlign w:val="top"/>
            <w:vMerge w:val="restart"/>
          </w:tcPr>
          <w:p>
            <w:pPr>
              <w:jc w:val="center"/>
              <w:spacing w:before="120" w:after="45" w:line="240" w:lineRule="auto"/>
            </w:pPr>
            <w:r>
              <w:rPr>
                <w:sz w:val="20"/>
                <w:szCs w:val="20"/>
              </w:rPr>
              <w:t xml:space="preserve">76 000,0</w:t>
            </w:r>
          </w:p>
        </w:tc>
      </w:tr>
      <w:tr>
        <w:trPr/>
        <w:tc>
          <w:tcPr>
            <w:tcW w:w="5000" w:type="pct"/>
            <w:vAlign w:val="top"/>
            <w:gridSpan w:val="8"/>
            <w:vMerge w:val="restart"/>
          </w:tcPr>
          <w:p>
            <w:pPr>
              <w:jc w:val="center"/>
              <w:spacing w:before="120" w:after="45" w:line="240" w:lineRule="auto"/>
            </w:pPr>
            <w:r>
              <w:rPr>
                <w:sz w:val="20"/>
                <w:szCs w:val="20"/>
              </w:rPr>
              <w:t xml:space="preserve">Задача 2. Создание эффективной модели дополнительного образования взрослых, в том числе бизнес-образования, адаптированной под потребности экономики</w:t>
            </w:r>
          </w:p>
        </w:tc>
      </w:tr>
      <w:tr>
        <w:trPr/>
        <w:tc>
          <w:tcPr>
            <w:tcW w:w="1006" w:type="pct"/>
            <w:vAlign w:val="top"/>
            <w:vMerge w:val="restart"/>
          </w:tcPr>
          <w:p>
            <w:pPr>
              <w:jc w:val="left"/>
              <w:spacing w:before="120" w:after="45" w:line="240" w:lineRule="auto"/>
            </w:pPr>
            <w:r>
              <w:rPr>
                <w:sz w:val="20"/>
                <w:szCs w:val="20"/>
              </w:rPr>
              <w:t xml:space="preserve">Итого по задаче 2</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56 450 074,0</w:t>
            </w:r>
          </w:p>
        </w:tc>
        <w:tc>
          <w:tcPr>
            <w:tcW w:w="438" w:type="pct"/>
            <w:vAlign w:val="top"/>
            <w:vMerge w:val="restart"/>
          </w:tcPr>
          <w:p>
            <w:pPr>
              <w:jc w:val="center"/>
              <w:spacing w:before="120" w:after="45" w:line="240" w:lineRule="auto"/>
            </w:pPr>
            <w:r>
              <w:rPr>
                <w:sz w:val="20"/>
                <w:szCs w:val="20"/>
              </w:rPr>
              <w:t xml:space="preserve">10 321 985,0</w:t>
            </w:r>
          </w:p>
        </w:tc>
        <w:tc>
          <w:tcPr>
            <w:tcW w:w="481" w:type="pct"/>
            <w:vAlign w:val="top"/>
            <w:vMerge w:val="restart"/>
          </w:tcPr>
          <w:p>
            <w:pPr>
              <w:jc w:val="center"/>
              <w:spacing w:before="120" w:after="45" w:line="240" w:lineRule="auto"/>
            </w:pPr>
            <w:r>
              <w:rPr>
                <w:sz w:val="20"/>
                <w:szCs w:val="20"/>
              </w:rPr>
              <w:t xml:space="preserve">10 725 572,0</w:t>
            </w:r>
          </w:p>
        </w:tc>
        <w:tc>
          <w:tcPr>
            <w:tcW w:w="483" w:type="pct"/>
            <w:vAlign w:val="top"/>
            <w:vMerge w:val="restart"/>
          </w:tcPr>
          <w:p>
            <w:pPr>
              <w:jc w:val="center"/>
              <w:spacing w:before="120" w:after="45" w:line="240" w:lineRule="auto"/>
            </w:pPr>
            <w:r>
              <w:rPr>
                <w:sz w:val="20"/>
                <w:szCs w:val="20"/>
              </w:rPr>
              <w:t xml:space="preserve">11 246 165,0</w:t>
            </w:r>
          </w:p>
        </w:tc>
        <w:tc>
          <w:tcPr>
            <w:tcW w:w="481" w:type="pct"/>
            <w:vAlign w:val="top"/>
            <w:vMerge w:val="restart"/>
          </w:tcPr>
          <w:p>
            <w:pPr>
              <w:jc w:val="center"/>
              <w:spacing w:before="120" w:after="45" w:line="240" w:lineRule="auto"/>
            </w:pPr>
            <w:r>
              <w:rPr>
                <w:sz w:val="20"/>
                <w:szCs w:val="20"/>
              </w:rPr>
              <w:t xml:space="preserve">11 791 867,0</w:t>
            </w:r>
          </w:p>
        </w:tc>
        <w:tc>
          <w:tcPr>
            <w:tcW w:w="494" w:type="pct"/>
            <w:vAlign w:val="top"/>
            <w:vMerge w:val="restart"/>
          </w:tcPr>
          <w:p>
            <w:pPr>
              <w:jc w:val="center"/>
              <w:spacing w:before="120" w:after="45" w:line="240" w:lineRule="auto"/>
            </w:pPr>
            <w:r>
              <w:rPr>
                <w:sz w:val="20"/>
                <w:szCs w:val="20"/>
              </w:rPr>
              <w:t xml:space="preserve">12 364 485,0</w:t>
            </w:r>
          </w:p>
        </w:tc>
      </w:tr>
      <w:tr>
        <w:trPr/>
        <w:tc>
          <w:tcPr>
            <w:tcW w:w="1006" w:type="pct"/>
            <w:vAlign w:val="top"/>
            <w:vMerge w:val="restart"/>
          </w:tcPr>
          <w:p>
            <w:pPr>
              <w:jc w:val="left"/>
              <w:ind w:left="282.96462942132" w:right="0"/>
              <w:spacing w:before="120" w:after="45" w:line="240" w:lineRule="auto"/>
            </w:pPr>
            <w:r>
              <w:rPr>
                <w:sz w:val="20"/>
                <w:szCs w:val="20"/>
              </w:rPr>
              <w:t xml:space="preserve">из них:</w:t>
            </w:r>
          </w:p>
        </w:tc>
        <w:tc>
          <w:tcPr>
            <w:tcW w:w="1136" w:type="pct"/>
            <w:vAlign w:val="top"/>
            <w:vMerge w:val="restart"/>
          </w:tcPr>
          <w:p>
            <w:pPr>
              <w:jc w:val="left"/>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ind w:left="282.96462942132" w:right="0"/>
              <w:spacing w:before="120" w:after="45" w:line="240" w:lineRule="auto"/>
            </w:pPr>
            <w:r>
              <w:rPr>
                <w:sz w:val="20"/>
                <w:szCs w:val="20"/>
              </w:rPr>
              <w:t xml:space="preserve">республиканский бюджет, всего</w:t>
            </w:r>
          </w:p>
        </w:tc>
        <w:tc>
          <w:tcPr>
            <w:tcW w:w="1136" w:type="pct"/>
            <w:vAlign w:val="top"/>
            <w:vMerge w:val="restart"/>
          </w:tcPr>
          <w:p>
            <w:pPr>
              <w:jc w:val="left"/>
              <w:spacing w:before="120" w:after="45" w:line="240" w:lineRule="auto"/>
            </w:pPr>
            <w:r>
              <w:rPr>
                <w:sz w:val="20"/>
                <w:szCs w:val="20"/>
              </w:rPr>
              <w:t xml:space="preserve">Минобразование, МВД, Минсельхозпрод, Государственный комитет судебных экспертиз, ГТК</w:t>
            </w:r>
          </w:p>
        </w:tc>
        <w:tc>
          <w:tcPr>
            <w:tcW w:w="481" w:type="pct"/>
            <w:vAlign w:val="top"/>
            <w:vMerge w:val="restart"/>
          </w:tcPr>
          <w:p>
            <w:pPr>
              <w:jc w:val="center"/>
              <w:spacing w:before="120" w:after="45" w:line="240" w:lineRule="auto"/>
            </w:pPr>
            <w:r>
              <w:rPr>
                <w:sz w:val="20"/>
                <w:szCs w:val="20"/>
              </w:rPr>
              <w:t xml:space="preserve">43 232 088,0</w:t>
            </w:r>
          </w:p>
        </w:tc>
        <w:tc>
          <w:tcPr>
            <w:tcW w:w="438" w:type="pct"/>
            <w:vAlign w:val="top"/>
            <w:vMerge w:val="restart"/>
          </w:tcPr>
          <w:p>
            <w:pPr>
              <w:jc w:val="center"/>
              <w:spacing w:before="120" w:after="45" w:line="240" w:lineRule="auto"/>
            </w:pPr>
            <w:r>
              <w:rPr>
                <w:sz w:val="20"/>
                <w:szCs w:val="20"/>
              </w:rPr>
              <w:t xml:space="preserve">7 909 170,0</w:t>
            </w:r>
          </w:p>
        </w:tc>
        <w:tc>
          <w:tcPr>
            <w:tcW w:w="481" w:type="pct"/>
            <w:vAlign w:val="top"/>
            <w:vMerge w:val="restart"/>
          </w:tcPr>
          <w:p>
            <w:pPr>
              <w:jc w:val="center"/>
              <w:spacing w:before="120" w:after="45" w:line="240" w:lineRule="auto"/>
            </w:pPr>
            <w:r>
              <w:rPr>
                <w:sz w:val="20"/>
                <w:szCs w:val="20"/>
              </w:rPr>
              <w:t xml:space="preserve">8 202 531,0</w:t>
            </w:r>
          </w:p>
        </w:tc>
        <w:tc>
          <w:tcPr>
            <w:tcW w:w="483" w:type="pct"/>
            <w:vAlign w:val="top"/>
            <w:vMerge w:val="restart"/>
          </w:tcPr>
          <w:p>
            <w:pPr>
              <w:jc w:val="center"/>
              <w:spacing w:before="120" w:after="45" w:line="240" w:lineRule="auto"/>
            </w:pPr>
            <w:r>
              <w:rPr>
                <w:sz w:val="20"/>
                <w:szCs w:val="20"/>
              </w:rPr>
              <w:t xml:space="preserve">8 607 669,0</w:t>
            </w:r>
          </w:p>
        </w:tc>
        <w:tc>
          <w:tcPr>
            <w:tcW w:w="481" w:type="pct"/>
            <w:vAlign w:val="top"/>
            <w:vMerge w:val="restart"/>
          </w:tcPr>
          <w:p>
            <w:pPr>
              <w:jc w:val="center"/>
              <w:spacing w:before="120" w:after="45" w:line="240" w:lineRule="auto"/>
            </w:pPr>
            <w:r>
              <w:rPr>
                <w:sz w:val="20"/>
                <w:szCs w:val="20"/>
              </w:rPr>
              <w:t xml:space="preserve">9 033 029,0</w:t>
            </w:r>
          </w:p>
        </w:tc>
        <w:tc>
          <w:tcPr>
            <w:tcW w:w="494" w:type="pct"/>
            <w:vAlign w:val="top"/>
            <w:vMerge w:val="restart"/>
          </w:tcPr>
          <w:p>
            <w:pPr>
              <w:jc w:val="center"/>
              <w:spacing w:before="120" w:after="45" w:line="240" w:lineRule="auto"/>
            </w:pPr>
            <w:r>
              <w:rPr>
                <w:sz w:val="20"/>
                <w:szCs w:val="20"/>
              </w:rPr>
              <w:t xml:space="preserve">9 479 689,0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39 545 148,0</w:t>
            </w:r>
          </w:p>
        </w:tc>
        <w:tc>
          <w:tcPr>
            <w:tcW w:w="438" w:type="pct"/>
            <w:vAlign w:val="top"/>
            <w:vMerge w:val="restart"/>
          </w:tcPr>
          <w:p>
            <w:pPr>
              <w:jc w:val="center"/>
              <w:spacing w:before="120" w:after="45" w:line="240" w:lineRule="auto"/>
            </w:pPr>
            <w:r>
              <w:rPr>
                <w:sz w:val="20"/>
                <w:szCs w:val="20"/>
              </w:rPr>
              <w:t xml:space="preserve">7 156 670,0</w:t>
            </w:r>
          </w:p>
        </w:tc>
        <w:tc>
          <w:tcPr>
            <w:tcW w:w="481" w:type="pct"/>
            <w:vAlign w:val="top"/>
            <w:vMerge w:val="restart"/>
          </w:tcPr>
          <w:p>
            <w:pPr>
              <w:jc w:val="center"/>
              <w:spacing w:before="120" w:after="45" w:line="240" w:lineRule="auto"/>
            </w:pPr>
            <w:r>
              <w:rPr>
                <w:sz w:val="20"/>
                <w:szCs w:val="20"/>
              </w:rPr>
              <w:t xml:space="preserve">7 514 531,0</w:t>
            </w:r>
          </w:p>
        </w:tc>
        <w:tc>
          <w:tcPr>
            <w:tcW w:w="483" w:type="pct"/>
            <w:vAlign w:val="top"/>
            <w:vMerge w:val="restart"/>
          </w:tcPr>
          <w:p>
            <w:pPr>
              <w:jc w:val="center"/>
              <w:spacing w:before="120" w:after="45" w:line="240" w:lineRule="auto"/>
            </w:pPr>
            <w:r>
              <w:rPr>
                <w:sz w:val="20"/>
                <w:szCs w:val="20"/>
              </w:rPr>
              <w:t xml:space="preserve">7 890 229,0</w:t>
            </w:r>
          </w:p>
        </w:tc>
        <w:tc>
          <w:tcPr>
            <w:tcW w:w="481" w:type="pct"/>
            <w:vAlign w:val="top"/>
            <w:vMerge w:val="restart"/>
          </w:tcPr>
          <w:p>
            <w:pPr>
              <w:jc w:val="center"/>
              <w:spacing w:before="120" w:after="45" w:line="240" w:lineRule="auto"/>
            </w:pPr>
            <w:r>
              <w:rPr>
                <w:sz w:val="20"/>
                <w:szCs w:val="20"/>
              </w:rPr>
              <w:t xml:space="preserve">8 284 741,0</w:t>
            </w:r>
          </w:p>
        </w:tc>
        <w:tc>
          <w:tcPr>
            <w:tcW w:w="494" w:type="pct"/>
            <w:vAlign w:val="top"/>
            <w:vMerge w:val="restart"/>
          </w:tcPr>
          <w:p>
            <w:pPr>
              <w:jc w:val="center"/>
              <w:spacing w:before="120" w:after="45" w:line="240" w:lineRule="auto"/>
            </w:pPr>
            <w:r>
              <w:rPr>
                <w:sz w:val="20"/>
                <w:szCs w:val="20"/>
              </w:rPr>
              <w:t xml:space="preserve">8 698 977,0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МВД</w:t>
            </w:r>
          </w:p>
        </w:tc>
        <w:tc>
          <w:tcPr>
            <w:tcW w:w="481" w:type="pct"/>
            <w:vAlign w:val="top"/>
            <w:vMerge w:val="restart"/>
          </w:tcPr>
          <w:p>
            <w:pPr>
              <w:jc w:val="center"/>
              <w:spacing w:before="120" w:after="45" w:line="240" w:lineRule="auto"/>
            </w:pPr>
            <w:r>
              <w:rPr>
                <w:sz w:val="20"/>
                <w:szCs w:val="20"/>
              </w:rPr>
              <w:t xml:space="preserve">2 762 817,0</w:t>
            </w:r>
          </w:p>
        </w:tc>
        <w:tc>
          <w:tcPr>
            <w:tcW w:w="438" w:type="pct"/>
            <w:vAlign w:val="top"/>
            <w:vMerge w:val="restart"/>
          </w:tcPr>
          <w:p>
            <w:pPr>
              <w:jc w:val="center"/>
              <w:spacing w:before="120" w:after="45" w:line="240" w:lineRule="auto"/>
            </w:pPr>
            <w:r>
              <w:rPr>
                <w:sz w:val="20"/>
                <w:szCs w:val="20"/>
              </w:rPr>
              <w:t xml:space="preserve">500 000,0</w:t>
            </w:r>
          </w:p>
        </w:tc>
        <w:tc>
          <w:tcPr>
            <w:tcW w:w="481" w:type="pct"/>
            <w:vAlign w:val="top"/>
            <w:vMerge w:val="restart"/>
          </w:tcPr>
          <w:p>
            <w:pPr>
              <w:jc w:val="center"/>
              <w:spacing w:before="120" w:after="45" w:line="240" w:lineRule="auto"/>
            </w:pPr>
            <w:r>
              <w:rPr>
                <w:sz w:val="20"/>
                <w:szCs w:val="20"/>
              </w:rPr>
              <w:t xml:space="preserve">525 000,0</w:t>
            </w:r>
          </w:p>
        </w:tc>
        <w:tc>
          <w:tcPr>
            <w:tcW w:w="483" w:type="pct"/>
            <w:vAlign w:val="top"/>
            <w:vMerge w:val="restart"/>
          </w:tcPr>
          <w:p>
            <w:pPr>
              <w:jc w:val="center"/>
              <w:spacing w:before="120" w:after="45" w:line="240" w:lineRule="auto"/>
            </w:pPr>
            <w:r>
              <w:rPr>
                <w:sz w:val="20"/>
                <w:szCs w:val="20"/>
              </w:rPr>
              <w:t xml:space="preserve">551 250,0</w:t>
            </w:r>
          </w:p>
        </w:tc>
        <w:tc>
          <w:tcPr>
            <w:tcW w:w="481" w:type="pct"/>
            <w:vAlign w:val="top"/>
            <w:vMerge w:val="restart"/>
          </w:tcPr>
          <w:p>
            <w:pPr>
              <w:jc w:val="center"/>
              <w:spacing w:before="120" w:after="45" w:line="240" w:lineRule="auto"/>
            </w:pPr>
            <w:r>
              <w:rPr>
                <w:sz w:val="20"/>
                <w:szCs w:val="20"/>
              </w:rPr>
              <w:t xml:space="preserve">578 813,0</w:t>
            </w:r>
          </w:p>
        </w:tc>
        <w:tc>
          <w:tcPr>
            <w:tcW w:w="494" w:type="pct"/>
            <w:vAlign w:val="top"/>
            <w:vMerge w:val="restart"/>
          </w:tcPr>
          <w:p>
            <w:pPr>
              <w:jc w:val="center"/>
              <w:spacing w:before="120" w:after="45" w:line="240" w:lineRule="auto"/>
            </w:pPr>
            <w:r>
              <w:rPr>
                <w:sz w:val="20"/>
                <w:szCs w:val="20"/>
              </w:rPr>
              <w:t xml:space="preserve">607 754,0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Минсельхозпрод</w:t>
            </w:r>
          </w:p>
        </w:tc>
        <w:tc>
          <w:tcPr>
            <w:tcW w:w="481" w:type="pct"/>
            <w:vAlign w:val="top"/>
            <w:vMerge w:val="restart"/>
          </w:tcPr>
          <w:p>
            <w:pPr>
              <w:jc w:val="center"/>
              <w:spacing w:before="120" w:after="45" w:line="240" w:lineRule="auto"/>
            </w:pPr>
            <w:r>
              <w:rPr>
                <w:sz w:val="20"/>
                <w:szCs w:val="20"/>
              </w:rPr>
              <w:t xml:space="preserve">198 923,0</w:t>
            </w:r>
          </w:p>
        </w:tc>
        <w:tc>
          <w:tcPr>
            <w:tcW w:w="438" w:type="pct"/>
            <w:vAlign w:val="top"/>
            <w:vMerge w:val="restart"/>
          </w:tcPr>
          <w:p>
            <w:pPr>
              <w:jc w:val="center"/>
              <w:spacing w:before="120" w:after="45" w:line="240" w:lineRule="auto"/>
            </w:pPr>
            <w:r>
              <w:rPr>
                <w:sz w:val="20"/>
                <w:szCs w:val="20"/>
              </w:rPr>
              <w:t xml:space="preserve">36 000,0</w:t>
            </w:r>
          </w:p>
        </w:tc>
        <w:tc>
          <w:tcPr>
            <w:tcW w:w="481" w:type="pct"/>
            <w:vAlign w:val="top"/>
            <w:vMerge w:val="restart"/>
          </w:tcPr>
          <w:p>
            <w:pPr>
              <w:jc w:val="center"/>
              <w:spacing w:before="120" w:after="45" w:line="240" w:lineRule="auto"/>
            </w:pPr>
            <w:r>
              <w:rPr>
                <w:sz w:val="20"/>
                <w:szCs w:val="20"/>
              </w:rPr>
              <w:t xml:space="preserve">37 800,0</w:t>
            </w:r>
          </w:p>
        </w:tc>
        <w:tc>
          <w:tcPr>
            <w:tcW w:w="483" w:type="pct"/>
            <w:vAlign w:val="top"/>
            <w:vMerge w:val="restart"/>
          </w:tcPr>
          <w:p>
            <w:pPr>
              <w:jc w:val="center"/>
              <w:spacing w:before="120" w:after="45" w:line="240" w:lineRule="auto"/>
            </w:pPr>
            <w:r>
              <w:rPr>
                <w:sz w:val="20"/>
                <w:szCs w:val="20"/>
              </w:rPr>
              <w:t xml:space="preserve">39 690,0</w:t>
            </w:r>
          </w:p>
        </w:tc>
        <w:tc>
          <w:tcPr>
            <w:tcW w:w="481" w:type="pct"/>
            <w:vAlign w:val="top"/>
            <w:vMerge w:val="restart"/>
          </w:tcPr>
          <w:p>
            <w:pPr>
              <w:jc w:val="center"/>
              <w:spacing w:before="120" w:after="45" w:line="240" w:lineRule="auto"/>
            </w:pPr>
            <w:r>
              <w:rPr>
                <w:sz w:val="20"/>
                <w:szCs w:val="20"/>
              </w:rPr>
              <w:t xml:space="preserve">41 675,0</w:t>
            </w:r>
          </w:p>
        </w:tc>
        <w:tc>
          <w:tcPr>
            <w:tcW w:w="494" w:type="pct"/>
            <w:vAlign w:val="top"/>
            <w:vMerge w:val="restart"/>
          </w:tcPr>
          <w:p>
            <w:pPr>
              <w:jc w:val="center"/>
              <w:spacing w:before="120" w:after="45" w:line="240" w:lineRule="auto"/>
            </w:pPr>
            <w:r>
              <w:rPr>
                <w:sz w:val="20"/>
                <w:szCs w:val="20"/>
              </w:rPr>
              <w:t xml:space="preserve">43 758,0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Государственный комитет судебных экспертиз</w:t>
            </w:r>
          </w:p>
        </w:tc>
        <w:tc>
          <w:tcPr>
            <w:tcW w:w="481" w:type="pct"/>
            <w:vAlign w:val="top"/>
            <w:vMerge w:val="restart"/>
          </w:tcPr>
          <w:p>
            <w:pPr>
              <w:jc w:val="center"/>
              <w:spacing w:before="120" w:after="45" w:line="240" w:lineRule="auto"/>
            </w:pPr>
            <w:r>
              <w:rPr>
                <w:sz w:val="20"/>
                <w:szCs w:val="20"/>
              </w:rPr>
              <w:t xml:space="preserve">592 500,0</w:t>
            </w:r>
          </w:p>
        </w:tc>
        <w:tc>
          <w:tcPr>
            <w:tcW w:w="438" w:type="pct"/>
            <w:vAlign w:val="top"/>
            <w:vMerge w:val="restart"/>
          </w:tcPr>
          <w:p>
            <w:pPr>
              <w:jc w:val="center"/>
              <w:spacing w:before="120" w:after="45" w:line="240" w:lineRule="auto"/>
            </w:pPr>
            <w:r>
              <w:rPr>
                <w:sz w:val="20"/>
                <w:szCs w:val="20"/>
              </w:rPr>
              <w:t xml:space="preserve">192 500,0</w:t>
            </w:r>
          </w:p>
        </w:tc>
        <w:tc>
          <w:tcPr>
            <w:tcW w:w="481" w:type="pct"/>
            <w:vAlign w:val="top"/>
            <w:vMerge w:val="restart"/>
          </w:tcPr>
          <w:p>
            <w:pPr>
              <w:jc w:val="center"/>
              <w:spacing w:before="120" w:after="45" w:line="240" w:lineRule="auto"/>
            </w:pPr>
            <w:r>
              <w:rPr>
                <w:sz w:val="20"/>
                <w:szCs w:val="20"/>
              </w:rPr>
              <w:t xml:space="preserve">100 000,0</w:t>
            </w:r>
          </w:p>
        </w:tc>
        <w:tc>
          <w:tcPr>
            <w:tcW w:w="483" w:type="pct"/>
            <w:vAlign w:val="top"/>
            <w:vMerge w:val="restart"/>
          </w:tcPr>
          <w:p>
            <w:pPr>
              <w:jc w:val="center"/>
              <w:spacing w:before="120" w:after="45" w:line="240" w:lineRule="auto"/>
            </w:pPr>
            <w:r>
              <w:rPr>
                <w:sz w:val="20"/>
                <w:szCs w:val="20"/>
              </w:rPr>
              <w:t xml:space="preserve">100 000,0</w:t>
            </w:r>
          </w:p>
        </w:tc>
        <w:tc>
          <w:tcPr>
            <w:tcW w:w="481" w:type="pct"/>
            <w:vAlign w:val="top"/>
            <w:vMerge w:val="restart"/>
          </w:tcPr>
          <w:p>
            <w:pPr>
              <w:jc w:val="center"/>
              <w:spacing w:before="120" w:after="45" w:line="240" w:lineRule="auto"/>
            </w:pPr>
            <w:r>
              <w:rPr>
                <w:sz w:val="20"/>
                <w:szCs w:val="20"/>
              </w:rPr>
              <w:t xml:space="preserve">100 000,0</w:t>
            </w:r>
          </w:p>
        </w:tc>
        <w:tc>
          <w:tcPr>
            <w:tcW w:w="494" w:type="pct"/>
            <w:vAlign w:val="top"/>
            <w:vMerge w:val="restart"/>
          </w:tcPr>
          <w:p>
            <w:pPr>
              <w:jc w:val="center"/>
              <w:spacing w:before="120" w:after="45" w:line="240" w:lineRule="auto"/>
            </w:pPr>
            <w:r>
              <w:rPr>
                <w:sz w:val="20"/>
                <w:szCs w:val="20"/>
              </w:rPr>
              <w:t xml:space="preserve">100 000,0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ГТК</w:t>
            </w:r>
          </w:p>
        </w:tc>
        <w:tc>
          <w:tcPr>
            <w:tcW w:w="481" w:type="pct"/>
            <w:vAlign w:val="top"/>
            <w:vMerge w:val="restart"/>
          </w:tcPr>
          <w:p>
            <w:pPr>
              <w:jc w:val="center"/>
              <w:spacing w:before="120" w:after="45" w:line="240" w:lineRule="auto"/>
            </w:pPr>
            <w:r>
              <w:rPr>
                <w:sz w:val="20"/>
                <w:szCs w:val="20"/>
              </w:rPr>
              <w:t xml:space="preserve">132 700,0</w:t>
            </w:r>
          </w:p>
        </w:tc>
        <w:tc>
          <w:tcPr>
            <w:tcW w:w="438" w:type="pct"/>
            <w:vAlign w:val="top"/>
            <w:vMerge w:val="restart"/>
          </w:tcPr>
          <w:p>
            <w:pPr>
              <w:jc w:val="center"/>
              <w:spacing w:before="120" w:after="45" w:line="240" w:lineRule="auto"/>
            </w:pPr>
            <w:r>
              <w:rPr>
                <w:sz w:val="20"/>
                <w:szCs w:val="20"/>
              </w:rPr>
              <w:t xml:space="preserve">24 000,0</w:t>
            </w:r>
          </w:p>
        </w:tc>
        <w:tc>
          <w:tcPr>
            <w:tcW w:w="481" w:type="pct"/>
            <w:vAlign w:val="top"/>
            <w:vMerge w:val="restart"/>
          </w:tcPr>
          <w:p>
            <w:pPr>
              <w:jc w:val="center"/>
              <w:spacing w:before="120" w:after="45" w:line="240" w:lineRule="auto"/>
            </w:pPr>
            <w:r>
              <w:rPr>
                <w:sz w:val="20"/>
                <w:szCs w:val="20"/>
              </w:rPr>
              <w:t xml:space="preserve">25 200,0</w:t>
            </w:r>
          </w:p>
        </w:tc>
        <w:tc>
          <w:tcPr>
            <w:tcW w:w="483" w:type="pct"/>
            <w:vAlign w:val="top"/>
            <w:vMerge w:val="restart"/>
          </w:tcPr>
          <w:p>
            <w:pPr>
              <w:jc w:val="center"/>
              <w:spacing w:before="120" w:after="45" w:line="240" w:lineRule="auto"/>
            </w:pPr>
            <w:r>
              <w:rPr>
                <w:sz w:val="20"/>
                <w:szCs w:val="20"/>
              </w:rPr>
              <w:t xml:space="preserve">26 500,0</w:t>
            </w:r>
          </w:p>
        </w:tc>
        <w:tc>
          <w:tcPr>
            <w:tcW w:w="481" w:type="pct"/>
            <w:vAlign w:val="top"/>
            <w:vMerge w:val="restart"/>
          </w:tcPr>
          <w:p>
            <w:pPr>
              <w:jc w:val="center"/>
              <w:spacing w:before="120" w:after="45" w:line="240" w:lineRule="auto"/>
            </w:pPr>
            <w:r>
              <w:rPr>
                <w:sz w:val="20"/>
                <w:szCs w:val="20"/>
              </w:rPr>
              <w:t xml:space="preserve">27 800,0</w:t>
            </w:r>
          </w:p>
        </w:tc>
        <w:tc>
          <w:tcPr>
            <w:tcW w:w="494" w:type="pct"/>
            <w:vAlign w:val="top"/>
            <w:vMerge w:val="restart"/>
          </w:tcPr>
          <w:p>
            <w:pPr>
              <w:jc w:val="center"/>
              <w:spacing w:before="120" w:after="45" w:line="240" w:lineRule="auto"/>
            </w:pPr>
            <w:r>
              <w:rPr>
                <w:sz w:val="20"/>
                <w:szCs w:val="20"/>
              </w:rPr>
              <w:t xml:space="preserve">29 200,0</w:t>
            </w:r>
          </w:p>
        </w:tc>
      </w:tr>
      <w:tr>
        <w:trPr/>
        <w:tc>
          <w:tcPr>
            <w:tcW w:w="1006" w:type="pct"/>
            <w:vAlign w:val="top"/>
            <w:vMerge w:val="restart"/>
          </w:tcPr>
          <w:p>
            <w:pPr>
              <w:jc w:val="left"/>
              <w:ind w:left="282.96462942132" w:right="0"/>
              <w:spacing w:before="120" w:after="45" w:line="240" w:lineRule="auto"/>
            </w:pPr>
            <w:r>
              <w:rPr>
                <w:sz w:val="20"/>
                <w:szCs w:val="20"/>
              </w:rPr>
              <w:t xml:space="preserve">местные бюджеты, всего</w:t>
            </w:r>
          </w:p>
        </w:tc>
        <w:tc>
          <w:tcPr>
            <w:tcW w:w="1136" w:type="pct"/>
            <w:vAlign w:val="top"/>
            <w:vMerge w:val="restart"/>
          </w:tcPr>
          <w:p>
            <w:pPr>
              <w:jc w:val="left"/>
              <w:spacing w:before="120" w:after="45" w:line="240" w:lineRule="auto"/>
            </w:pPr>
            <w:r>
              <w:rPr>
                <w:sz w:val="20"/>
                <w:szCs w:val="20"/>
              </w:rPr>
              <w:t xml:space="preserve">облисполкомы, Минский горисполком</w:t>
            </w:r>
          </w:p>
        </w:tc>
        <w:tc>
          <w:tcPr>
            <w:tcW w:w="481" w:type="pct"/>
            <w:vAlign w:val="top"/>
            <w:vMerge w:val="restart"/>
          </w:tcPr>
          <w:p>
            <w:pPr>
              <w:jc w:val="center"/>
              <w:spacing w:before="120" w:after="45" w:line="240" w:lineRule="auto"/>
            </w:pPr>
            <w:r>
              <w:rPr>
                <w:sz w:val="20"/>
                <w:szCs w:val="20"/>
              </w:rPr>
              <w:t xml:space="preserve">10 835 920,0</w:t>
            </w:r>
          </w:p>
        </w:tc>
        <w:tc>
          <w:tcPr>
            <w:tcW w:w="438" w:type="pct"/>
            <w:vAlign w:val="top"/>
            <w:vMerge w:val="restart"/>
          </w:tcPr>
          <w:p>
            <w:pPr>
              <w:jc w:val="center"/>
              <w:spacing w:before="120" w:after="45" w:line="240" w:lineRule="auto"/>
            </w:pPr>
            <w:r>
              <w:rPr>
                <w:sz w:val="20"/>
                <w:szCs w:val="20"/>
              </w:rPr>
              <w:t xml:space="preserve">1 961 029,0</w:t>
            </w:r>
          </w:p>
        </w:tc>
        <w:tc>
          <w:tcPr>
            <w:tcW w:w="481" w:type="pct"/>
            <w:vAlign w:val="top"/>
            <w:vMerge w:val="restart"/>
          </w:tcPr>
          <w:p>
            <w:pPr>
              <w:jc w:val="center"/>
              <w:spacing w:before="120" w:after="45" w:line="240" w:lineRule="auto"/>
            </w:pPr>
            <w:r>
              <w:rPr>
                <w:sz w:val="20"/>
                <w:szCs w:val="20"/>
              </w:rPr>
              <w:t xml:space="preserve">2 059 079,0</w:t>
            </w:r>
          </w:p>
        </w:tc>
        <w:tc>
          <w:tcPr>
            <w:tcW w:w="483" w:type="pct"/>
            <w:vAlign w:val="top"/>
            <w:vMerge w:val="restart"/>
          </w:tcPr>
          <w:p>
            <w:pPr>
              <w:jc w:val="center"/>
              <w:spacing w:before="120" w:after="45" w:line="240" w:lineRule="auto"/>
            </w:pPr>
            <w:r>
              <w:rPr>
                <w:sz w:val="20"/>
                <w:szCs w:val="20"/>
              </w:rPr>
              <w:t xml:space="preserve">2 162 036,0</w:t>
            </w:r>
          </w:p>
        </w:tc>
        <w:tc>
          <w:tcPr>
            <w:tcW w:w="481" w:type="pct"/>
            <w:vAlign w:val="top"/>
            <w:vMerge w:val="restart"/>
          </w:tcPr>
          <w:p>
            <w:pPr>
              <w:jc w:val="center"/>
              <w:spacing w:before="120" w:after="45" w:line="240" w:lineRule="auto"/>
            </w:pPr>
            <w:r>
              <w:rPr>
                <w:sz w:val="20"/>
                <w:szCs w:val="20"/>
              </w:rPr>
              <w:t xml:space="preserve">2 270 137,0</w:t>
            </w:r>
          </w:p>
        </w:tc>
        <w:tc>
          <w:tcPr>
            <w:tcW w:w="494" w:type="pct"/>
            <w:vAlign w:val="top"/>
            <w:vMerge w:val="restart"/>
          </w:tcPr>
          <w:p>
            <w:pPr>
              <w:jc w:val="center"/>
              <w:spacing w:before="120" w:after="45" w:line="240" w:lineRule="auto"/>
            </w:pPr>
            <w:r>
              <w:rPr>
                <w:sz w:val="20"/>
                <w:szCs w:val="20"/>
              </w:rPr>
              <w:t xml:space="preserve">2 383 639,0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196 160,0</w:t>
            </w:r>
          </w:p>
        </w:tc>
        <w:tc>
          <w:tcPr>
            <w:tcW w:w="438" w:type="pct"/>
            <w:vAlign w:val="top"/>
            <w:vMerge w:val="restart"/>
          </w:tcPr>
          <w:p>
            <w:pPr>
              <w:jc w:val="center"/>
              <w:spacing w:before="120" w:after="45" w:line="240" w:lineRule="auto"/>
            </w:pPr>
            <w:r>
              <w:rPr>
                <w:sz w:val="20"/>
                <w:szCs w:val="20"/>
              </w:rPr>
              <w:t xml:space="preserve">35 500,0</w:t>
            </w:r>
          </w:p>
        </w:tc>
        <w:tc>
          <w:tcPr>
            <w:tcW w:w="481" w:type="pct"/>
            <w:vAlign w:val="top"/>
            <w:vMerge w:val="restart"/>
          </w:tcPr>
          <w:p>
            <w:pPr>
              <w:jc w:val="center"/>
              <w:spacing w:before="120" w:after="45" w:line="240" w:lineRule="auto"/>
            </w:pPr>
            <w:r>
              <w:rPr>
                <w:sz w:val="20"/>
                <w:szCs w:val="20"/>
              </w:rPr>
              <w:t xml:space="preserve">37 275,0</w:t>
            </w:r>
          </w:p>
        </w:tc>
        <w:tc>
          <w:tcPr>
            <w:tcW w:w="483" w:type="pct"/>
            <w:vAlign w:val="top"/>
            <w:vMerge w:val="restart"/>
          </w:tcPr>
          <w:p>
            <w:pPr>
              <w:jc w:val="center"/>
              <w:spacing w:before="120" w:after="45" w:line="240" w:lineRule="auto"/>
            </w:pPr>
            <w:r>
              <w:rPr>
                <w:sz w:val="20"/>
                <w:szCs w:val="20"/>
              </w:rPr>
              <w:t xml:space="preserve">39 140,0</w:t>
            </w:r>
          </w:p>
        </w:tc>
        <w:tc>
          <w:tcPr>
            <w:tcW w:w="481" w:type="pct"/>
            <w:vAlign w:val="top"/>
            <w:vMerge w:val="restart"/>
          </w:tcPr>
          <w:p>
            <w:pPr>
              <w:jc w:val="center"/>
              <w:spacing w:before="120" w:after="45" w:line="240" w:lineRule="auto"/>
            </w:pPr>
            <w:r>
              <w:rPr>
                <w:sz w:val="20"/>
                <w:szCs w:val="20"/>
              </w:rPr>
              <w:t xml:space="preserve">41 095,0</w:t>
            </w:r>
          </w:p>
        </w:tc>
        <w:tc>
          <w:tcPr>
            <w:tcW w:w="494" w:type="pct"/>
            <w:vAlign w:val="top"/>
            <w:vMerge w:val="restart"/>
          </w:tcPr>
          <w:p>
            <w:pPr>
              <w:jc w:val="center"/>
              <w:spacing w:before="120" w:after="45" w:line="240" w:lineRule="auto"/>
            </w:pPr>
            <w:r>
              <w:rPr>
                <w:sz w:val="20"/>
                <w:szCs w:val="20"/>
              </w:rPr>
              <w:t xml:space="preserve">43 150,0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Витебский облисполком</w:t>
            </w:r>
          </w:p>
        </w:tc>
        <w:tc>
          <w:tcPr>
            <w:tcW w:w="481" w:type="pct"/>
            <w:vAlign w:val="top"/>
            <w:vMerge w:val="restart"/>
          </w:tcPr>
          <w:p>
            <w:pPr>
              <w:jc w:val="center"/>
              <w:spacing w:before="120" w:after="45" w:line="240" w:lineRule="auto"/>
            </w:pPr>
            <w:r>
              <w:rPr>
                <w:sz w:val="20"/>
                <w:szCs w:val="20"/>
              </w:rPr>
              <w:t xml:space="preserve">8 731 133,0</w:t>
            </w:r>
          </w:p>
        </w:tc>
        <w:tc>
          <w:tcPr>
            <w:tcW w:w="438" w:type="pct"/>
            <w:vAlign w:val="top"/>
            <w:vMerge w:val="restart"/>
          </w:tcPr>
          <w:p>
            <w:pPr>
              <w:jc w:val="center"/>
              <w:spacing w:before="120" w:after="45" w:line="240" w:lineRule="auto"/>
            </w:pPr>
            <w:r>
              <w:rPr>
                <w:sz w:val="20"/>
                <w:szCs w:val="20"/>
              </w:rPr>
              <w:t xml:space="preserve">1 580 115,0</w:t>
            </w:r>
          </w:p>
        </w:tc>
        <w:tc>
          <w:tcPr>
            <w:tcW w:w="481" w:type="pct"/>
            <w:vAlign w:val="top"/>
            <w:vMerge w:val="restart"/>
          </w:tcPr>
          <w:p>
            <w:pPr>
              <w:jc w:val="center"/>
              <w:spacing w:before="120" w:after="45" w:line="240" w:lineRule="auto"/>
            </w:pPr>
            <w:r>
              <w:rPr>
                <w:sz w:val="20"/>
                <w:szCs w:val="20"/>
              </w:rPr>
              <w:t xml:space="preserve">1 659 121,0</w:t>
            </w:r>
          </w:p>
        </w:tc>
        <w:tc>
          <w:tcPr>
            <w:tcW w:w="483" w:type="pct"/>
            <w:vAlign w:val="top"/>
            <w:vMerge w:val="restart"/>
          </w:tcPr>
          <w:p>
            <w:pPr>
              <w:jc w:val="center"/>
              <w:spacing w:before="120" w:after="45" w:line="240" w:lineRule="auto"/>
            </w:pPr>
            <w:r>
              <w:rPr>
                <w:sz w:val="20"/>
                <w:szCs w:val="20"/>
              </w:rPr>
              <w:t xml:space="preserve">1 742 077,0</w:t>
            </w:r>
          </w:p>
        </w:tc>
        <w:tc>
          <w:tcPr>
            <w:tcW w:w="481" w:type="pct"/>
            <w:vAlign w:val="top"/>
            <w:vMerge w:val="restart"/>
          </w:tcPr>
          <w:p>
            <w:pPr>
              <w:jc w:val="center"/>
              <w:spacing w:before="120" w:after="45" w:line="240" w:lineRule="auto"/>
            </w:pPr>
            <w:r>
              <w:rPr>
                <w:sz w:val="20"/>
                <w:szCs w:val="20"/>
              </w:rPr>
              <w:t xml:space="preserve">1 829 180,0</w:t>
            </w:r>
          </w:p>
        </w:tc>
        <w:tc>
          <w:tcPr>
            <w:tcW w:w="494" w:type="pct"/>
            <w:vAlign w:val="top"/>
            <w:vMerge w:val="restart"/>
          </w:tcPr>
          <w:p>
            <w:pPr>
              <w:jc w:val="center"/>
              <w:spacing w:before="120" w:after="45" w:line="240" w:lineRule="auto"/>
            </w:pPr>
            <w:r>
              <w:rPr>
                <w:sz w:val="20"/>
                <w:szCs w:val="20"/>
              </w:rPr>
              <w:t xml:space="preserve">1 920 640,0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68 086,0</w:t>
            </w:r>
          </w:p>
        </w:tc>
        <w:tc>
          <w:tcPr>
            <w:tcW w:w="438" w:type="pct"/>
            <w:vAlign w:val="top"/>
            <w:vMerge w:val="restart"/>
          </w:tcPr>
          <w:p>
            <w:pPr>
              <w:jc w:val="center"/>
              <w:spacing w:before="120" w:after="45" w:line="240" w:lineRule="auto"/>
            </w:pPr>
            <w:r>
              <w:rPr>
                <w:sz w:val="20"/>
                <w:szCs w:val="20"/>
              </w:rPr>
              <w:t xml:space="preserve">12 322,0</w:t>
            </w:r>
          </w:p>
        </w:tc>
        <w:tc>
          <w:tcPr>
            <w:tcW w:w="481" w:type="pct"/>
            <w:vAlign w:val="top"/>
            <w:vMerge w:val="restart"/>
          </w:tcPr>
          <w:p>
            <w:pPr>
              <w:jc w:val="center"/>
              <w:spacing w:before="120" w:after="45" w:line="240" w:lineRule="auto"/>
            </w:pPr>
            <w:r>
              <w:rPr>
                <w:sz w:val="20"/>
                <w:szCs w:val="20"/>
              </w:rPr>
              <w:t xml:space="preserve">12 938,0</w:t>
            </w:r>
          </w:p>
        </w:tc>
        <w:tc>
          <w:tcPr>
            <w:tcW w:w="483" w:type="pct"/>
            <w:vAlign w:val="top"/>
            <w:vMerge w:val="restart"/>
          </w:tcPr>
          <w:p>
            <w:pPr>
              <w:jc w:val="center"/>
              <w:spacing w:before="120" w:after="45" w:line="240" w:lineRule="auto"/>
            </w:pPr>
            <w:r>
              <w:rPr>
                <w:sz w:val="20"/>
                <w:szCs w:val="20"/>
              </w:rPr>
              <w:t xml:space="preserve">13 585,0</w:t>
            </w:r>
          </w:p>
        </w:tc>
        <w:tc>
          <w:tcPr>
            <w:tcW w:w="481" w:type="pct"/>
            <w:vAlign w:val="top"/>
            <w:vMerge w:val="restart"/>
          </w:tcPr>
          <w:p>
            <w:pPr>
              <w:jc w:val="center"/>
              <w:spacing w:before="120" w:after="45" w:line="240" w:lineRule="auto"/>
            </w:pPr>
            <w:r>
              <w:rPr>
                <w:sz w:val="20"/>
                <w:szCs w:val="20"/>
              </w:rPr>
              <w:t xml:space="preserve">14 264,0</w:t>
            </w:r>
          </w:p>
        </w:tc>
        <w:tc>
          <w:tcPr>
            <w:tcW w:w="494" w:type="pct"/>
            <w:vAlign w:val="top"/>
            <w:vMerge w:val="restart"/>
          </w:tcPr>
          <w:p>
            <w:pPr>
              <w:jc w:val="center"/>
              <w:spacing w:before="120" w:after="45" w:line="240" w:lineRule="auto"/>
            </w:pPr>
            <w:r>
              <w:rPr>
                <w:sz w:val="20"/>
                <w:szCs w:val="20"/>
              </w:rPr>
              <w:t xml:space="preserve">14 977,0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Гродненский облисполком</w:t>
            </w:r>
          </w:p>
        </w:tc>
        <w:tc>
          <w:tcPr>
            <w:tcW w:w="481" w:type="pct"/>
            <w:vAlign w:val="top"/>
            <w:vMerge w:val="restart"/>
          </w:tcPr>
          <w:p>
            <w:pPr>
              <w:jc w:val="center"/>
              <w:spacing w:before="120" w:after="45" w:line="240" w:lineRule="auto"/>
            </w:pPr>
            <w:r>
              <w:rPr>
                <w:sz w:val="20"/>
                <w:szCs w:val="20"/>
              </w:rPr>
              <w:t xml:space="preserve">37 840,0</w:t>
            </w:r>
          </w:p>
        </w:tc>
        <w:tc>
          <w:tcPr>
            <w:tcW w:w="438" w:type="pct"/>
            <w:vAlign w:val="top"/>
            <w:vMerge w:val="restart"/>
          </w:tcPr>
          <w:p>
            <w:pPr>
              <w:jc w:val="center"/>
              <w:spacing w:before="120" w:after="45" w:line="240" w:lineRule="auto"/>
            </w:pPr>
            <w:r>
              <w:rPr>
                <w:sz w:val="20"/>
                <w:szCs w:val="20"/>
              </w:rPr>
              <w:t xml:space="preserve">6 850,0</w:t>
            </w:r>
          </w:p>
        </w:tc>
        <w:tc>
          <w:tcPr>
            <w:tcW w:w="481" w:type="pct"/>
            <w:vAlign w:val="top"/>
            <w:vMerge w:val="restart"/>
          </w:tcPr>
          <w:p>
            <w:pPr>
              <w:jc w:val="center"/>
              <w:spacing w:before="120" w:after="45" w:line="240" w:lineRule="auto"/>
            </w:pPr>
            <w:r>
              <w:rPr>
                <w:sz w:val="20"/>
                <w:szCs w:val="20"/>
              </w:rPr>
              <w:t xml:space="preserve">7 190,0</w:t>
            </w:r>
          </w:p>
        </w:tc>
        <w:tc>
          <w:tcPr>
            <w:tcW w:w="483" w:type="pct"/>
            <w:vAlign w:val="top"/>
            <w:vMerge w:val="restart"/>
          </w:tcPr>
          <w:p>
            <w:pPr>
              <w:jc w:val="center"/>
              <w:spacing w:before="120" w:after="45" w:line="240" w:lineRule="auto"/>
            </w:pPr>
            <w:r>
              <w:rPr>
                <w:sz w:val="20"/>
                <w:szCs w:val="20"/>
              </w:rPr>
              <w:t xml:space="preserve">7 550,0</w:t>
            </w:r>
          </w:p>
        </w:tc>
        <w:tc>
          <w:tcPr>
            <w:tcW w:w="481" w:type="pct"/>
            <w:vAlign w:val="top"/>
            <w:vMerge w:val="restart"/>
          </w:tcPr>
          <w:p>
            <w:pPr>
              <w:jc w:val="center"/>
              <w:spacing w:before="120" w:after="45" w:line="240" w:lineRule="auto"/>
            </w:pPr>
            <w:r>
              <w:rPr>
                <w:sz w:val="20"/>
                <w:szCs w:val="20"/>
              </w:rPr>
              <w:t xml:space="preserve">7 930,0</w:t>
            </w:r>
          </w:p>
        </w:tc>
        <w:tc>
          <w:tcPr>
            <w:tcW w:w="494" w:type="pct"/>
            <w:vAlign w:val="top"/>
            <w:vMerge w:val="restart"/>
          </w:tcPr>
          <w:p>
            <w:pPr>
              <w:jc w:val="center"/>
              <w:spacing w:before="120" w:after="45" w:line="240" w:lineRule="auto"/>
            </w:pPr>
            <w:r>
              <w:rPr>
                <w:sz w:val="20"/>
                <w:szCs w:val="20"/>
              </w:rPr>
              <w:t xml:space="preserve">8 320,0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vMerge w:val="restart"/>
          </w:tcPr>
          <w:p>
            <w:pPr>
              <w:jc w:val="center"/>
              <w:spacing w:before="120" w:after="45" w:line="240" w:lineRule="auto"/>
            </w:pPr>
            <w:r>
              <w:rPr>
                <w:sz w:val="20"/>
                <w:szCs w:val="20"/>
              </w:rPr>
              <w:t xml:space="preserve">260 342,0</w:t>
            </w:r>
          </w:p>
        </w:tc>
        <w:tc>
          <w:tcPr>
            <w:tcW w:w="438" w:type="pct"/>
            <w:vAlign w:val="top"/>
            <w:vMerge w:val="restart"/>
          </w:tcPr>
          <w:p>
            <w:pPr>
              <w:jc w:val="center"/>
              <w:spacing w:before="120" w:after="45" w:line="240" w:lineRule="auto"/>
            </w:pPr>
            <w:r>
              <w:rPr>
                <w:sz w:val="20"/>
                <w:szCs w:val="20"/>
              </w:rPr>
              <w:t xml:space="preserve">47 115,0</w:t>
            </w:r>
          </w:p>
        </w:tc>
        <w:tc>
          <w:tcPr>
            <w:tcW w:w="481" w:type="pct"/>
            <w:vAlign w:val="top"/>
            <w:vMerge w:val="restart"/>
          </w:tcPr>
          <w:p>
            <w:pPr>
              <w:jc w:val="center"/>
              <w:spacing w:before="120" w:after="45" w:line="240" w:lineRule="auto"/>
            </w:pPr>
            <w:r>
              <w:rPr>
                <w:sz w:val="20"/>
                <w:szCs w:val="20"/>
              </w:rPr>
              <w:t xml:space="preserve">49 471,0</w:t>
            </w:r>
          </w:p>
        </w:tc>
        <w:tc>
          <w:tcPr>
            <w:tcW w:w="483" w:type="pct"/>
            <w:vAlign w:val="top"/>
            <w:vMerge w:val="restart"/>
          </w:tcPr>
          <w:p>
            <w:pPr>
              <w:jc w:val="center"/>
              <w:spacing w:before="120" w:after="45" w:line="240" w:lineRule="auto"/>
            </w:pPr>
            <w:r>
              <w:rPr>
                <w:sz w:val="20"/>
                <w:szCs w:val="20"/>
              </w:rPr>
              <w:t xml:space="preserve">51 945,0</w:t>
            </w:r>
          </w:p>
        </w:tc>
        <w:tc>
          <w:tcPr>
            <w:tcW w:w="481" w:type="pct"/>
            <w:vAlign w:val="top"/>
            <w:vMerge w:val="restart"/>
          </w:tcPr>
          <w:p>
            <w:pPr>
              <w:jc w:val="center"/>
              <w:spacing w:before="120" w:after="45" w:line="240" w:lineRule="auto"/>
            </w:pPr>
            <w:r>
              <w:rPr>
                <w:sz w:val="20"/>
                <w:szCs w:val="20"/>
              </w:rPr>
              <w:t xml:space="preserve">54 542,0</w:t>
            </w:r>
          </w:p>
        </w:tc>
        <w:tc>
          <w:tcPr>
            <w:tcW w:w="494" w:type="pct"/>
            <w:vAlign w:val="top"/>
            <w:vMerge w:val="restart"/>
          </w:tcPr>
          <w:p>
            <w:pPr>
              <w:jc w:val="center"/>
              <w:spacing w:before="120" w:after="45" w:line="240" w:lineRule="auto"/>
            </w:pPr>
            <w:r>
              <w:rPr>
                <w:sz w:val="20"/>
                <w:szCs w:val="20"/>
              </w:rPr>
              <w:t xml:space="preserve">57 269,0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Могилевский облисполком</w:t>
            </w:r>
          </w:p>
        </w:tc>
        <w:tc>
          <w:tcPr>
            <w:tcW w:w="481" w:type="pct"/>
            <w:vAlign w:val="top"/>
            <w:vMerge w:val="restart"/>
          </w:tcPr>
          <w:p>
            <w:pPr>
              <w:jc w:val="center"/>
              <w:spacing w:before="120" w:after="45" w:line="240" w:lineRule="auto"/>
            </w:pPr>
            <w:r>
              <w:rPr>
                <w:sz w:val="20"/>
                <w:szCs w:val="20"/>
              </w:rPr>
              <w:t xml:space="preserve">694 666,0</w:t>
            </w:r>
          </w:p>
        </w:tc>
        <w:tc>
          <w:tcPr>
            <w:tcW w:w="438" w:type="pct"/>
            <w:vAlign w:val="top"/>
            <w:vMerge w:val="restart"/>
          </w:tcPr>
          <w:p>
            <w:pPr>
              <w:jc w:val="center"/>
              <w:spacing w:before="120" w:after="45" w:line="240" w:lineRule="auto"/>
            </w:pPr>
            <w:r>
              <w:rPr>
                <w:sz w:val="20"/>
                <w:szCs w:val="20"/>
              </w:rPr>
              <w:t xml:space="preserve">125 717,0</w:t>
            </w:r>
          </w:p>
        </w:tc>
        <w:tc>
          <w:tcPr>
            <w:tcW w:w="481" w:type="pct"/>
            <w:vAlign w:val="top"/>
            <w:vMerge w:val="restart"/>
          </w:tcPr>
          <w:p>
            <w:pPr>
              <w:jc w:val="center"/>
              <w:spacing w:before="120" w:after="45" w:line="240" w:lineRule="auto"/>
            </w:pPr>
            <w:r>
              <w:rPr>
                <w:sz w:val="20"/>
                <w:szCs w:val="20"/>
              </w:rPr>
              <w:t xml:space="preserve">132 003,0</w:t>
            </w:r>
          </w:p>
        </w:tc>
        <w:tc>
          <w:tcPr>
            <w:tcW w:w="483" w:type="pct"/>
            <w:vAlign w:val="top"/>
            <w:vMerge w:val="restart"/>
          </w:tcPr>
          <w:p>
            <w:pPr>
              <w:jc w:val="center"/>
              <w:spacing w:before="120" w:after="45" w:line="240" w:lineRule="auto"/>
            </w:pPr>
            <w:r>
              <w:rPr>
                <w:sz w:val="20"/>
                <w:szCs w:val="20"/>
              </w:rPr>
              <w:t xml:space="preserve">138 603,0</w:t>
            </w:r>
          </w:p>
        </w:tc>
        <w:tc>
          <w:tcPr>
            <w:tcW w:w="481" w:type="pct"/>
            <w:vAlign w:val="top"/>
            <w:vMerge w:val="restart"/>
          </w:tcPr>
          <w:p>
            <w:pPr>
              <w:jc w:val="center"/>
              <w:spacing w:before="120" w:after="45" w:line="240" w:lineRule="auto"/>
            </w:pPr>
            <w:r>
              <w:rPr>
                <w:sz w:val="20"/>
                <w:szCs w:val="20"/>
              </w:rPr>
              <w:t xml:space="preserve">145 533,0</w:t>
            </w:r>
          </w:p>
        </w:tc>
        <w:tc>
          <w:tcPr>
            <w:tcW w:w="494" w:type="pct"/>
            <w:vAlign w:val="top"/>
            <w:vMerge w:val="restart"/>
          </w:tcPr>
          <w:p>
            <w:pPr>
              <w:jc w:val="center"/>
              <w:spacing w:before="120" w:after="45" w:line="240" w:lineRule="auto"/>
            </w:pPr>
            <w:r>
              <w:rPr>
                <w:sz w:val="20"/>
                <w:szCs w:val="20"/>
              </w:rPr>
              <w:t xml:space="preserve">152 810,0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Минский горисполком</w:t>
            </w:r>
          </w:p>
        </w:tc>
        <w:tc>
          <w:tcPr>
            <w:tcW w:w="481" w:type="pct"/>
            <w:vAlign w:val="top"/>
            <w:vMerge w:val="restart"/>
          </w:tcPr>
          <w:p>
            <w:pPr>
              <w:jc w:val="center"/>
              <w:spacing w:before="120" w:after="45" w:line="240" w:lineRule="auto"/>
            </w:pPr>
            <w:r>
              <w:rPr>
                <w:sz w:val="20"/>
                <w:szCs w:val="20"/>
              </w:rPr>
              <w:t xml:space="preserve">847 693,0</w:t>
            </w:r>
          </w:p>
        </w:tc>
        <w:tc>
          <w:tcPr>
            <w:tcW w:w="438" w:type="pct"/>
            <w:vAlign w:val="top"/>
            <w:vMerge w:val="restart"/>
          </w:tcPr>
          <w:p>
            <w:pPr>
              <w:jc w:val="center"/>
              <w:spacing w:before="120" w:after="45" w:line="240" w:lineRule="auto"/>
            </w:pPr>
            <w:r>
              <w:rPr>
                <w:sz w:val="20"/>
                <w:szCs w:val="20"/>
              </w:rPr>
              <w:t xml:space="preserve">153 410,0</w:t>
            </w:r>
          </w:p>
        </w:tc>
        <w:tc>
          <w:tcPr>
            <w:tcW w:w="481" w:type="pct"/>
            <w:vAlign w:val="top"/>
            <w:vMerge w:val="restart"/>
          </w:tcPr>
          <w:p>
            <w:pPr>
              <w:jc w:val="center"/>
              <w:spacing w:before="120" w:after="45" w:line="240" w:lineRule="auto"/>
            </w:pPr>
            <w:r>
              <w:rPr>
                <w:sz w:val="20"/>
                <w:szCs w:val="20"/>
              </w:rPr>
              <w:t xml:space="preserve">161 081,0</w:t>
            </w:r>
          </w:p>
        </w:tc>
        <w:tc>
          <w:tcPr>
            <w:tcW w:w="483" w:type="pct"/>
            <w:vAlign w:val="top"/>
            <w:vMerge w:val="restart"/>
          </w:tcPr>
          <w:p>
            <w:pPr>
              <w:jc w:val="center"/>
              <w:spacing w:before="120" w:after="45" w:line="240" w:lineRule="auto"/>
            </w:pPr>
            <w:r>
              <w:rPr>
                <w:sz w:val="20"/>
                <w:szCs w:val="20"/>
              </w:rPr>
              <w:t xml:space="preserve">169 136,0</w:t>
            </w:r>
          </w:p>
        </w:tc>
        <w:tc>
          <w:tcPr>
            <w:tcW w:w="481" w:type="pct"/>
            <w:vAlign w:val="top"/>
            <w:vMerge w:val="restart"/>
          </w:tcPr>
          <w:p>
            <w:pPr>
              <w:jc w:val="center"/>
              <w:spacing w:before="120" w:after="45" w:line="240" w:lineRule="auto"/>
            </w:pPr>
            <w:r>
              <w:rPr>
                <w:sz w:val="20"/>
                <w:szCs w:val="20"/>
              </w:rPr>
              <w:t xml:space="preserve">177 593,0</w:t>
            </w:r>
          </w:p>
        </w:tc>
        <w:tc>
          <w:tcPr>
            <w:tcW w:w="494" w:type="pct"/>
            <w:vAlign w:val="top"/>
            <w:vMerge w:val="restart"/>
          </w:tcPr>
          <w:p>
            <w:pPr>
              <w:jc w:val="center"/>
              <w:spacing w:before="120" w:after="45" w:line="240" w:lineRule="auto"/>
            </w:pPr>
            <w:r>
              <w:rPr>
                <w:sz w:val="20"/>
                <w:szCs w:val="20"/>
              </w:rPr>
              <w:t xml:space="preserve">186 473,0</w:t>
            </w:r>
          </w:p>
        </w:tc>
      </w:tr>
      <w:tr>
        <w:trPr/>
        <w:tc>
          <w:tcPr>
            <w:tcW w:w="1006" w:type="pct"/>
            <w:vAlign w:val="top"/>
            <w:vMerge w:val="restart"/>
          </w:tcPr>
          <w:p>
            <w:pPr>
              <w:jc w:val="left"/>
              <w:ind w:left="282.96462942132" w:right="0"/>
              <w:spacing w:before="120" w:after="45" w:line="240" w:lineRule="auto"/>
            </w:pPr>
            <w:r>
              <w:rPr>
                <w:sz w:val="20"/>
                <w:szCs w:val="20"/>
              </w:rPr>
              <w:t xml:space="preserve">собственные средства (средства от приносящей доходы деятельности)</w:t>
            </w:r>
          </w:p>
        </w:tc>
        <w:tc>
          <w:tcPr>
            <w:tcW w:w="1136" w:type="pct"/>
            <w:vAlign w:val="top"/>
            <w:vMerge w:val="restart"/>
          </w:tcPr>
          <w:p>
            <w:pPr>
              <w:jc w:val="left"/>
              <w:spacing w:before="120" w:after="45" w:line="240" w:lineRule="auto"/>
            </w:pPr>
            <w:r>
              <w:rPr>
                <w:sz w:val="20"/>
                <w:szCs w:val="20"/>
              </w:rPr>
              <w:t xml:space="preserve">Минобразование, Минсвязи, Минспорт, ГТК, облисполкомы</w:t>
            </w:r>
          </w:p>
        </w:tc>
        <w:tc>
          <w:tcPr>
            <w:tcW w:w="481" w:type="pct"/>
            <w:vAlign w:val="top"/>
            <w:vMerge w:val="restart"/>
          </w:tcPr>
          <w:p>
            <w:pPr>
              <w:jc w:val="center"/>
              <w:spacing w:before="120" w:after="45" w:line="240" w:lineRule="auto"/>
            </w:pPr>
            <w:r>
              <w:rPr>
                <w:sz w:val="20"/>
                <w:szCs w:val="20"/>
              </w:rPr>
              <w:t xml:space="preserve">2 382 066,0</w:t>
            </w:r>
          </w:p>
        </w:tc>
        <w:tc>
          <w:tcPr>
            <w:tcW w:w="438" w:type="pct"/>
            <w:vAlign w:val="top"/>
            <w:vMerge w:val="restart"/>
          </w:tcPr>
          <w:p>
            <w:pPr>
              <w:jc w:val="center"/>
              <w:spacing w:before="120" w:after="45" w:line="240" w:lineRule="auto"/>
            </w:pPr>
            <w:r>
              <w:rPr>
                <w:sz w:val="20"/>
                <w:szCs w:val="20"/>
              </w:rPr>
              <w:t xml:space="preserve">451 786,0</w:t>
            </w:r>
          </w:p>
        </w:tc>
        <w:tc>
          <w:tcPr>
            <w:tcW w:w="481" w:type="pct"/>
            <w:vAlign w:val="top"/>
            <w:vMerge w:val="restart"/>
          </w:tcPr>
          <w:p>
            <w:pPr>
              <w:jc w:val="center"/>
              <w:spacing w:before="120" w:after="45" w:line="240" w:lineRule="auto"/>
            </w:pPr>
            <w:r>
              <w:rPr>
                <w:sz w:val="20"/>
                <w:szCs w:val="20"/>
              </w:rPr>
              <w:t xml:space="preserve">463 962,0</w:t>
            </w:r>
          </w:p>
        </w:tc>
        <w:tc>
          <w:tcPr>
            <w:tcW w:w="483" w:type="pct"/>
            <w:vAlign w:val="top"/>
            <w:vMerge w:val="restart"/>
          </w:tcPr>
          <w:p>
            <w:pPr>
              <w:jc w:val="center"/>
              <w:spacing w:before="120" w:after="45" w:line="240" w:lineRule="auto"/>
            </w:pPr>
            <w:r>
              <w:rPr>
                <w:sz w:val="20"/>
                <w:szCs w:val="20"/>
              </w:rPr>
              <w:t xml:space="preserve">476 460,0</w:t>
            </w:r>
          </w:p>
        </w:tc>
        <w:tc>
          <w:tcPr>
            <w:tcW w:w="481" w:type="pct"/>
            <w:vAlign w:val="top"/>
            <w:vMerge w:val="restart"/>
          </w:tcPr>
          <w:p>
            <w:pPr>
              <w:jc w:val="center"/>
              <w:spacing w:before="120" w:after="45" w:line="240" w:lineRule="auto"/>
            </w:pPr>
            <w:r>
              <w:rPr>
                <w:sz w:val="20"/>
                <w:szCs w:val="20"/>
              </w:rPr>
              <w:t xml:space="preserve">488 701,0</w:t>
            </w:r>
          </w:p>
        </w:tc>
        <w:tc>
          <w:tcPr>
            <w:tcW w:w="494" w:type="pct"/>
            <w:vAlign w:val="top"/>
            <w:vMerge w:val="restart"/>
          </w:tcPr>
          <w:p>
            <w:pPr>
              <w:jc w:val="center"/>
              <w:spacing w:before="120" w:after="45" w:line="240" w:lineRule="auto"/>
            </w:pPr>
            <w:r>
              <w:rPr>
                <w:sz w:val="20"/>
                <w:szCs w:val="20"/>
              </w:rPr>
              <w:t xml:space="preserve">501 157,0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в том числе:</w:t>
            </w:r>
          </w:p>
        </w:tc>
        <w:tc>
          <w:tcPr>
            <w:tcW w:w="481" w:type="pct"/>
            <w:vAlign w:val="top"/>
            <w:vMerge w:val="restart"/>
          </w:tcPr>
          <w:p>
            <w:pPr>
              <w:jc w:val="center"/>
              <w:spacing w:before="120" w:after="45" w:line="240" w:lineRule="auto"/>
            </w:pPr>
            <w:r>
              <w:rPr>
                <w:sz w:val="20"/>
                <w:szCs w:val="20"/>
              </w:rPr>
              <w:t xml:space="preserve"> </w:t>
            </w:r>
          </w:p>
        </w:tc>
        <w:tc>
          <w:tcPr>
            <w:tcW w:w="438"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83" w:type="pct"/>
            <w:vAlign w:val="top"/>
            <w:vMerge w:val="restart"/>
          </w:tcPr>
          <w:p>
            <w:pPr>
              <w:jc w:val="center"/>
              <w:spacing w:before="120" w:after="45" w:line="240" w:lineRule="auto"/>
            </w:pPr>
            <w:r>
              <w:rPr>
                <w:sz w:val="20"/>
                <w:szCs w:val="20"/>
              </w:rPr>
              <w:t xml:space="preserve"> </w:t>
            </w:r>
          </w:p>
        </w:tc>
        <w:tc>
          <w:tcPr>
            <w:tcW w:w="481" w:type="pct"/>
            <w:vAlign w:val="top"/>
            <w:vMerge w:val="restart"/>
          </w:tcPr>
          <w:p>
            <w:pPr>
              <w:jc w:val="center"/>
              <w:spacing w:before="120" w:after="45" w:line="240" w:lineRule="auto"/>
            </w:pPr>
            <w:r>
              <w:rPr>
                <w:sz w:val="20"/>
                <w:szCs w:val="20"/>
              </w:rPr>
              <w:t xml:space="preserve"> </w:t>
            </w:r>
          </w:p>
        </w:tc>
        <w:tc>
          <w:tcPr>
            <w:tcW w:w="494" w:type="pct"/>
            <w:vAlign w:val="top"/>
            <w:vMerge w:val="restart"/>
          </w:tcPr>
          <w:p>
            <w:pPr>
              <w:jc w:val="center"/>
              <w:spacing w:before="120" w:after="45" w:line="240" w:lineRule="auto"/>
            </w:pPr>
            <w:r>
              <w:rPr>
                <w:sz w:val="20"/>
                <w:szCs w:val="20"/>
              </w:rPr>
              <w:t xml:space="preserve"> </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Минобразование</w:t>
            </w:r>
          </w:p>
        </w:tc>
        <w:tc>
          <w:tcPr>
            <w:tcW w:w="481" w:type="pct"/>
            <w:vAlign w:val="top"/>
            <w:vMerge w:val="restart"/>
          </w:tcPr>
          <w:p>
            <w:pPr>
              <w:jc w:val="center"/>
              <w:spacing w:before="120" w:after="45" w:line="240" w:lineRule="auto"/>
            </w:pPr>
            <w:r>
              <w:rPr>
                <w:sz w:val="20"/>
                <w:szCs w:val="20"/>
              </w:rPr>
              <w:t xml:space="preserve">1 250 000,0</w:t>
            </w:r>
          </w:p>
        </w:tc>
        <w:tc>
          <w:tcPr>
            <w:tcW w:w="438" w:type="pct"/>
            <w:vAlign w:val="top"/>
            <w:vMerge w:val="restart"/>
          </w:tcPr>
          <w:p>
            <w:pPr>
              <w:jc w:val="center"/>
              <w:spacing w:before="120" w:after="45" w:line="240" w:lineRule="auto"/>
            </w:pPr>
            <w:r>
              <w:rPr>
                <w:sz w:val="20"/>
                <w:szCs w:val="20"/>
              </w:rPr>
              <w:t xml:space="preserve">250 000,0</w:t>
            </w:r>
          </w:p>
        </w:tc>
        <w:tc>
          <w:tcPr>
            <w:tcW w:w="481" w:type="pct"/>
            <w:vAlign w:val="top"/>
            <w:vMerge w:val="restart"/>
          </w:tcPr>
          <w:p>
            <w:pPr>
              <w:jc w:val="center"/>
              <w:spacing w:before="120" w:after="45" w:line="240" w:lineRule="auto"/>
            </w:pPr>
            <w:r>
              <w:rPr>
                <w:sz w:val="20"/>
                <w:szCs w:val="20"/>
              </w:rPr>
              <w:t xml:space="preserve">250 000,0</w:t>
            </w:r>
          </w:p>
        </w:tc>
        <w:tc>
          <w:tcPr>
            <w:tcW w:w="483" w:type="pct"/>
            <w:vAlign w:val="top"/>
            <w:vMerge w:val="restart"/>
          </w:tcPr>
          <w:p>
            <w:pPr>
              <w:jc w:val="center"/>
              <w:spacing w:before="120" w:after="45" w:line="240" w:lineRule="auto"/>
            </w:pPr>
            <w:r>
              <w:rPr>
                <w:sz w:val="20"/>
                <w:szCs w:val="20"/>
              </w:rPr>
              <w:t xml:space="preserve">250 000,0</w:t>
            </w:r>
          </w:p>
        </w:tc>
        <w:tc>
          <w:tcPr>
            <w:tcW w:w="481" w:type="pct"/>
            <w:vAlign w:val="top"/>
            <w:vMerge w:val="restart"/>
          </w:tcPr>
          <w:p>
            <w:pPr>
              <w:jc w:val="center"/>
              <w:spacing w:before="120" w:after="45" w:line="240" w:lineRule="auto"/>
            </w:pPr>
            <w:r>
              <w:rPr>
                <w:sz w:val="20"/>
                <w:szCs w:val="20"/>
              </w:rPr>
              <w:t xml:space="preserve">250 000,0</w:t>
            </w:r>
          </w:p>
        </w:tc>
        <w:tc>
          <w:tcPr>
            <w:tcW w:w="494" w:type="pct"/>
            <w:vAlign w:val="top"/>
            <w:vMerge w:val="restart"/>
          </w:tcPr>
          <w:p>
            <w:pPr>
              <w:jc w:val="center"/>
              <w:spacing w:before="120" w:after="45" w:line="240" w:lineRule="auto"/>
            </w:pPr>
            <w:r>
              <w:rPr>
                <w:sz w:val="20"/>
                <w:szCs w:val="20"/>
              </w:rPr>
              <w:t xml:space="preserve">250 000,0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Минсвязи</w:t>
            </w:r>
          </w:p>
        </w:tc>
        <w:tc>
          <w:tcPr>
            <w:tcW w:w="481" w:type="pct"/>
            <w:vAlign w:val="top"/>
            <w:vMerge w:val="restart"/>
          </w:tcPr>
          <w:p>
            <w:pPr>
              <w:jc w:val="center"/>
              <w:spacing w:before="120" w:after="45" w:line="240" w:lineRule="auto"/>
            </w:pPr>
            <w:r>
              <w:rPr>
                <w:sz w:val="20"/>
                <w:szCs w:val="20"/>
              </w:rPr>
              <w:t xml:space="preserve">41 534,0</w:t>
            </w:r>
          </w:p>
        </w:tc>
        <w:tc>
          <w:tcPr>
            <w:tcW w:w="438" w:type="pct"/>
            <w:vAlign w:val="top"/>
            <w:vMerge w:val="restart"/>
          </w:tcPr>
          <w:p>
            <w:pPr>
              <w:jc w:val="center"/>
              <w:spacing w:before="120" w:after="45" w:line="240" w:lineRule="auto"/>
            </w:pPr>
            <w:r>
              <w:rPr>
                <w:sz w:val="20"/>
                <w:szCs w:val="20"/>
              </w:rPr>
              <w:t xml:space="preserve">7 516,0</w:t>
            </w:r>
          </w:p>
        </w:tc>
        <w:tc>
          <w:tcPr>
            <w:tcW w:w="481" w:type="pct"/>
            <w:vAlign w:val="top"/>
            <w:vMerge w:val="restart"/>
          </w:tcPr>
          <w:p>
            <w:pPr>
              <w:jc w:val="center"/>
              <w:spacing w:before="120" w:after="45" w:line="240" w:lineRule="auto"/>
            </w:pPr>
            <w:r>
              <w:rPr>
                <w:sz w:val="20"/>
                <w:szCs w:val="20"/>
              </w:rPr>
              <w:t xml:space="preserve">7 892,0</w:t>
            </w:r>
          </w:p>
        </w:tc>
        <w:tc>
          <w:tcPr>
            <w:tcW w:w="483" w:type="pct"/>
            <w:vAlign w:val="top"/>
            <w:vMerge w:val="restart"/>
          </w:tcPr>
          <w:p>
            <w:pPr>
              <w:jc w:val="center"/>
              <w:spacing w:before="120" w:after="45" w:line="240" w:lineRule="auto"/>
            </w:pPr>
            <w:r>
              <w:rPr>
                <w:sz w:val="20"/>
                <w:szCs w:val="20"/>
              </w:rPr>
              <w:t xml:space="preserve">8 287,0</w:t>
            </w:r>
          </w:p>
        </w:tc>
        <w:tc>
          <w:tcPr>
            <w:tcW w:w="481" w:type="pct"/>
            <w:vAlign w:val="top"/>
            <w:vMerge w:val="restart"/>
          </w:tcPr>
          <w:p>
            <w:pPr>
              <w:jc w:val="center"/>
              <w:spacing w:before="120" w:after="45" w:line="240" w:lineRule="auto"/>
            </w:pPr>
            <w:r>
              <w:rPr>
                <w:sz w:val="20"/>
                <w:szCs w:val="20"/>
              </w:rPr>
              <w:t xml:space="preserve">8 702,0</w:t>
            </w:r>
          </w:p>
        </w:tc>
        <w:tc>
          <w:tcPr>
            <w:tcW w:w="494" w:type="pct"/>
            <w:vAlign w:val="top"/>
            <w:vMerge w:val="restart"/>
          </w:tcPr>
          <w:p>
            <w:pPr>
              <w:jc w:val="center"/>
              <w:spacing w:before="120" w:after="45" w:line="240" w:lineRule="auto"/>
            </w:pPr>
            <w:r>
              <w:rPr>
                <w:sz w:val="20"/>
                <w:szCs w:val="20"/>
              </w:rPr>
              <w:t xml:space="preserve">9 137,0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Минспорт</w:t>
            </w:r>
          </w:p>
        </w:tc>
        <w:tc>
          <w:tcPr>
            <w:tcW w:w="481" w:type="pct"/>
            <w:vAlign w:val="top"/>
            <w:vMerge w:val="restart"/>
          </w:tcPr>
          <w:p>
            <w:pPr>
              <w:jc w:val="center"/>
              <w:spacing w:before="120" w:after="45" w:line="240" w:lineRule="auto"/>
            </w:pPr>
            <w:r>
              <w:rPr>
                <w:sz w:val="20"/>
                <w:szCs w:val="20"/>
              </w:rPr>
              <w:t xml:space="preserve">375 000,0</w:t>
            </w:r>
          </w:p>
        </w:tc>
        <w:tc>
          <w:tcPr>
            <w:tcW w:w="438" w:type="pct"/>
            <w:vAlign w:val="top"/>
            <w:vMerge w:val="restart"/>
          </w:tcPr>
          <w:p>
            <w:pPr>
              <w:jc w:val="center"/>
              <w:spacing w:before="120" w:after="45" w:line="240" w:lineRule="auto"/>
            </w:pPr>
            <w:r>
              <w:rPr>
                <w:sz w:val="20"/>
                <w:szCs w:val="20"/>
              </w:rPr>
              <w:t xml:space="preserve">65 000,0</w:t>
            </w:r>
          </w:p>
        </w:tc>
        <w:tc>
          <w:tcPr>
            <w:tcW w:w="481" w:type="pct"/>
            <w:vAlign w:val="top"/>
            <w:vMerge w:val="restart"/>
          </w:tcPr>
          <w:p>
            <w:pPr>
              <w:jc w:val="center"/>
              <w:spacing w:before="120" w:after="45" w:line="240" w:lineRule="auto"/>
            </w:pPr>
            <w:r>
              <w:rPr>
                <w:sz w:val="20"/>
                <w:szCs w:val="20"/>
              </w:rPr>
              <w:t xml:space="preserve">70 000,0</w:t>
            </w:r>
          </w:p>
        </w:tc>
        <w:tc>
          <w:tcPr>
            <w:tcW w:w="483" w:type="pct"/>
            <w:vAlign w:val="top"/>
            <w:vMerge w:val="restart"/>
          </w:tcPr>
          <w:p>
            <w:pPr>
              <w:jc w:val="center"/>
              <w:spacing w:before="120" w:after="45" w:line="240" w:lineRule="auto"/>
            </w:pPr>
            <w:r>
              <w:rPr>
                <w:sz w:val="20"/>
                <w:szCs w:val="20"/>
              </w:rPr>
              <w:t xml:space="preserve">75 000,0</w:t>
            </w:r>
          </w:p>
        </w:tc>
        <w:tc>
          <w:tcPr>
            <w:tcW w:w="481" w:type="pct"/>
            <w:vAlign w:val="top"/>
            <w:vMerge w:val="restart"/>
          </w:tcPr>
          <w:p>
            <w:pPr>
              <w:jc w:val="center"/>
              <w:spacing w:before="120" w:after="45" w:line="240" w:lineRule="auto"/>
            </w:pPr>
            <w:r>
              <w:rPr>
                <w:sz w:val="20"/>
                <w:szCs w:val="20"/>
              </w:rPr>
              <w:t xml:space="preserve">80 000,0</w:t>
            </w:r>
          </w:p>
        </w:tc>
        <w:tc>
          <w:tcPr>
            <w:tcW w:w="494" w:type="pct"/>
            <w:vAlign w:val="top"/>
            <w:vMerge w:val="restart"/>
          </w:tcPr>
          <w:p>
            <w:pPr>
              <w:jc w:val="center"/>
              <w:spacing w:before="120" w:after="45" w:line="240" w:lineRule="auto"/>
            </w:pPr>
            <w:r>
              <w:rPr>
                <w:sz w:val="20"/>
                <w:szCs w:val="20"/>
              </w:rPr>
              <w:t xml:space="preserve">85 000,0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ГТК</w:t>
            </w:r>
          </w:p>
        </w:tc>
        <w:tc>
          <w:tcPr>
            <w:tcW w:w="481" w:type="pct"/>
            <w:vAlign w:val="top"/>
            <w:vMerge w:val="restart"/>
          </w:tcPr>
          <w:p>
            <w:pPr>
              <w:jc w:val="center"/>
              <w:spacing w:before="120" w:after="45" w:line="240" w:lineRule="auto"/>
            </w:pPr>
            <w:r>
              <w:rPr>
                <w:sz w:val="20"/>
                <w:szCs w:val="20"/>
              </w:rPr>
              <w:t xml:space="preserve">348 000,0</w:t>
            </w:r>
          </w:p>
        </w:tc>
        <w:tc>
          <w:tcPr>
            <w:tcW w:w="438" w:type="pct"/>
            <w:vAlign w:val="top"/>
            <w:vMerge w:val="restart"/>
          </w:tcPr>
          <w:p>
            <w:pPr>
              <w:jc w:val="center"/>
              <w:spacing w:before="120" w:after="45" w:line="240" w:lineRule="auto"/>
            </w:pPr>
            <w:r>
              <w:rPr>
                <w:sz w:val="20"/>
                <w:szCs w:val="20"/>
              </w:rPr>
              <w:t xml:space="preserve">62 870,0</w:t>
            </w:r>
          </w:p>
        </w:tc>
        <w:tc>
          <w:tcPr>
            <w:tcW w:w="481" w:type="pct"/>
            <w:vAlign w:val="top"/>
            <w:vMerge w:val="restart"/>
          </w:tcPr>
          <w:p>
            <w:pPr>
              <w:jc w:val="center"/>
              <w:spacing w:before="120" w:after="45" w:line="240" w:lineRule="auto"/>
            </w:pPr>
            <w:r>
              <w:rPr>
                <w:sz w:val="20"/>
                <w:szCs w:val="20"/>
              </w:rPr>
              <w:t xml:space="preserve">66 100,0</w:t>
            </w:r>
          </w:p>
        </w:tc>
        <w:tc>
          <w:tcPr>
            <w:tcW w:w="483" w:type="pct"/>
            <w:vAlign w:val="top"/>
            <w:vMerge w:val="restart"/>
          </w:tcPr>
          <w:p>
            <w:pPr>
              <w:jc w:val="center"/>
              <w:spacing w:before="120" w:after="45" w:line="240" w:lineRule="auto"/>
            </w:pPr>
            <w:r>
              <w:rPr>
                <w:sz w:val="20"/>
                <w:szCs w:val="20"/>
              </w:rPr>
              <w:t xml:space="preserve">69 500,0</w:t>
            </w:r>
          </w:p>
        </w:tc>
        <w:tc>
          <w:tcPr>
            <w:tcW w:w="481" w:type="pct"/>
            <w:vAlign w:val="top"/>
            <w:vMerge w:val="restart"/>
          </w:tcPr>
          <w:p>
            <w:pPr>
              <w:jc w:val="center"/>
              <w:spacing w:before="120" w:after="45" w:line="240" w:lineRule="auto"/>
            </w:pPr>
            <w:r>
              <w:rPr>
                <w:sz w:val="20"/>
                <w:szCs w:val="20"/>
              </w:rPr>
              <w:t xml:space="preserve">73 000,0</w:t>
            </w:r>
          </w:p>
        </w:tc>
        <w:tc>
          <w:tcPr>
            <w:tcW w:w="494" w:type="pct"/>
            <w:vAlign w:val="top"/>
            <w:vMerge w:val="restart"/>
          </w:tcPr>
          <w:p>
            <w:pPr>
              <w:jc w:val="center"/>
              <w:spacing w:before="120" w:after="45" w:line="240" w:lineRule="auto"/>
            </w:pPr>
            <w:r>
              <w:rPr>
                <w:sz w:val="20"/>
                <w:szCs w:val="20"/>
              </w:rPr>
              <w:t xml:space="preserve">76 530,0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Брестский облисполком</w:t>
            </w:r>
          </w:p>
        </w:tc>
        <w:tc>
          <w:tcPr>
            <w:tcW w:w="481" w:type="pct"/>
            <w:vAlign w:val="top"/>
            <w:vMerge w:val="restart"/>
          </w:tcPr>
          <w:p>
            <w:pPr>
              <w:jc w:val="center"/>
              <w:spacing w:before="120" w:after="45" w:line="240" w:lineRule="auto"/>
            </w:pPr>
            <w:r>
              <w:rPr>
                <w:sz w:val="20"/>
                <w:szCs w:val="20"/>
              </w:rPr>
              <w:t xml:space="preserve">234 300,0</w:t>
            </w:r>
          </w:p>
        </w:tc>
        <w:tc>
          <w:tcPr>
            <w:tcW w:w="438" w:type="pct"/>
            <w:vAlign w:val="top"/>
            <w:vMerge w:val="restart"/>
          </w:tcPr>
          <w:p>
            <w:pPr>
              <w:jc w:val="center"/>
              <w:spacing w:before="120" w:after="45" w:line="240" w:lineRule="auto"/>
            </w:pPr>
            <w:r>
              <w:rPr>
                <w:sz w:val="20"/>
                <w:szCs w:val="20"/>
              </w:rPr>
              <w:t xml:space="preserve">42 400,0</w:t>
            </w:r>
          </w:p>
        </w:tc>
        <w:tc>
          <w:tcPr>
            <w:tcW w:w="481" w:type="pct"/>
            <w:vAlign w:val="top"/>
            <w:vMerge w:val="restart"/>
          </w:tcPr>
          <w:p>
            <w:pPr>
              <w:jc w:val="center"/>
              <w:spacing w:before="120" w:after="45" w:line="240" w:lineRule="auto"/>
            </w:pPr>
            <w:r>
              <w:rPr>
                <w:sz w:val="20"/>
                <w:szCs w:val="20"/>
              </w:rPr>
              <w:t xml:space="preserve">44 520,0</w:t>
            </w:r>
          </w:p>
        </w:tc>
        <w:tc>
          <w:tcPr>
            <w:tcW w:w="483" w:type="pct"/>
            <w:vAlign w:val="top"/>
            <w:vMerge w:val="restart"/>
          </w:tcPr>
          <w:p>
            <w:pPr>
              <w:jc w:val="center"/>
              <w:spacing w:before="120" w:after="45" w:line="240" w:lineRule="auto"/>
            </w:pPr>
            <w:r>
              <w:rPr>
                <w:sz w:val="20"/>
                <w:szCs w:val="20"/>
              </w:rPr>
              <w:t xml:space="preserve">46 750,0</w:t>
            </w:r>
          </w:p>
        </w:tc>
        <w:tc>
          <w:tcPr>
            <w:tcW w:w="481" w:type="pct"/>
            <w:vAlign w:val="top"/>
            <w:vMerge w:val="restart"/>
          </w:tcPr>
          <w:p>
            <w:pPr>
              <w:jc w:val="center"/>
              <w:spacing w:before="120" w:after="45" w:line="240" w:lineRule="auto"/>
            </w:pPr>
            <w:r>
              <w:rPr>
                <w:sz w:val="20"/>
                <w:szCs w:val="20"/>
              </w:rPr>
              <w:t xml:space="preserve">49 080,0</w:t>
            </w:r>
          </w:p>
        </w:tc>
        <w:tc>
          <w:tcPr>
            <w:tcW w:w="494" w:type="pct"/>
            <w:vAlign w:val="top"/>
            <w:vMerge w:val="restart"/>
          </w:tcPr>
          <w:p>
            <w:pPr>
              <w:jc w:val="center"/>
              <w:spacing w:before="120" w:after="45" w:line="240" w:lineRule="auto"/>
            </w:pPr>
            <w:r>
              <w:rPr>
                <w:sz w:val="20"/>
                <w:szCs w:val="20"/>
              </w:rPr>
              <w:t xml:space="preserve">51 550,0</w:t>
            </w:r>
          </w:p>
        </w:tc>
      </w:tr>
      <w:tr>
        <w:trPr/>
        <w:tc>
          <w:tcPr>
            <w:tcW w:w="1006" w:type="pct"/>
            <w:vAlign w:val="top"/>
            <w:vMerge w:val="restart"/>
          </w:tcPr>
          <w:p>
            <w:pPr>
              <w:jc w:val="left"/>
              <w:spacing w:before="120" w:after="45" w:line="240" w:lineRule="auto"/>
            </w:pPr>
            <w:r>
              <w:rPr>
                <w:sz w:val="20"/>
                <w:szCs w:val="20"/>
              </w:rPr>
              <w:t xml:space="preserve"> </w:t>
            </w:r>
          </w:p>
        </w:tc>
        <w:tc>
          <w:tcPr>
            <w:tcW w:w="1136" w:type="pct"/>
            <w:vAlign w:val="top"/>
            <w:vMerge w:val="restart"/>
          </w:tcPr>
          <w:p>
            <w:pPr>
              <w:jc w:val="left"/>
              <w:ind w:left="282.96462942132" w:right="0"/>
              <w:spacing w:before="120" w:after="45" w:line="240" w:lineRule="auto"/>
            </w:pPr>
            <w:r>
              <w:rPr>
                <w:sz w:val="20"/>
                <w:szCs w:val="20"/>
              </w:rPr>
              <w:t xml:space="preserve">Гомельский облисполком</w:t>
            </w:r>
          </w:p>
        </w:tc>
        <w:tc>
          <w:tcPr>
            <w:tcW w:w="481" w:type="pct"/>
            <w:vAlign w:val="top"/>
            <w:vMerge w:val="restart"/>
          </w:tcPr>
          <w:p>
            <w:pPr>
              <w:jc w:val="center"/>
              <w:spacing w:before="120" w:after="45" w:line="240" w:lineRule="auto"/>
            </w:pPr>
            <w:r>
              <w:rPr>
                <w:sz w:val="20"/>
                <w:szCs w:val="20"/>
              </w:rPr>
              <w:t xml:space="preserve">49 732,0</w:t>
            </w:r>
          </w:p>
        </w:tc>
        <w:tc>
          <w:tcPr>
            <w:tcW w:w="438" w:type="pct"/>
            <w:vAlign w:val="top"/>
            <w:vMerge w:val="restart"/>
          </w:tcPr>
          <w:p>
            <w:pPr>
              <w:jc w:val="center"/>
              <w:spacing w:before="120" w:after="45" w:line="240" w:lineRule="auto"/>
            </w:pPr>
            <w:r>
              <w:rPr>
                <w:sz w:val="20"/>
                <w:szCs w:val="20"/>
              </w:rPr>
              <w:t xml:space="preserve">9 000,0</w:t>
            </w:r>
          </w:p>
        </w:tc>
        <w:tc>
          <w:tcPr>
            <w:tcW w:w="481" w:type="pct"/>
            <w:vAlign w:val="top"/>
            <w:vMerge w:val="restart"/>
          </w:tcPr>
          <w:p>
            <w:pPr>
              <w:jc w:val="center"/>
              <w:spacing w:before="120" w:after="45" w:line="240" w:lineRule="auto"/>
            </w:pPr>
            <w:r>
              <w:rPr>
                <w:sz w:val="20"/>
                <w:szCs w:val="20"/>
              </w:rPr>
              <w:t xml:space="preserve">9 450,0</w:t>
            </w:r>
          </w:p>
        </w:tc>
        <w:tc>
          <w:tcPr>
            <w:tcW w:w="483" w:type="pct"/>
            <w:vAlign w:val="top"/>
            <w:vMerge w:val="restart"/>
          </w:tcPr>
          <w:p>
            <w:pPr>
              <w:jc w:val="center"/>
              <w:spacing w:before="120" w:after="45" w:line="240" w:lineRule="auto"/>
            </w:pPr>
            <w:r>
              <w:rPr>
                <w:sz w:val="20"/>
                <w:szCs w:val="20"/>
              </w:rPr>
              <w:t xml:space="preserve">9 923,0</w:t>
            </w:r>
          </w:p>
        </w:tc>
        <w:tc>
          <w:tcPr>
            <w:tcW w:w="481" w:type="pct"/>
            <w:vAlign w:val="top"/>
            <w:vMerge w:val="restart"/>
          </w:tcPr>
          <w:p>
            <w:pPr>
              <w:jc w:val="center"/>
              <w:spacing w:before="120" w:after="45" w:line="240" w:lineRule="auto"/>
            </w:pPr>
            <w:r>
              <w:rPr>
                <w:sz w:val="20"/>
                <w:szCs w:val="20"/>
              </w:rPr>
              <w:t xml:space="preserve">10 419,0</w:t>
            </w:r>
          </w:p>
        </w:tc>
        <w:tc>
          <w:tcPr>
            <w:tcW w:w="494" w:type="pct"/>
            <w:vAlign w:val="top"/>
            <w:vMerge w:val="restart"/>
          </w:tcPr>
          <w:p>
            <w:pPr>
              <w:jc w:val="center"/>
              <w:spacing w:before="120" w:after="45" w:line="240" w:lineRule="auto"/>
            </w:pPr>
            <w:r>
              <w:rPr>
                <w:sz w:val="20"/>
                <w:szCs w:val="20"/>
              </w:rPr>
              <w:t xml:space="preserve">10 940,0</w:t>
            </w:r>
          </w:p>
        </w:tc>
      </w:tr>
      <w:tr>
        <w:trPr/>
        <w:tc>
          <w:tcPr>
            <w:tcW w:w="1006" w:type="pct"/>
            <w:vAlign w:val="top"/>
            <w:tcBorders>
              <w:bottom w:val="single" w:sz="5" w:color="000000"/>
            </w:tcBorders>
            <w:vMerge w:val="restart"/>
          </w:tcPr>
          <w:p>
            <w:pPr>
              <w:jc w:val="left"/>
              <w:spacing w:before="120" w:after="45" w:line="240" w:lineRule="auto"/>
            </w:pPr>
            <w:r>
              <w:rPr>
                <w:sz w:val="20"/>
                <w:szCs w:val="20"/>
              </w:rPr>
              <w:t xml:space="preserve"> </w:t>
            </w:r>
          </w:p>
        </w:tc>
        <w:tc>
          <w:tcPr>
            <w:tcW w:w="1136" w:type="pct"/>
            <w:vAlign w:val="top"/>
            <w:tcBorders>
              <w:bottom w:val="single" w:sz="5" w:color="000000"/>
            </w:tcBorders>
            <w:vMerge w:val="restart"/>
          </w:tcPr>
          <w:p>
            <w:pPr>
              <w:jc w:val="left"/>
              <w:ind w:left="282.96462942132" w:right="0"/>
              <w:spacing w:before="120" w:after="45" w:line="240" w:lineRule="auto"/>
            </w:pPr>
            <w:r>
              <w:rPr>
                <w:sz w:val="20"/>
                <w:szCs w:val="20"/>
              </w:rPr>
              <w:t xml:space="preserve">Минский облисполком</w:t>
            </w:r>
          </w:p>
        </w:tc>
        <w:tc>
          <w:tcPr>
            <w:tcW w:w="481" w:type="pct"/>
            <w:vAlign w:val="top"/>
            <w:tcBorders>
              <w:bottom w:val="single" w:sz="5" w:color="000000"/>
            </w:tcBorders>
            <w:vMerge w:val="restart"/>
          </w:tcPr>
          <w:p>
            <w:pPr>
              <w:jc w:val="center"/>
              <w:spacing w:before="120" w:after="45" w:line="240" w:lineRule="auto"/>
            </w:pPr>
            <w:r>
              <w:rPr>
                <w:sz w:val="20"/>
                <w:szCs w:val="20"/>
              </w:rPr>
              <w:t xml:space="preserve">83 500,0</w:t>
            </w:r>
          </w:p>
        </w:tc>
        <w:tc>
          <w:tcPr>
            <w:tcW w:w="438" w:type="pct"/>
            <w:vAlign w:val="top"/>
            <w:tcBorders>
              <w:bottom w:val="single" w:sz="5" w:color="000000"/>
            </w:tcBorders>
            <w:vMerge w:val="restart"/>
          </w:tcPr>
          <w:p>
            <w:pPr>
              <w:jc w:val="center"/>
              <w:spacing w:before="120" w:after="45" w:line="240" w:lineRule="auto"/>
            </w:pPr>
            <w:r>
              <w:rPr>
                <w:sz w:val="20"/>
                <w:szCs w:val="20"/>
              </w:rPr>
              <w:t xml:space="preserve">15 000,0</w:t>
            </w:r>
          </w:p>
        </w:tc>
        <w:tc>
          <w:tcPr>
            <w:tcW w:w="481" w:type="pct"/>
            <w:vAlign w:val="top"/>
            <w:tcBorders>
              <w:bottom w:val="single" w:sz="5" w:color="000000"/>
            </w:tcBorders>
            <w:vMerge w:val="restart"/>
          </w:tcPr>
          <w:p>
            <w:pPr>
              <w:jc w:val="center"/>
              <w:spacing w:before="120" w:after="45" w:line="240" w:lineRule="auto"/>
            </w:pPr>
            <w:r>
              <w:rPr>
                <w:sz w:val="20"/>
                <w:szCs w:val="20"/>
              </w:rPr>
              <w:t xml:space="preserve">16 000,0</w:t>
            </w:r>
          </w:p>
        </w:tc>
        <w:tc>
          <w:tcPr>
            <w:tcW w:w="483" w:type="pct"/>
            <w:vAlign w:val="top"/>
            <w:tcBorders>
              <w:bottom w:val="single" w:sz="5" w:color="000000"/>
            </w:tcBorders>
            <w:vMerge w:val="restart"/>
          </w:tcPr>
          <w:p>
            <w:pPr>
              <w:jc w:val="center"/>
              <w:spacing w:before="120" w:after="45" w:line="240" w:lineRule="auto"/>
            </w:pPr>
            <w:r>
              <w:rPr>
                <w:sz w:val="20"/>
                <w:szCs w:val="20"/>
              </w:rPr>
              <w:t xml:space="preserve">17 000,0</w:t>
            </w:r>
          </w:p>
        </w:tc>
        <w:tc>
          <w:tcPr>
            <w:tcW w:w="481" w:type="pct"/>
            <w:vAlign w:val="top"/>
            <w:tcBorders>
              <w:bottom w:val="single" w:sz="5" w:color="000000"/>
            </w:tcBorders>
            <w:vMerge w:val="restart"/>
          </w:tcPr>
          <w:p>
            <w:pPr>
              <w:jc w:val="center"/>
              <w:spacing w:before="120" w:after="45" w:line="240" w:lineRule="auto"/>
            </w:pPr>
            <w:r>
              <w:rPr>
                <w:sz w:val="20"/>
                <w:szCs w:val="20"/>
              </w:rPr>
              <w:t xml:space="preserve">17 500,0</w:t>
            </w:r>
          </w:p>
        </w:tc>
        <w:tc>
          <w:tcPr>
            <w:tcW w:w="494" w:type="pct"/>
            <w:vAlign w:val="top"/>
            <w:tcBorders>
              <w:bottom w:val="single" w:sz="5" w:color="000000"/>
            </w:tcBorders>
            <w:vMerge w:val="restart"/>
          </w:tcPr>
          <w:p>
            <w:pPr>
              <w:jc w:val="center"/>
              <w:spacing w:before="120" w:after="45" w:line="240" w:lineRule="auto"/>
            </w:pPr>
            <w:r>
              <w:rPr>
                <w:sz w:val="20"/>
                <w:szCs w:val="20"/>
              </w:rPr>
              <w:t xml:space="preserve">18 000,0</w:t>
            </w:r>
          </w:p>
        </w:tc>
      </w:tr>
    </w:tbl>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2026-05-08T15:09:05+03:00</dcterms:created>
  <dcterms:modified xsi:type="dcterms:W3CDTF">2026-05-08T15:09:05+03:00</dcterms:modified>
</cp:coreProperties>
</file>

<file path=docProps/custom.xml><?xml version="1.0" encoding="utf-8"?>
<Properties xmlns="http://schemas.openxmlformats.org/officeDocument/2006/custom-properties" xmlns:vt="http://schemas.openxmlformats.org/officeDocument/2006/docPropsVTypes"/>
</file>