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Pr="00267EE9" w:rsidRDefault="00B50C77" w:rsidP="0052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cs="Times New Roman"/>
          <w:color w:val="000000"/>
          <w:szCs w:val="24"/>
        </w:rPr>
      </w:pPr>
      <w:bookmarkStart w:id="0" w:name="_GoBack"/>
      <w:bookmarkEnd w:id="0"/>
      <w:r w:rsidRPr="00267EE9">
        <w:rPr>
          <w:rFonts w:cs="Times New Roman"/>
          <w:b/>
          <w:color w:val="000000"/>
          <w:szCs w:val="24"/>
        </w:rPr>
        <w:t>Извещение о проведении</w:t>
      </w:r>
      <w:r w:rsidR="00BB3E25">
        <w:rPr>
          <w:rFonts w:cs="Times New Roman"/>
          <w:b/>
          <w:color w:val="000000"/>
          <w:szCs w:val="24"/>
        </w:rPr>
        <w:t xml:space="preserve"> повторного</w:t>
      </w:r>
      <w:r w:rsidR="00D56300" w:rsidRPr="00267EE9">
        <w:rPr>
          <w:rFonts w:cs="Times New Roman"/>
          <w:b/>
          <w:color w:val="000000"/>
          <w:szCs w:val="24"/>
        </w:rPr>
        <w:t xml:space="preserve"> </w:t>
      </w:r>
      <w:r w:rsidRPr="00267EE9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344FB1">
        <w:rPr>
          <w:rFonts w:cs="Times New Roman"/>
          <w:b/>
          <w:color w:val="000000"/>
          <w:szCs w:val="24"/>
        </w:rPr>
        <w:t xml:space="preserve">пустующего </w:t>
      </w:r>
      <w:r w:rsidR="004627B7">
        <w:rPr>
          <w:rFonts w:cs="Times New Roman"/>
          <w:b/>
          <w:color w:val="000000"/>
          <w:szCs w:val="24"/>
        </w:rPr>
        <w:t>жилого дома</w:t>
      </w:r>
      <w:r w:rsidR="00776946" w:rsidRPr="00267EE9">
        <w:rPr>
          <w:rFonts w:cs="Times New Roman"/>
          <w:b/>
          <w:color w:val="000000"/>
          <w:szCs w:val="24"/>
        </w:rPr>
        <w:t xml:space="preserve"> в г. Лепеле</w:t>
      </w:r>
      <w:r w:rsidR="00430288">
        <w:rPr>
          <w:rFonts w:cs="Times New Roman"/>
          <w:b/>
          <w:color w:val="000000"/>
          <w:szCs w:val="24"/>
        </w:rPr>
        <w:t xml:space="preserve"> </w:t>
      </w:r>
      <w:r w:rsidR="00344FB1">
        <w:rPr>
          <w:rFonts w:cs="Times New Roman"/>
          <w:b/>
          <w:color w:val="000000"/>
          <w:szCs w:val="24"/>
        </w:rPr>
        <w:t xml:space="preserve">равной одной базовой величине </w:t>
      </w:r>
    </w:p>
    <w:p w:rsidR="00291A7D" w:rsidRPr="0061070D" w:rsidRDefault="00B50C77" w:rsidP="0052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267EE9">
        <w:rPr>
          <w:rFonts w:cs="Times New Roman"/>
          <w:b/>
          <w:color w:val="000000"/>
          <w:szCs w:val="24"/>
        </w:rPr>
        <w:t xml:space="preserve">Организатор: </w:t>
      </w:r>
      <w:r w:rsidRPr="00267EE9">
        <w:rPr>
          <w:rFonts w:cs="Times New Roman"/>
          <w:color w:val="000000"/>
          <w:szCs w:val="24"/>
        </w:rPr>
        <w:t>государственное предприятие «Витебский областно</w:t>
      </w:r>
      <w:r w:rsidR="00344FB1">
        <w:rPr>
          <w:rFonts w:cs="Times New Roman"/>
          <w:color w:val="000000"/>
          <w:szCs w:val="24"/>
        </w:rPr>
        <w:t>й центр маркетинга», 210015, г. </w:t>
      </w:r>
      <w:r w:rsidRPr="00267EE9">
        <w:rPr>
          <w:rFonts w:cs="Times New Roman"/>
          <w:color w:val="000000"/>
          <w:szCs w:val="24"/>
        </w:rPr>
        <w:t xml:space="preserve">Витебск, </w:t>
      </w:r>
      <w:r w:rsidRPr="0061070D">
        <w:rPr>
          <w:rFonts w:cs="Times New Roman"/>
          <w:color w:val="000000"/>
          <w:szCs w:val="24"/>
        </w:rPr>
        <w:t>проезд Гоголя, дом 5, тел.(0212) 24-63-12, (029) 510-07-63, e-</w:t>
      </w:r>
      <w:proofErr w:type="spellStart"/>
      <w:r w:rsidRPr="0061070D">
        <w:rPr>
          <w:rFonts w:cs="Times New Roman"/>
          <w:color w:val="000000"/>
          <w:szCs w:val="24"/>
        </w:rPr>
        <w:t>mail</w:t>
      </w:r>
      <w:proofErr w:type="spellEnd"/>
      <w:r w:rsidRPr="0061070D">
        <w:rPr>
          <w:rFonts w:cs="Times New Roman"/>
          <w:color w:val="000000"/>
          <w:szCs w:val="24"/>
        </w:rPr>
        <w:t xml:space="preserve">: </w:t>
      </w:r>
      <w:r w:rsidR="002003FD" w:rsidRPr="002003FD">
        <w:rPr>
          <w:rFonts w:cs="Times New Roman"/>
          <w:color w:val="000000"/>
          <w:szCs w:val="24"/>
        </w:rPr>
        <w:t>info@marketvit.by</w:t>
      </w:r>
      <w:r w:rsidRPr="0061070D">
        <w:rPr>
          <w:rFonts w:cs="Times New Roman"/>
          <w:color w:val="000000"/>
          <w:szCs w:val="24"/>
        </w:rPr>
        <w:t xml:space="preserve">; www.marketvit.by. </w:t>
      </w:r>
    </w:p>
    <w:p w:rsidR="00F51D3E" w:rsidRPr="002003FD" w:rsidRDefault="00070EFF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F51D3E" w:rsidRPr="00F51D3E">
        <w:rPr>
          <w:rFonts w:cs="Times New Roman"/>
          <w:b/>
          <w:color w:val="000000"/>
          <w:szCs w:val="24"/>
        </w:rPr>
        <w:t xml:space="preserve">. </w:t>
      </w:r>
      <w:r w:rsidR="00F51D3E" w:rsidRPr="00F51D3E">
        <w:rPr>
          <w:rFonts w:cs="Times New Roman"/>
          <w:color w:val="000000"/>
          <w:szCs w:val="24"/>
        </w:rPr>
        <w:t>Пустующая кварт</w:t>
      </w:r>
      <w:r w:rsidR="00523A89">
        <w:rPr>
          <w:rFonts w:cs="Times New Roman"/>
          <w:color w:val="000000"/>
          <w:szCs w:val="24"/>
        </w:rPr>
        <w:t>ира в блокированном жилом доме:</w:t>
      </w:r>
      <w:r w:rsidR="00F51D3E" w:rsidRPr="00F51D3E">
        <w:rPr>
          <w:rFonts w:cs="Times New Roman"/>
          <w:color w:val="000000"/>
          <w:szCs w:val="24"/>
        </w:rPr>
        <w:t xml:space="preserve"> изолированное помещение с инв. №</w:t>
      </w:r>
      <w:r w:rsidR="00F51D3E" w:rsidRPr="00F51D3E">
        <w:t xml:space="preserve"> </w:t>
      </w:r>
      <w:r w:rsidR="00F51D3E" w:rsidRPr="00F51D3E">
        <w:rPr>
          <w:rFonts w:cs="Times New Roman"/>
          <w:color w:val="000000"/>
          <w:szCs w:val="24"/>
        </w:rPr>
        <w:t xml:space="preserve">230/D-10581, площадью </w:t>
      </w:r>
      <w:r w:rsidR="00F51D3E">
        <w:rPr>
          <w:rFonts w:cs="Times New Roman"/>
          <w:color w:val="000000"/>
          <w:szCs w:val="24"/>
        </w:rPr>
        <w:t>35,2</w:t>
      </w:r>
      <w:r w:rsidR="00344FB1">
        <w:rPr>
          <w:rFonts w:cs="Times New Roman"/>
          <w:color w:val="000000"/>
          <w:szCs w:val="24"/>
        </w:rPr>
        <w:t xml:space="preserve"> </w:t>
      </w:r>
      <w:proofErr w:type="spellStart"/>
      <w:r w:rsidR="00344FB1">
        <w:rPr>
          <w:rFonts w:cs="Times New Roman"/>
          <w:color w:val="000000"/>
          <w:szCs w:val="24"/>
        </w:rPr>
        <w:t>кв.м</w:t>
      </w:r>
      <w:proofErr w:type="spellEnd"/>
      <w:r w:rsidR="00344FB1">
        <w:rPr>
          <w:rFonts w:cs="Times New Roman"/>
          <w:color w:val="000000"/>
          <w:szCs w:val="24"/>
        </w:rPr>
        <w:t>.</w:t>
      </w:r>
      <w:r w:rsidR="00F51D3E" w:rsidRPr="00F51D3E">
        <w:rPr>
          <w:rFonts w:cs="Times New Roman"/>
          <w:color w:val="000000"/>
          <w:szCs w:val="24"/>
        </w:rPr>
        <w:t xml:space="preserve"> по адресу: </w:t>
      </w:r>
      <w:proofErr w:type="gramStart"/>
      <w:r w:rsidR="00F51D3E" w:rsidRPr="00F51D3E">
        <w:rPr>
          <w:rFonts w:cs="Times New Roman"/>
          <w:color w:val="000000"/>
          <w:szCs w:val="24"/>
        </w:rPr>
        <w:t xml:space="preserve">Витебская обл., Лепельский р-н, г. Лепель, ул. Деповская 2-я, 9-1, назначение – квартира, </w:t>
      </w:r>
      <w:r w:rsidR="00F51D3E">
        <w:rPr>
          <w:rFonts w:cs="Times New Roman"/>
          <w:color w:val="000000"/>
          <w:szCs w:val="24"/>
        </w:rPr>
        <w:t>наименование – квартира (износ-4</w:t>
      </w:r>
      <w:r w:rsidR="00F51D3E" w:rsidRPr="00F51D3E">
        <w:rPr>
          <w:rFonts w:cs="Times New Roman"/>
          <w:color w:val="000000"/>
          <w:szCs w:val="24"/>
        </w:rPr>
        <w:t>0%), Характеристика изолированного п</w:t>
      </w:r>
      <w:r w:rsidR="00F51D3E">
        <w:rPr>
          <w:rFonts w:cs="Times New Roman"/>
          <w:color w:val="000000"/>
          <w:szCs w:val="24"/>
        </w:rPr>
        <w:t xml:space="preserve">омещения: число комнат – 2, 1968 </w:t>
      </w:r>
      <w:proofErr w:type="spellStart"/>
      <w:r w:rsidR="00F51D3E">
        <w:rPr>
          <w:rFonts w:cs="Times New Roman"/>
          <w:color w:val="000000"/>
          <w:szCs w:val="24"/>
        </w:rPr>
        <w:t>г.п</w:t>
      </w:r>
      <w:proofErr w:type="spellEnd"/>
      <w:r w:rsidR="00F51D3E">
        <w:rPr>
          <w:rFonts w:cs="Times New Roman"/>
          <w:color w:val="000000"/>
          <w:szCs w:val="24"/>
        </w:rPr>
        <w:t>., фундамент бетонный, стены кирпич, оштукатурено</w:t>
      </w:r>
      <w:r w:rsidR="00F51D3E" w:rsidRPr="00F51D3E">
        <w:rPr>
          <w:rFonts w:cs="Times New Roman"/>
          <w:color w:val="000000"/>
          <w:szCs w:val="24"/>
        </w:rPr>
        <w:t>,  перекрытия</w:t>
      </w:r>
      <w:r w:rsidR="00F51D3E">
        <w:rPr>
          <w:rFonts w:cs="Times New Roman"/>
          <w:color w:val="000000"/>
          <w:szCs w:val="24"/>
        </w:rPr>
        <w:t xml:space="preserve"> деревянные</w:t>
      </w:r>
      <w:r w:rsidR="00F51D3E" w:rsidRPr="00F51D3E">
        <w:rPr>
          <w:rFonts w:cs="Times New Roman"/>
          <w:color w:val="000000"/>
          <w:szCs w:val="24"/>
        </w:rPr>
        <w:t xml:space="preserve">, </w:t>
      </w:r>
      <w:r w:rsidR="00F51D3E">
        <w:rPr>
          <w:rFonts w:cs="Times New Roman"/>
          <w:color w:val="000000"/>
          <w:szCs w:val="24"/>
        </w:rPr>
        <w:t>кровля шифер</w:t>
      </w:r>
      <w:r w:rsidR="00F51D3E" w:rsidRPr="00F51D3E">
        <w:rPr>
          <w:rFonts w:cs="Times New Roman"/>
          <w:color w:val="000000"/>
          <w:szCs w:val="24"/>
        </w:rPr>
        <w:t>,</w:t>
      </w:r>
      <w:r w:rsidR="00F51D3E">
        <w:rPr>
          <w:rFonts w:cs="Times New Roman"/>
          <w:color w:val="000000"/>
          <w:szCs w:val="24"/>
        </w:rPr>
        <w:t xml:space="preserve"> </w:t>
      </w:r>
      <w:r w:rsidR="002003FD">
        <w:rPr>
          <w:rFonts w:cs="Times New Roman"/>
          <w:color w:val="000000"/>
          <w:szCs w:val="24"/>
        </w:rPr>
        <w:t>полы дощатые, окн</w:t>
      </w:r>
      <w:r w:rsidR="00390B93">
        <w:rPr>
          <w:rFonts w:cs="Times New Roman"/>
          <w:color w:val="000000"/>
          <w:szCs w:val="24"/>
        </w:rPr>
        <w:t xml:space="preserve">а и двери деревянные, </w:t>
      </w:r>
      <w:r w:rsidR="00F51D3E">
        <w:rPr>
          <w:rFonts w:cs="Times New Roman"/>
          <w:color w:val="000000"/>
          <w:szCs w:val="24"/>
        </w:rPr>
        <w:t>выморочное наследство</w:t>
      </w:r>
      <w:r w:rsidR="00F51D3E" w:rsidRPr="00F51D3E">
        <w:rPr>
          <w:rFonts w:cs="Times New Roman"/>
          <w:color w:val="000000"/>
          <w:szCs w:val="24"/>
        </w:rPr>
        <w:t>.</w:t>
      </w:r>
      <w:proofErr w:type="gramEnd"/>
      <w:r w:rsidR="00F51D3E" w:rsidRPr="00F51D3E">
        <w:rPr>
          <w:rFonts w:cs="Times New Roman"/>
          <w:color w:val="000000"/>
          <w:szCs w:val="24"/>
        </w:rPr>
        <w:t xml:space="preserve"> Инженерные коммуникации: имеются сети центрального электроснабжения (отключено)</w:t>
      </w:r>
      <w:r w:rsidR="00390B93">
        <w:rPr>
          <w:rFonts w:cs="Times New Roman"/>
          <w:color w:val="000000"/>
          <w:szCs w:val="24"/>
        </w:rPr>
        <w:t>, отопление печное</w:t>
      </w:r>
      <w:r w:rsidR="00F51D3E" w:rsidRPr="00F51D3E">
        <w:rPr>
          <w:rFonts w:cs="Times New Roman"/>
          <w:color w:val="000000"/>
          <w:szCs w:val="24"/>
        </w:rPr>
        <w:t xml:space="preserve">. </w:t>
      </w:r>
      <w:r w:rsidR="00390B93">
        <w:rPr>
          <w:rFonts w:cs="Times New Roman"/>
          <w:color w:val="000000"/>
          <w:szCs w:val="24"/>
        </w:rPr>
        <w:t>Квартира без коммунальных удо</w:t>
      </w:r>
      <w:proofErr w:type="gramStart"/>
      <w:r w:rsidR="00390B93">
        <w:rPr>
          <w:rFonts w:cs="Times New Roman"/>
          <w:color w:val="000000"/>
          <w:szCs w:val="24"/>
        </w:rPr>
        <w:t>бств с в</w:t>
      </w:r>
      <w:proofErr w:type="gramEnd"/>
      <w:r w:rsidR="00390B93">
        <w:rPr>
          <w:rFonts w:cs="Times New Roman"/>
          <w:color w:val="000000"/>
          <w:szCs w:val="24"/>
        </w:rPr>
        <w:t xml:space="preserve">ерандой, баней, уборной (износ – 50%). </w:t>
      </w:r>
      <w:r w:rsidR="00F51D3E" w:rsidRPr="00F51D3E">
        <w:rPr>
          <w:rFonts w:cs="Times New Roman"/>
          <w:color w:val="000000"/>
          <w:szCs w:val="24"/>
        </w:rPr>
        <w:t xml:space="preserve">Изолированное помещение </w:t>
      </w:r>
      <w:r w:rsidR="00F51D3E" w:rsidRPr="002003FD">
        <w:rPr>
          <w:rFonts w:cs="Times New Roman"/>
          <w:color w:val="000000"/>
          <w:szCs w:val="24"/>
        </w:rPr>
        <w:t xml:space="preserve">расположено в </w:t>
      </w:r>
      <w:proofErr w:type="spellStart"/>
      <w:r w:rsidR="00F51D3E" w:rsidRPr="002003FD">
        <w:rPr>
          <w:rFonts w:cs="Times New Roman"/>
          <w:color w:val="000000"/>
          <w:szCs w:val="24"/>
        </w:rPr>
        <w:t>кап</w:t>
      </w:r>
      <w:proofErr w:type="gramStart"/>
      <w:r w:rsidR="00F51D3E" w:rsidRPr="002003FD">
        <w:rPr>
          <w:rFonts w:cs="Times New Roman"/>
          <w:color w:val="000000"/>
          <w:szCs w:val="24"/>
        </w:rPr>
        <w:t>.с</w:t>
      </w:r>
      <w:proofErr w:type="gramEnd"/>
      <w:r w:rsidR="00F51D3E" w:rsidRPr="002003FD">
        <w:rPr>
          <w:rFonts w:cs="Times New Roman"/>
          <w:color w:val="000000"/>
          <w:szCs w:val="24"/>
        </w:rPr>
        <w:t>троении</w:t>
      </w:r>
      <w:proofErr w:type="spellEnd"/>
      <w:r w:rsidR="00F51D3E" w:rsidRPr="002003FD">
        <w:rPr>
          <w:rFonts w:cs="Times New Roman"/>
          <w:color w:val="000000"/>
          <w:szCs w:val="24"/>
        </w:rPr>
        <w:t xml:space="preserve"> с инв. №</w:t>
      </w:r>
      <w:r w:rsidR="00390B93" w:rsidRPr="002003FD">
        <w:t xml:space="preserve"> </w:t>
      </w:r>
      <w:r w:rsidR="00390B93" w:rsidRPr="002003FD">
        <w:rPr>
          <w:rFonts w:cs="Times New Roman"/>
          <w:color w:val="000000"/>
          <w:szCs w:val="24"/>
        </w:rPr>
        <w:t>230/C-1989</w:t>
      </w:r>
      <w:r w:rsidR="00F51D3E" w:rsidRPr="002003FD">
        <w:rPr>
          <w:rFonts w:cs="Times New Roman"/>
          <w:color w:val="000000"/>
          <w:szCs w:val="24"/>
        </w:rPr>
        <w:t xml:space="preserve">   на земельном участке с кадастровым №</w:t>
      </w:r>
      <w:r w:rsidR="00390B93" w:rsidRPr="002003FD">
        <w:t xml:space="preserve"> </w:t>
      </w:r>
      <w:r w:rsidR="00390B93" w:rsidRPr="002003FD">
        <w:rPr>
          <w:rFonts w:cs="Times New Roman"/>
          <w:color w:val="000000"/>
          <w:szCs w:val="24"/>
        </w:rPr>
        <w:t>222750100001004057</w:t>
      </w:r>
      <w:r w:rsidR="00F51D3E" w:rsidRPr="002003FD">
        <w:rPr>
          <w:rFonts w:cs="Times New Roman"/>
          <w:color w:val="000000"/>
          <w:szCs w:val="24"/>
        </w:rPr>
        <w:t xml:space="preserve">, </w:t>
      </w:r>
      <w:r w:rsidR="002003FD" w:rsidRPr="002003FD">
        <w:rPr>
          <w:rFonts w:cs="Times New Roman"/>
          <w:color w:val="000000"/>
          <w:szCs w:val="24"/>
        </w:rPr>
        <w:t>площадью 0,0706</w:t>
      </w:r>
      <w:r w:rsidR="00F51D3E" w:rsidRPr="002003FD">
        <w:rPr>
          <w:rFonts w:cs="Times New Roman"/>
          <w:color w:val="000000"/>
          <w:szCs w:val="24"/>
        </w:rPr>
        <w:t xml:space="preserve"> га. </w:t>
      </w:r>
    </w:p>
    <w:p w:rsidR="00CF4459" w:rsidRPr="002003FD" w:rsidRDefault="00CF4459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spellStart"/>
      <w:r w:rsidRPr="002003FD">
        <w:rPr>
          <w:rFonts w:cs="Times New Roman"/>
          <w:b/>
          <w:color w:val="000000"/>
          <w:szCs w:val="24"/>
        </w:rPr>
        <w:t>Нач</w:t>
      </w:r>
      <w:proofErr w:type="gramStart"/>
      <w:r w:rsidRPr="002003FD">
        <w:rPr>
          <w:rFonts w:cs="Times New Roman"/>
          <w:b/>
          <w:color w:val="000000"/>
          <w:szCs w:val="24"/>
        </w:rPr>
        <w:t>.ц</w:t>
      </w:r>
      <w:proofErr w:type="gramEnd"/>
      <w:r w:rsidRPr="002003FD">
        <w:rPr>
          <w:rFonts w:cs="Times New Roman"/>
          <w:b/>
          <w:color w:val="000000"/>
          <w:szCs w:val="24"/>
        </w:rPr>
        <w:t>ена</w:t>
      </w:r>
      <w:proofErr w:type="spellEnd"/>
      <w:r w:rsidRPr="002003FD">
        <w:rPr>
          <w:rFonts w:cs="Times New Roman"/>
          <w:b/>
          <w:color w:val="000000"/>
          <w:szCs w:val="24"/>
        </w:rPr>
        <w:t>:</w:t>
      </w:r>
      <w:r w:rsidRPr="002003FD">
        <w:rPr>
          <w:rFonts w:cs="Times New Roman"/>
          <w:color w:val="000000"/>
          <w:szCs w:val="24"/>
        </w:rPr>
        <w:t xml:space="preserve"> </w:t>
      </w:r>
      <w:r w:rsidR="00344FB1">
        <w:rPr>
          <w:rFonts w:cs="Times New Roman"/>
          <w:color w:val="000000"/>
          <w:szCs w:val="24"/>
        </w:rPr>
        <w:t>45,00 рублей</w:t>
      </w:r>
      <w:r w:rsidRPr="002003FD">
        <w:rPr>
          <w:rFonts w:cs="Times New Roman"/>
          <w:color w:val="000000"/>
          <w:szCs w:val="24"/>
        </w:rPr>
        <w:t xml:space="preserve">. </w:t>
      </w:r>
      <w:r w:rsidRPr="002003FD">
        <w:rPr>
          <w:rFonts w:cs="Times New Roman"/>
          <w:b/>
          <w:color w:val="000000"/>
          <w:szCs w:val="24"/>
        </w:rPr>
        <w:t>Задаток:</w:t>
      </w:r>
      <w:r w:rsidRPr="002003FD">
        <w:rPr>
          <w:rFonts w:cs="Times New Roman"/>
          <w:color w:val="000000"/>
          <w:szCs w:val="24"/>
        </w:rPr>
        <w:t xml:space="preserve"> </w:t>
      </w:r>
      <w:r w:rsidR="00344FB1">
        <w:rPr>
          <w:rFonts w:cs="Times New Roman"/>
          <w:color w:val="000000"/>
          <w:szCs w:val="24"/>
        </w:rPr>
        <w:t>4,5</w:t>
      </w:r>
      <w:r w:rsidRPr="002003FD">
        <w:rPr>
          <w:rFonts w:cs="Times New Roman"/>
          <w:color w:val="000000"/>
          <w:szCs w:val="24"/>
        </w:rPr>
        <w:t xml:space="preserve">0 </w:t>
      </w:r>
      <w:proofErr w:type="spellStart"/>
      <w:r w:rsidRPr="002003FD">
        <w:rPr>
          <w:rFonts w:cs="Times New Roman"/>
          <w:color w:val="000000"/>
          <w:szCs w:val="24"/>
        </w:rPr>
        <w:t>бел</w:t>
      </w:r>
      <w:proofErr w:type="gramStart"/>
      <w:r w:rsidRPr="002003FD">
        <w:rPr>
          <w:rFonts w:cs="Times New Roman"/>
          <w:color w:val="000000"/>
          <w:szCs w:val="24"/>
        </w:rPr>
        <w:t>.р</w:t>
      </w:r>
      <w:proofErr w:type="gramEnd"/>
      <w:r w:rsidRPr="002003FD">
        <w:rPr>
          <w:rFonts w:cs="Times New Roman"/>
          <w:color w:val="000000"/>
          <w:szCs w:val="24"/>
        </w:rPr>
        <w:t>уб</w:t>
      </w:r>
      <w:proofErr w:type="spellEnd"/>
      <w:r w:rsidRPr="002003FD">
        <w:rPr>
          <w:rFonts w:cs="Times New Roman"/>
          <w:color w:val="000000"/>
          <w:szCs w:val="24"/>
        </w:rPr>
        <w:t>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b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Дата, время и место проведения</w:t>
      </w:r>
      <w:r w:rsidR="00D56300" w:rsidRPr="00C449BD">
        <w:rPr>
          <w:rFonts w:cs="Times New Roman"/>
          <w:b/>
          <w:color w:val="000000"/>
          <w:szCs w:val="24"/>
        </w:rPr>
        <w:t xml:space="preserve"> </w:t>
      </w:r>
      <w:r w:rsidRPr="00C449BD">
        <w:rPr>
          <w:rFonts w:cs="Times New Roman"/>
          <w:b/>
          <w:color w:val="000000"/>
          <w:szCs w:val="24"/>
        </w:rPr>
        <w:t xml:space="preserve">аукциона: </w:t>
      </w:r>
      <w:r w:rsidR="00FB728D">
        <w:rPr>
          <w:rFonts w:cs="Times New Roman"/>
          <w:b/>
          <w:color w:val="000000"/>
          <w:szCs w:val="24"/>
        </w:rPr>
        <w:t>13</w:t>
      </w:r>
      <w:r w:rsidR="00344FB1">
        <w:rPr>
          <w:rFonts w:cs="Times New Roman"/>
          <w:b/>
          <w:color w:val="000000"/>
          <w:szCs w:val="24"/>
        </w:rPr>
        <w:t>.08</w:t>
      </w:r>
      <w:r w:rsidR="00C449BD" w:rsidRPr="00C449BD">
        <w:rPr>
          <w:rFonts w:cs="Times New Roman"/>
          <w:b/>
          <w:color w:val="000000"/>
          <w:szCs w:val="24"/>
        </w:rPr>
        <w:t>.2026</w:t>
      </w:r>
      <w:r w:rsidRPr="00C449BD">
        <w:rPr>
          <w:rFonts w:cs="Times New Roman"/>
          <w:b/>
          <w:color w:val="000000"/>
          <w:szCs w:val="24"/>
        </w:rPr>
        <w:t xml:space="preserve"> в </w:t>
      </w:r>
      <w:r w:rsidR="009A6793" w:rsidRPr="00C449BD">
        <w:rPr>
          <w:rFonts w:cs="Times New Roman"/>
          <w:b/>
          <w:color w:val="000000"/>
          <w:szCs w:val="24"/>
        </w:rPr>
        <w:t>12.0</w:t>
      </w:r>
      <w:r w:rsidRPr="00C449BD">
        <w:rPr>
          <w:rFonts w:cs="Times New Roman"/>
          <w:b/>
          <w:color w:val="000000"/>
          <w:szCs w:val="24"/>
        </w:rPr>
        <w:t xml:space="preserve">0 </w:t>
      </w:r>
      <w:r w:rsidRPr="00C449BD">
        <w:rPr>
          <w:rFonts w:cs="Times New Roman"/>
          <w:color w:val="000000"/>
          <w:szCs w:val="24"/>
        </w:rPr>
        <w:t xml:space="preserve">по адресу: 211174, Витебская обл., Лепельский р-н, г. Лепель, ул. Ленинская, 6 в Лепельском районном исполнительном комитете». Срок внесения задатка и приема документов: с 8.30 </w:t>
      </w:r>
      <w:r w:rsidR="00FB728D" w:rsidRPr="009F2BC1">
        <w:rPr>
          <w:rFonts w:cs="Times New Roman"/>
          <w:color w:val="000000"/>
          <w:szCs w:val="24"/>
        </w:rPr>
        <w:t>14</w:t>
      </w:r>
      <w:r w:rsidR="00344FB1" w:rsidRPr="009F2BC1">
        <w:rPr>
          <w:rFonts w:cs="Times New Roman"/>
          <w:color w:val="000000"/>
          <w:szCs w:val="24"/>
        </w:rPr>
        <w:t>.07</w:t>
      </w:r>
      <w:r w:rsidR="00C449BD" w:rsidRPr="009F2BC1">
        <w:rPr>
          <w:rFonts w:cs="Times New Roman"/>
          <w:color w:val="000000"/>
          <w:szCs w:val="24"/>
        </w:rPr>
        <w:t>.2026</w:t>
      </w:r>
      <w:r w:rsidRPr="009F2BC1">
        <w:rPr>
          <w:rFonts w:cs="Times New Roman"/>
          <w:color w:val="000000"/>
          <w:szCs w:val="24"/>
        </w:rPr>
        <w:t xml:space="preserve"> до 17.30 </w:t>
      </w:r>
      <w:r w:rsidR="00FB728D" w:rsidRPr="009F2BC1">
        <w:rPr>
          <w:rFonts w:cs="Times New Roman"/>
          <w:color w:val="000000"/>
          <w:szCs w:val="24"/>
        </w:rPr>
        <w:t>12</w:t>
      </w:r>
      <w:r w:rsidR="00344FB1" w:rsidRPr="009F2BC1">
        <w:rPr>
          <w:rFonts w:cs="Times New Roman"/>
          <w:color w:val="000000"/>
          <w:szCs w:val="24"/>
        </w:rPr>
        <w:t>.08</w:t>
      </w:r>
      <w:r w:rsidR="00C449BD" w:rsidRPr="009F2BC1">
        <w:rPr>
          <w:rFonts w:cs="Times New Roman"/>
          <w:color w:val="000000"/>
          <w:szCs w:val="24"/>
        </w:rPr>
        <w:t>.2026</w:t>
      </w:r>
      <w:r w:rsidRPr="00C449BD">
        <w:rPr>
          <w:rFonts w:cs="Times New Roman"/>
          <w:color w:val="000000"/>
          <w:szCs w:val="24"/>
        </w:rPr>
        <w:t>. Заявления об участии в аукционе и прилагаемые к ним документы принимаются в рабочие дн</w:t>
      </w:r>
      <w:r w:rsidR="00344FB1">
        <w:rPr>
          <w:rFonts w:cs="Times New Roman"/>
          <w:color w:val="000000"/>
          <w:szCs w:val="24"/>
        </w:rPr>
        <w:t>и с 8.30 до 17.30 по адресу: г. </w:t>
      </w:r>
      <w:r w:rsidRPr="00C449BD">
        <w:rPr>
          <w:rFonts w:cs="Times New Roman"/>
          <w:color w:val="000000"/>
          <w:szCs w:val="24"/>
        </w:rPr>
        <w:t>Витебск, проезд Гоголя, д.5 в ККУП «Витебский областной центр маркетинга».</w:t>
      </w:r>
      <w:r w:rsidRPr="00C449BD">
        <w:rPr>
          <w:rFonts w:cs="Times New Roman"/>
          <w:b/>
          <w:color w:val="000000"/>
          <w:szCs w:val="24"/>
        </w:rPr>
        <w:t xml:space="preserve"> Задаток перечисляется на </w:t>
      </w:r>
      <w:proofErr w:type="gramStart"/>
      <w:r w:rsidRPr="00C449BD">
        <w:rPr>
          <w:rFonts w:cs="Times New Roman"/>
          <w:b/>
          <w:color w:val="000000"/>
          <w:szCs w:val="24"/>
        </w:rPr>
        <w:t>р</w:t>
      </w:r>
      <w:proofErr w:type="gramEnd"/>
      <w:r w:rsidRPr="00C449BD">
        <w:rPr>
          <w:rFonts w:cs="Times New Roman"/>
          <w:b/>
          <w:color w:val="000000"/>
          <w:szCs w:val="24"/>
        </w:rPr>
        <w:t xml:space="preserve">/с: </w:t>
      </w:r>
      <w:r w:rsidR="003C6352" w:rsidRPr="00C449BD">
        <w:rPr>
          <w:rFonts w:cs="Times New Roman"/>
          <w:b/>
          <w:color w:val="000000"/>
          <w:szCs w:val="24"/>
        </w:rPr>
        <w:t>BY68 АКВВ 3604 3190 0102 5210 0000 ОАО «АСБ «Беларусбанк», БИК АКВВВY2X, УНП 300039625, код операции 40901. Получатель платежа: Лепельский райисполком.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C449BD">
        <w:rPr>
          <w:rFonts w:cs="Times New Roman"/>
          <w:position w:val="0"/>
          <w:szCs w:val="24"/>
        </w:rPr>
        <w:t xml:space="preserve">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C449BD">
        <w:rPr>
          <w:rFonts w:cs="Times New Roman"/>
          <w:position w:val="0"/>
          <w:szCs w:val="24"/>
        </w:rPr>
        <w:t>несостоявшимся</w:t>
      </w:r>
      <w:proofErr w:type="gramEnd"/>
      <w:r w:rsidRPr="00C449BD">
        <w:rPr>
          <w:rFonts w:cs="Times New Roman"/>
          <w:position w:val="0"/>
          <w:szCs w:val="24"/>
        </w:rPr>
        <w:t>: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EC4F41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в местный бюджет, ГУ МФ РБ по Витебской области, Резидент Республики Беларусь на счет №</w:t>
      </w:r>
      <w:r w:rsidRPr="00EC4F41">
        <w:rPr>
          <w:rFonts w:cs="Times New Roman"/>
          <w:position w:val="0"/>
          <w:szCs w:val="24"/>
          <w:lang w:val="en-US"/>
        </w:rPr>
        <w:t>BY</w:t>
      </w:r>
      <w:r w:rsidRPr="00EC4F41">
        <w:rPr>
          <w:rFonts w:cs="Times New Roman"/>
          <w:position w:val="0"/>
          <w:szCs w:val="24"/>
        </w:rPr>
        <w:t>90</w:t>
      </w:r>
      <w:r w:rsidRPr="00EC4F41">
        <w:rPr>
          <w:rFonts w:cs="Times New Roman"/>
          <w:position w:val="0"/>
          <w:szCs w:val="24"/>
          <w:lang w:val="en-US"/>
        </w:rPr>
        <w:t>AKBB</w:t>
      </w:r>
      <w:r w:rsidRPr="00EC4F41">
        <w:rPr>
          <w:rFonts w:cs="Times New Roman"/>
          <w:position w:val="0"/>
          <w:szCs w:val="24"/>
        </w:rPr>
        <w:t xml:space="preserve">36003190000090000000 УНП 300594330 БИК </w:t>
      </w:r>
      <w:r w:rsidRPr="00EC4F41">
        <w:rPr>
          <w:rFonts w:cs="Times New Roman"/>
          <w:position w:val="0"/>
          <w:szCs w:val="24"/>
          <w:lang w:val="en-US"/>
        </w:rPr>
        <w:t>AKBBBY</w:t>
      </w:r>
      <w:r w:rsidRPr="00EC4F41">
        <w:rPr>
          <w:rFonts w:cs="Times New Roman"/>
          <w:position w:val="0"/>
          <w:szCs w:val="24"/>
        </w:rPr>
        <w:t>2</w:t>
      </w:r>
      <w:r w:rsidRPr="00EC4F41">
        <w:rPr>
          <w:rFonts w:cs="Times New Roman"/>
          <w:position w:val="0"/>
          <w:szCs w:val="24"/>
          <w:lang w:val="en-US"/>
        </w:rPr>
        <w:t>X</w:t>
      </w:r>
      <w:r w:rsidR="00E46DF6">
        <w:rPr>
          <w:rFonts w:cs="Times New Roman"/>
          <w:position w:val="0"/>
          <w:szCs w:val="24"/>
        </w:rPr>
        <w:t>, код платежа 4805;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возместить затраты на организацию и проведение аукциона, в </w:t>
      </w:r>
      <w:proofErr w:type="spellStart"/>
      <w:r w:rsidRPr="003C6352">
        <w:rPr>
          <w:rFonts w:cs="Times New Roman"/>
          <w:position w:val="0"/>
          <w:szCs w:val="24"/>
        </w:rPr>
        <w:t>т.ч</w:t>
      </w:r>
      <w:proofErr w:type="spellEnd"/>
      <w:r w:rsidRPr="003C6352">
        <w:rPr>
          <w:rFonts w:cs="Times New Roman"/>
          <w:position w:val="0"/>
          <w:szCs w:val="24"/>
        </w:rPr>
        <w:t xml:space="preserve">. расходы, связанные с проведением оценки рыночной стоимости </w:t>
      </w:r>
      <w:r w:rsidR="004725DA" w:rsidRPr="003C6352">
        <w:rPr>
          <w:rFonts w:cs="Times New Roman"/>
          <w:position w:val="0"/>
          <w:szCs w:val="24"/>
        </w:rPr>
        <w:t>предмета аукциона</w:t>
      </w:r>
      <w:r w:rsidRPr="003C6352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>обратиться в отдел землеустройства райисполкома с заявлением о предоставлении земельного участка, необходимого для обслуживания предмета аукциона</w:t>
      </w:r>
      <w:r w:rsidR="00C449BD">
        <w:rPr>
          <w:rFonts w:cs="Times New Roman"/>
          <w:position w:val="0"/>
          <w:szCs w:val="24"/>
        </w:rPr>
        <w:t xml:space="preserve"> (в случае необходимости)</w:t>
      </w:r>
      <w:r w:rsidRPr="003C6352">
        <w:rPr>
          <w:rFonts w:cs="Times New Roman"/>
          <w:position w:val="0"/>
          <w:szCs w:val="24"/>
        </w:rPr>
        <w:t>.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 течение 10 рабочих дней после совершения победителем аукциона </w:t>
      </w:r>
      <w:r w:rsidRPr="003C6352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 отдел архитектуры и строительства, жилищно-коммунального хозяйства райисполкома для заключения договора купли-продажи предмета аукциона.</w:t>
      </w:r>
    </w:p>
    <w:p w:rsidR="005E172D" w:rsidRPr="003C6352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gramStart"/>
      <w:r w:rsidRPr="003C6352">
        <w:rPr>
          <w:rFonts w:cs="Times New Roman"/>
          <w:bCs/>
          <w:position w:val="0"/>
          <w:szCs w:val="24"/>
        </w:rPr>
        <w:t>После принятия решения об изъятии и предоставлении земельного участка обратиться за государственной регистрацией земельного участка и предмета аукциона в Лепельский филиал РУП «Витебское агентство по государственной регистрации и земельному кадастру», а в случае предоставл</w:t>
      </w:r>
      <w:r w:rsidR="000555F8" w:rsidRPr="003C6352">
        <w:rPr>
          <w:rFonts w:cs="Times New Roman"/>
          <w:bCs/>
          <w:position w:val="0"/>
          <w:szCs w:val="24"/>
        </w:rPr>
        <w:t>ения земельного участка на праве</w:t>
      </w:r>
      <w:r w:rsidRPr="003C6352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 в Лепельский филиал РУП «Витебское агентство по государственной регистрации</w:t>
      </w:r>
      <w:proofErr w:type="gramEnd"/>
      <w:r w:rsidRPr="003C6352">
        <w:rPr>
          <w:rFonts w:cs="Times New Roman"/>
          <w:bCs/>
          <w:position w:val="0"/>
          <w:szCs w:val="24"/>
        </w:rPr>
        <w:t xml:space="preserve"> и земельному кадастру»</w:t>
      </w:r>
      <w:r w:rsidR="00C449BD">
        <w:rPr>
          <w:rFonts w:cs="Times New Roman"/>
          <w:bCs/>
          <w:position w:val="0"/>
          <w:szCs w:val="24"/>
        </w:rPr>
        <w:t xml:space="preserve"> (при необходимости)</w:t>
      </w:r>
      <w:r w:rsidRPr="003C6352">
        <w:rPr>
          <w:rFonts w:cs="Times New Roman"/>
          <w:bCs/>
          <w:position w:val="0"/>
          <w:szCs w:val="24"/>
        </w:rPr>
        <w:t>.</w:t>
      </w:r>
    </w:p>
    <w:p w:rsidR="00291A7D" w:rsidRPr="00D7390C" w:rsidRDefault="006663CC" w:rsidP="0061070D">
      <w:pPr>
        <w:pStyle w:val="newncpi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  <w:lang w:val="de-DE"/>
        </w:rPr>
      </w:pPr>
      <w:proofErr w:type="gramStart"/>
      <w:r w:rsidRPr="003C6352">
        <w:rPr>
          <w:b/>
          <w:color w:val="000000"/>
        </w:rPr>
        <w:t>А</w:t>
      </w:r>
      <w:r w:rsidR="00B50C77" w:rsidRPr="003C6352">
        <w:rPr>
          <w:b/>
          <w:color w:val="000000"/>
        </w:rPr>
        <w:t xml:space="preserve">укцион проводится </w:t>
      </w:r>
      <w:r w:rsidR="00F95C0B" w:rsidRPr="003C6352">
        <w:rPr>
          <w:b/>
          <w:color w:val="000000"/>
        </w:rPr>
        <w:t xml:space="preserve">в соответствии </w:t>
      </w:r>
      <w:r w:rsidR="00F95C0B" w:rsidRPr="003C6352">
        <w:rPr>
          <w:b/>
          <w:color w:val="000000"/>
          <w:shd w:val="clear" w:color="auto" w:fill="FFFFFF"/>
        </w:rPr>
        <w:t> 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F95C0B" w:rsidRPr="003C6352">
        <w:rPr>
          <w:b/>
          <w:color w:val="000000"/>
        </w:rPr>
        <w:t xml:space="preserve"> и</w:t>
      </w:r>
      <w:r w:rsidRPr="003C6352">
        <w:rPr>
          <w:b/>
          <w:color w:val="000000"/>
        </w:rPr>
        <w:t xml:space="preserve"> </w:t>
      </w:r>
      <w:r w:rsidR="00B50C77" w:rsidRPr="003C6352">
        <w:rPr>
          <w:b/>
          <w:color w:val="000000"/>
        </w:rPr>
        <w:t>Положением о порядке продажи без проведения аукционов пустующих жилых домов, организации и про</w:t>
      </w:r>
      <w:r w:rsidRPr="003C6352">
        <w:rPr>
          <w:b/>
          <w:color w:val="000000"/>
        </w:rPr>
        <w:t>ведения аукционов по их продаже</w:t>
      </w:r>
      <w:r w:rsidR="00B50C77" w:rsidRPr="003C6352">
        <w:rPr>
          <w:b/>
          <w:color w:val="000000"/>
        </w:rPr>
        <w:t xml:space="preserve">, утвержденным </w:t>
      </w:r>
      <w:r w:rsidR="00636888" w:rsidRPr="003C6352">
        <w:rPr>
          <w:b/>
          <w:color w:val="000000"/>
        </w:rPr>
        <w:t>п</w:t>
      </w:r>
      <w:r w:rsidR="00B50C77" w:rsidRPr="003C6352">
        <w:rPr>
          <w:b/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3C6352">
        <w:rPr>
          <w:color w:val="000000"/>
        </w:rPr>
        <w:t xml:space="preserve"> </w:t>
      </w:r>
      <w:r w:rsidR="00B50C77" w:rsidRPr="003C6352">
        <w:rPr>
          <w:b/>
          <w:color w:val="000000"/>
        </w:rPr>
        <w:t>Для участия в аукционе приглашаются:</w:t>
      </w:r>
      <w:r w:rsidR="00B50C77" w:rsidRPr="003C6352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</w:t>
      </w:r>
      <w:proofErr w:type="spellEnd"/>
      <w:r w:rsidR="00B50C77" w:rsidRPr="003C6352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</w:t>
      </w:r>
      <w:r w:rsidR="00B50C77" w:rsidRPr="003C6352">
        <w:rPr>
          <w:color w:val="000000"/>
        </w:rPr>
        <w:lastRenderedPageBreak/>
        <w:t xml:space="preserve">на текущий (расчетный) банковский счет, </w:t>
      </w:r>
      <w:proofErr w:type="gramStart"/>
      <w:r w:rsidR="00B50C77" w:rsidRPr="003C6352">
        <w:rPr>
          <w:color w:val="000000"/>
        </w:rPr>
        <w:t>указанный</w:t>
      </w:r>
      <w:proofErr w:type="gramEnd"/>
      <w:r w:rsidR="00B50C77" w:rsidRPr="003C6352">
        <w:rPr>
          <w:color w:val="000000"/>
        </w:rPr>
        <w:t xml:space="preserve"> </w:t>
      </w:r>
      <w:r w:rsidR="00523A89">
        <w:rPr>
          <w:color w:val="000000"/>
        </w:rPr>
        <w:t xml:space="preserve">в извещении, с отметкой банка, </w:t>
      </w:r>
      <w:r w:rsidR="00B50C77" w:rsidRPr="003C6352">
        <w:rPr>
          <w:color w:val="000000"/>
        </w:rPr>
        <w:t>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3C6352">
        <w:rPr>
          <w:color w:val="000000"/>
        </w:rPr>
        <w:t>.</w:t>
      </w:r>
      <w:proofErr w:type="gramEnd"/>
      <w:r w:rsidR="00B50C77" w:rsidRPr="003C6352">
        <w:rPr>
          <w:color w:val="000000"/>
        </w:rPr>
        <w:t xml:space="preserve"> </w:t>
      </w:r>
      <w:proofErr w:type="gramStart"/>
      <w:r w:rsidR="00B50C77" w:rsidRPr="003C6352">
        <w:rPr>
          <w:color w:val="000000"/>
        </w:rPr>
        <w:t>п</w:t>
      </w:r>
      <w:proofErr w:type="gramEnd"/>
      <w:r w:rsidR="00B50C77" w:rsidRPr="003C6352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ица</w:t>
      </w:r>
      <w:proofErr w:type="spellEnd"/>
      <w:r w:rsidR="00B50C77" w:rsidRPr="003C6352">
        <w:rPr>
          <w:color w:val="000000"/>
        </w:rPr>
        <w:t xml:space="preserve"> РБ – доверенность, выданная </w:t>
      </w:r>
      <w:proofErr w:type="spellStart"/>
      <w:r w:rsidR="00B50C77" w:rsidRPr="003C6352">
        <w:rPr>
          <w:color w:val="000000"/>
        </w:rPr>
        <w:t>юр.лицом</w:t>
      </w:r>
      <w:proofErr w:type="spellEnd"/>
      <w:r w:rsidR="00B50C77" w:rsidRPr="003C6352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; </w:t>
      </w:r>
      <w:proofErr w:type="gramStart"/>
      <w:r w:rsidR="00B50C77" w:rsidRPr="003C6352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3C6352">
        <w:rPr>
          <w:color w:val="000000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3C6352">
        <w:rPr>
          <w:color w:val="000000"/>
        </w:rPr>
        <w:t>т.ч</w:t>
      </w:r>
      <w:proofErr w:type="spellEnd"/>
      <w:r w:rsidR="00B50C77" w:rsidRPr="003C6352">
        <w:rPr>
          <w:color w:val="000000"/>
        </w:rPr>
        <w:t xml:space="preserve">. расходы, связанные с </w:t>
      </w:r>
      <w:r w:rsidR="003C6352" w:rsidRPr="003C6352">
        <w:rPr>
          <w:color w:val="000000"/>
        </w:rPr>
        <w:t xml:space="preserve">проведением оценки рыночной стоимости предмета аукциона, с </w:t>
      </w:r>
      <w:r w:rsidR="00B50C77" w:rsidRPr="003C6352">
        <w:rPr>
          <w:color w:val="000000"/>
        </w:rPr>
        <w:t xml:space="preserve">изготовлением </w:t>
      </w:r>
      <w:r w:rsidR="003C6352" w:rsidRPr="003C6352">
        <w:rPr>
          <w:color w:val="000000"/>
        </w:rPr>
        <w:t xml:space="preserve">и представлением участникам </w:t>
      </w:r>
      <w:r w:rsidR="00B50C77" w:rsidRPr="003C6352">
        <w:rPr>
          <w:color w:val="000000"/>
        </w:rPr>
        <w:t>документации, необходимой для его проведения</w:t>
      </w:r>
      <w:r w:rsidR="003C6352" w:rsidRPr="003C6352">
        <w:rPr>
          <w:color w:val="000000"/>
        </w:rPr>
        <w:t>,</w:t>
      </w:r>
      <w:r w:rsidR="00B50C77" w:rsidRPr="003C6352">
        <w:rPr>
          <w:color w:val="000000"/>
        </w:rPr>
        <w:t xml:space="preserve">  перечисляются на </w:t>
      </w:r>
      <w:proofErr w:type="gramStart"/>
      <w:r w:rsidR="00B50C77" w:rsidRPr="003C6352">
        <w:rPr>
          <w:color w:val="000000"/>
        </w:rPr>
        <w:t>р</w:t>
      </w:r>
      <w:proofErr w:type="gramEnd"/>
      <w:r w:rsidR="00B50C77" w:rsidRPr="003C6352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3C6352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письменно доводится до сведения участников до начала проведения аукциона. </w:t>
      </w:r>
      <w:proofErr w:type="gramStart"/>
      <w:r w:rsidR="00B50C77" w:rsidRPr="003C6352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3C6352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</w:t>
      </w:r>
      <w:r w:rsidR="00F319AB" w:rsidRPr="003C6352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3C6352">
        <w:rPr>
          <w:color w:val="000000"/>
        </w:rPr>
        <w:t>несенный задаток</w:t>
      </w:r>
      <w:proofErr w:type="gramEnd"/>
      <w:r w:rsidR="00B50C77" w:rsidRPr="003C6352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D7390C">
        <w:rPr>
          <w:color w:val="000000"/>
          <w:lang w:val="de-DE"/>
        </w:rPr>
        <w:t>.</w:t>
      </w:r>
      <w:r w:rsidR="00B50C77" w:rsidRPr="003C6352">
        <w:rPr>
          <w:color w:val="000000"/>
        </w:rPr>
        <w:t>т</w:t>
      </w:r>
      <w:proofErr w:type="gramEnd"/>
      <w:r w:rsidR="00B50C77" w:rsidRPr="003C6352">
        <w:rPr>
          <w:color w:val="000000"/>
        </w:rPr>
        <w:t>ел</w:t>
      </w:r>
      <w:r w:rsidR="00B50C77" w:rsidRPr="00D7390C">
        <w:rPr>
          <w:color w:val="000000"/>
          <w:lang w:val="de-DE"/>
        </w:rPr>
        <w:t xml:space="preserve">.: (0212) 24-63-12, (029) 510-07-63, </w:t>
      </w:r>
      <w:proofErr w:type="spellStart"/>
      <w:r w:rsidR="00B50C77" w:rsidRPr="00D7390C">
        <w:rPr>
          <w:color w:val="000000"/>
          <w:lang w:val="de-DE"/>
        </w:rPr>
        <w:t>e-mail</w:t>
      </w:r>
      <w:proofErr w:type="spellEnd"/>
      <w:r w:rsidR="00B50C77" w:rsidRPr="00D7390C">
        <w:rPr>
          <w:color w:val="000000"/>
          <w:lang w:val="de-DE"/>
        </w:rPr>
        <w:t xml:space="preserve">: </w:t>
      </w:r>
      <w:r w:rsidR="00C449BD" w:rsidRPr="00C449BD">
        <w:rPr>
          <w:color w:val="000000"/>
          <w:lang w:val="de-DE"/>
        </w:rPr>
        <w:t>info@marketvit.by</w:t>
      </w:r>
      <w:r w:rsidR="00B50C77" w:rsidRPr="00D7390C">
        <w:rPr>
          <w:color w:val="000000"/>
          <w:lang w:val="de-DE"/>
        </w:rPr>
        <w:t xml:space="preserve">; </w:t>
      </w:r>
      <w:hyperlink r:id="rId6">
        <w:r w:rsidR="00B50C77" w:rsidRPr="00D7390C">
          <w:rPr>
            <w:color w:val="0000FF"/>
            <w:u w:val="single"/>
            <w:lang w:val="de-DE"/>
          </w:rPr>
          <w:t>www.marketvit.by</w:t>
        </w:r>
      </w:hyperlink>
      <w:r w:rsidR="00B50C77" w:rsidRPr="00D7390C">
        <w:rPr>
          <w:color w:val="000000"/>
          <w:lang w:val="de-DE"/>
        </w:rPr>
        <w:t>.</w:t>
      </w:r>
    </w:p>
    <w:sectPr w:rsidR="00291A7D" w:rsidRPr="00D7390C" w:rsidSect="0061070D">
      <w:pgSz w:w="11906" w:h="16838"/>
      <w:pgMar w:top="709" w:right="566" w:bottom="568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21E1A"/>
    <w:rsid w:val="00027538"/>
    <w:rsid w:val="00051CBD"/>
    <w:rsid w:val="000555F8"/>
    <w:rsid w:val="00055ECA"/>
    <w:rsid w:val="00060FE3"/>
    <w:rsid w:val="00070EFF"/>
    <w:rsid w:val="000A5592"/>
    <w:rsid w:val="000B701B"/>
    <w:rsid w:val="00174E68"/>
    <w:rsid w:val="0017779D"/>
    <w:rsid w:val="00187E4E"/>
    <w:rsid w:val="0019092A"/>
    <w:rsid w:val="00191836"/>
    <w:rsid w:val="001944D1"/>
    <w:rsid w:val="001B2807"/>
    <w:rsid w:val="001D4B36"/>
    <w:rsid w:val="001F4C4B"/>
    <w:rsid w:val="002003FD"/>
    <w:rsid w:val="002664FF"/>
    <w:rsid w:val="00267EE9"/>
    <w:rsid w:val="00276B6E"/>
    <w:rsid w:val="002909EA"/>
    <w:rsid w:val="00291A7D"/>
    <w:rsid w:val="002A3426"/>
    <w:rsid w:val="002F64E8"/>
    <w:rsid w:val="00344FB1"/>
    <w:rsid w:val="00390B93"/>
    <w:rsid w:val="003C6352"/>
    <w:rsid w:val="003F0772"/>
    <w:rsid w:val="003F5A03"/>
    <w:rsid w:val="00420744"/>
    <w:rsid w:val="00430288"/>
    <w:rsid w:val="004627B7"/>
    <w:rsid w:val="004725DA"/>
    <w:rsid w:val="0050355A"/>
    <w:rsid w:val="00510511"/>
    <w:rsid w:val="00523A89"/>
    <w:rsid w:val="00531AD2"/>
    <w:rsid w:val="00537E51"/>
    <w:rsid w:val="005D446B"/>
    <w:rsid w:val="005E172D"/>
    <w:rsid w:val="005F7D27"/>
    <w:rsid w:val="0061070D"/>
    <w:rsid w:val="00620C00"/>
    <w:rsid w:val="0062108B"/>
    <w:rsid w:val="00621B69"/>
    <w:rsid w:val="00636888"/>
    <w:rsid w:val="00654F8F"/>
    <w:rsid w:val="00656298"/>
    <w:rsid w:val="006574E7"/>
    <w:rsid w:val="006663CC"/>
    <w:rsid w:val="00671EC2"/>
    <w:rsid w:val="00690394"/>
    <w:rsid w:val="006F0D52"/>
    <w:rsid w:val="00727C5A"/>
    <w:rsid w:val="00737B80"/>
    <w:rsid w:val="00740566"/>
    <w:rsid w:val="007679A0"/>
    <w:rsid w:val="00776946"/>
    <w:rsid w:val="0078398A"/>
    <w:rsid w:val="007B54C3"/>
    <w:rsid w:val="007E1275"/>
    <w:rsid w:val="00801C48"/>
    <w:rsid w:val="008934C4"/>
    <w:rsid w:val="008F1F31"/>
    <w:rsid w:val="00923F79"/>
    <w:rsid w:val="00943CB6"/>
    <w:rsid w:val="009A124F"/>
    <w:rsid w:val="009A6793"/>
    <w:rsid w:val="009D61A7"/>
    <w:rsid w:val="009F2BC1"/>
    <w:rsid w:val="009F648A"/>
    <w:rsid w:val="00A205F8"/>
    <w:rsid w:val="00A46F33"/>
    <w:rsid w:val="00A94B30"/>
    <w:rsid w:val="00A978FB"/>
    <w:rsid w:val="00AA4998"/>
    <w:rsid w:val="00AF4DFF"/>
    <w:rsid w:val="00AF5303"/>
    <w:rsid w:val="00B17B3C"/>
    <w:rsid w:val="00B43C63"/>
    <w:rsid w:val="00B5048C"/>
    <w:rsid w:val="00B50C77"/>
    <w:rsid w:val="00B57613"/>
    <w:rsid w:val="00B60BBA"/>
    <w:rsid w:val="00B90835"/>
    <w:rsid w:val="00B950C3"/>
    <w:rsid w:val="00BA6846"/>
    <w:rsid w:val="00BB3E25"/>
    <w:rsid w:val="00BD6CEF"/>
    <w:rsid w:val="00BF1A98"/>
    <w:rsid w:val="00C003CB"/>
    <w:rsid w:val="00C24382"/>
    <w:rsid w:val="00C26D43"/>
    <w:rsid w:val="00C449BD"/>
    <w:rsid w:val="00C766A9"/>
    <w:rsid w:val="00C8003D"/>
    <w:rsid w:val="00C93168"/>
    <w:rsid w:val="00CA3DED"/>
    <w:rsid w:val="00CE3E9B"/>
    <w:rsid w:val="00CF1DE1"/>
    <w:rsid w:val="00CF4459"/>
    <w:rsid w:val="00D56300"/>
    <w:rsid w:val="00D7390C"/>
    <w:rsid w:val="00D979F1"/>
    <w:rsid w:val="00D97E45"/>
    <w:rsid w:val="00DF1B73"/>
    <w:rsid w:val="00E425D3"/>
    <w:rsid w:val="00E46DF6"/>
    <w:rsid w:val="00E64CB7"/>
    <w:rsid w:val="00E81B70"/>
    <w:rsid w:val="00EA38C2"/>
    <w:rsid w:val="00EA56B7"/>
    <w:rsid w:val="00EB218F"/>
    <w:rsid w:val="00EC4F41"/>
    <w:rsid w:val="00F06CE0"/>
    <w:rsid w:val="00F11151"/>
    <w:rsid w:val="00F319AB"/>
    <w:rsid w:val="00F441AB"/>
    <w:rsid w:val="00F51D3E"/>
    <w:rsid w:val="00F52A42"/>
    <w:rsid w:val="00F6630D"/>
    <w:rsid w:val="00F70961"/>
    <w:rsid w:val="00F95C0B"/>
    <w:rsid w:val="00FB3B31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2026-05-15T06:55:00Z</cp:lastPrinted>
  <dcterms:created xsi:type="dcterms:W3CDTF">2026-05-15T06:33:00Z</dcterms:created>
  <dcterms:modified xsi:type="dcterms:W3CDTF">2026-07-10T06:56:00Z</dcterms:modified>
</cp:coreProperties>
</file>