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1E97" w14:textId="77777777" w:rsidR="00930E5C" w:rsidRDefault="00930E5C" w:rsidP="00930E5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70C0"/>
          <w:kern w:val="0"/>
          <w:sz w:val="36"/>
          <w:szCs w:val="36"/>
          <w:lang w:eastAsia="ru-RU"/>
          <w14:ligatures w14:val="none"/>
        </w:rPr>
      </w:pPr>
      <w:r w:rsidRPr="00930E5C">
        <w:rPr>
          <w:rFonts w:ascii="Times New Roman" w:eastAsia="Times New Roman" w:hAnsi="Times New Roman" w:cs="Times New Roman"/>
          <w:color w:val="0070C0"/>
          <w:kern w:val="0"/>
          <w:sz w:val="36"/>
          <w:szCs w:val="36"/>
          <w:lang w:eastAsia="ru-RU"/>
          <w14:ligatures w14:val="none"/>
        </w:rPr>
        <w:t>Отложенный выход на пенсию – достойная пенсия в старости</w:t>
      </w:r>
    </w:p>
    <w:p w14:paraId="3F161461" w14:textId="77777777" w:rsidR="002F1E3B" w:rsidRPr="00930E5C" w:rsidRDefault="002F1E3B" w:rsidP="00930E5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70C0"/>
          <w:kern w:val="0"/>
          <w:sz w:val="36"/>
          <w:szCs w:val="36"/>
          <w:lang w:eastAsia="ru-RU"/>
          <w14:ligatures w14:val="none"/>
        </w:rPr>
      </w:pPr>
    </w:p>
    <w:p w14:paraId="15C9945A" w14:textId="77777777" w:rsidR="002F1E3B" w:rsidRPr="002F1E3B" w:rsidRDefault="002F1E3B" w:rsidP="002F1E3B">
      <w:pPr>
        <w:spacing w:after="9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Об отложенном выходе на пенсию</w:t>
      </w:r>
    </w:p>
    <w:p w14:paraId="714D10CA" w14:textId="77777777" w:rsidR="002F1E3B" w:rsidRPr="002F1E3B" w:rsidRDefault="002F1E3B" w:rsidP="002F1E3B">
      <w:pPr>
        <w:spacing w:after="9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Если Вы:</w:t>
      </w:r>
    </w:p>
    <w:p w14:paraId="348A1C41" w14:textId="77777777" w:rsidR="002F1E3B" w:rsidRPr="002F1E3B" w:rsidRDefault="002F1E3B" w:rsidP="002F1E3B">
      <w:pPr>
        <w:spacing w:after="9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достигли общеустановленного пенсионного возраста</w:t>
      </w: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и Вам назначается (или уже назначена) </w:t>
      </w: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  <w14:ligatures w14:val="none"/>
        </w:rPr>
        <w:t>пенсия по возрасту</w:t>
      </w: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(при общем стаже 20 и более лет для женщин, 25 и более лет для мужчин),</w:t>
      </w:r>
    </w:p>
    <w:p w14:paraId="316AC1A8" w14:textId="77777777" w:rsidR="002F1E3B" w:rsidRPr="002F1E3B" w:rsidRDefault="002F1E3B" w:rsidP="002F1E3B">
      <w:pPr>
        <w:spacing w:after="9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то</w:t>
      </w:r>
    </w:p>
    <w:p w14:paraId="67940DEA" w14:textId="77777777" w:rsidR="002F1E3B" w:rsidRPr="002F1E3B" w:rsidRDefault="002F1E3B" w:rsidP="002F1E3B">
      <w:pPr>
        <w:spacing w:after="9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при продолжении работы </w:t>
      </w: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  <w14:ligatures w14:val="none"/>
        </w:rPr>
        <w:t>без получения пенсии</w:t>
      </w: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 Вы можете дополнительно увеличить её размер</w:t>
      </w: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tbl>
      <w:tblPr>
        <w:tblW w:w="14250" w:type="dxa"/>
        <w:tblInd w:w="300" w:type="dxa"/>
        <w:tblBorders>
          <w:top w:val="single" w:sz="36" w:space="0" w:color="4384C5"/>
          <w:left w:val="single" w:sz="36" w:space="0" w:color="4384C5"/>
          <w:bottom w:val="single" w:sz="36" w:space="0" w:color="4384C5"/>
          <w:right w:val="single" w:sz="36" w:space="0" w:color="4384C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0"/>
      </w:tblGrid>
      <w:tr w:rsidR="002F1E3B" w:rsidRPr="002F1E3B" w14:paraId="6F6A27F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AA976" w14:textId="77777777" w:rsidR="002F1E3B" w:rsidRDefault="002F1E3B" w:rsidP="002F1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highlight w:val="cyan"/>
                <w:lang w:eastAsia="ru-RU"/>
                <w14:ligatures w14:val="none"/>
              </w:rPr>
              <w:t>Общеустановленный пенсионный возраст:</w:t>
            </w:r>
          </w:p>
          <w:p w14:paraId="35E6B994" w14:textId="483D48E0" w:rsidR="002F1E3B" w:rsidRPr="002F1E3B" w:rsidRDefault="002F1E3B" w:rsidP="002F1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highlight w:val="cya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highlight w:val="cyan"/>
                <w:lang w:eastAsia="ru-RU"/>
                <w14:ligatures w14:val="none"/>
              </w:rPr>
              <w:t>2026 год – для женщин 58 лет, для мужчин 63 года</w:t>
            </w:r>
          </w:p>
        </w:tc>
      </w:tr>
    </w:tbl>
    <w:p w14:paraId="568D5B8B" w14:textId="77777777" w:rsidR="002F1E3B" w:rsidRPr="002F1E3B" w:rsidRDefault="002F1E3B" w:rsidP="002F1E3B">
      <w:pPr>
        <w:spacing w:after="9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Для этого:</w:t>
      </w:r>
    </w:p>
    <w:p w14:paraId="07FDD1B8" w14:textId="77777777" w:rsidR="002F1E3B" w:rsidRPr="002F1E3B" w:rsidRDefault="002F1E3B" w:rsidP="002F1E3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откажитесь от получения пенсии не менее чем на 2 месяца (подайте соответствующее заявление в управление по труду, занятости и социальной защите);</w:t>
      </w:r>
    </w:p>
    <w:p w14:paraId="2F633ABD" w14:textId="77777777" w:rsidR="002F1E3B" w:rsidRPr="002F1E3B" w:rsidRDefault="002F1E3B" w:rsidP="002F1E3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продолжайте работать с заработной платой не ниже минимальной</w:t>
      </w:r>
    </w:p>
    <w:p w14:paraId="0CD135A9" w14:textId="77777777" w:rsidR="002F1E3B" w:rsidRPr="002F1E3B" w:rsidRDefault="002F1E3B" w:rsidP="002F1E3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(без получения пенсии);</w:t>
      </w:r>
    </w:p>
    <w:p w14:paraId="5104556E" w14:textId="77777777" w:rsidR="002F1E3B" w:rsidRPr="002F1E3B" w:rsidRDefault="002F1E3B" w:rsidP="002F1E3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>по завершении выбранного периода работы без получения пенсии обратитесь за возобновлением выплаты пенсии и её перерасчетом </w:t>
      </w: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 учетом премии</w:t>
      </w: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> (подайте соответствующие заявления в управление по труду, занятости и социальной защите).</w:t>
      </w:r>
    </w:p>
    <w:tbl>
      <w:tblPr>
        <w:tblW w:w="14250" w:type="dxa"/>
        <w:tblBorders>
          <w:left w:val="single" w:sz="36" w:space="0" w:color="4384C5"/>
          <w:right w:val="single" w:sz="36" w:space="0" w:color="4384C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0"/>
      </w:tblGrid>
      <w:tr w:rsidR="002F1E3B" w:rsidRPr="002F1E3B" w14:paraId="2BF9908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E5047" w14:textId="77777777" w:rsidR="002F1E3B" w:rsidRPr="002F1E3B" w:rsidRDefault="002F1E3B" w:rsidP="002F1E3B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Премия за отложенный выход </w:t>
            </w: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на пенсию предусмотрена статьей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br/>
              <w:t>23-1</w:t>
            </w: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Закона Республики Беларусь «О пенсионном обеспечении»: при продолжении работы после достижения общеустановленного пенсионного возраста 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без получения государственной пенсии</w:t>
            </w: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пенсия по возрасту на общих основаниях 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увеличивается на</w:t>
            </w: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</w:p>
          <w:p w14:paraId="0D6A7C2D" w14:textId="77777777" w:rsidR="002F1E3B" w:rsidRPr="002F1E3B" w:rsidRDefault="002F1E3B" w:rsidP="002F1E3B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6, 8, 10 и 12</w:t>
            </w: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процентов заработка, из которого исчисляется пенсия, – соответственно за каждый 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полный первый, второй, третий и четвертый</w:t>
            </w: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годы работы, по 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процентов такого заработка – за 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полный пятый и каждый последующий</w:t>
            </w: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год работы. Указанные размеры увеличения пенсии суммируются между собой;</w:t>
            </w:r>
          </w:p>
          <w:p w14:paraId="492A8FA8" w14:textId="77777777" w:rsidR="002F1E3B" w:rsidRPr="002F1E3B" w:rsidRDefault="002F1E3B" w:rsidP="002F1E3B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 процент</w:t>
            </w: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заработка, из которого исчисляется пенсия, – за каждые 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полные два месяца</w:t>
            </w: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неполного года работы. Данный размер увеличения пенсии суммируется с вышеуказанными размерами увеличения пенсии.</w:t>
            </w:r>
          </w:p>
          <w:p w14:paraId="00D5FA8C" w14:textId="77777777" w:rsidR="002F1E3B" w:rsidRPr="002F1E3B" w:rsidRDefault="002F1E3B" w:rsidP="002F1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Под работой, дающей право на увеличение пенсии, понимаются периоды работы, предпринимательской, творческой и иной деятельности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, в течение которых производилась уплата обязательных страховых взносов</w:t>
            </w: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в бюджет фонда социальной защиты населения согласно законодательству о государственном социальном страховании.</w:t>
            </w:r>
          </w:p>
        </w:tc>
      </w:tr>
    </w:tbl>
    <w:p w14:paraId="202A18FC" w14:textId="77777777" w:rsidR="002F1E3B" w:rsidRPr="002F1E3B" w:rsidRDefault="002F1E3B" w:rsidP="002F1E3B">
      <w:pPr>
        <w:spacing w:after="9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Бонусы</w:t>
      </w: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</w:t>
      </w:r>
    </w:p>
    <w:p w14:paraId="0A0D3249" w14:textId="77777777" w:rsidR="002F1E3B" w:rsidRPr="002F1E3B" w:rsidRDefault="002F1E3B" w:rsidP="002F1E3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увеличение размера пенсии за счет </w:t>
      </w: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дополнительного стажа </w:t>
      </w: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(в него будет включено время работы после назначения пенсии) (часть 4 статьи 51, статья 66 Закона «О пенсионном обеспечении»);</w:t>
      </w:r>
    </w:p>
    <w:p w14:paraId="374ED53A" w14:textId="77777777" w:rsidR="002F1E3B" w:rsidRPr="002F1E3B" w:rsidRDefault="002F1E3B" w:rsidP="002F1E3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увеличение размера пенсии за счет </w:t>
      </w: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премии </w:t>
      </w: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(статья 23-1 Закона «О пенсионном обеспечении»).</w:t>
      </w:r>
    </w:p>
    <w:tbl>
      <w:tblPr>
        <w:tblW w:w="14250" w:type="dxa"/>
        <w:tblBorders>
          <w:left w:val="single" w:sz="36" w:space="0" w:color="4384C5"/>
          <w:right w:val="single" w:sz="36" w:space="0" w:color="4384C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0"/>
      </w:tblGrid>
      <w:tr w:rsidR="002F1E3B" w:rsidRPr="002F1E3B" w14:paraId="3B1494D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6E4D4" w14:textId="77777777" w:rsidR="002F1E3B" w:rsidRPr="002F1E3B" w:rsidRDefault="002F1E3B" w:rsidP="002F1E3B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Например</w:t>
            </w: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: мужчина с 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35-</w:t>
            </w: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летним стажем </w:t>
            </w: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>работал без получения пенсии 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3 года</w:t>
            </w: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2E957794" w14:textId="77777777" w:rsidR="002F1E3B" w:rsidRPr="002F1E3B" w:rsidRDefault="002F1E3B" w:rsidP="002F1E3B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Пенсия увеличится:</w:t>
            </w:r>
          </w:p>
          <w:p w14:paraId="37192515" w14:textId="77777777" w:rsidR="002F1E3B" w:rsidRPr="002F1E3B" w:rsidRDefault="002F1E3B" w:rsidP="002F1E3B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за дополнительный стаж (за 36-38 годы) – 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на 3 %</w:t>
            </w: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заработка, из которого исчисляется пенсия;</w:t>
            </w:r>
          </w:p>
          <w:p w14:paraId="5AB078EF" w14:textId="77777777" w:rsidR="002F1E3B" w:rsidRPr="002F1E3B" w:rsidRDefault="002F1E3B" w:rsidP="002F1E3B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за счет премии (6% + 8% + 10%) – 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еще на 24 %</w:t>
            </w: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заработка, из которого исчисляется пенсия.</w:t>
            </w:r>
          </w:p>
          <w:p w14:paraId="3F1C4EA7" w14:textId="77777777" w:rsidR="002F1E3B" w:rsidRPr="002F1E3B" w:rsidRDefault="002F1E3B" w:rsidP="002F1E3B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В результате пенсия будет выше 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на 27 % заработка</w:t>
            </w: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, из которого исчисляется пенсия, или 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в 1,42 раза.</w:t>
            </w:r>
          </w:p>
          <w:p w14:paraId="426A62FE" w14:textId="77777777" w:rsidR="002F1E3B" w:rsidRDefault="002F1E3B" w:rsidP="002F1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Пенсия 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в новом повышенном размере</w:t>
            </w: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будет выплачиваться 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сразу после перерасчета</w:t>
            </w: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. 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Разница между «новой» и «старой» пенсией будет сохраняться </w:t>
            </w: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при всех последующих ежегодных повышениях (индексациях) пенсии.</w:t>
            </w:r>
          </w:p>
          <w:p w14:paraId="5BA581C1" w14:textId="77777777" w:rsidR="002F1E3B" w:rsidRDefault="002F1E3B" w:rsidP="002F1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2D664C7" w14:textId="77777777" w:rsidR="002F1E3B" w:rsidRDefault="002F1E3B" w:rsidP="002F1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A070F44" w14:textId="77777777" w:rsidR="002F1E3B" w:rsidRDefault="002F1E3B" w:rsidP="002F1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C0230BD" w14:textId="77777777" w:rsidR="002F1E3B" w:rsidRPr="002F1E3B" w:rsidRDefault="002F1E3B" w:rsidP="002F1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1F9F795E" w14:textId="77777777" w:rsidR="002F1E3B" w:rsidRPr="002F1E3B" w:rsidRDefault="002F1E3B" w:rsidP="002F1E3B">
      <w:pPr>
        <w:spacing w:after="9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Повышение пенсии за отложенный выход</w:t>
      </w:r>
    </w:p>
    <w:tbl>
      <w:tblPr>
        <w:tblW w:w="14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7360"/>
        <w:gridCol w:w="3582"/>
      </w:tblGrid>
      <w:tr w:rsidR="002F1E3B" w:rsidRPr="002F1E3B" w14:paraId="140D066E" w14:textId="777777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FBC87" w14:textId="77777777" w:rsidR="002F1E3B" w:rsidRPr="002F1E3B" w:rsidRDefault="002F1E3B" w:rsidP="002F1E3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Период работы</w:t>
            </w:r>
          </w:p>
          <w:p w14:paraId="44F0556B" w14:textId="77777777" w:rsidR="002F1E3B" w:rsidRPr="002F1E3B" w:rsidRDefault="002F1E3B" w:rsidP="002F1E3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без получения пенсии (лет)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9C38F" w14:textId="77777777" w:rsidR="002F1E3B" w:rsidRPr="002F1E3B" w:rsidRDefault="002F1E3B" w:rsidP="002F1E3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Премия в процентах</w:t>
            </w:r>
          </w:p>
          <w:p w14:paraId="38A02F0C" w14:textId="77777777" w:rsidR="002F1E3B" w:rsidRPr="002F1E3B" w:rsidRDefault="002F1E3B" w:rsidP="002F1E3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к заработку, из которого исчисляется пенсия (статьи 23-1, 56)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9C0FD" w14:textId="77777777" w:rsidR="002F1E3B" w:rsidRPr="002F1E3B" w:rsidRDefault="002F1E3B" w:rsidP="002F1E3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Рост пенсии при стаже 30 лет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br/>
              <w:t>у женщины, 35 лет</w:t>
            </w:r>
          </w:p>
          <w:p w14:paraId="66AD9DBF" w14:textId="77777777" w:rsidR="002F1E3B" w:rsidRPr="002F1E3B" w:rsidRDefault="002F1E3B" w:rsidP="002F1E3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у мужчины</w:t>
            </w:r>
          </w:p>
          <w:p w14:paraId="2D89A1B2" w14:textId="77777777" w:rsidR="002F1E3B" w:rsidRPr="002F1E3B" w:rsidRDefault="002F1E3B" w:rsidP="002F1E3B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(в разах)</w:t>
            </w:r>
          </w:p>
        </w:tc>
      </w:tr>
      <w:tr w:rsidR="002F1E3B" w:rsidRPr="002F1E3B" w14:paraId="067DE169" w14:textId="777777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C587E" w14:textId="77777777" w:rsidR="002F1E3B" w:rsidRPr="002F1E3B" w:rsidRDefault="002F1E3B" w:rsidP="002F1E3B">
            <w:pPr>
              <w:spacing w:after="9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BABE6" w14:textId="77777777" w:rsidR="002F1E3B" w:rsidRPr="002F1E3B" w:rsidRDefault="002F1E3B" w:rsidP="002F1E3B">
            <w:pPr>
              <w:spacing w:after="9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E4D07" w14:textId="77777777" w:rsidR="002F1E3B" w:rsidRPr="002F1E3B" w:rsidRDefault="002F1E3B" w:rsidP="002F1E3B">
            <w:pPr>
              <w:spacing w:after="9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1,1</w:t>
            </w:r>
          </w:p>
        </w:tc>
      </w:tr>
      <w:tr w:rsidR="002F1E3B" w:rsidRPr="002F1E3B" w14:paraId="122ED2AC" w14:textId="777777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D20C9" w14:textId="77777777" w:rsidR="002F1E3B" w:rsidRPr="002F1E3B" w:rsidRDefault="002F1E3B" w:rsidP="002F1E3B">
            <w:pPr>
              <w:spacing w:after="9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F75DF" w14:textId="77777777" w:rsidR="002F1E3B" w:rsidRPr="002F1E3B" w:rsidRDefault="002F1E3B" w:rsidP="002F1E3B">
            <w:pPr>
              <w:spacing w:after="9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14 (= 6+8)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99DFD" w14:textId="77777777" w:rsidR="002F1E3B" w:rsidRPr="002F1E3B" w:rsidRDefault="002F1E3B" w:rsidP="002F1E3B">
            <w:pPr>
              <w:spacing w:after="9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1,2</w:t>
            </w:r>
          </w:p>
        </w:tc>
      </w:tr>
      <w:tr w:rsidR="002F1E3B" w:rsidRPr="002F1E3B" w14:paraId="508D2D99" w14:textId="777777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4C935" w14:textId="77777777" w:rsidR="002F1E3B" w:rsidRPr="002F1E3B" w:rsidRDefault="002F1E3B" w:rsidP="002F1E3B">
            <w:pPr>
              <w:spacing w:after="9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7BCFD" w14:textId="77777777" w:rsidR="002F1E3B" w:rsidRPr="002F1E3B" w:rsidRDefault="002F1E3B" w:rsidP="002F1E3B">
            <w:pPr>
              <w:spacing w:after="9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24 (=14+10)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9FB5F" w14:textId="77777777" w:rsidR="002F1E3B" w:rsidRPr="002F1E3B" w:rsidRDefault="002F1E3B" w:rsidP="002F1E3B">
            <w:pPr>
              <w:spacing w:after="9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1,4</w:t>
            </w:r>
          </w:p>
        </w:tc>
      </w:tr>
      <w:tr w:rsidR="002F1E3B" w:rsidRPr="002F1E3B" w14:paraId="4DA67334" w14:textId="777777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B285D" w14:textId="77777777" w:rsidR="002F1E3B" w:rsidRPr="002F1E3B" w:rsidRDefault="002F1E3B" w:rsidP="002F1E3B">
            <w:pPr>
              <w:spacing w:after="9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85332" w14:textId="77777777" w:rsidR="002F1E3B" w:rsidRPr="002F1E3B" w:rsidRDefault="002F1E3B" w:rsidP="002F1E3B">
            <w:pPr>
              <w:spacing w:after="9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36 (=24+12)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C9616" w14:textId="77777777" w:rsidR="002F1E3B" w:rsidRPr="002F1E3B" w:rsidRDefault="002F1E3B" w:rsidP="002F1E3B">
            <w:pPr>
              <w:spacing w:after="9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1,6</w:t>
            </w:r>
          </w:p>
        </w:tc>
      </w:tr>
      <w:tr w:rsidR="002F1E3B" w:rsidRPr="002F1E3B" w14:paraId="20A8C41E" w14:textId="777777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E67FD" w14:textId="77777777" w:rsidR="002F1E3B" w:rsidRPr="002F1E3B" w:rsidRDefault="002F1E3B" w:rsidP="002F1E3B">
            <w:pPr>
              <w:spacing w:after="9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7FD13" w14:textId="77777777" w:rsidR="002F1E3B" w:rsidRPr="002F1E3B" w:rsidRDefault="002F1E3B" w:rsidP="002F1E3B">
            <w:pPr>
              <w:spacing w:after="9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50 (=36+14)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4832B" w14:textId="77777777" w:rsidR="002F1E3B" w:rsidRPr="002F1E3B" w:rsidRDefault="002F1E3B" w:rsidP="002F1E3B">
            <w:pPr>
              <w:spacing w:after="9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1,8</w:t>
            </w:r>
          </w:p>
        </w:tc>
      </w:tr>
      <w:tr w:rsidR="002F1E3B" w:rsidRPr="002F1E3B" w14:paraId="5A9DF2AA" w14:textId="777777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86EEB" w14:textId="77777777" w:rsidR="002F1E3B" w:rsidRPr="002F1E3B" w:rsidRDefault="002F1E3B" w:rsidP="002F1E3B">
            <w:pPr>
              <w:spacing w:after="9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3F3CD" w14:textId="77777777" w:rsidR="002F1E3B" w:rsidRPr="002F1E3B" w:rsidRDefault="002F1E3B" w:rsidP="002F1E3B">
            <w:pPr>
              <w:spacing w:after="9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64 (=50+14)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CF5C8" w14:textId="77777777" w:rsidR="002F1E3B" w:rsidRPr="002F1E3B" w:rsidRDefault="002F1E3B" w:rsidP="002F1E3B">
            <w:pPr>
              <w:spacing w:after="9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2,0</w:t>
            </w:r>
          </w:p>
        </w:tc>
      </w:tr>
    </w:tbl>
    <w:p w14:paraId="78734B02" w14:textId="77777777" w:rsidR="002F1E3B" w:rsidRPr="002F1E3B" w:rsidRDefault="002F1E3B" w:rsidP="002F1E3B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8"/>
          <w:szCs w:val="28"/>
          <w:lang w:eastAsia="ru-RU"/>
          <w14:ligatures w14:val="none"/>
        </w:rPr>
      </w:pPr>
    </w:p>
    <w:tbl>
      <w:tblPr>
        <w:tblW w:w="14250" w:type="dxa"/>
        <w:tblBorders>
          <w:top w:val="single" w:sz="36" w:space="0" w:color="4384C5"/>
          <w:left w:val="single" w:sz="36" w:space="0" w:color="4384C5"/>
          <w:bottom w:val="single" w:sz="36" w:space="0" w:color="4384C5"/>
          <w:right w:val="single" w:sz="36" w:space="0" w:color="4384C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0"/>
      </w:tblGrid>
      <w:tr w:rsidR="002F1E3B" w:rsidRPr="002F1E3B" w14:paraId="0A2CE98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1711A" w14:textId="77777777" w:rsidR="002F1E3B" w:rsidRPr="002F1E3B" w:rsidRDefault="002F1E3B" w:rsidP="002F1E3B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Важно:</w:t>
            </w:r>
            <w:r w:rsidRPr="002F1E3B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каждый следующий</w:t>
            </w:r>
            <w:r w:rsidRPr="002F1E3B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полный год работы без получения пенсии дает 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более высокую</w:t>
            </w:r>
            <w:r w:rsidRPr="002F1E3B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премию. Чем больше лет Вы работаете без получения пенсии, тем более значительно прирастает Ваша пенсия.</w:t>
            </w:r>
          </w:p>
        </w:tc>
      </w:tr>
    </w:tbl>
    <w:p w14:paraId="7806EBD3" w14:textId="77777777" w:rsidR="002F1E3B" w:rsidRPr="002F1E3B" w:rsidRDefault="002F1E3B" w:rsidP="002F1E3B">
      <w:pPr>
        <w:spacing w:after="9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Если Вы приняли решение отказаться от получения пенсии по возрасту (для последующего повышения её размера), то выплата пенсии будет приостановлена начиная с даты, указанной в Вашем заявлении, но не ранее, чем со дня его подачи. Возврат уже полученной пенсии не допускается.</w:t>
      </w:r>
    </w:p>
    <w:p w14:paraId="3C92086C" w14:textId="77777777" w:rsidR="002F1E3B" w:rsidRPr="002F1E3B" w:rsidRDefault="002F1E3B" w:rsidP="002F1E3B">
      <w:pPr>
        <w:spacing w:after="9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После того, как выбранный период работы без получения пенсии завершится, либо в случае прекращения работы необходимо </w:t>
      </w: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обратиться</w:t>
      </w: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в управление по труду, занятости и социальной защите с заявлениями:</w:t>
      </w:r>
    </w:p>
    <w:p w14:paraId="4959D9FF" w14:textId="77777777" w:rsidR="002F1E3B" w:rsidRPr="002F1E3B" w:rsidRDefault="002F1E3B" w:rsidP="002F1E3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 возобновлении</w:t>
      </w: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выплаты пенсии по возрасту </w:t>
      </w: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с конкретной даты</w:t>
      </w: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;</w:t>
      </w:r>
    </w:p>
    <w:p w14:paraId="170CDF69" w14:textId="77777777" w:rsidR="002F1E3B" w:rsidRPr="002F1E3B" w:rsidRDefault="002F1E3B" w:rsidP="002F1E3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 перерасчете размера</w:t>
      </w: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пенсии по возрасту с учетом дополнительного стажа и премиальной доплаты.</w:t>
      </w:r>
    </w:p>
    <w:tbl>
      <w:tblPr>
        <w:tblW w:w="14250" w:type="dxa"/>
        <w:tblBorders>
          <w:left w:val="single" w:sz="36" w:space="0" w:color="4384C5"/>
          <w:right w:val="single" w:sz="36" w:space="0" w:color="4384C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0"/>
      </w:tblGrid>
      <w:tr w:rsidR="002F1E3B" w:rsidRPr="002F1E3B" w14:paraId="281E4A8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37577" w14:textId="77777777" w:rsidR="002F1E3B" w:rsidRPr="002F1E3B" w:rsidRDefault="002F1E3B" w:rsidP="002F1E3B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Согласно 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статье 81</w:t>
            </w:r>
            <w:r w:rsidRPr="002F1E3B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Закона «О пенсионном обеспечении» перерасчет назначенной пенсии производится с 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первого числа месяца, следующего за тем, в котором пенсионер обратился </w:t>
            </w:r>
            <w:r w:rsidRPr="002F1E3B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за перерасчетом пенсии в установленном законодательством порядке.</w:t>
            </w:r>
          </w:p>
        </w:tc>
      </w:tr>
    </w:tbl>
    <w:p w14:paraId="2D1DA68F" w14:textId="77777777" w:rsidR="002F1E3B" w:rsidRPr="002F1E3B" w:rsidRDefault="002F1E3B" w:rsidP="002F1E3B">
      <w:pPr>
        <w:spacing w:after="9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Формировать премию за отложенный выход на пенсию </w:t>
      </w: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можно поэтапно</w:t>
      </w: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 заявление об отказе от получения пенсии </w:t>
      </w: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можно продлевать несколько раз</w:t>
      </w: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можно делать перерывы (периоды работы без получения пенсии будут суммироваться).</w:t>
      </w:r>
    </w:p>
    <w:p w14:paraId="658B9869" w14:textId="77777777" w:rsidR="002F1E3B" w:rsidRPr="002F1E3B" w:rsidRDefault="002F1E3B" w:rsidP="002F1E3B">
      <w:pPr>
        <w:spacing w:after="9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Вы </w:t>
      </w: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вправе изменить принятое решение об отказе</w:t>
      </w: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от получения пенсии и </w:t>
      </w: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обратиться с заявлением о возобновлении выплаты пенсии </w:t>
      </w: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за период неполучения (если перерасчет пенсии по статье 23-1 Закона «О пенсионном обеспечении» еще не произведен).</w:t>
      </w:r>
    </w:p>
    <w:tbl>
      <w:tblPr>
        <w:tblW w:w="14250" w:type="dxa"/>
        <w:tblBorders>
          <w:left w:val="single" w:sz="36" w:space="0" w:color="4384C5"/>
          <w:right w:val="single" w:sz="36" w:space="0" w:color="4384C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0"/>
      </w:tblGrid>
      <w:tr w:rsidR="002F1E3B" w:rsidRPr="002F1E3B" w14:paraId="6559C4A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2D387" w14:textId="77777777" w:rsidR="002F1E3B" w:rsidRPr="002F1E3B" w:rsidRDefault="002F1E3B" w:rsidP="002F1E3B">
            <w:pPr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1E3B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Начисленные суммы пенсии, не востребованные пенсионером своевременно, выплачиваются за прошлое время 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не более чем за 3 года</w:t>
            </w:r>
            <w:r w:rsidRPr="002F1E3B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перед обращением за получением пенсии ( </w:t>
            </w:r>
            <w:r w:rsidRPr="002F1E3B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статья 90</w:t>
            </w:r>
            <w:r w:rsidRPr="002F1E3B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Закона «О пенсионном обеспечении»).</w:t>
            </w:r>
          </w:p>
        </w:tc>
      </w:tr>
    </w:tbl>
    <w:p w14:paraId="3FD9EFA5" w14:textId="77777777" w:rsidR="002F1E3B" w:rsidRPr="002F1E3B" w:rsidRDefault="002F1E3B" w:rsidP="002F1E3B">
      <w:pPr>
        <w:spacing w:after="9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ru-RU"/>
          <w14:ligatures w14:val="none"/>
        </w:rPr>
        <w:t>Примите взвешенное решение</w:t>
      </w:r>
    </w:p>
    <w:p w14:paraId="26CB5087" w14:textId="77777777" w:rsidR="002F1E3B" w:rsidRPr="002F1E3B" w:rsidRDefault="002F1E3B" w:rsidP="002F1E3B">
      <w:pPr>
        <w:spacing w:after="9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Когда Вы работаете, то для Вас пенсия – это </w:t>
      </w: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прибавка к Вашей заработной плате</w:t>
      </w: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60DD1EBC" w14:textId="77777777" w:rsidR="002F1E3B" w:rsidRPr="002F1E3B" w:rsidRDefault="002F1E3B" w:rsidP="002F1E3B">
      <w:pPr>
        <w:spacing w:after="9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Если в этот период Вы откажетесь от получения пенсии, то просто </w:t>
      </w: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вернетесь к привычному для Вас уровню дохода</w:t>
      </w: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– к заработной плате, как это было совсем недавно, до достижения Вами общеустановленного пенсионного возраста. Однако отказавшись от получения пенсии Вы </w:t>
      </w: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значительно увеличите </w:t>
      </w: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её размер. Новый размер пенсии Вы получите по завершении периода отказа, сразу после перерасчета пенсии. Пенсия </w:t>
      </w: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будет более приближена к привычному для Вас доходу</w:t>
      </w: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в период трудовой деятельности.</w:t>
      </w:r>
    </w:p>
    <w:p w14:paraId="1DF10E61" w14:textId="77777777" w:rsidR="002F1E3B" w:rsidRPr="002F1E3B" w:rsidRDefault="002F1E3B" w:rsidP="002F1E3B">
      <w:pPr>
        <w:spacing w:after="9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Возможность увеличить пенсию в сравнении с «двойным» текущим доходом – зарплата + пенсия – может выглядеть недостаточно привлекательной. Однако </w:t>
      </w: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объективно оценить преимущества </w:t>
      </w: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решения </w:t>
      </w:r>
      <w:r w:rsidRPr="002F1E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в пользу отказа от получения пенсии</w:t>
      </w:r>
      <w:r w:rsidRPr="002F1E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Вы сможете позднее, когда оставите трудовую деятельность, и пенсия станет единственным источником средств существования.</w:t>
      </w:r>
    </w:p>
    <w:p w14:paraId="14E6242F" w14:textId="77777777" w:rsidR="00930E5C" w:rsidRPr="001B32DD" w:rsidRDefault="00930E5C" w:rsidP="00930E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16"/>
          <w:szCs w:val="16"/>
          <w:lang w:eastAsia="ru-RU"/>
          <w14:ligatures w14:val="none"/>
        </w:rPr>
      </w:pPr>
    </w:p>
    <w:sectPr w:rsidR="00930E5C" w:rsidRPr="001B32DD" w:rsidSect="001B32DD">
      <w:pgSz w:w="16838" w:h="11906" w:orient="landscape"/>
      <w:pgMar w:top="993" w:right="962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379"/>
    <w:multiLevelType w:val="multilevel"/>
    <w:tmpl w:val="3588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D15F2"/>
    <w:multiLevelType w:val="multilevel"/>
    <w:tmpl w:val="1A8E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E646A"/>
    <w:multiLevelType w:val="multilevel"/>
    <w:tmpl w:val="FB56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2009F"/>
    <w:multiLevelType w:val="multilevel"/>
    <w:tmpl w:val="DEE2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736CA"/>
    <w:multiLevelType w:val="multilevel"/>
    <w:tmpl w:val="4BCC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4421A"/>
    <w:multiLevelType w:val="multilevel"/>
    <w:tmpl w:val="3B1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16CD9"/>
    <w:multiLevelType w:val="multilevel"/>
    <w:tmpl w:val="1C8E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765041">
    <w:abstractNumId w:val="6"/>
  </w:num>
  <w:num w:numId="2" w16cid:durableId="72094302">
    <w:abstractNumId w:val="3"/>
  </w:num>
  <w:num w:numId="3" w16cid:durableId="1944067770">
    <w:abstractNumId w:val="1"/>
  </w:num>
  <w:num w:numId="4" w16cid:durableId="940991084">
    <w:abstractNumId w:val="2"/>
  </w:num>
  <w:num w:numId="5" w16cid:durableId="2095735229">
    <w:abstractNumId w:val="5"/>
  </w:num>
  <w:num w:numId="6" w16cid:durableId="1845364411">
    <w:abstractNumId w:val="4"/>
  </w:num>
  <w:num w:numId="7" w16cid:durableId="22945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CBA"/>
    <w:rsid w:val="001B32DD"/>
    <w:rsid w:val="002F1B63"/>
    <w:rsid w:val="002F1E3B"/>
    <w:rsid w:val="003B1F33"/>
    <w:rsid w:val="00530817"/>
    <w:rsid w:val="005F0D27"/>
    <w:rsid w:val="00930E5C"/>
    <w:rsid w:val="00A10336"/>
    <w:rsid w:val="00E66B7F"/>
    <w:rsid w:val="00F60C2D"/>
    <w:rsid w:val="00FE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757C62"/>
  <w15:docId w15:val="{C242C5D7-10EB-4685-9B00-62A2CFE3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749">
              <w:marLeft w:val="150"/>
              <w:marRight w:val="150"/>
              <w:marTop w:val="225"/>
              <w:marBottom w:val="300"/>
              <w:divBdr>
                <w:top w:val="single" w:sz="18" w:space="8" w:color="D2D6D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873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dcterms:created xsi:type="dcterms:W3CDTF">2023-01-28T08:27:00Z</dcterms:created>
  <dcterms:modified xsi:type="dcterms:W3CDTF">2026-05-04T09:30:00Z</dcterms:modified>
</cp:coreProperties>
</file>