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DE4B" w14:textId="77777777" w:rsidR="00C82DB1" w:rsidRDefault="00C82DB1" w:rsidP="00C82DB1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ТАРИФЫ </w:t>
      </w:r>
    </w:p>
    <w:p w14:paraId="6926B9C9" w14:textId="77777777" w:rsidR="00C82DB1" w:rsidRDefault="00C82DB1" w:rsidP="00C82DB1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b/>
          <w:color w:val="FF0000"/>
          <w:sz w:val="30"/>
          <w:szCs w:val="30"/>
        </w:rPr>
        <w:t>НА ДОПОЛНИТЕЛЬНЫЕ ПЛАТНЫЕ УСЛУГИ</w:t>
      </w:r>
    </w:p>
    <w:p w14:paraId="0DB24C5C" w14:textId="77777777" w:rsidR="00C82DB1" w:rsidRDefault="00C82DB1" w:rsidP="00C82DB1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195978E" w14:textId="77777777" w:rsidR="002A0A0D" w:rsidRDefault="00C82DB1" w:rsidP="00C82DB1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Решением Лепельского райисполкома от </w:t>
      </w:r>
      <w:r w:rsidR="002A0A0D">
        <w:rPr>
          <w:rFonts w:ascii="Times New Roman" w:eastAsia="Times New Roman" w:hAnsi="Times New Roman"/>
          <w:sz w:val="30"/>
          <w:szCs w:val="30"/>
          <w:lang w:eastAsia="ru-RU"/>
        </w:rPr>
        <w:t xml:space="preserve">1 июня 2026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г. №</w:t>
      </w:r>
      <w:r w:rsidR="002A0A0D">
        <w:rPr>
          <w:rFonts w:ascii="Times New Roman" w:eastAsia="Times New Roman" w:hAnsi="Times New Roman"/>
          <w:sz w:val="30"/>
          <w:szCs w:val="30"/>
          <w:lang w:eastAsia="ru-RU"/>
        </w:rPr>
        <w:t xml:space="preserve"> 773</w:t>
      </w:r>
    </w:p>
    <w:p w14:paraId="0C280DF6" w14:textId="52E3F84E" w:rsidR="00C82DB1" w:rsidRDefault="00C82DB1" w:rsidP="00C82DB1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«Об утверждении тарифов на дополнительные платные услуги</w:t>
      </w:r>
      <w:r w:rsidR="002A0A0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77AC541B" w14:textId="77777777" w:rsidR="00C82DB1" w:rsidRDefault="00C82DB1" w:rsidP="00C82DB1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923836D" w14:textId="0EB99A63" w:rsidR="00C82DB1" w:rsidRDefault="00152233" w:rsidP="00C82DB1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  <w:t>У</w:t>
      </w:r>
      <w:r w:rsidR="00C82DB1">
        <w:rPr>
          <w:rFonts w:ascii="Times New Roman" w:eastAsia="Times New Roman" w:hAnsi="Times New Roman"/>
          <w:b/>
          <w:sz w:val="30"/>
          <w:szCs w:val="30"/>
          <w:u w:val="single"/>
          <w:lang w:eastAsia="ru-RU"/>
        </w:rPr>
        <w:t>тверждены тарифы на дополнительные платные услуги:</w:t>
      </w:r>
    </w:p>
    <w:p w14:paraId="5275AA90" w14:textId="77777777" w:rsidR="00C82DB1" w:rsidRPr="002A0A0D" w:rsidRDefault="00C82DB1" w:rsidP="00C82DB1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b/>
          <w:bCs/>
          <w:color w:val="FF0000"/>
          <w:sz w:val="30"/>
          <w:szCs w:val="30"/>
        </w:rPr>
      </w:pPr>
    </w:p>
    <w:p w14:paraId="224FF291" w14:textId="104D618C" w:rsidR="002A0A0D" w:rsidRPr="002A0A0D" w:rsidRDefault="002A0A0D" w:rsidP="002A0A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F4E79" w:themeColor="accent5" w:themeShade="80"/>
          <w:sz w:val="30"/>
          <w:szCs w:val="30"/>
        </w:rPr>
      </w:pPr>
      <w:r w:rsidRPr="002A0A0D">
        <w:rPr>
          <w:rFonts w:ascii="Times New Roman" w:hAnsi="Times New Roman"/>
          <w:b/>
          <w:bCs/>
          <w:color w:val="1F4E79" w:themeColor="accent5" w:themeShade="80"/>
          <w:sz w:val="30"/>
          <w:szCs w:val="30"/>
        </w:rPr>
        <w:t>ТАРИФЫ</w:t>
      </w:r>
    </w:p>
    <w:p w14:paraId="70197BBD" w14:textId="03A3E844" w:rsidR="002A0A0D" w:rsidRPr="002A0A0D" w:rsidRDefault="002A0A0D" w:rsidP="002A0A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F4E79" w:themeColor="accent5" w:themeShade="80"/>
          <w:sz w:val="30"/>
          <w:szCs w:val="30"/>
        </w:rPr>
      </w:pPr>
      <w:r w:rsidRPr="002A0A0D">
        <w:rPr>
          <w:rFonts w:ascii="Times New Roman" w:hAnsi="Times New Roman"/>
          <w:b/>
          <w:bCs/>
          <w:color w:val="1F4E79" w:themeColor="accent5" w:themeShade="80"/>
          <w:sz w:val="30"/>
          <w:szCs w:val="30"/>
        </w:rPr>
        <w:t>на дополнительные платные услуги, связанные с регистрацией</w:t>
      </w:r>
    </w:p>
    <w:p w14:paraId="4F5F95A5" w14:textId="77777777" w:rsidR="002A0A0D" w:rsidRDefault="002A0A0D" w:rsidP="002A0A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F4E79" w:themeColor="accent5" w:themeShade="80"/>
          <w:sz w:val="30"/>
          <w:szCs w:val="30"/>
        </w:rPr>
      </w:pPr>
      <w:r w:rsidRPr="002A0A0D">
        <w:rPr>
          <w:rFonts w:ascii="Times New Roman" w:hAnsi="Times New Roman"/>
          <w:b/>
          <w:bCs/>
          <w:color w:val="1F4E79" w:themeColor="accent5" w:themeShade="80"/>
          <w:sz w:val="30"/>
          <w:szCs w:val="30"/>
        </w:rPr>
        <w:t xml:space="preserve">актов гражданского состояния, оказываемые отделом записи актов гражданского состояния Лепельского районного </w:t>
      </w:r>
    </w:p>
    <w:p w14:paraId="1CAD046A" w14:textId="308091A1" w:rsidR="002A0A0D" w:rsidRPr="002A0A0D" w:rsidRDefault="002A0A0D" w:rsidP="002A0A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F4E79" w:themeColor="accent5" w:themeShade="80"/>
          <w:sz w:val="30"/>
          <w:szCs w:val="30"/>
        </w:rPr>
      </w:pPr>
      <w:r w:rsidRPr="002A0A0D">
        <w:rPr>
          <w:rFonts w:ascii="Times New Roman" w:hAnsi="Times New Roman"/>
          <w:b/>
          <w:bCs/>
          <w:color w:val="1F4E79" w:themeColor="accent5" w:themeShade="80"/>
          <w:sz w:val="30"/>
          <w:szCs w:val="30"/>
        </w:rPr>
        <w:t>исполнительного комитета</w:t>
      </w:r>
    </w:p>
    <w:p w14:paraId="348F08A3" w14:textId="77777777" w:rsidR="002A0A0D" w:rsidRPr="002A0A0D" w:rsidRDefault="002A0A0D" w:rsidP="002A0A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6098"/>
        <w:gridCol w:w="2736"/>
      </w:tblGrid>
      <w:tr w:rsidR="002A0A0D" w:rsidRPr="002A0A0D" w14:paraId="2D7AF907" w14:textId="77777777" w:rsidTr="006F685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B1C8B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2FDB3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Наименование услуги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BA9F2" w14:textId="77777777" w:rsid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Тариф </w:t>
            </w:r>
          </w:p>
          <w:p w14:paraId="4097DE7B" w14:textId="77777777" w:rsidR="007A7603" w:rsidRDefault="007A7603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(базовая величина составляет </w:t>
            </w:r>
          </w:p>
          <w:p w14:paraId="41168540" w14:textId="63B8B8D6" w:rsidR="007A7603" w:rsidRPr="002A0A0D" w:rsidRDefault="007A7603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45 рублей)</w:t>
            </w:r>
          </w:p>
          <w:p w14:paraId="7C5394A8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A0A0D" w:rsidRPr="002A0A0D" w14:paraId="64495F30" w14:textId="77777777" w:rsidTr="006F685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04F18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1.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7257C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Обеспечение торжественной обстановки регистрации заключения брака в специально оборудованном помещении отдела загса 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5D0C0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 xml:space="preserve">1 </w:t>
            </w:r>
          </w:p>
          <w:p w14:paraId="52E63342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базовая величина</w:t>
            </w:r>
          </w:p>
        </w:tc>
      </w:tr>
      <w:tr w:rsidR="002A0A0D" w:rsidRPr="002A0A0D" w14:paraId="55AA8F73" w14:textId="77777777" w:rsidTr="006F6850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5AA13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2.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7B7C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Обеспечение торжественной обстановки регистрации заключения брака по индивидуальному сценарию (обряду) с </w:t>
            </w:r>
            <w:proofErr w:type="gramStart"/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использованием  различных</w:t>
            </w:r>
            <w:proofErr w:type="gramEnd"/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элементов и атрибутов в специально оборудованном помещении отдела загса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02322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 xml:space="preserve">2,36 </w:t>
            </w:r>
          </w:p>
          <w:p w14:paraId="32A09616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 xml:space="preserve">базовой величины </w:t>
            </w:r>
          </w:p>
        </w:tc>
      </w:tr>
      <w:tr w:rsidR="002A0A0D" w:rsidRPr="002A0A0D" w14:paraId="7FC4F6A4" w14:textId="77777777" w:rsidTr="006F6850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E173B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3.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DEDDA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Обеспечение торжественной обстановки регистрации заключения брака в помещении отдела загса, не являющемся специально оборудованным помещением (кабинет, комната и другое) </w:t>
            </w:r>
            <w:r w:rsidRPr="002A0A0D">
              <w:rPr>
                <w:rFonts w:ascii="Times New Roman" w:hAnsi="Times New Roman"/>
                <w:sz w:val="30"/>
                <w:szCs w:val="30"/>
              </w:rPr>
              <w:t>(без присутствия гостей)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A9F9B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 xml:space="preserve">0,573 </w:t>
            </w:r>
          </w:p>
          <w:p w14:paraId="0AC9EE3B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базовой величины</w:t>
            </w:r>
          </w:p>
        </w:tc>
      </w:tr>
      <w:tr w:rsidR="002A0A0D" w:rsidRPr="002A0A0D" w14:paraId="0460715D" w14:textId="77777777" w:rsidTr="006F6850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6EE09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4.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69DDE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Обеспечение торжественной обстановки регистрации заключения брака вне помещения отдела загса 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33C3F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0,08</w:t>
            </w:r>
          </w:p>
          <w:p w14:paraId="7F5AF441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базовой величины</w:t>
            </w:r>
          </w:p>
          <w:p w14:paraId="5F596ABB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 xml:space="preserve"> (стоимость одной минуты)</w:t>
            </w:r>
          </w:p>
        </w:tc>
      </w:tr>
      <w:tr w:rsidR="002A0A0D" w:rsidRPr="002A0A0D" w14:paraId="3BD89125" w14:textId="77777777" w:rsidTr="006F6850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99FB5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5.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08897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Обеспечение торжественной обстановки регистрации заключения брака по индивидуальному сценарию (обряду) с </w:t>
            </w:r>
            <w:proofErr w:type="gramStart"/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использованием  различных</w:t>
            </w:r>
            <w:proofErr w:type="gramEnd"/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элементов и атрибутов вне помещения отдела загса 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4FEA5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0,085</w:t>
            </w:r>
          </w:p>
          <w:p w14:paraId="08C9DF1B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базовой величины</w:t>
            </w:r>
          </w:p>
          <w:p w14:paraId="4380B625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 xml:space="preserve"> (стоимость одной минуты) </w:t>
            </w:r>
          </w:p>
        </w:tc>
      </w:tr>
      <w:tr w:rsidR="002A0A0D" w:rsidRPr="002A0A0D" w14:paraId="7BA1D741" w14:textId="77777777" w:rsidTr="006F6850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4FAE6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lastRenderedPageBreak/>
              <w:t>6.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A4E2E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Обеспечение торжественной обстановки регистрации рождения в специально оборудованном помещении отдела загса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601AC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 xml:space="preserve">0,45 </w:t>
            </w:r>
          </w:p>
          <w:p w14:paraId="302AD77C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базовой величины</w:t>
            </w:r>
          </w:p>
          <w:p w14:paraId="76998C21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 xml:space="preserve">(в рамках мероприятий, проводимых отделом загса – бесплатно) </w:t>
            </w:r>
          </w:p>
        </w:tc>
      </w:tr>
      <w:tr w:rsidR="002A0A0D" w:rsidRPr="002A0A0D" w14:paraId="7783C452" w14:textId="77777777" w:rsidTr="006F6850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CFD4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7.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0AB31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Обеспечение торжественной обстановки регистрации рождения по индивидуальному сценарию (обряду) с использованием различных элементов и атрибутов в специально оборудованном помещении отдела загса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452F6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0,85</w:t>
            </w:r>
          </w:p>
          <w:p w14:paraId="304F913E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 xml:space="preserve">базовой величины </w:t>
            </w:r>
          </w:p>
        </w:tc>
      </w:tr>
      <w:tr w:rsidR="002A0A0D" w:rsidRPr="002A0A0D" w14:paraId="2B046F74" w14:textId="77777777" w:rsidTr="006F6850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F84F6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8.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C9EEC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Обеспечение торжественной обстановки регистрации рождения в помещении органа загса, не являющемся специально оборудованным помещением (кабинет, комната и другое)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97722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0,3</w:t>
            </w:r>
          </w:p>
          <w:p w14:paraId="4CFC446B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базовой величины</w:t>
            </w:r>
          </w:p>
          <w:p w14:paraId="04D99A63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(в рамках мероприятий, проводимых отделом загса – бесплатно)</w:t>
            </w:r>
          </w:p>
        </w:tc>
      </w:tr>
      <w:tr w:rsidR="002A0A0D" w:rsidRPr="002A0A0D" w14:paraId="444BCD91" w14:textId="77777777" w:rsidTr="006F6850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4846A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9.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8B717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Проведение торжественных церемоний, связанных с заключением брака 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4CC5E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0,51</w:t>
            </w:r>
          </w:p>
          <w:p w14:paraId="26C0F1EA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базовой величины</w:t>
            </w:r>
          </w:p>
          <w:p w14:paraId="530D6796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(в рамках мероприятий, проводимых отделом загса – бесплатно)</w:t>
            </w:r>
          </w:p>
        </w:tc>
      </w:tr>
      <w:tr w:rsidR="002A0A0D" w:rsidRPr="002A0A0D" w14:paraId="14AA2AFF" w14:textId="77777777" w:rsidTr="006F685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A18FB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10.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D1ED7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color w:val="000000"/>
                <w:sz w:val="30"/>
                <w:szCs w:val="30"/>
              </w:rPr>
              <w:t>Изготовление копий документов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4E6C8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>0,026</w:t>
            </w:r>
          </w:p>
          <w:p w14:paraId="54A68E33" w14:textId="77777777" w:rsidR="002A0A0D" w:rsidRPr="002A0A0D" w:rsidRDefault="002A0A0D" w:rsidP="002A0A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A0A0D">
              <w:rPr>
                <w:rFonts w:ascii="Times New Roman" w:hAnsi="Times New Roman"/>
                <w:sz w:val="30"/>
                <w:szCs w:val="30"/>
              </w:rPr>
              <w:t xml:space="preserve">(односторонняя копия) </w:t>
            </w:r>
          </w:p>
        </w:tc>
      </w:tr>
    </w:tbl>
    <w:p w14:paraId="5F4044C3" w14:textId="77777777" w:rsidR="002A0A0D" w:rsidRDefault="002A0A0D" w:rsidP="002A0A0D">
      <w:pPr>
        <w:jc w:val="both"/>
        <w:rPr>
          <w:sz w:val="28"/>
          <w:szCs w:val="28"/>
        </w:rPr>
      </w:pPr>
    </w:p>
    <w:p w14:paraId="7D697AA4" w14:textId="77777777" w:rsidR="00C82DB1" w:rsidRDefault="00C82DB1" w:rsidP="00C82DB1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оплата производится на расчетный счет BY90AKBB 36003190000090000000 (БИК АКВВВY2Х), код №04501 ОАО АСБ «Беларусбанк». </w:t>
      </w:r>
    </w:p>
    <w:p w14:paraId="5292D54C" w14:textId="77777777" w:rsidR="00C82DB1" w:rsidRDefault="00C82DB1" w:rsidP="00C82DB1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14:paraId="660D97DA" w14:textId="77777777" w:rsidR="00C82DB1" w:rsidRDefault="004D4038" w:rsidP="00C82DB1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О</w:t>
      </w:r>
      <w:r w:rsidR="00C82DB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плату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также</w:t>
      </w:r>
      <w:r w:rsidR="00C82DB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можно произвести через ЕРИП</w:t>
      </w:r>
    </w:p>
    <w:p w14:paraId="32877ED5" w14:textId="77777777" w:rsidR="00C82DB1" w:rsidRDefault="00C82DB1" w:rsidP="00C82DB1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u w:val="single"/>
          <w:lang w:eastAsia="ru-RU"/>
        </w:rPr>
      </w:pPr>
    </w:p>
    <w:p w14:paraId="131975CB" w14:textId="77777777" w:rsidR="00C82DB1" w:rsidRDefault="00C82DB1" w:rsidP="00C82DB1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8"/>
          <w:szCs w:val="28"/>
          <w:u w:val="single"/>
          <w:lang w:eastAsia="ru-RU"/>
        </w:rPr>
        <w:t>Ссылка на оплату в ЕРИП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: суды, юстиция, юридические услуги → ЗАГС → Витебская область → Лепельский РИК → дополнительные услуги ЗАГС</w:t>
      </w:r>
    </w:p>
    <w:p w14:paraId="52C89A01" w14:textId="77777777" w:rsidR="00C82DB1" w:rsidRDefault="00C82DB1" w:rsidP="00C82DB1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14:paraId="5A5719B4" w14:textId="77777777" w:rsidR="00C82DB1" w:rsidRDefault="00C82DB1" w:rsidP="00C82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82D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B1"/>
    <w:rsid w:val="00035F4B"/>
    <w:rsid w:val="000400A8"/>
    <w:rsid w:val="00085DD1"/>
    <w:rsid w:val="00152233"/>
    <w:rsid w:val="00197B0E"/>
    <w:rsid w:val="001B2169"/>
    <w:rsid w:val="001D40D4"/>
    <w:rsid w:val="00205A3E"/>
    <w:rsid w:val="002A0A0D"/>
    <w:rsid w:val="002B2CF2"/>
    <w:rsid w:val="004257B1"/>
    <w:rsid w:val="0049582C"/>
    <w:rsid w:val="004D4038"/>
    <w:rsid w:val="004E1340"/>
    <w:rsid w:val="004F72D7"/>
    <w:rsid w:val="00593604"/>
    <w:rsid w:val="00640C63"/>
    <w:rsid w:val="0067274E"/>
    <w:rsid w:val="006C0B77"/>
    <w:rsid w:val="007A7603"/>
    <w:rsid w:val="007E5165"/>
    <w:rsid w:val="00823A22"/>
    <w:rsid w:val="008242FF"/>
    <w:rsid w:val="00870751"/>
    <w:rsid w:val="008F25D6"/>
    <w:rsid w:val="00922C48"/>
    <w:rsid w:val="00931352"/>
    <w:rsid w:val="00931B90"/>
    <w:rsid w:val="00954CFD"/>
    <w:rsid w:val="009C4E0B"/>
    <w:rsid w:val="00A1481F"/>
    <w:rsid w:val="00A14C56"/>
    <w:rsid w:val="00A15A74"/>
    <w:rsid w:val="00A231EB"/>
    <w:rsid w:val="00A62117"/>
    <w:rsid w:val="00A76710"/>
    <w:rsid w:val="00AC0CBC"/>
    <w:rsid w:val="00B31E63"/>
    <w:rsid w:val="00B43342"/>
    <w:rsid w:val="00B915B7"/>
    <w:rsid w:val="00BB46F7"/>
    <w:rsid w:val="00C67A05"/>
    <w:rsid w:val="00C82DB1"/>
    <w:rsid w:val="00CD5460"/>
    <w:rsid w:val="00DE5E9E"/>
    <w:rsid w:val="00EA59DF"/>
    <w:rsid w:val="00EE4070"/>
    <w:rsid w:val="00EF6624"/>
    <w:rsid w:val="00F07754"/>
    <w:rsid w:val="00F12C76"/>
    <w:rsid w:val="00F32931"/>
    <w:rsid w:val="00F4445A"/>
    <w:rsid w:val="00F45D92"/>
    <w:rsid w:val="00F57FAE"/>
    <w:rsid w:val="00FA1560"/>
    <w:rsid w:val="00FA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B28D"/>
  <w15:docId w15:val="{2CAD78A2-B986-42DC-95F0-FD451EF1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B1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9EEA-9852-4262-8D8B-10272408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2026-06-02T12:27:00Z</dcterms:created>
  <dcterms:modified xsi:type="dcterms:W3CDTF">2026-06-02T12:27:00Z</dcterms:modified>
</cp:coreProperties>
</file>