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977" w:rsidRPr="005526C6" w:rsidRDefault="00AD4977" w:rsidP="004C46BD">
      <w:pPr>
        <w:pStyle w:val="a3"/>
        <w:ind w:right="-143" w:firstLine="709"/>
        <w:jc w:val="both"/>
        <w:rPr>
          <w:sz w:val="28"/>
          <w:szCs w:val="28"/>
        </w:rPr>
      </w:pPr>
      <w:r w:rsidRPr="005526C6">
        <w:rPr>
          <w:sz w:val="28"/>
          <w:szCs w:val="28"/>
        </w:rPr>
        <w:t>Лепельский районный исполнительный комитет</w:t>
      </w:r>
      <w:r w:rsidRPr="005526C6">
        <w:rPr>
          <w:sz w:val="28"/>
          <w:szCs w:val="28"/>
        </w:rPr>
        <w:t xml:space="preserve"> информирует, что </w:t>
      </w:r>
      <w:r w:rsidRPr="005526C6">
        <w:rPr>
          <w:sz w:val="28"/>
          <w:szCs w:val="28"/>
        </w:rPr>
        <w:t xml:space="preserve">на территории города Лепеля </w:t>
      </w:r>
      <w:r w:rsidRPr="005526C6">
        <w:rPr>
          <w:sz w:val="28"/>
          <w:szCs w:val="28"/>
        </w:rPr>
        <w:t>имеются незаселенные арендные жилые помещения,  которые могут быть проданы гражданам в собственность в соответствии</w:t>
      </w:r>
      <w:r w:rsidRPr="005526C6">
        <w:rPr>
          <w:sz w:val="28"/>
          <w:szCs w:val="28"/>
        </w:rPr>
        <w:t xml:space="preserve"> с</w:t>
      </w:r>
      <w:r w:rsidRPr="005526C6">
        <w:rPr>
          <w:sz w:val="28"/>
          <w:szCs w:val="28"/>
        </w:rPr>
        <w:t xml:space="preserve"> решением </w:t>
      </w:r>
      <w:r w:rsidRPr="005526C6">
        <w:rPr>
          <w:sz w:val="28"/>
          <w:szCs w:val="28"/>
        </w:rPr>
        <w:t>Лепельского</w:t>
      </w:r>
      <w:r w:rsidRPr="005526C6">
        <w:rPr>
          <w:sz w:val="28"/>
          <w:szCs w:val="28"/>
        </w:rPr>
        <w:t xml:space="preserve"> районного Совета депутатов от </w:t>
      </w:r>
      <w:r w:rsidRPr="005526C6">
        <w:rPr>
          <w:sz w:val="28"/>
          <w:szCs w:val="28"/>
        </w:rPr>
        <w:t>30</w:t>
      </w:r>
      <w:r w:rsidRPr="005526C6">
        <w:rPr>
          <w:sz w:val="28"/>
          <w:szCs w:val="28"/>
        </w:rPr>
        <w:t xml:space="preserve"> сентября </w:t>
      </w:r>
      <w:r w:rsidRPr="005526C6">
        <w:rPr>
          <w:sz w:val="28"/>
          <w:szCs w:val="28"/>
        </w:rPr>
        <w:t>2022</w:t>
      </w:r>
      <w:r w:rsidRPr="005526C6">
        <w:rPr>
          <w:sz w:val="28"/>
          <w:szCs w:val="28"/>
        </w:rPr>
        <w:t xml:space="preserve"> года № </w:t>
      </w:r>
      <w:r w:rsidRPr="005526C6">
        <w:rPr>
          <w:sz w:val="28"/>
          <w:szCs w:val="28"/>
        </w:rPr>
        <w:t>189</w:t>
      </w:r>
      <w:r w:rsidRPr="005526C6">
        <w:rPr>
          <w:sz w:val="28"/>
          <w:szCs w:val="28"/>
        </w:rPr>
        <w:t xml:space="preserve"> «О распоряжении жилыми помещениями, находящимися в собственности </w:t>
      </w:r>
      <w:r w:rsidRPr="005526C6">
        <w:rPr>
          <w:sz w:val="28"/>
          <w:szCs w:val="28"/>
        </w:rPr>
        <w:t>Лепельского</w:t>
      </w:r>
      <w:r w:rsidRPr="005526C6">
        <w:rPr>
          <w:sz w:val="28"/>
          <w:szCs w:val="28"/>
        </w:rPr>
        <w:t xml:space="preserve"> района»</w:t>
      </w:r>
      <w:r w:rsidR="002E4C27" w:rsidRPr="005526C6">
        <w:rPr>
          <w:sz w:val="28"/>
          <w:szCs w:val="28"/>
        </w:rPr>
        <w:t xml:space="preserve"> в рамках реализации Указа Президента Республики Беларусь от 13 июня 2018 г. №237 «О распоряжении государственным жилищным фондом»</w:t>
      </w:r>
      <w:r w:rsidRPr="005526C6">
        <w:rPr>
          <w:sz w:val="28"/>
          <w:szCs w:val="28"/>
        </w:rPr>
        <w:t>.</w:t>
      </w:r>
    </w:p>
    <w:p w:rsidR="005F7552" w:rsidRPr="005526C6" w:rsidRDefault="00AD4977" w:rsidP="005526C6">
      <w:pPr>
        <w:pStyle w:val="a3"/>
        <w:numPr>
          <w:ilvl w:val="0"/>
          <w:numId w:val="1"/>
        </w:numPr>
        <w:ind w:left="0" w:right="-143" w:firstLine="0"/>
        <w:rPr>
          <w:sz w:val="28"/>
          <w:szCs w:val="28"/>
        </w:rPr>
      </w:pPr>
      <w:r w:rsidRPr="005526C6">
        <w:rPr>
          <w:sz w:val="28"/>
          <w:szCs w:val="28"/>
        </w:rPr>
        <w:t>г.</w:t>
      </w:r>
      <w:r w:rsidR="00370624" w:rsidRPr="005526C6">
        <w:rPr>
          <w:sz w:val="28"/>
          <w:szCs w:val="28"/>
        </w:rPr>
        <w:t xml:space="preserve"> </w:t>
      </w:r>
      <w:r w:rsidRPr="005526C6">
        <w:rPr>
          <w:sz w:val="28"/>
          <w:szCs w:val="28"/>
        </w:rPr>
        <w:t>Лепель</w:t>
      </w:r>
      <w:r w:rsidR="00370624" w:rsidRPr="005526C6">
        <w:rPr>
          <w:sz w:val="28"/>
          <w:szCs w:val="28"/>
        </w:rPr>
        <w:t xml:space="preserve">, </w:t>
      </w:r>
      <w:r w:rsidRPr="005526C6">
        <w:rPr>
          <w:sz w:val="28"/>
          <w:szCs w:val="28"/>
        </w:rPr>
        <w:t xml:space="preserve">ул. </w:t>
      </w:r>
      <w:r w:rsidR="005F7552" w:rsidRPr="005526C6">
        <w:rPr>
          <w:sz w:val="28"/>
          <w:szCs w:val="28"/>
        </w:rPr>
        <w:t>Буденного</w:t>
      </w:r>
      <w:r w:rsidRPr="005526C6">
        <w:rPr>
          <w:sz w:val="28"/>
          <w:szCs w:val="28"/>
        </w:rPr>
        <w:t xml:space="preserve">, </w:t>
      </w:r>
      <w:r w:rsidR="005F7552" w:rsidRPr="005526C6">
        <w:rPr>
          <w:sz w:val="28"/>
          <w:szCs w:val="28"/>
        </w:rPr>
        <w:t>30 - 1</w:t>
      </w:r>
      <w:r w:rsidRPr="005526C6">
        <w:rPr>
          <w:sz w:val="28"/>
          <w:szCs w:val="28"/>
        </w:rPr>
        <w:t xml:space="preserve">. Общая пл. жилых помещений </w:t>
      </w:r>
      <w:r w:rsidR="005F7552" w:rsidRPr="005526C6">
        <w:rPr>
          <w:sz w:val="28"/>
          <w:szCs w:val="28"/>
        </w:rPr>
        <w:t xml:space="preserve">38,06 </w:t>
      </w:r>
      <w:r w:rsidRPr="005526C6">
        <w:rPr>
          <w:sz w:val="28"/>
          <w:szCs w:val="28"/>
        </w:rPr>
        <w:t xml:space="preserve">кв.м.  </w:t>
      </w:r>
    </w:p>
    <w:p w:rsidR="005F7552" w:rsidRPr="005526C6" w:rsidRDefault="005F7552" w:rsidP="005526C6">
      <w:pPr>
        <w:pStyle w:val="a3"/>
        <w:numPr>
          <w:ilvl w:val="0"/>
          <w:numId w:val="1"/>
        </w:numPr>
        <w:ind w:left="0" w:right="-143" w:firstLine="0"/>
        <w:rPr>
          <w:sz w:val="28"/>
          <w:szCs w:val="28"/>
        </w:rPr>
      </w:pPr>
      <w:r w:rsidRPr="005526C6">
        <w:rPr>
          <w:sz w:val="28"/>
          <w:szCs w:val="28"/>
        </w:rPr>
        <w:t>г.</w:t>
      </w:r>
      <w:r w:rsidR="00370624" w:rsidRPr="005526C6">
        <w:rPr>
          <w:sz w:val="28"/>
          <w:szCs w:val="28"/>
        </w:rPr>
        <w:t xml:space="preserve"> </w:t>
      </w:r>
      <w:r w:rsidRPr="005526C6">
        <w:rPr>
          <w:sz w:val="28"/>
          <w:szCs w:val="28"/>
        </w:rPr>
        <w:t>Лепель, ул.</w:t>
      </w:r>
      <w:r w:rsidR="00370624" w:rsidRPr="005526C6">
        <w:rPr>
          <w:sz w:val="28"/>
          <w:szCs w:val="28"/>
        </w:rPr>
        <w:t xml:space="preserve"> </w:t>
      </w:r>
      <w:r w:rsidRPr="005526C6">
        <w:rPr>
          <w:sz w:val="28"/>
          <w:szCs w:val="28"/>
        </w:rPr>
        <w:t>Володарского, 125 – 2. Общая пл. жилых помещений 21,09 кв.м.</w:t>
      </w:r>
    </w:p>
    <w:p w:rsidR="00370624" w:rsidRPr="005526C6" w:rsidRDefault="005F7552" w:rsidP="005526C6">
      <w:pPr>
        <w:pStyle w:val="a3"/>
        <w:numPr>
          <w:ilvl w:val="0"/>
          <w:numId w:val="1"/>
        </w:numPr>
        <w:ind w:left="0" w:right="-143" w:firstLine="0"/>
        <w:rPr>
          <w:sz w:val="28"/>
          <w:szCs w:val="28"/>
        </w:rPr>
      </w:pPr>
      <w:r w:rsidRPr="005526C6">
        <w:rPr>
          <w:bCs/>
          <w:sz w:val="28"/>
          <w:szCs w:val="28"/>
        </w:rPr>
        <w:t>г. Лепель, ул.</w:t>
      </w:r>
      <w:r w:rsidR="00370624" w:rsidRPr="005526C6">
        <w:rPr>
          <w:bCs/>
          <w:sz w:val="28"/>
          <w:szCs w:val="28"/>
        </w:rPr>
        <w:t xml:space="preserve"> </w:t>
      </w:r>
      <w:r w:rsidRPr="005526C6">
        <w:rPr>
          <w:bCs/>
          <w:sz w:val="28"/>
          <w:szCs w:val="28"/>
        </w:rPr>
        <w:t xml:space="preserve">Карла Маркса, 8 – 2. Общая пл. жилых </w:t>
      </w:r>
      <w:r w:rsidR="00370624" w:rsidRPr="005526C6">
        <w:rPr>
          <w:bCs/>
          <w:sz w:val="28"/>
          <w:szCs w:val="28"/>
        </w:rPr>
        <w:t>п</w:t>
      </w:r>
      <w:r w:rsidRPr="005526C6">
        <w:rPr>
          <w:bCs/>
          <w:sz w:val="28"/>
          <w:szCs w:val="28"/>
        </w:rPr>
        <w:t xml:space="preserve">омещений </w:t>
      </w:r>
      <w:r w:rsidR="00370624" w:rsidRPr="005526C6">
        <w:rPr>
          <w:bCs/>
          <w:sz w:val="28"/>
          <w:szCs w:val="28"/>
        </w:rPr>
        <w:t>45,0 кв.м.</w:t>
      </w:r>
    </w:p>
    <w:p w:rsidR="00370624" w:rsidRPr="005526C6" w:rsidRDefault="00370624" w:rsidP="005526C6">
      <w:pPr>
        <w:pStyle w:val="a3"/>
        <w:numPr>
          <w:ilvl w:val="0"/>
          <w:numId w:val="1"/>
        </w:numPr>
        <w:ind w:left="0" w:right="-143" w:firstLine="0"/>
        <w:rPr>
          <w:sz w:val="28"/>
          <w:szCs w:val="28"/>
        </w:rPr>
      </w:pPr>
      <w:r w:rsidRPr="005526C6">
        <w:rPr>
          <w:bCs/>
          <w:sz w:val="28"/>
          <w:szCs w:val="28"/>
        </w:rPr>
        <w:t>г. Лепель, ул.</w:t>
      </w:r>
      <w:r w:rsidRPr="005526C6">
        <w:rPr>
          <w:bCs/>
          <w:sz w:val="28"/>
          <w:szCs w:val="28"/>
        </w:rPr>
        <w:t xml:space="preserve"> </w:t>
      </w:r>
      <w:r w:rsidRPr="005526C6">
        <w:rPr>
          <w:bCs/>
          <w:sz w:val="28"/>
          <w:szCs w:val="28"/>
        </w:rPr>
        <w:t xml:space="preserve">Карла Маркса, </w:t>
      </w:r>
      <w:r w:rsidRPr="005526C6">
        <w:rPr>
          <w:bCs/>
          <w:sz w:val="28"/>
          <w:szCs w:val="28"/>
        </w:rPr>
        <w:t>16</w:t>
      </w:r>
      <w:r w:rsidRPr="005526C6">
        <w:rPr>
          <w:bCs/>
          <w:sz w:val="28"/>
          <w:szCs w:val="28"/>
        </w:rPr>
        <w:t xml:space="preserve"> – </w:t>
      </w:r>
      <w:r w:rsidRPr="005526C6">
        <w:rPr>
          <w:bCs/>
          <w:sz w:val="28"/>
          <w:szCs w:val="28"/>
        </w:rPr>
        <w:t>3</w:t>
      </w:r>
      <w:r w:rsidRPr="005526C6">
        <w:rPr>
          <w:bCs/>
          <w:sz w:val="28"/>
          <w:szCs w:val="28"/>
        </w:rPr>
        <w:t xml:space="preserve">. Общая пл. жилых помещений </w:t>
      </w:r>
      <w:r w:rsidRPr="005526C6">
        <w:rPr>
          <w:bCs/>
          <w:sz w:val="28"/>
          <w:szCs w:val="28"/>
        </w:rPr>
        <w:t>13,90</w:t>
      </w:r>
      <w:r w:rsidRPr="005526C6">
        <w:rPr>
          <w:bCs/>
          <w:sz w:val="28"/>
          <w:szCs w:val="28"/>
        </w:rPr>
        <w:t xml:space="preserve"> кв.м.</w:t>
      </w:r>
    </w:p>
    <w:p w:rsidR="005F7552" w:rsidRPr="005526C6" w:rsidRDefault="00370624" w:rsidP="005526C6">
      <w:pPr>
        <w:pStyle w:val="a3"/>
        <w:numPr>
          <w:ilvl w:val="0"/>
          <w:numId w:val="1"/>
        </w:numPr>
        <w:ind w:left="0" w:right="-143" w:firstLine="0"/>
        <w:rPr>
          <w:sz w:val="28"/>
          <w:szCs w:val="28"/>
        </w:rPr>
      </w:pPr>
      <w:r w:rsidRPr="005526C6">
        <w:rPr>
          <w:sz w:val="28"/>
          <w:szCs w:val="28"/>
        </w:rPr>
        <w:t>г. Лепель, ул. Октябрьская, 9 – 2. Общая пл. жилых помещений 31,94 кв.м.</w:t>
      </w:r>
    </w:p>
    <w:p w:rsidR="005F7552" w:rsidRPr="005526C6" w:rsidRDefault="00370624" w:rsidP="005526C6">
      <w:pPr>
        <w:pStyle w:val="a3"/>
        <w:numPr>
          <w:ilvl w:val="0"/>
          <w:numId w:val="1"/>
        </w:numPr>
        <w:ind w:left="0" w:right="-143" w:firstLine="0"/>
        <w:rPr>
          <w:sz w:val="28"/>
          <w:szCs w:val="28"/>
        </w:rPr>
      </w:pPr>
      <w:r w:rsidRPr="005526C6">
        <w:rPr>
          <w:sz w:val="28"/>
          <w:szCs w:val="28"/>
        </w:rPr>
        <w:t>г. Лепель, ул. Пушкинская, 4 – 2. Общая пл. жилых помещений 27,56 кв.м.</w:t>
      </w:r>
    </w:p>
    <w:p w:rsidR="005F7552" w:rsidRPr="005526C6" w:rsidRDefault="00370624" w:rsidP="005526C6">
      <w:pPr>
        <w:pStyle w:val="a3"/>
        <w:numPr>
          <w:ilvl w:val="0"/>
          <w:numId w:val="1"/>
        </w:numPr>
        <w:ind w:left="0" w:right="-143" w:firstLine="0"/>
        <w:rPr>
          <w:sz w:val="28"/>
          <w:szCs w:val="28"/>
        </w:rPr>
      </w:pPr>
      <w:r w:rsidRPr="005526C6">
        <w:rPr>
          <w:sz w:val="28"/>
          <w:szCs w:val="28"/>
        </w:rPr>
        <w:t>г. Лепель, ул. Володарского, 61 – 8. Общая пл. жилых помещений 46,31 кв.м.</w:t>
      </w:r>
    </w:p>
    <w:p w:rsidR="00AD4977" w:rsidRPr="005526C6" w:rsidRDefault="00AD4977" w:rsidP="005526C6">
      <w:pPr>
        <w:pStyle w:val="a3"/>
        <w:ind w:right="-143"/>
        <w:jc w:val="center"/>
        <w:rPr>
          <w:sz w:val="28"/>
          <w:szCs w:val="28"/>
        </w:rPr>
      </w:pPr>
      <w:r w:rsidRPr="005526C6">
        <w:rPr>
          <w:bCs/>
          <w:sz w:val="28"/>
          <w:szCs w:val="28"/>
        </w:rPr>
        <w:t>Условия продажи</w:t>
      </w:r>
    </w:p>
    <w:p w:rsidR="00AD4977" w:rsidRPr="005526C6" w:rsidRDefault="00AD4977" w:rsidP="004C46BD">
      <w:pPr>
        <w:pStyle w:val="a3"/>
        <w:ind w:right="-143" w:firstLine="567"/>
        <w:jc w:val="both"/>
        <w:rPr>
          <w:sz w:val="28"/>
          <w:szCs w:val="28"/>
        </w:rPr>
      </w:pPr>
      <w:r w:rsidRPr="005526C6">
        <w:rPr>
          <w:sz w:val="28"/>
          <w:szCs w:val="28"/>
        </w:rPr>
        <w:t xml:space="preserve">Без проведения аукциона гражданам, состоящим на учете нуждающихся в улучшении жилищных условий по месту </w:t>
      </w:r>
      <w:r w:rsidR="00370624" w:rsidRPr="005526C6">
        <w:rPr>
          <w:sz w:val="28"/>
          <w:szCs w:val="28"/>
        </w:rPr>
        <w:t>жительства, в</w:t>
      </w:r>
      <w:r w:rsidRPr="005526C6">
        <w:rPr>
          <w:sz w:val="28"/>
          <w:szCs w:val="28"/>
        </w:rPr>
        <w:t xml:space="preserve"> том числе многодетным семьям, на основании заявлений о приобретении жилых помещений и с учетом очередности принятия их на такой учет </w:t>
      </w:r>
      <w:r w:rsidRPr="005526C6">
        <w:rPr>
          <w:b/>
          <w:sz w:val="28"/>
          <w:szCs w:val="28"/>
        </w:rPr>
        <w:t xml:space="preserve">- по оценочной </w:t>
      </w:r>
      <w:r w:rsidR="00370624" w:rsidRPr="005526C6">
        <w:rPr>
          <w:b/>
          <w:sz w:val="28"/>
          <w:szCs w:val="28"/>
        </w:rPr>
        <w:t>стоимости</w:t>
      </w:r>
      <w:r w:rsidR="00370624" w:rsidRPr="005526C6">
        <w:rPr>
          <w:sz w:val="28"/>
          <w:szCs w:val="28"/>
        </w:rPr>
        <w:t>, с</w:t>
      </w:r>
      <w:r w:rsidRPr="005526C6">
        <w:rPr>
          <w:sz w:val="28"/>
          <w:szCs w:val="28"/>
        </w:rPr>
        <w:t xml:space="preserve"> исключением этих жилых помещений из состава арендного жилья.</w:t>
      </w:r>
    </w:p>
    <w:p w:rsidR="00AD4977" w:rsidRPr="005526C6" w:rsidRDefault="00AD4977" w:rsidP="004C46BD">
      <w:pPr>
        <w:pStyle w:val="a3"/>
        <w:ind w:right="-143" w:firstLine="567"/>
        <w:jc w:val="both"/>
        <w:rPr>
          <w:sz w:val="28"/>
          <w:szCs w:val="28"/>
        </w:rPr>
      </w:pPr>
      <w:r w:rsidRPr="005526C6">
        <w:rPr>
          <w:sz w:val="28"/>
          <w:szCs w:val="28"/>
        </w:rPr>
        <w:t>Без проведения аукци</w:t>
      </w:r>
      <w:bookmarkStart w:id="0" w:name="_GoBack"/>
      <w:bookmarkEnd w:id="0"/>
      <w:r w:rsidRPr="005526C6">
        <w:rPr>
          <w:sz w:val="28"/>
          <w:szCs w:val="28"/>
        </w:rPr>
        <w:t xml:space="preserve">она гражданам из числа собственников квартир, расположенных в блокированных жилых домах, в которых находятся предлагаемые к продаже жилые помещения, исходя из очередности поступления их заявлений о приобретении жилых помещений – </w:t>
      </w:r>
      <w:r w:rsidRPr="005526C6">
        <w:rPr>
          <w:b/>
          <w:sz w:val="28"/>
          <w:szCs w:val="28"/>
        </w:rPr>
        <w:t>по оценочной стоимости</w:t>
      </w:r>
      <w:bookmarkStart w:id="1" w:name="Par2"/>
      <w:bookmarkEnd w:id="1"/>
      <w:r w:rsidRPr="005526C6">
        <w:rPr>
          <w:sz w:val="28"/>
          <w:szCs w:val="28"/>
        </w:rPr>
        <w:t>.</w:t>
      </w:r>
    </w:p>
    <w:p w:rsidR="00AD4977" w:rsidRPr="005526C6" w:rsidRDefault="00AD4977" w:rsidP="004C46BD">
      <w:pPr>
        <w:pStyle w:val="a3"/>
        <w:ind w:right="-143" w:firstLine="567"/>
        <w:jc w:val="both"/>
        <w:rPr>
          <w:sz w:val="28"/>
          <w:szCs w:val="28"/>
        </w:rPr>
      </w:pPr>
      <w:r w:rsidRPr="005526C6">
        <w:rPr>
          <w:sz w:val="28"/>
          <w:szCs w:val="28"/>
        </w:rPr>
        <w:t xml:space="preserve">На аукционе с начальной ценой продажи </w:t>
      </w:r>
      <w:r w:rsidRPr="005526C6">
        <w:rPr>
          <w:b/>
          <w:sz w:val="28"/>
          <w:szCs w:val="28"/>
        </w:rPr>
        <w:t>по оценочной стоимости</w:t>
      </w:r>
      <w:r w:rsidRPr="005526C6">
        <w:rPr>
          <w:sz w:val="28"/>
          <w:szCs w:val="28"/>
        </w:rPr>
        <w:t>.</w:t>
      </w:r>
    </w:p>
    <w:p w:rsidR="00AD4977" w:rsidRPr="005526C6" w:rsidRDefault="00AD4977" w:rsidP="004C46BD">
      <w:pPr>
        <w:pStyle w:val="a3"/>
        <w:ind w:right="-143" w:firstLine="567"/>
        <w:jc w:val="both"/>
        <w:rPr>
          <w:sz w:val="28"/>
          <w:szCs w:val="28"/>
        </w:rPr>
      </w:pPr>
      <w:r w:rsidRPr="005526C6">
        <w:rPr>
          <w:sz w:val="28"/>
          <w:szCs w:val="28"/>
        </w:rPr>
        <w:t>Оплата стоимости жилых помещений при их продаже, в том числе на аукционе, может осуществляться в рассрочку до трех лет равными долями без индексации платежей.</w:t>
      </w:r>
    </w:p>
    <w:p w:rsidR="002850C4" w:rsidRDefault="005F7552" w:rsidP="005526C6">
      <w:pPr>
        <w:pStyle w:val="a3"/>
        <w:ind w:right="-143" w:firstLine="567"/>
        <w:jc w:val="both"/>
      </w:pPr>
      <w:r w:rsidRPr="005526C6">
        <w:rPr>
          <w:sz w:val="28"/>
          <w:szCs w:val="28"/>
        </w:rPr>
        <w:t xml:space="preserve">Дополнительную информацию возможно получить в отделе архитектуры и </w:t>
      </w:r>
      <w:r w:rsidR="004C46BD" w:rsidRPr="005526C6">
        <w:rPr>
          <w:sz w:val="28"/>
          <w:szCs w:val="28"/>
        </w:rPr>
        <w:t>с</w:t>
      </w:r>
      <w:r w:rsidRPr="005526C6">
        <w:rPr>
          <w:sz w:val="28"/>
          <w:szCs w:val="28"/>
        </w:rPr>
        <w:t xml:space="preserve">троительства, жилищно-коммунального хозяйства Лепельского райисполкома по телефону 6-76-95, либо обратившись лично по адресу: Витебская обл., </w:t>
      </w:r>
      <w:proofErr w:type="spellStart"/>
      <w:r w:rsidRPr="005526C6">
        <w:rPr>
          <w:sz w:val="28"/>
          <w:szCs w:val="28"/>
        </w:rPr>
        <w:t>г.Лепель</w:t>
      </w:r>
      <w:proofErr w:type="spellEnd"/>
      <w:r w:rsidRPr="005526C6">
        <w:rPr>
          <w:sz w:val="28"/>
          <w:szCs w:val="28"/>
        </w:rPr>
        <w:t xml:space="preserve">, </w:t>
      </w:r>
      <w:proofErr w:type="spellStart"/>
      <w:r w:rsidRPr="005526C6">
        <w:rPr>
          <w:sz w:val="28"/>
          <w:szCs w:val="28"/>
        </w:rPr>
        <w:t>ул.Ленинская</w:t>
      </w:r>
      <w:proofErr w:type="spellEnd"/>
      <w:r w:rsidRPr="005526C6">
        <w:rPr>
          <w:sz w:val="28"/>
          <w:szCs w:val="28"/>
        </w:rPr>
        <w:t xml:space="preserve">, 6, каб. 109. </w:t>
      </w:r>
      <w:r w:rsidR="00AD4977">
        <w:t> </w:t>
      </w:r>
    </w:p>
    <w:sectPr w:rsidR="002850C4" w:rsidSect="005526C6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A67561"/>
    <w:multiLevelType w:val="hybridMultilevel"/>
    <w:tmpl w:val="207C7B60"/>
    <w:lvl w:ilvl="0" w:tplc="A95830C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77"/>
    <w:rsid w:val="002850C4"/>
    <w:rsid w:val="002E4C27"/>
    <w:rsid w:val="00370624"/>
    <w:rsid w:val="004C46BD"/>
    <w:rsid w:val="005526C6"/>
    <w:rsid w:val="005F7552"/>
    <w:rsid w:val="00AD4977"/>
    <w:rsid w:val="00F2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7DB8F6-06B1-4C67-B531-3F1D652E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4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xt">
    <w:name w:val="news__text"/>
    <w:basedOn w:val="a"/>
    <w:rsid w:val="00AD4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Печковский</dc:creator>
  <cp:keywords/>
  <dc:description/>
  <cp:lastModifiedBy>Печковский</cp:lastModifiedBy>
  <cp:revision>2</cp:revision>
  <dcterms:created xsi:type="dcterms:W3CDTF">2026-03-12T09:42:00Z</dcterms:created>
  <dcterms:modified xsi:type="dcterms:W3CDTF">2026-03-12T12:44:00Z</dcterms:modified>
</cp:coreProperties>
</file>