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38" w:rsidRDefault="00E87438" w:rsidP="00E874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Агроэ</w:t>
      </w:r>
      <w:r w:rsidR="00684387">
        <w:rPr>
          <w:rFonts w:ascii="Times New Roman" w:hAnsi="Times New Roman" w:cs="Times New Roman"/>
          <w:b/>
          <w:sz w:val="28"/>
          <w:szCs w:val="28"/>
        </w:rPr>
        <w:t>коусадьба</w:t>
      </w:r>
      <w:proofErr w:type="spellEnd"/>
      <w:r w:rsidR="00684387">
        <w:rPr>
          <w:rFonts w:ascii="Times New Roman" w:hAnsi="Times New Roman" w:cs="Times New Roman"/>
          <w:b/>
          <w:sz w:val="28"/>
          <w:szCs w:val="28"/>
        </w:rPr>
        <w:t xml:space="preserve"> «Озёрная</w:t>
      </w:r>
      <w:r w:rsidRPr="00BE1152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E87438" w:rsidRDefault="00E87438" w:rsidP="00E874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387" w:rsidRPr="00AB6310" w:rsidRDefault="00684387" w:rsidP="00684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310">
        <w:rPr>
          <w:rFonts w:ascii="Times New Roman" w:hAnsi="Times New Roman" w:cs="Times New Roman"/>
          <w:sz w:val="24"/>
          <w:szCs w:val="24"/>
        </w:rPr>
        <w:t xml:space="preserve">Ссылка для бронирования через </w:t>
      </w:r>
      <w:proofErr w:type="spellStart"/>
      <w:r w:rsidRPr="00AB6310">
        <w:rPr>
          <w:rFonts w:ascii="Times New Roman" w:hAnsi="Times New Roman" w:cs="Times New Roman"/>
          <w:sz w:val="24"/>
          <w:szCs w:val="24"/>
          <w:lang w:val="en-US"/>
        </w:rPr>
        <w:t>belkraj</w:t>
      </w:r>
      <w:proofErr w:type="spellEnd"/>
      <w:r w:rsidRPr="00AB6310">
        <w:rPr>
          <w:rFonts w:ascii="Times New Roman" w:hAnsi="Times New Roman" w:cs="Times New Roman"/>
          <w:sz w:val="24"/>
          <w:szCs w:val="24"/>
        </w:rPr>
        <w:t>.</w:t>
      </w:r>
      <w:r w:rsidRPr="00AB631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B6310">
        <w:rPr>
          <w:rFonts w:ascii="Times New Roman" w:hAnsi="Times New Roman" w:cs="Times New Roman"/>
          <w:b/>
          <w:sz w:val="24"/>
          <w:szCs w:val="24"/>
        </w:rPr>
        <w:t>:</w:t>
      </w:r>
    </w:p>
    <w:p w:rsidR="00684387" w:rsidRPr="00684387" w:rsidRDefault="00DF2ED6" w:rsidP="0068438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anchor="opisanie" w:history="1">
        <w:r w:rsidR="00684387" w:rsidRPr="00684387">
          <w:rPr>
            <w:rStyle w:val="a7"/>
            <w:rFonts w:ascii="Times New Roman" w:hAnsi="Times New Roman" w:cs="Times New Roman"/>
            <w:sz w:val="24"/>
            <w:szCs w:val="24"/>
          </w:rPr>
          <w:t>https://belkraj.by/agrousadba/priozerie#opisanie</w:t>
        </w:r>
      </w:hyperlink>
      <w:r w:rsidR="00684387" w:rsidRPr="0068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438" w:rsidRPr="00684387" w:rsidRDefault="00E87438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Адрес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Лепельский район, деревня Бор, ул. Озёрная дом 41, </w:t>
      </w:r>
      <w:r w:rsidRPr="00E87438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54.968048, 28.870416</w:t>
      </w:r>
    </w:p>
    <w:p w:rsidR="00E87438" w:rsidRDefault="00E87438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Контактные данные: </w:t>
      </w:r>
      <w:r w:rsidRPr="00E8743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 +375 29 710 85 31, +375 29 616 85 31</w:t>
      </w:r>
    </w:p>
    <w:p w:rsidR="00E1464C" w:rsidRDefault="00E1464C" w:rsidP="008315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1506" w:rsidRDefault="00831506" w:rsidP="006843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Отличное место для отдыха в домике межд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двух озер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Неколочь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Волосно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843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1506" w:rsidRDefault="00831506" w:rsidP="008315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Уютная и живописная местность, где вы можете насладиться тишиной и спокойствием вдали от городской суеты.</w:t>
      </w:r>
    </w:p>
    <w:p w:rsidR="00831506" w:rsidRDefault="00831506" w:rsidP="008315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Вашим услугам закрытая беседка на берегу озера, где можно проводить время в любое время года, наслаждаясь видом на озеро и отдыхая в комфортных условиях. В беседке есть индукционная плитка, чайник, </w:t>
      </w:r>
      <w:proofErr w:type="spellStart"/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электродуховка</w:t>
      </w:r>
      <w:proofErr w:type="spellEnd"/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посуда для приготовления пищи. Здесь можно устроить обед или ужин на свежем воздухе, или просто приятно провести время с </w:t>
      </w:r>
      <w:proofErr w:type="gramStart"/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близкими</w:t>
      </w:r>
      <w:proofErr w:type="gramEnd"/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1506" w:rsidRDefault="00831506" w:rsidP="008315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Мангал и отдельная зона для барбекю предоставляют отличную возможность готовить на открытом воздухе, наслаждаясь ароматом свежеприготовленных блюд. Для любителей активного отдыха и поддержания формы на свежем воздухе мы предлагаем тренажеры для занятия спортом. Это идеальный способ поддержать свою физическую форму, не покидая территорию усадьбы.</w:t>
      </w:r>
    </w:p>
    <w:p w:rsidR="00831506" w:rsidRDefault="00831506" w:rsidP="008315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тех, кто хочет еще больше насладиться отдыхом, есть возможность арендовать катамаран и лодку для прогулок по озерам. Легкий и расслабляющий отдых на воде подарит вам незабываемые впечатления. Также за дополнительную плату доступна баня, где вы сможете попариться и восстановить силы после активн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прогулок</w:t>
      </w:r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1506" w:rsidRPr="00831506" w:rsidRDefault="00831506" w:rsidP="008315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5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вы найдете все для комфортного отдыха, будь то активные приключения, рыбалка, прогулки на лодке или просто отдых с семьей или друзьями.</w:t>
      </w:r>
    </w:p>
    <w:p w:rsidR="00E87438" w:rsidRDefault="00E87438" w:rsidP="00E87438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87438" w:rsidRPr="00AE6092" w:rsidRDefault="00E87438" w:rsidP="00E874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7438" w:rsidRPr="00AE609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D6" w:rsidRDefault="00DF2ED6" w:rsidP="003547A6">
      <w:pPr>
        <w:spacing w:after="0" w:line="240" w:lineRule="auto"/>
      </w:pPr>
      <w:r>
        <w:separator/>
      </w:r>
    </w:p>
  </w:endnote>
  <w:endnote w:type="continuationSeparator" w:id="0">
    <w:p w:rsidR="00DF2ED6" w:rsidRDefault="00DF2ED6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D6" w:rsidRDefault="00DF2ED6" w:rsidP="003547A6">
      <w:pPr>
        <w:spacing w:after="0" w:line="240" w:lineRule="auto"/>
      </w:pPr>
      <w:r>
        <w:separator/>
      </w:r>
    </w:p>
  </w:footnote>
  <w:footnote w:type="continuationSeparator" w:id="0">
    <w:p w:rsidR="00DF2ED6" w:rsidRDefault="00DF2ED6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7207B"/>
    <w:rsid w:val="00880637"/>
    <w:rsid w:val="00894B72"/>
    <w:rsid w:val="008B5D7F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3159F"/>
    <w:rsid w:val="00C601F6"/>
    <w:rsid w:val="00C63224"/>
    <w:rsid w:val="00C67D0C"/>
    <w:rsid w:val="00CA79B7"/>
    <w:rsid w:val="00D6250E"/>
    <w:rsid w:val="00DA1BB4"/>
    <w:rsid w:val="00DF2ED6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EC01CA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elkraj.by/agrousadba/priozer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A37A-EFC5-400C-9307-35CAC8F9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2025-05-02T12:12:00Z</dcterms:modified>
</cp:coreProperties>
</file>