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3B" w:rsidRPr="00D4253B" w:rsidRDefault="00B10094" w:rsidP="00D42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53B" w:rsidRPr="00D425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4253B" w:rsidRPr="00D4253B">
        <w:rPr>
          <w:rFonts w:ascii="Times New Roman" w:hAnsi="Times New Roman" w:cs="Times New Roman"/>
          <w:sz w:val="24"/>
          <w:szCs w:val="24"/>
        </w:rPr>
        <w:t xml:space="preserve"> В Е Щ Е Н И Е</w:t>
      </w:r>
    </w:p>
    <w:p w:rsidR="00D4253B" w:rsidRPr="00D4253B" w:rsidRDefault="00D4253B" w:rsidP="00D42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о проведении открытого аукциона продажи земельн</w:t>
      </w:r>
      <w:r w:rsidR="007F4FDD">
        <w:rPr>
          <w:rFonts w:ascii="Times New Roman" w:hAnsi="Times New Roman" w:cs="Times New Roman"/>
          <w:sz w:val="24"/>
          <w:szCs w:val="24"/>
        </w:rPr>
        <w:t>ого</w:t>
      </w:r>
      <w:r w:rsidRPr="00D425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F4FDD">
        <w:rPr>
          <w:rFonts w:ascii="Times New Roman" w:hAnsi="Times New Roman" w:cs="Times New Roman"/>
          <w:sz w:val="24"/>
          <w:szCs w:val="24"/>
        </w:rPr>
        <w:t>а</w:t>
      </w:r>
      <w:r w:rsidRPr="00D4253B">
        <w:rPr>
          <w:rFonts w:ascii="Times New Roman" w:hAnsi="Times New Roman" w:cs="Times New Roman"/>
          <w:sz w:val="24"/>
          <w:szCs w:val="24"/>
        </w:rPr>
        <w:t xml:space="preserve"> в частную собственность </w:t>
      </w:r>
    </w:p>
    <w:p w:rsidR="00D4253B" w:rsidRPr="00D4253B" w:rsidRDefault="00D4253B" w:rsidP="00D42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для строительства и обслуживания одноквартирн</w:t>
      </w:r>
      <w:r w:rsidR="007F4FDD">
        <w:rPr>
          <w:rFonts w:ascii="Times New Roman" w:hAnsi="Times New Roman" w:cs="Times New Roman"/>
          <w:sz w:val="24"/>
          <w:szCs w:val="24"/>
        </w:rPr>
        <w:t>ого</w:t>
      </w:r>
      <w:r w:rsidRPr="00D4253B">
        <w:rPr>
          <w:rFonts w:ascii="Times New Roman" w:hAnsi="Times New Roman" w:cs="Times New Roman"/>
          <w:sz w:val="24"/>
          <w:szCs w:val="24"/>
        </w:rPr>
        <w:t xml:space="preserve"> жил</w:t>
      </w:r>
      <w:r w:rsidR="007F4FDD">
        <w:rPr>
          <w:rFonts w:ascii="Times New Roman" w:hAnsi="Times New Roman" w:cs="Times New Roman"/>
          <w:sz w:val="24"/>
          <w:szCs w:val="24"/>
        </w:rPr>
        <w:t>ого</w:t>
      </w:r>
      <w:r w:rsidRPr="00D4253B">
        <w:rPr>
          <w:rFonts w:ascii="Times New Roman" w:hAnsi="Times New Roman" w:cs="Times New Roman"/>
          <w:sz w:val="24"/>
          <w:szCs w:val="24"/>
        </w:rPr>
        <w:t xml:space="preserve"> дом</w:t>
      </w:r>
      <w:r w:rsidR="007F4FDD">
        <w:rPr>
          <w:rFonts w:ascii="Times New Roman" w:hAnsi="Times New Roman" w:cs="Times New Roman"/>
          <w:sz w:val="24"/>
          <w:szCs w:val="24"/>
        </w:rPr>
        <w:t>а</w:t>
      </w:r>
      <w:r w:rsidRPr="00D4253B">
        <w:rPr>
          <w:rFonts w:ascii="Times New Roman" w:hAnsi="Times New Roman" w:cs="Times New Roman"/>
          <w:sz w:val="24"/>
          <w:szCs w:val="24"/>
        </w:rPr>
        <w:t>.</w:t>
      </w:r>
    </w:p>
    <w:p w:rsidR="00D4253B" w:rsidRPr="00D4253B" w:rsidRDefault="00D4253B" w:rsidP="00D4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3B">
        <w:rPr>
          <w:rFonts w:ascii="Times New Roman" w:hAnsi="Times New Roman" w:cs="Times New Roman"/>
          <w:b/>
          <w:sz w:val="24"/>
          <w:szCs w:val="24"/>
        </w:rPr>
        <w:t>Организатор: Слободской сельский исполнительный комитет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07"/>
        <w:gridCol w:w="3665"/>
        <w:gridCol w:w="1775"/>
        <w:gridCol w:w="1298"/>
        <w:gridCol w:w="1414"/>
      </w:tblGrid>
      <w:tr w:rsidR="00D4253B" w:rsidRPr="00D4253B" w:rsidTr="007F4FDD">
        <w:tc>
          <w:tcPr>
            <w:tcW w:w="242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2061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его площадь и кадастровый номер</w:t>
            </w:r>
          </w:p>
        </w:tc>
        <w:tc>
          <w:tcPr>
            <w:tcW w:w="1269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527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изготовлению документации</w:t>
            </w:r>
          </w:p>
        </w:tc>
        <w:tc>
          <w:tcPr>
            <w:tcW w:w="392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Начальная цена,</w:t>
            </w:r>
          </w:p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vAlign w:val="center"/>
          </w:tcPr>
          <w:p w:rsidR="00D4253B" w:rsidRPr="00D4253B" w:rsidRDefault="00D4253B" w:rsidP="007F4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Размер задатка, рублей  (10% от начальной цены лота)</w:t>
            </w:r>
          </w:p>
        </w:tc>
      </w:tr>
      <w:tr w:rsidR="00D4253B" w:rsidRPr="00D4253B" w:rsidTr="0005010A">
        <w:tc>
          <w:tcPr>
            <w:tcW w:w="242" w:type="pct"/>
            <w:vAlign w:val="center"/>
          </w:tcPr>
          <w:p w:rsidR="00D4253B" w:rsidRPr="00D4253B" w:rsidRDefault="00D4253B" w:rsidP="000501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DB3EF6" w:rsidRDefault="00D4253B" w:rsidP="00050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Витебская</w:t>
            </w:r>
            <w:proofErr w:type="gramEnd"/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7F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, Лепельский р</w:t>
            </w:r>
            <w:r w:rsidR="007F4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н, Слободской с/с, </w:t>
            </w:r>
          </w:p>
          <w:p w:rsidR="007F4FDD" w:rsidRDefault="00D4253B" w:rsidP="00050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>Рудня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,  ул. Центральная, </w:t>
            </w:r>
            <w:r w:rsidR="007F4FD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, площадь – 0,1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 га,</w:t>
            </w:r>
          </w:p>
          <w:p w:rsidR="00D4253B" w:rsidRPr="00D4253B" w:rsidRDefault="00D4253B" w:rsidP="00DB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7F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22278330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>7101000047</w:t>
            </w:r>
          </w:p>
        </w:tc>
        <w:tc>
          <w:tcPr>
            <w:tcW w:w="1269" w:type="pct"/>
            <w:vAlign w:val="center"/>
          </w:tcPr>
          <w:p w:rsidR="00340694" w:rsidRPr="00340694" w:rsidRDefault="00D4253B" w:rsidP="00340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расположенный 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 xml:space="preserve">на природных территориях, подлежащих специальной охране (в </w:t>
            </w:r>
            <w:proofErr w:type="spellStart"/>
            <w:r w:rsidR="00DB3EF6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="00DB3EF6">
              <w:rPr>
                <w:rFonts w:ascii="Times New Roman" w:hAnsi="Times New Roman" w:cs="Times New Roman"/>
                <w:sz w:val="24"/>
                <w:szCs w:val="24"/>
              </w:rPr>
              <w:t xml:space="preserve"> зонах)</w:t>
            </w:r>
          </w:p>
          <w:p w:rsidR="00D4253B" w:rsidRPr="00D4253B" w:rsidRDefault="0005010A" w:rsidP="00DB3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694" w:rsidRPr="00340694">
              <w:rPr>
                <w:rFonts w:ascii="Times New Roman" w:hAnsi="Times New Roman" w:cs="Times New Roman"/>
                <w:sz w:val="24"/>
                <w:szCs w:val="24"/>
              </w:rPr>
              <w:t>площадь – 0,</w:t>
            </w:r>
            <w:r w:rsidR="00DB3EF6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340694" w:rsidRPr="00340694">
              <w:rPr>
                <w:rFonts w:ascii="Times New Roman" w:hAnsi="Times New Roman" w:cs="Times New Roman"/>
                <w:sz w:val="24"/>
                <w:szCs w:val="24"/>
              </w:rPr>
              <w:t xml:space="preserve"> га)</w:t>
            </w:r>
          </w:p>
        </w:tc>
        <w:tc>
          <w:tcPr>
            <w:tcW w:w="527" w:type="pct"/>
            <w:vAlign w:val="center"/>
          </w:tcPr>
          <w:p w:rsidR="00D4253B" w:rsidRPr="00D4253B" w:rsidRDefault="00D4253B" w:rsidP="00050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A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253B" w:rsidRPr="00D4253B" w:rsidRDefault="00D4253B" w:rsidP="00050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406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опубликование </w:t>
            </w:r>
            <w:r w:rsidR="007F4FDD" w:rsidRPr="00340694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392" w:type="pct"/>
            <w:vAlign w:val="center"/>
          </w:tcPr>
          <w:p w:rsidR="00D4253B" w:rsidRPr="00D4253B" w:rsidRDefault="00B945DB" w:rsidP="00B94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4253B" w:rsidRPr="00D42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8" w:type="pct"/>
            <w:vAlign w:val="center"/>
          </w:tcPr>
          <w:p w:rsidR="00D4253B" w:rsidRPr="00D4253B" w:rsidRDefault="00B945DB" w:rsidP="00050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53B" w:rsidRPr="00D4253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D4253B" w:rsidRPr="00D4253B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53B" w:rsidRPr="00C6576D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1</w:t>
      </w:r>
      <w:r w:rsidRPr="00D425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253B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DF6E91">
        <w:rPr>
          <w:rFonts w:ascii="Times New Roman" w:hAnsi="Times New Roman" w:cs="Times New Roman"/>
          <w:sz w:val="24"/>
          <w:szCs w:val="24"/>
        </w:rPr>
        <w:t>состоится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D3">
        <w:rPr>
          <w:rFonts w:ascii="Times New Roman" w:hAnsi="Times New Roman" w:cs="Times New Roman"/>
          <w:b/>
          <w:sz w:val="24"/>
          <w:szCs w:val="24"/>
        </w:rPr>
        <w:t>1</w:t>
      </w:r>
      <w:r w:rsidR="00C6576D">
        <w:rPr>
          <w:rFonts w:ascii="Times New Roman" w:hAnsi="Times New Roman" w:cs="Times New Roman"/>
          <w:b/>
          <w:sz w:val="24"/>
          <w:szCs w:val="24"/>
        </w:rPr>
        <w:t>9</w:t>
      </w:r>
      <w:r w:rsidR="00340694"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D3">
        <w:rPr>
          <w:rFonts w:ascii="Times New Roman" w:hAnsi="Times New Roman" w:cs="Times New Roman"/>
          <w:b/>
          <w:sz w:val="24"/>
          <w:szCs w:val="24"/>
        </w:rPr>
        <w:t>марта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6FD3">
        <w:rPr>
          <w:rFonts w:ascii="Times New Roman" w:hAnsi="Times New Roman" w:cs="Times New Roman"/>
          <w:b/>
          <w:sz w:val="24"/>
          <w:szCs w:val="24"/>
        </w:rPr>
        <w:t>5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4B6FD3">
        <w:rPr>
          <w:rFonts w:ascii="Times New Roman" w:hAnsi="Times New Roman" w:cs="Times New Roman"/>
          <w:b/>
          <w:sz w:val="24"/>
          <w:szCs w:val="24"/>
        </w:rPr>
        <w:t>1</w:t>
      </w:r>
      <w:r w:rsidRPr="00DF6E91">
        <w:rPr>
          <w:rFonts w:ascii="Times New Roman" w:hAnsi="Times New Roman" w:cs="Times New Roman"/>
          <w:b/>
          <w:sz w:val="24"/>
          <w:szCs w:val="24"/>
        </w:rPr>
        <w:t>.</w:t>
      </w:r>
      <w:r w:rsidR="004B6FD3">
        <w:rPr>
          <w:rFonts w:ascii="Times New Roman" w:hAnsi="Times New Roman" w:cs="Times New Roman"/>
          <w:b/>
          <w:sz w:val="24"/>
          <w:szCs w:val="24"/>
        </w:rPr>
        <w:t>00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91">
        <w:rPr>
          <w:rFonts w:ascii="Times New Roman" w:hAnsi="Times New Roman" w:cs="Times New Roman"/>
          <w:sz w:val="24"/>
          <w:szCs w:val="24"/>
        </w:rPr>
        <w:t>по адресу: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91">
        <w:rPr>
          <w:rFonts w:ascii="Times New Roman" w:hAnsi="Times New Roman" w:cs="Times New Roman"/>
          <w:sz w:val="24"/>
          <w:szCs w:val="24"/>
        </w:rPr>
        <w:t>Витебская область,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Лепельский район, аг.</w:t>
      </w:r>
      <w:r w:rsidR="007F4FDD"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91">
        <w:rPr>
          <w:rFonts w:ascii="Times New Roman" w:hAnsi="Times New Roman" w:cs="Times New Roman"/>
          <w:b/>
          <w:sz w:val="24"/>
          <w:szCs w:val="24"/>
        </w:rPr>
        <w:t>Слобода, ул.</w:t>
      </w:r>
      <w:r w:rsidR="007F4FDD"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Молодёжная, </w:t>
      </w:r>
      <w:r w:rsidR="007F4FDD" w:rsidRPr="00DF6E91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DF6E91">
        <w:rPr>
          <w:rFonts w:ascii="Times New Roman" w:hAnsi="Times New Roman" w:cs="Times New Roman"/>
          <w:b/>
          <w:sz w:val="24"/>
          <w:szCs w:val="24"/>
        </w:rPr>
        <w:t>27Б.</w:t>
      </w:r>
    </w:p>
    <w:p w:rsidR="00C6576D" w:rsidRPr="00C6576D" w:rsidRDefault="00D4253B" w:rsidP="00C6576D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91">
        <w:rPr>
          <w:rFonts w:ascii="Times New Roman" w:hAnsi="Times New Roman" w:cs="Times New Roman"/>
          <w:sz w:val="24"/>
          <w:szCs w:val="24"/>
        </w:rPr>
        <w:t>2.</w:t>
      </w:r>
      <w:r w:rsidR="00C6576D">
        <w:rPr>
          <w:rFonts w:ascii="Times New Roman" w:hAnsi="Times New Roman" w:cs="Times New Roman"/>
          <w:sz w:val="24"/>
          <w:szCs w:val="24"/>
        </w:rPr>
        <w:t xml:space="preserve"> </w:t>
      </w:r>
      <w:r w:rsidR="00C6576D" w:rsidRPr="00C6576D">
        <w:rPr>
          <w:rFonts w:ascii="Times New Roman" w:hAnsi="Times New Roman" w:cs="Times New Roman"/>
          <w:sz w:val="24"/>
          <w:szCs w:val="24"/>
        </w:rPr>
        <w:t>Аукцион проводится в соответствии с Положением, утвержденным Постановлением Совета Министров Республики</w:t>
      </w:r>
      <w:r w:rsidR="00C6576D">
        <w:rPr>
          <w:rFonts w:ascii="Times New Roman" w:hAnsi="Times New Roman" w:cs="Times New Roman"/>
          <w:sz w:val="24"/>
          <w:szCs w:val="24"/>
        </w:rPr>
        <w:t xml:space="preserve"> Беларусь от 13 января 2023 г. </w:t>
      </w:r>
      <w:r w:rsidR="00C6576D" w:rsidRPr="00C6576D">
        <w:rPr>
          <w:rFonts w:ascii="Times New Roman" w:hAnsi="Times New Roman" w:cs="Times New Roman"/>
          <w:sz w:val="24"/>
          <w:szCs w:val="24"/>
        </w:rPr>
        <w:t>№ 32 «О мерах по реализации Закона Республики Беларусь от 18 июля 2022 г. № 195-З «Об изменении кодексов».</w:t>
      </w:r>
    </w:p>
    <w:p w:rsidR="00D4253B" w:rsidRPr="00340694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91">
        <w:rPr>
          <w:rFonts w:ascii="Times New Roman" w:hAnsi="Times New Roman" w:cs="Times New Roman"/>
          <w:sz w:val="24"/>
          <w:szCs w:val="24"/>
        </w:rPr>
        <w:t xml:space="preserve">3. Заявления от граждан Республики Беларусь на участие в аукционе принимаются с </w:t>
      </w:r>
      <w:r w:rsidR="004B6FD3">
        <w:rPr>
          <w:rFonts w:ascii="Times New Roman" w:hAnsi="Times New Roman" w:cs="Times New Roman"/>
          <w:sz w:val="24"/>
          <w:szCs w:val="24"/>
        </w:rPr>
        <w:t>14</w:t>
      </w:r>
      <w:r w:rsidRPr="00DF6E91">
        <w:rPr>
          <w:rFonts w:ascii="Times New Roman" w:hAnsi="Times New Roman" w:cs="Times New Roman"/>
          <w:sz w:val="24"/>
          <w:szCs w:val="24"/>
        </w:rPr>
        <w:t>.0</w:t>
      </w:r>
      <w:r w:rsidR="004B6FD3">
        <w:rPr>
          <w:rFonts w:ascii="Times New Roman" w:hAnsi="Times New Roman" w:cs="Times New Roman"/>
          <w:sz w:val="24"/>
          <w:szCs w:val="24"/>
        </w:rPr>
        <w:t>2</w:t>
      </w:r>
      <w:r w:rsidRPr="00DF6E91">
        <w:rPr>
          <w:rFonts w:ascii="Times New Roman" w:hAnsi="Times New Roman" w:cs="Times New Roman"/>
          <w:sz w:val="24"/>
          <w:szCs w:val="24"/>
        </w:rPr>
        <w:t>.202</w:t>
      </w:r>
      <w:r w:rsidR="004B6FD3">
        <w:rPr>
          <w:rFonts w:ascii="Times New Roman" w:hAnsi="Times New Roman" w:cs="Times New Roman"/>
          <w:sz w:val="24"/>
          <w:szCs w:val="24"/>
        </w:rPr>
        <w:t>5</w:t>
      </w:r>
      <w:r w:rsidRPr="00DF6E91">
        <w:rPr>
          <w:rFonts w:ascii="Times New Roman" w:hAnsi="Times New Roman" w:cs="Times New Roman"/>
          <w:sz w:val="24"/>
          <w:szCs w:val="24"/>
        </w:rPr>
        <w:t xml:space="preserve"> г</w:t>
      </w:r>
      <w:r w:rsidR="007F4FDD" w:rsidRPr="00DF6E91">
        <w:rPr>
          <w:rFonts w:ascii="Times New Roman" w:hAnsi="Times New Roman" w:cs="Times New Roman"/>
          <w:sz w:val="24"/>
          <w:szCs w:val="24"/>
        </w:rPr>
        <w:t>.</w:t>
      </w:r>
      <w:r w:rsidRPr="00DF6E91">
        <w:rPr>
          <w:rFonts w:ascii="Times New Roman" w:hAnsi="Times New Roman" w:cs="Times New Roman"/>
          <w:sz w:val="24"/>
          <w:szCs w:val="24"/>
        </w:rPr>
        <w:t xml:space="preserve"> по рабочим дням с 8.00 до 13.00 и с 14.00 до 17.00 по адресу: </w:t>
      </w:r>
      <w:proofErr w:type="gramStart"/>
      <w:r w:rsidRPr="00DF6E91">
        <w:rPr>
          <w:rFonts w:ascii="Times New Roman" w:hAnsi="Times New Roman" w:cs="Times New Roman"/>
          <w:sz w:val="24"/>
          <w:szCs w:val="24"/>
        </w:rPr>
        <w:t>Витебская</w:t>
      </w:r>
      <w:proofErr w:type="gramEnd"/>
      <w:r w:rsidRPr="00DF6E91">
        <w:rPr>
          <w:rFonts w:ascii="Times New Roman" w:hAnsi="Times New Roman" w:cs="Times New Roman"/>
          <w:sz w:val="24"/>
          <w:szCs w:val="24"/>
        </w:rPr>
        <w:t xml:space="preserve"> обл., Лепельский р-н, аг. Слобода, ул. Молодёжная, д. 27Б. 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Последний день приема заявлений и документов на участие в аукционе </w:t>
      </w:r>
      <w:r w:rsidR="004B6FD3">
        <w:rPr>
          <w:rFonts w:ascii="Times New Roman" w:hAnsi="Times New Roman" w:cs="Times New Roman"/>
          <w:b/>
          <w:sz w:val="24"/>
          <w:szCs w:val="24"/>
        </w:rPr>
        <w:t>1</w:t>
      </w:r>
      <w:r w:rsidR="00C6576D">
        <w:rPr>
          <w:rFonts w:ascii="Times New Roman" w:hAnsi="Times New Roman" w:cs="Times New Roman"/>
          <w:b/>
          <w:sz w:val="24"/>
          <w:szCs w:val="24"/>
        </w:rPr>
        <w:t>4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D3">
        <w:rPr>
          <w:rFonts w:ascii="Times New Roman" w:hAnsi="Times New Roman" w:cs="Times New Roman"/>
          <w:b/>
          <w:sz w:val="24"/>
          <w:szCs w:val="24"/>
        </w:rPr>
        <w:t>марта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6FD3">
        <w:rPr>
          <w:rFonts w:ascii="Times New Roman" w:hAnsi="Times New Roman" w:cs="Times New Roman"/>
          <w:b/>
          <w:sz w:val="24"/>
          <w:szCs w:val="24"/>
        </w:rPr>
        <w:t>5</w:t>
      </w:r>
      <w:r w:rsidRPr="00DF6E9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F4FDD" w:rsidRPr="00340694">
        <w:rPr>
          <w:rFonts w:ascii="Times New Roman" w:hAnsi="Times New Roman" w:cs="Times New Roman"/>
          <w:b/>
          <w:sz w:val="24"/>
          <w:szCs w:val="24"/>
        </w:rPr>
        <w:t xml:space="preserve"> до 17:00</w:t>
      </w:r>
      <w:r w:rsidRPr="00340694">
        <w:rPr>
          <w:rFonts w:ascii="Times New Roman" w:hAnsi="Times New Roman" w:cs="Times New Roman"/>
          <w:sz w:val="24"/>
          <w:szCs w:val="24"/>
        </w:rPr>
        <w:t>.</w:t>
      </w:r>
    </w:p>
    <w:p w:rsidR="00D4253B" w:rsidRPr="007F4FDD" w:rsidRDefault="004323F9" w:rsidP="007F4FDD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53B" w:rsidRPr="00D4253B">
        <w:rPr>
          <w:rFonts w:ascii="Times New Roman" w:hAnsi="Times New Roman" w:cs="Times New Roman"/>
          <w:sz w:val="24"/>
          <w:szCs w:val="24"/>
        </w:rPr>
        <w:t>. Для участия в аукционе необходимо подать заявление об участии в аукционе с указанием кадастро</w:t>
      </w:r>
      <w:r w:rsidR="007F4FDD">
        <w:rPr>
          <w:rFonts w:ascii="Times New Roman" w:hAnsi="Times New Roman" w:cs="Times New Roman"/>
          <w:sz w:val="24"/>
          <w:szCs w:val="24"/>
        </w:rPr>
        <w:t>вого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F4FDD">
        <w:rPr>
          <w:rFonts w:ascii="Times New Roman" w:hAnsi="Times New Roman" w:cs="Times New Roman"/>
          <w:sz w:val="24"/>
          <w:szCs w:val="24"/>
        </w:rPr>
        <w:t>а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и адрес</w:t>
      </w:r>
      <w:r w:rsidR="007F4FDD">
        <w:rPr>
          <w:rFonts w:ascii="Times New Roman" w:hAnsi="Times New Roman" w:cs="Times New Roman"/>
          <w:sz w:val="24"/>
          <w:szCs w:val="24"/>
        </w:rPr>
        <w:t>а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F4FDD">
        <w:rPr>
          <w:rFonts w:ascii="Times New Roman" w:hAnsi="Times New Roman" w:cs="Times New Roman"/>
          <w:sz w:val="24"/>
          <w:szCs w:val="24"/>
        </w:rPr>
        <w:t>ого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F4FDD">
        <w:rPr>
          <w:rFonts w:ascii="Times New Roman" w:hAnsi="Times New Roman" w:cs="Times New Roman"/>
          <w:sz w:val="24"/>
          <w:szCs w:val="24"/>
        </w:rPr>
        <w:t>а</w:t>
      </w:r>
      <w:r w:rsidR="00D4253B" w:rsidRPr="00D4253B">
        <w:rPr>
          <w:rFonts w:ascii="Times New Roman" w:hAnsi="Times New Roman" w:cs="Times New Roman"/>
          <w:sz w:val="24"/>
          <w:szCs w:val="24"/>
        </w:rPr>
        <w:t>; предоставить документ, подтверждающий внесение суммы задатка на расчетный счет, указанный в извещении, с отметкой банка; предоставить копию документа, содержащего  идентификационные сведения, без нотариального засвидетельствования; Размер (сумма) задатка перечисляется до подачи заявления на</w:t>
      </w:r>
      <w:r w:rsidR="00D4253B" w:rsidRPr="00D425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4253B" w:rsidRPr="00D4253B">
        <w:rPr>
          <w:rFonts w:ascii="Times New Roman" w:hAnsi="Times New Roman" w:cs="Times New Roman"/>
          <w:sz w:val="24"/>
          <w:szCs w:val="24"/>
        </w:rPr>
        <w:t>расчетный счет УНП 300039227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proofErr w:type="gramStart"/>
      <w:r w:rsidR="00D4253B" w:rsidRPr="00D425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4253B" w:rsidRPr="00D4253B">
        <w:rPr>
          <w:rFonts w:ascii="Times New Roman" w:hAnsi="Times New Roman" w:cs="Times New Roman"/>
          <w:sz w:val="24"/>
          <w:szCs w:val="24"/>
        </w:rPr>
        <w:t>/с: BY81AKBB 3641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>3190</w:t>
      </w:r>
      <w:r w:rsidR="00D4253B" w:rsidRPr="00D4253B">
        <w:rPr>
          <w:rFonts w:ascii="Times New Roman" w:hAnsi="Times New Roman" w:cs="Times New Roman"/>
          <w:sz w:val="24"/>
          <w:szCs w:val="24"/>
        </w:rPr>
        <w:t>91036230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>0000, код назначения платежа</w:t>
      </w:r>
      <w:r w:rsidR="00D4253B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40694">
        <w:rPr>
          <w:rFonts w:ascii="Times New Roman" w:hAnsi="Times New Roman" w:cs="Times New Roman"/>
          <w:sz w:val="24"/>
          <w:szCs w:val="24"/>
          <w:lang w:val="be-BY"/>
        </w:rPr>
        <w:t>4901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 xml:space="preserve">. Получатель – </w:t>
      </w:r>
      <w:r w:rsidR="00D4253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4253B" w:rsidRPr="00D4253B">
        <w:rPr>
          <w:rFonts w:ascii="Times New Roman" w:hAnsi="Times New Roman" w:cs="Times New Roman"/>
          <w:sz w:val="24"/>
          <w:szCs w:val="24"/>
        </w:rPr>
        <w:t>Слободской</w:t>
      </w:r>
      <w:r w:rsidR="00D4253B" w:rsidRPr="00D4253B">
        <w:rPr>
          <w:rFonts w:ascii="Times New Roman" w:hAnsi="Times New Roman" w:cs="Times New Roman"/>
          <w:sz w:val="24"/>
          <w:szCs w:val="24"/>
          <w:lang w:val="be-BY"/>
        </w:rPr>
        <w:t xml:space="preserve"> сельский исполнительный комитет.</w:t>
      </w:r>
    </w:p>
    <w:p w:rsidR="00D4253B" w:rsidRPr="00D4253B" w:rsidRDefault="004323F9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53B" w:rsidRPr="00D4253B">
        <w:rPr>
          <w:rFonts w:ascii="Times New Roman" w:hAnsi="Times New Roman" w:cs="Times New Roman"/>
          <w:sz w:val="24"/>
          <w:szCs w:val="24"/>
        </w:rPr>
        <w:t>. Не допускается начало торгов и продажа земельного участка по начальной цене.</w:t>
      </w:r>
    </w:p>
    <w:p w:rsidR="00D4253B" w:rsidRPr="00D4253B" w:rsidRDefault="004323F9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2CED">
        <w:rPr>
          <w:rFonts w:ascii="Times New Roman" w:hAnsi="Times New Roman" w:cs="Times New Roman"/>
          <w:sz w:val="24"/>
          <w:szCs w:val="24"/>
        </w:rPr>
        <w:t>. Аукцион состоится при наличии</w:t>
      </w:r>
      <w:r w:rsidR="00396057">
        <w:rPr>
          <w:rFonts w:ascii="Times New Roman" w:hAnsi="Times New Roman" w:cs="Times New Roman"/>
          <w:sz w:val="24"/>
          <w:szCs w:val="24"/>
        </w:rPr>
        <w:t xml:space="preserve"> 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 не менее двух участников.</w:t>
      </w:r>
    </w:p>
    <w:p w:rsidR="00D4253B" w:rsidRPr="00D4253B" w:rsidRDefault="004323F9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53B" w:rsidRPr="00D4253B">
        <w:rPr>
          <w:rFonts w:ascii="Times New Roman" w:hAnsi="Times New Roman" w:cs="Times New Roman"/>
          <w:sz w:val="24"/>
          <w:szCs w:val="24"/>
        </w:rPr>
        <w:t xml:space="preserve">. Обязанности победителя аукциона (единственного участника несостоявшегося аукциона): в течение 10 рабочих дней со дня утверждения в установленном порядке протокола о результатах аукциона либо после признания аукциона несостоявшимся внести плату за предмет аукциона, возместить затраты на организацию и проведение аукциона, возместить расходы на публикацию извещения (информации) в средствах массовой информации; </w:t>
      </w:r>
    </w:p>
    <w:p w:rsidR="00D4253B" w:rsidRPr="00D4253B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- в течение 2-х месяцев со дня утверждения в установленном порядке протокола о результатах аукциона либо после признания аукциона несостоявшимся, осуществ</w:t>
      </w:r>
      <w:r w:rsidR="007F4FDD">
        <w:rPr>
          <w:rFonts w:ascii="Times New Roman" w:hAnsi="Times New Roman" w:cs="Times New Roman"/>
          <w:sz w:val="24"/>
          <w:szCs w:val="24"/>
        </w:rPr>
        <w:t>ить</w:t>
      </w:r>
      <w:r w:rsidRPr="00D4253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F4FDD">
        <w:rPr>
          <w:rFonts w:ascii="Times New Roman" w:hAnsi="Times New Roman" w:cs="Times New Roman"/>
          <w:sz w:val="24"/>
          <w:szCs w:val="24"/>
        </w:rPr>
        <w:t>ую</w:t>
      </w:r>
      <w:r w:rsidRPr="00D4253B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7F4FDD">
        <w:rPr>
          <w:rFonts w:ascii="Times New Roman" w:hAnsi="Times New Roman" w:cs="Times New Roman"/>
          <w:sz w:val="24"/>
          <w:szCs w:val="24"/>
        </w:rPr>
        <w:t>ю</w:t>
      </w:r>
      <w:r w:rsidRPr="00D4253B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7F4FDD">
        <w:rPr>
          <w:rFonts w:ascii="Times New Roman" w:hAnsi="Times New Roman" w:cs="Times New Roman"/>
          <w:sz w:val="24"/>
          <w:szCs w:val="24"/>
        </w:rPr>
        <w:t>частной собственности</w:t>
      </w:r>
      <w:r w:rsidRPr="00D4253B">
        <w:rPr>
          <w:rFonts w:ascii="Times New Roman" w:hAnsi="Times New Roman" w:cs="Times New Roman"/>
          <w:sz w:val="24"/>
          <w:szCs w:val="24"/>
        </w:rPr>
        <w:t xml:space="preserve"> в Лепельском филиале РУП «Витебское агентство по государственной регистрации и земельному кадастру»; </w:t>
      </w:r>
    </w:p>
    <w:p w:rsidR="00D4253B" w:rsidRPr="00D4253B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 xml:space="preserve">-получение в установленном порядке проектной документации на жилой дом и разрешения на его строительство; </w:t>
      </w:r>
    </w:p>
    <w:p w:rsidR="00D4253B" w:rsidRPr="00D4253B" w:rsidRDefault="00D4253B" w:rsidP="007F4FDD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-занятие земельного участка (начать строительство) в течение одного года со дня утверждения в установленном порядке проектной документации на строительство капитального строения.</w:t>
      </w:r>
      <w:r w:rsidR="007F4FDD">
        <w:rPr>
          <w:rFonts w:ascii="Times New Roman" w:hAnsi="Times New Roman" w:cs="Times New Roman"/>
          <w:sz w:val="24"/>
          <w:szCs w:val="24"/>
        </w:rPr>
        <w:t xml:space="preserve"> Д</w:t>
      </w:r>
      <w:r w:rsidR="007F4FDD" w:rsidRPr="007F4FDD">
        <w:rPr>
          <w:rFonts w:ascii="Times New Roman" w:eastAsia="Times New Roman" w:hAnsi="Times New Roman" w:cs="Times New Roman"/>
          <w:sz w:val="24"/>
          <w:szCs w:val="24"/>
        </w:rPr>
        <w:t xml:space="preserve">о начала строительства снять из-под пятен застройки плодородный слой почвы и использовать его для благоустройства придомовой территории. Завершить строительство в течение трех лет </w:t>
      </w:r>
      <w:proofErr w:type="gramStart"/>
      <w:r w:rsidR="007F4FDD" w:rsidRPr="007F4FDD">
        <w:rPr>
          <w:rFonts w:ascii="Times New Roman" w:eastAsia="Times New Roman" w:hAnsi="Times New Roman" w:cs="Times New Roman"/>
          <w:sz w:val="24"/>
          <w:szCs w:val="24"/>
        </w:rPr>
        <w:t>с даты осуществления</w:t>
      </w:r>
      <w:proofErr w:type="gramEnd"/>
      <w:r w:rsidR="007F4FDD" w:rsidRPr="007F4FD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 права частной собственности на земельный участок. </w:t>
      </w:r>
    </w:p>
    <w:p w:rsidR="00D4253B" w:rsidRPr="00D4253B" w:rsidRDefault="004323F9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253B" w:rsidRPr="00D4253B">
        <w:rPr>
          <w:rFonts w:ascii="Times New Roman" w:hAnsi="Times New Roman" w:cs="Times New Roman"/>
          <w:sz w:val="24"/>
          <w:szCs w:val="24"/>
        </w:rPr>
        <w:t>. Расходы на публикацию в средствах массовой информации будут объявлены дополнительно перед проведением торгов.</w:t>
      </w:r>
    </w:p>
    <w:p w:rsidR="00D4253B" w:rsidRPr="00D4253B" w:rsidRDefault="004323F9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253B" w:rsidRPr="00D4253B">
        <w:rPr>
          <w:rFonts w:ascii="Times New Roman" w:hAnsi="Times New Roman" w:cs="Times New Roman"/>
          <w:sz w:val="24"/>
          <w:szCs w:val="24"/>
        </w:rPr>
        <w:t>. Всем желающим предоставляется возможность предварительно ознакомиться с градостроительным паспортом на земельный участок и иной документацией, а также осмотра земельного участка на местности.</w:t>
      </w:r>
    </w:p>
    <w:p w:rsidR="00D4253B" w:rsidRPr="00D4253B" w:rsidRDefault="00D4253B" w:rsidP="00D4253B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3B">
        <w:rPr>
          <w:rFonts w:ascii="Times New Roman" w:hAnsi="Times New Roman" w:cs="Times New Roman"/>
          <w:sz w:val="24"/>
          <w:szCs w:val="24"/>
        </w:rPr>
        <w:t>1</w:t>
      </w:r>
      <w:r w:rsidR="004323F9">
        <w:rPr>
          <w:rFonts w:ascii="Times New Roman" w:hAnsi="Times New Roman" w:cs="Times New Roman"/>
          <w:sz w:val="24"/>
          <w:szCs w:val="24"/>
        </w:rPr>
        <w:t>0</w:t>
      </w:r>
      <w:r w:rsidRPr="00D4253B">
        <w:rPr>
          <w:rFonts w:ascii="Times New Roman" w:hAnsi="Times New Roman" w:cs="Times New Roman"/>
          <w:sz w:val="24"/>
          <w:szCs w:val="24"/>
        </w:rPr>
        <w:t>.Условия инженерного развития инфраструктуры застраиваемой территории: строительство инженерных коммуникаций будет осуществлено в соответствии с проектно-сметной документацией.</w:t>
      </w:r>
    </w:p>
    <w:p w:rsidR="0077126C" w:rsidRPr="00D4253B" w:rsidRDefault="00D4253B" w:rsidP="00F76FAE">
      <w:pPr>
        <w:spacing w:after="0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253B">
        <w:rPr>
          <w:rFonts w:ascii="Times New Roman" w:hAnsi="Times New Roman" w:cs="Times New Roman"/>
          <w:b/>
          <w:sz w:val="24"/>
          <w:szCs w:val="24"/>
        </w:rPr>
        <w:t>Контактные телефоны: 8 (02132) 3-41-86; 8 (02132) 3-39-58.</w:t>
      </w:r>
      <w:r w:rsidR="00F76FAE" w:rsidRPr="00D425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126C" w:rsidRPr="00D4253B" w:rsidSect="00B100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E5D"/>
    <w:multiLevelType w:val="hybridMultilevel"/>
    <w:tmpl w:val="EFC29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253B"/>
    <w:rsid w:val="00030E57"/>
    <w:rsid w:val="0005010A"/>
    <w:rsid w:val="000F015D"/>
    <w:rsid w:val="002134D9"/>
    <w:rsid w:val="00246BFA"/>
    <w:rsid w:val="002B79DF"/>
    <w:rsid w:val="002D3E52"/>
    <w:rsid w:val="00334FDC"/>
    <w:rsid w:val="00340694"/>
    <w:rsid w:val="00394FF2"/>
    <w:rsid w:val="00396057"/>
    <w:rsid w:val="004323F9"/>
    <w:rsid w:val="00462DC4"/>
    <w:rsid w:val="004B6FD3"/>
    <w:rsid w:val="005618AC"/>
    <w:rsid w:val="0077126C"/>
    <w:rsid w:val="007D1BD5"/>
    <w:rsid w:val="007F4FDD"/>
    <w:rsid w:val="00B10094"/>
    <w:rsid w:val="00B82CED"/>
    <w:rsid w:val="00B945DB"/>
    <w:rsid w:val="00BD6DFC"/>
    <w:rsid w:val="00C6576D"/>
    <w:rsid w:val="00D4253B"/>
    <w:rsid w:val="00DB3EF6"/>
    <w:rsid w:val="00DF6E91"/>
    <w:rsid w:val="00DF7071"/>
    <w:rsid w:val="00E00CF2"/>
    <w:rsid w:val="00F16DBA"/>
    <w:rsid w:val="00F378F9"/>
    <w:rsid w:val="00F37AA2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12</cp:revision>
  <dcterms:created xsi:type="dcterms:W3CDTF">2024-01-03T08:23:00Z</dcterms:created>
  <dcterms:modified xsi:type="dcterms:W3CDTF">2025-02-12T13:51:00Z</dcterms:modified>
</cp:coreProperties>
</file>