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4FA" w:rsidRPr="005E7F7A" w:rsidRDefault="00B174FA" w:rsidP="00B174FA">
      <w:pPr>
        <w:ind w:firstLine="720"/>
        <w:jc w:val="center"/>
        <w:rPr>
          <w:b/>
          <w:bCs/>
          <w:sz w:val="44"/>
          <w:szCs w:val="44"/>
        </w:rPr>
      </w:pPr>
      <w:r w:rsidRPr="005E7F7A">
        <w:rPr>
          <w:b/>
          <w:bCs/>
          <w:sz w:val="44"/>
          <w:szCs w:val="44"/>
        </w:rPr>
        <w:t xml:space="preserve">Оплачиваемые </w:t>
      </w:r>
      <w:r w:rsidR="00E7192F" w:rsidRPr="005E7F7A">
        <w:rPr>
          <w:b/>
          <w:bCs/>
          <w:sz w:val="44"/>
          <w:szCs w:val="44"/>
        </w:rPr>
        <w:t>времен</w:t>
      </w:r>
      <w:r w:rsidRPr="005E7F7A">
        <w:rPr>
          <w:b/>
          <w:bCs/>
          <w:sz w:val="44"/>
          <w:szCs w:val="44"/>
        </w:rPr>
        <w:t>ные работы</w:t>
      </w:r>
    </w:p>
    <w:p w:rsidR="00B174FA" w:rsidRDefault="00B174FA" w:rsidP="00B52169">
      <w:pPr>
        <w:jc w:val="both"/>
        <w:rPr>
          <w:b/>
          <w:bCs/>
          <w:color w:val="FF6600"/>
        </w:rPr>
      </w:pPr>
    </w:p>
    <w:p w:rsidR="005E7F7A" w:rsidRDefault="005E7F7A" w:rsidP="00B52169">
      <w:pPr>
        <w:pStyle w:val="a3"/>
        <w:ind w:left="0" w:firstLine="708"/>
        <w:jc w:val="both"/>
        <w:rPr>
          <w:iCs/>
          <w:sz w:val="32"/>
          <w:szCs w:val="32"/>
        </w:rPr>
      </w:pPr>
    </w:p>
    <w:p w:rsidR="00B52169" w:rsidRPr="005E7F7A" w:rsidRDefault="00B52169" w:rsidP="00B52169">
      <w:pPr>
        <w:pStyle w:val="a3"/>
        <w:ind w:left="0" w:firstLine="708"/>
        <w:jc w:val="both"/>
        <w:rPr>
          <w:iCs/>
          <w:sz w:val="32"/>
          <w:szCs w:val="32"/>
        </w:rPr>
      </w:pPr>
      <w:r w:rsidRPr="005E7F7A">
        <w:rPr>
          <w:iCs/>
          <w:sz w:val="32"/>
          <w:szCs w:val="32"/>
        </w:rPr>
        <w:t>В целях предоставления временной занятости гражданам, в том числе безработным, испытывающим трудности в поиске постоянной работы управлением по труду, занятости с и социальной защите Лепельского райисполкома ежегодно организуется проведение оплачиваемых временных работ, в том числе с финансированием из средств бюджета государственного внебюджетного фонда социальной защиты населения Республики Беларусь (далее – бюджет фонда).</w:t>
      </w:r>
    </w:p>
    <w:p w:rsidR="005E7F7A" w:rsidRDefault="00B52169" w:rsidP="005E7F7A">
      <w:pPr>
        <w:pStyle w:val="a3"/>
        <w:ind w:left="0" w:firstLine="708"/>
        <w:jc w:val="both"/>
        <w:rPr>
          <w:iCs/>
          <w:sz w:val="32"/>
          <w:szCs w:val="32"/>
        </w:rPr>
      </w:pPr>
      <w:r w:rsidRPr="005E7F7A">
        <w:rPr>
          <w:iCs/>
          <w:sz w:val="32"/>
          <w:szCs w:val="32"/>
        </w:rPr>
        <w:t>Оплачиваемые временные работы – это общедоступные виды работ, выполняемые по срочным трудовым договорам (за исключением контрактов) или гражданско-правовым договорам, имеющие полезную направленность и организуемые в качестве дополнительной материальной поддержки безработных и граждан, обратившихся по вопросам трудоустройства.</w:t>
      </w:r>
      <w:r w:rsidR="005E7F7A">
        <w:rPr>
          <w:iCs/>
          <w:sz w:val="32"/>
          <w:szCs w:val="32"/>
        </w:rPr>
        <w:t xml:space="preserve"> </w:t>
      </w:r>
    </w:p>
    <w:p w:rsidR="005E7F7A" w:rsidRDefault="005E7F7A" w:rsidP="005E7F7A">
      <w:pPr>
        <w:pStyle w:val="a3"/>
        <w:ind w:left="0" w:firstLine="708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К таким работам относятся работы по благоустройству, уборке, озеленению, сбору вторичного сырья, ремонтные работы и т.п. </w:t>
      </w:r>
    </w:p>
    <w:p w:rsidR="00B52169" w:rsidRDefault="005E7F7A" w:rsidP="005E7F7A">
      <w:pPr>
        <w:pStyle w:val="a3"/>
        <w:ind w:left="0" w:firstLine="708"/>
        <w:jc w:val="both"/>
        <w:rPr>
          <w:iCs/>
          <w:sz w:val="32"/>
          <w:szCs w:val="32"/>
        </w:rPr>
      </w:pPr>
      <w:bookmarkStart w:id="0" w:name="_GoBack"/>
      <w:bookmarkEnd w:id="0"/>
      <w:r>
        <w:rPr>
          <w:iCs/>
          <w:sz w:val="32"/>
          <w:szCs w:val="32"/>
        </w:rPr>
        <w:t>Перечень видов работ, а также их объем устанавливается ежегодно решением Лепельского райисполкома.</w:t>
      </w:r>
    </w:p>
    <w:p w:rsidR="005E7F7A" w:rsidRPr="005E7F7A" w:rsidRDefault="005E7F7A" w:rsidP="00B52169">
      <w:pPr>
        <w:pStyle w:val="a3"/>
        <w:ind w:left="0" w:firstLine="360"/>
        <w:jc w:val="both"/>
        <w:rPr>
          <w:iCs/>
          <w:sz w:val="32"/>
          <w:szCs w:val="32"/>
        </w:rPr>
      </w:pPr>
    </w:p>
    <w:p w:rsidR="00B52169" w:rsidRDefault="00B52169" w:rsidP="00B52169">
      <w:pPr>
        <w:pStyle w:val="a3"/>
        <w:ind w:firstLine="720"/>
        <w:jc w:val="both"/>
        <w:rPr>
          <w:iCs/>
          <w:sz w:val="32"/>
          <w:szCs w:val="32"/>
        </w:rPr>
      </w:pPr>
      <w:r w:rsidRPr="005E7F7A">
        <w:rPr>
          <w:iCs/>
          <w:sz w:val="32"/>
          <w:szCs w:val="32"/>
          <w:u w:val="single"/>
        </w:rPr>
        <w:t>Оплачиваемые временные работы призваны обеспечивать</w:t>
      </w:r>
      <w:r w:rsidRPr="005E7F7A">
        <w:rPr>
          <w:iCs/>
          <w:sz w:val="32"/>
          <w:szCs w:val="32"/>
        </w:rPr>
        <w:t>:</w:t>
      </w:r>
    </w:p>
    <w:p w:rsidR="005E7F7A" w:rsidRPr="005E7F7A" w:rsidRDefault="005E7F7A" w:rsidP="00B52169">
      <w:pPr>
        <w:pStyle w:val="a3"/>
        <w:ind w:firstLine="720"/>
        <w:jc w:val="both"/>
        <w:rPr>
          <w:iCs/>
          <w:sz w:val="32"/>
          <w:szCs w:val="32"/>
        </w:rPr>
      </w:pPr>
    </w:p>
    <w:p w:rsidR="00B52169" w:rsidRPr="005E7F7A" w:rsidRDefault="00B52169" w:rsidP="00B52169">
      <w:pPr>
        <w:pStyle w:val="a3"/>
        <w:numPr>
          <w:ilvl w:val="1"/>
          <w:numId w:val="5"/>
        </w:numPr>
        <w:ind w:left="0" w:firstLine="0"/>
        <w:jc w:val="both"/>
        <w:rPr>
          <w:iCs/>
          <w:sz w:val="32"/>
          <w:szCs w:val="32"/>
        </w:rPr>
      </w:pPr>
      <w:r w:rsidRPr="005E7F7A">
        <w:rPr>
          <w:iCs/>
          <w:sz w:val="32"/>
          <w:szCs w:val="32"/>
        </w:rPr>
        <w:t>удовлетворение потребностей административно-территориальных единиц и организаций в выполнении социально полезных работ;</w:t>
      </w:r>
    </w:p>
    <w:p w:rsidR="00B52169" w:rsidRPr="005E7F7A" w:rsidRDefault="00B52169" w:rsidP="00B52169">
      <w:pPr>
        <w:pStyle w:val="a3"/>
        <w:numPr>
          <w:ilvl w:val="1"/>
          <w:numId w:val="5"/>
        </w:numPr>
        <w:ind w:left="0" w:firstLine="0"/>
        <w:jc w:val="both"/>
        <w:rPr>
          <w:iCs/>
          <w:sz w:val="32"/>
          <w:szCs w:val="32"/>
        </w:rPr>
      </w:pPr>
      <w:r w:rsidRPr="005E7F7A">
        <w:rPr>
          <w:iCs/>
          <w:sz w:val="32"/>
          <w:szCs w:val="32"/>
        </w:rPr>
        <w:t>осуществление безработными деятельности, приносящей им дополнительную материальную поддержку;</w:t>
      </w:r>
    </w:p>
    <w:p w:rsidR="00B52169" w:rsidRPr="005E7F7A" w:rsidRDefault="00B52169" w:rsidP="00B52169">
      <w:pPr>
        <w:pStyle w:val="a3"/>
        <w:numPr>
          <w:ilvl w:val="1"/>
          <w:numId w:val="5"/>
        </w:numPr>
        <w:ind w:left="0" w:firstLine="0"/>
        <w:jc w:val="both"/>
        <w:rPr>
          <w:iCs/>
          <w:sz w:val="32"/>
          <w:szCs w:val="32"/>
        </w:rPr>
      </w:pPr>
      <w:r w:rsidRPr="005E7F7A">
        <w:rPr>
          <w:iCs/>
          <w:sz w:val="32"/>
          <w:szCs w:val="32"/>
        </w:rPr>
        <w:t>сохранение мотивации к труду у лиц, занимающихся поиском работы.</w:t>
      </w:r>
    </w:p>
    <w:p w:rsidR="00B52169" w:rsidRPr="005E7F7A" w:rsidRDefault="00B52169" w:rsidP="00B52169">
      <w:pPr>
        <w:pStyle w:val="a3"/>
        <w:ind w:left="0" w:firstLine="720"/>
        <w:jc w:val="both"/>
        <w:rPr>
          <w:sz w:val="32"/>
          <w:szCs w:val="32"/>
        </w:rPr>
      </w:pPr>
    </w:p>
    <w:p w:rsidR="005E7F7A" w:rsidRDefault="005E7F7A" w:rsidP="00B52169">
      <w:pPr>
        <w:pStyle w:val="a3"/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52169" w:rsidRPr="005E7F7A" w:rsidRDefault="00B52169" w:rsidP="00B52169">
      <w:pPr>
        <w:pStyle w:val="a3"/>
        <w:ind w:firstLine="720"/>
        <w:jc w:val="center"/>
        <w:rPr>
          <w:sz w:val="40"/>
          <w:szCs w:val="40"/>
        </w:rPr>
      </w:pPr>
      <w:r w:rsidRPr="005E7F7A">
        <w:rPr>
          <w:sz w:val="40"/>
          <w:szCs w:val="40"/>
        </w:rPr>
        <w:lastRenderedPageBreak/>
        <w:t>Вниманию граждан!</w:t>
      </w:r>
    </w:p>
    <w:p w:rsidR="00B52169" w:rsidRPr="005E7F7A" w:rsidRDefault="00B52169" w:rsidP="00B52169">
      <w:pPr>
        <w:pStyle w:val="a3"/>
        <w:ind w:firstLine="720"/>
        <w:jc w:val="both"/>
        <w:rPr>
          <w:sz w:val="32"/>
          <w:szCs w:val="32"/>
        </w:rPr>
      </w:pPr>
    </w:p>
    <w:p w:rsidR="00B52169" w:rsidRPr="005E7F7A" w:rsidRDefault="00B52169" w:rsidP="005E7F7A">
      <w:pPr>
        <w:pStyle w:val="a3"/>
        <w:ind w:left="0" w:firstLine="708"/>
        <w:jc w:val="both"/>
        <w:rPr>
          <w:sz w:val="32"/>
          <w:szCs w:val="32"/>
        </w:rPr>
      </w:pPr>
      <w:r w:rsidRPr="005E7F7A">
        <w:rPr>
          <w:sz w:val="32"/>
          <w:szCs w:val="32"/>
        </w:rPr>
        <w:t>В соответствии с законодательством о занятости населения участие в оплачиваемых временных работах принимают граждане только по направлению органов государственной службы занятости населения.</w:t>
      </w:r>
    </w:p>
    <w:p w:rsidR="00B52169" w:rsidRPr="005E7F7A" w:rsidRDefault="00B52169" w:rsidP="005E7F7A">
      <w:pPr>
        <w:pStyle w:val="a3"/>
        <w:ind w:left="0" w:firstLine="708"/>
        <w:jc w:val="both"/>
        <w:rPr>
          <w:sz w:val="32"/>
          <w:szCs w:val="32"/>
        </w:rPr>
      </w:pPr>
      <w:r w:rsidRPr="005E7F7A">
        <w:rPr>
          <w:sz w:val="32"/>
          <w:szCs w:val="32"/>
        </w:rPr>
        <w:t>Для участия в оплачиваемых временных работах необходимо обращаться в управление по труду, занятости с и социальной защите Лепельского райисполкома по адресу: г. Лепель, ул. Советская, д. 36.</w:t>
      </w:r>
    </w:p>
    <w:p w:rsidR="005E7F7A" w:rsidRDefault="00B52169" w:rsidP="005E7F7A">
      <w:pPr>
        <w:pStyle w:val="a3"/>
        <w:ind w:left="0" w:firstLine="708"/>
        <w:jc w:val="both"/>
        <w:rPr>
          <w:sz w:val="32"/>
          <w:szCs w:val="32"/>
        </w:rPr>
      </w:pPr>
      <w:r w:rsidRPr="005E7F7A">
        <w:rPr>
          <w:sz w:val="32"/>
          <w:szCs w:val="32"/>
        </w:rPr>
        <w:t xml:space="preserve">Направление на участие в оплачиваемых временных работах, выданное органами по труду, занятости и социальной защите, является основанием для заключения срочного трудового или гражданско-правового договора между нанимателем и гражданином, направленным на оплачиваемые временные работы. </w:t>
      </w:r>
    </w:p>
    <w:p w:rsidR="005E7F7A" w:rsidRDefault="00B52169" w:rsidP="005E7F7A">
      <w:pPr>
        <w:pStyle w:val="a3"/>
        <w:ind w:left="0" w:firstLine="708"/>
        <w:jc w:val="both"/>
        <w:rPr>
          <w:sz w:val="32"/>
          <w:szCs w:val="32"/>
        </w:rPr>
      </w:pPr>
      <w:r w:rsidRPr="005E7F7A">
        <w:rPr>
          <w:sz w:val="32"/>
          <w:szCs w:val="32"/>
        </w:rPr>
        <w:t xml:space="preserve">Характеристика с предыдущих мест работы не запрашивается. </w:t>
      </w:r>
    </w:p>
    <w:p w:rsidR="00B52169" w:rsidRPr="005E7F7A" w:rsidRDefault="00B52169" w:rsidP="005E7F7A">
      <w:pPr>
        <w:pStyle w:val="a3"/>
        <w:ind w:left="0" w:firstLine="708"/>
        <w:jc w:val="both"/>
        <w:rPr>
          <w:sz w:val="32"/>
          <w:szCs w:val="32"/>
        </w:rPr>
      </w:pPr>
      <w:r w:rsidRPr="005E7F7A">
        <w:rPr>
          <w:sz w:val="32"/>
          <w:szCs w:val="32"/>
        </w:rPr>
        <w:t>С гражданами в период нахождения их в отпуске без сохранения заработной платы либо с частичным сохранением заработной платы, предоставленном по инициативе нанимателя, направленными (по их желанию) органами по труду, занятости и социальной защите на оплачиваемые временные работы, заключаются гражданско-правовые договоры.</w:t>
      </w:r>
    </w:p>
    <w:p w:rsidR="00B52169" w:rsidRPr="005E7F7A" w:rsidRDefault="00B52169" w:rsidP="00B52169">
      <w:pPr>
        <w:pStyle w:val="a3"/>
        <w:ind w:firstLine="720"/>
        <w:jc w:val="both"/>
        <w:rPr>
          <w:sz w:val="32"/>
          <w:szCs w:val="32"/>
        </w:rPr>
      </w:pPr>
    </w:p>
    <w:p w:rsidR="00B52169" w:rsidRPr="005E7F7A" w:rsidRDefault="00B52169" w:rsidP="00B52169">
      <w:pPr>
        <w:pStyle w:val="a3"/>
        <w:ind w:left="0" w:firstLine="360"/>
        <w:jc w:val="both"/>
        <w:rPr>
          <w:sz w:val="32"/>
          <w:szCs w:val="32"/>
        </w:rPr>
      </w:pPr>
      <w:r w:rsidRPr="005E7F7A">
        <w:rPr>
          <w:sz w:val="32"/>
          <w:szCs w:val="32"/>
        </w:rPr>
        <w:t>При проведении оплачиваемых временных работ в сельской местности (посадка, прополка, сбор, переборка и подготовка к хранению овощных культур и др.), при необходимости, управлением по труду, занятости с и социальной защите Лепельского райисполкома может быть организована ежедневная доставка граждан к месту работы и обратно.</w:t>
      </w:r>
    </w:p>
    <w:p w:rsidR="00B52169" w:rsidRPr="005E7F7A" w:rsidRDefault="00B52169" w:rsidP="00B52169">
      <w:pPr>
        <w:pStyle w:val="a3"/>
        <w:ind w:left="0" w:firstLine="708"/>
        <w:jc w:val="both"/>
        <w:rPr>
          <w:sz w:val="32"/>
          <w:szCs w:val="32"/>
        </w:rPr>
      </w:pPr>
      <w:r w:rsidRPr="005E7F7A">
        <w:rPr>
          <w:sz w:val="32"/>
          <w:szCs w:val="32"/>
        </w:rPr>
        <w:t>Более подробную информацию граждане могут получить в управлении по труду, занятости с и социальной защите Лепельского райисполкома по адресу:</w:t>
      </w:r>
    </w:p>
    <w:p w:rsidR="00B52169" w:rsidRPr="005E7F7A" w:rsidRDefault="00B52169" w:rsidP="00B52169">
      <w:pPr>
        <w:pStyle w:val="a3"/>
        <w:ind w:left="0" w:firstLine="720"/>
        <w:jc w:val="both"/>
        <w:rPr>
          <w:sz w:val="32"/>
          <w:szCs w:val="32"/>
        </w:rPr>
      </w:pPr>
      <w:r w:rsidRPr="005E7F7A">
        <w:rPr>
          <w:sz w:val="32"/>
          <w:szCs w:val="32"/>
        </w:rPr>
        <w:t>г. Лепель, ул. Советская, д. 36</w:t>
      </w:r>
    </w:p>
    <w:p w:rsidR="0014370B" w:rsidRPr="005E7F7A" w:rsidRDefault="00B52169" w:rsidP="00B52169">
      <w:pPr>
        <w:pStyle w:val="a3"/>
        <w:ind w:left="0" w:firstLine="720"/>
        <w:jc w:val="both"/>
        <w:rPr>
          <w:sz w:val="32"/>
          <w:szCs w:val="32"/>
        </w:rPr>
      </w:pPr>
      <w:r w:rsidRPr="005E7F7A">
        <w:rPr>
          <w:sz w:val="32"/>
          <w:szCs w:val="32"/>
        </w:rPr>
        <w:t>тел. 6-42-34, 6-41-98</w:t>
      </w:r>
    </w:p>
    <w:sectPr w:rsidR="0014370B" w:rsidRPr="005E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170F"/>
    <w:multiLevelType w:val="hybridMultilevel"/>
    <w:tmpl w:val="B53A0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87634F"/>
    <w:multiLevelType w:val="hybridMultilevel"/>
    <w:tmpl w:val="4C4C51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2A7CA5"/>
    <w:multiLevelType w:val="hybridMultilevel"/>
    <w:tmpl w:val="32904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13"/>
    <w:rsid w:val="0014370B"/>
    <w:rsid w:val="001A3F89"/>
    <w:rsid w:val="005E7F7A"/>
    <w:rsid w:val="009134C2"/>
    <w:rsid w:val="00932F13"/>
    <w:rsid w:val="00B174FA"/>
    <w:rsid w:val="00B52169"/>
    <w:rsid w:val="00E7192F"/>
    <w:rsid w:val="00E91DED"/>
    <w:rsid w:val="00F5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3EF09-28B7-40B6-BC14-158A0E1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4F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B174FA"/>
    <w:pPr>
      <w:spacing w:after="120"/>
      <w:ind w:left="360"/>
    </w:pPr>
  </w:style>
  <w:style w:type="character" w:customStyle="1" w:styleId="a4">
    <w:name w:val="Основной текст с отступом Знак"/>
    <w:basedOn w:val="a0"/>
    <w:uiPriority w:val="99"/>
    <w:semiHidden/>
    <w:rsid w:val="00B174FA"/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174FA"/>
    <w:pPr>
      <w:ind w:firstLine="567"/>
      <w:jc w:val="both"/>
    </w:pPr>
  </w:style>
  <w:style w:type="character" w:customStyle="1" w:styleId="1">
    <w:name w:val="Основной текст с отступом Знак1"/>
    <w:basedOn w:val="a0"/>
    <w:link w:val="a3"/>
    <w:locked/>
    <w:rsid w:val="00B174FA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7F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7F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2025-02-13T11:49:00Z</cp:lastPrinted>
  <dcterms:created xsi:type="dcterms:W3CDTF">2025-01-14T11:52:00Z</dcterms:created>
  <dcterms:modified xsi:type="dcterms:W3CDTF">2025-02-13T11:49:00Z</dcterms:modified>
</cp:coreProperties>
</file>