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309" w:rsidRPr="001A4309" w:rsidRDefault="001A4309" w:rsidP="001A43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A4309">
        <w:rPr>
          <w:rFonts w:ascii="Times New Roman" w:eastAsia="Times New Roman" w:hAnsi="Times New Roman" w:cs="Times New Roman"/>
          <w:color w:val="000000"/>
          <w:sz w:val="28"/>
        </w:rPr>
        <w:t>Извещение</w:t>
      </w:r>
    </w:p>
    <w:p w:rsidR="001A4309" w:rsidRPr="001A4309" w:rsidRDefault="001A4309" w:rsidP="001A4309">
      <w:pPr>
        <w:spacing w:after="0" w:line="240" w:lineRule="auto"/>
        <w:ind w:left="-142" w:right="-142" w:firstLine="142"/>
        <w:jc w:val="center"/>
        <w:rPr>
          <w:rFonts w:ascii="Calibri" w:eastAsia="Times New Roman" w:hAnsi="Calibri" w:cs="Calibri"/>
          <w:color w:val="000000"/>
        </w:rPr>
      </w:pPr>
      <w:r w:rsidRPr="001A4309">
        <w:rPr>
          <w:rFonts w:ascii="Times New Roman" w:eastAsia="Times New Roman" w:hAnsi="Times New Roman" w:cs="Times New Roman"/>
          <w:color w:val="000000"/>
          <w:sz w:val="28"/>
        </w:rPr>
        <w:t>о проведении открытого аукциона по продаже пустующего дома, признанного судом выморочным</w:t>
      </w:r>
      <w:r w:rsidR="0076087B">
        <w:rPr>
          <w:rFonts w:ascii="Times New Roman" w:eastAsia="Times New Roman" w:hAnsi="Times New Roman" w:cs="Times New Roman"/>
          <w:color w:val="000000"/>
          <w:sz w:val="28"/>
        </w:rPr>
        <w:t xml:space="preserve"> наследством</w:t>
      </w:r>
      <w:r w:rsidRPr="001A4309">
        <w:rPr>
          <w:rFonts w:ascii="Times New Roman" w:eastAsia="Times New Roman" w:hAnsi="Times New Roman" w:cs="Times New Roman"/>
          <w:color w:val="000000"/>
          <w:sz w:val="28"/>
        </w:rPr>
        <w:t xml:space="preserve"> и переданного в собственность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Каменского </w:t>
      </w:r>
      <w:r w:rsidRPr="001A4309">
        <w:rPr>
          <w:rFonts w:ascii="Times New Roman" w:eastAsia="Times New Roman" w:hAnsi="Times New Roman" w:cs="Times New Roman"/>
          <w:color w:val="000000"/>
          <w:sz w:val="28"/>
        </w:rPr>
        <w:t>сельсовета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Лепельского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Витебской области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8"/>
        <w:gridCol w:w="11449"/>
      </w:tblGrid>
      <w:tr w:rsidR="001A4309" w:rsidRPr="001A4309" w:rsidTr="001A4309"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309" w:rsidRPr="001A4309" w:rsidRDefault="001A4309" w:rsidP="001A430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A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Место, дата, время проведения аукциона</w:t>
            </w:r>
          </w:p>
        </w:tc>
        <w:tc>
          <w:tcPr>
            <w:tcW w:w="1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FD" w:rsidRDefault="001A4309" w:rsidP="00B905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Беларусь, </w:t>
            </w:r>
            <w:r w:rsidR="00B9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Витебская</w:t>
            </w:r>
            <w:r w:rsidRPr="001A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область,</w:t>
            </w:r>
            <w:r w:rsidR="00B9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9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Лепельский</w:t>
            </w:r>
            <w:proofErr w:type="spellEnd"/>
            <w:r w:rsidR="00B9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 w:rsidRPr="001A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B9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proofErr w:type="spellEnd"/>
            <w:r w:rsidR="00B9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Камень, ул. Ленинградская, 25</w:t>
            </w:r>
            <w:r w:rsidRPr="001A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 </w:t>
            </w:r>
          </w:p>
          <w:p w:rsidR="001A4309" w:rsidRPr="001A4309" w:rsidRDefault="00B905FD" w:rsidP="00B905F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Каменский сельский </w:t>
            </w:r>
            <w:r w:rsidR="0088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исполнительный комитет, </w:t>
            </w:r>
            <w:r w:rsidR="008820ED" w:rsidRPr="00882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  <w:r w:rsidR="00FA2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апреля 2025 года в 14.3</w:t>
            </w:r>
            <w:r w:rsidR="001A4309" w:rsidRPr="00882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1A4309" w:rsidRPr="001A4309" w:rsidTr="001A4309"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309" w:rsidRPr="001A4309" w:rsidRDefault="001A4309" w:rsidP="001A430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A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Место, дата, время начала и окончания приема заявлений об участии в аукционе и прилагаемых к ним документов</w:t>
            </w:r>
          </w:p>
        </w:tc>
        <w:tc>
          <w:tcPr>
            <w:tcW w:w="1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309" w:rsidRPr="001A4309" w:rsidRDefault="001A4309" w:rsidP="001A430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211189</w:t>
            </w:r>
            <w:r w:rsidRPr="001A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Беларусь, Витебская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Лепельский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аг.Камень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ул.Ленинградская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д.25а, Каменский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тел.: (802132) 6 99 62,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802132</w:t>
            </w:r>
            <w:r w:rsidRPr="001A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6 97 54</w:t>
            </w:r>
          </w:p>
          <w:p w:rsidR="001A4309" w:rsidRPr="001A4309" w:rsidRDefault="001A4309" w:rsidP="001A4309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 26 марта 2025 по 25 апреля</w:t>
            </w:r>
            <w:r w:rsidRPr="001A4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года до 16.00 </w:t>
            </w:r>
            <w:r w:rsidRPr="001A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рабочие дни с 8.00 до 13.00 и </w:t>
            </w:r>
            <w:bookmarkStart w:id="0" w:name="_GoBack"/>
            <w:bookmarkEnd w:id="0"/>
            <w:r w:rsidRPr="001A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14.00 до 17.00</w:t>
            </w:r>
          </w:p>
        </w:tc>
      </w:tr>
      <w:tr w:rsidR="001A4309" w:rsidRPr="001A4309" w:rsidTr="001A4309"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309" w:rsidRPr="001A4309" w:rsidRDefault="001A4309" w:rsidP="001A430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A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309" w:rsidRPr="001A4309" w:rsidRDefault="001A4309" w:rsidP="001A4309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A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строительства и обслуживания одноквартирного жилого дома, зарегистрирован в регистре недвижимости.</w:t>
            </w:r>
          </w:p>
        </w:tc>
      </w:tr>
      <w:tr w:rsidR="001A4309" w:rsidRPr="001A4309" w:rsidTr="001A4309"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309" w:rsidRPr="001A4309" w:rsidRDefault="001A4309" w:rsidP="001A430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A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и характеристики пустующего жилого дома</w:t>
            </w:r>
          </w:p>
        </w:tc>
        <w:tc>
          <w:tcPr>
            <w:tcW w:w="1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309" w:rsidRPr="001A4309" w:rsidRDefault="00B905FD" w:rsidP="001A430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Витебская</w:t>
            </w:r>
            <w:r w:rsidR="001A4309" w:rsidRPr="001A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Лепельский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4309" w:rsidRPr="001A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Котовщина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ул. Центральная</w:t>
            </w:r>
            <w:r w:rsidR="001A4309" w:rsidRPr="001A4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:rsidR="001A4309" w:rsidRPr="001A4309" w:rsidRDefault="001A4309" w:rsidP="001A43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A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Одноэ</w:t>
            </w:r>
            <w:r w:rsidR="00B9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тажный, деревянный</w:t>
            </w:r>
            <w:r w:rsidRPr="001A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одноквартирный, блокирован</w:t>
            </w:r>
            <w:r w:rsidR="00B9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жилой дом, общей площадью 46</w:t>
            </w:r>
            <w:r w:rsidR="00AE1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A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м.кв. Инвентарный номер </w:t>
            </w:r>
            <w:r w:rsidR="00B9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230/С-9436</w:t>
            </w:r>
          </w:p>
        </w:tc>
      </w:tr>
      <w:tr w:rsidR="001A4309" w:rsidRPr="001A4309" w:rsidTr="001A4309"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309" w:rsidRPr="001A4309" w:rsidRDefault="001A4309" w:rsidP="001A430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A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1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309" w:rsidRPr="001A4309" w:rsidRDefault="00AE14A7" w:rsidP="001A430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  <w:r w:rsidR="001A4309" w:rsidRPr="001A43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400,00 рублей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(одиннадцать тысяч</w:t>
            </w:r>
            <w:r w:rsidR="001A4309" w:rsidRPr="001A4309">
              <w:rPr>
                <w:rFonts w:ascii="Times New Roman" w:eastAsia="Times New Roman" w:hAnsi="Times New Roman" w:cs="Times New Roman"/>
                <w:color w:val="000000"/>
              </w:rPr>
              <w:t xml:space="preserve"> четыреста рублей)</w:t>
            </w:r>
          </w:p>
        </w:tc>
      </w:tr>
      <w:tr w:rsidR="001A4309" w:rsidRPr="001A4309" w:rsidTr="001A4309">
        <w:trPr>
          <w:trHeight w:val="1620"/>
        </w:trPr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309" w:rsidRPr="001A4309" w:rsidRDefault="001A4309" w:rsidP="001A43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A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задатка, срок и порядок его внесения, реквизиты текущего (расчетного) банковского счета для перечисления денежных средств</w:t>
            </w:r>
          </w:p>
        </w:tc>
        <w:tc>
          <w:tcPr>
            <w:tcW w:w="1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309" w:rsidRPr="001A4309" w:rsidRDefault="001A4309" w:rsidP="001A43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A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зад</w:t>
            </w:r>
            <w:r w:rsidR="00AE1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атка вносится до  16.00 часов 25.04.2025 в размере 1</w:t>
            </w:r>
            <w:r w:rsidRPr="001A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0% от начальной цены предмета аукциона (на расчетный </w:t>
            </w:r>
            <w:r w:rsidRPr="00AE1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счет </w:t>
            </w:r>
            <w:r w:rsidR="00AE14A7" w:rsidRPr="00AE14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BY</w:t>
            </w:r>
            <w:r w:rsidR="00AE14A7" w:rsidRPr="00AE14A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E14A7" w:rsidRPr="00AE14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AKBB</w:t>
            </w:r>
            <w:r w:rsidR="00AE14A7" w:rsidRPr="00AE14A7">
              <w:rPr>
                <w:rFonts w:ascii="Times New Roman" w:hAnsi="Times New Roman" w:cs="Times New Roman"/>
                <w:sz w:val="24"/>
                <w:szCs w:val="24"/>
              </w:rPr>
              <w:t xml:space="preserve"> 3641 3190 6002 8000 0000 в ОАО «АСБ </w:t>
            </w:r>
            <w:proofErr w:type="spellStart"/>
            <w:r w:rsidR="00AE14A7" w:rsidRPr="00AE14A7">
              <w:rPr>
                <w:rFonts w:ascii="Times New Roman" w:hAnsi="Times New Roman" w:cs="Times New Roman"/>
                <w:sz w:val="24"/>
                <w:szCs w:val="24"/>
              </w:rPr>
              <w:t>Беларусбанк</w:t>
            </w:r>
            <w:proofErr w:type="spellEnd"/>
            <w:r w:rsidR="00AE14A7" w:rsidRPr="00AE14A7">
              <w:rPr>
                <w:rFonts w:ascii="Times New Roman" w:hAnsi="Times New Roman" w:cs="Times New Roman"/>
                <w:sz w:val="24"/>
                <w:szCs w:val="24"/>
              </w:rPr>
              <w:t xml:space="preserve">» г. Минск, БИК банка </w:t>
            </w:r>
            <w:r w:rsidR="00AE14A7" w:rsidRPr="00AE14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AKBBBY</w:t>
            </w:r>
            <w:r w:rsidR="00AE14A7" w:rsidRPr="00AE1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4A7" w:rsidRPr="00AE14A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</w:t>
            </w:r>
            <w:r w:rsidR="007E0FAB">
              <w:rPr>
                <w:rFonts w:ascii="Times New Roman" w:hAnsi="Times New Roman" w:cs="Times New Roman"/>
                <w:sz w:val="24"/>
                <w:szCs w:val="24"/>
              </w:rPr>
              <w:t>, УНП 300039758, код платежа 04805</w:t>
            </w:r>
            <w:r w:rsidR="00AE14A7" w:rsidRPr="00AE1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1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A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назначение платежа «задаток за участие в аукционе) с отметкой банка о его исполнении.</w:t>
            </w:r>
          </w:p>
        </w:tc>
      </w:tr>
      <w:tr w:rsidR="001A4309" w:rsidRPr="001A4309" w:rsidTr="001A4309"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309" w:rsidRPr="001A4309" w:rsidRDefault="001A4309" w:rsidP="001A430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A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Возмещение затрат</w:t>
            </w:r>
          </w:p>
        </w:tc>
        <w:tc>
          <w:tcPr>
            <w:tcW w:w="1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309" w:rsidRPr="001A4309" w:rsidRDefault="001A4309" w:rsidP="001A4309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A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опубликование информации в СМИ. Затраты возмещаются в течение 10-ти рабочих дней со дня получения копии протокола о результатах аукциона.</w:t>
            </w:r>
          </w:p>
        </w:tc>
      </w:tr>
      <w:tr w:rsidR="001A4309" w:rsidRPr="001A4309" w:rsidTr="001A4309"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309" w:rsidRPr="001A4309" w:rsidRDefault="001A4309" w:rsidP="001A430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A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осмотра на местности предмета аукциона</w:t>
            </w:r>
          </w:p>
        </w:tc>
        <w:tc>
          <w:tcPr>
            <w:tcW w:w="1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309" w:rsidRPr="001A4309" w:rsidRDefault="001A4309" w:rsidP="001A4309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A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Осмотр пустующего дома осуществляется претендентом на участие в аукционе самостоятельно или, при необходимости, в сопровождении члена комиссии по организации и проведению аукционов в любое согласованное ими время в течении установленного срока приема заявлений.</w:t>
            </w:r>
          </w:p>
        </w:tc>
      </w:tr>
      <w:tr w:rsidR="001A4309" w:rsidRPr="001A4309" w:rsidTr="001A4309"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309" w:rsidRPr="001A4309" w:rsidRDefault="001A4309" w:rsidP="001A430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A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Лица, которые допускаются к участию в аукционе</w:t>
            </w:r>
          </w:p>
        </w:tc>
        <w:tc>
          <w:tcPr>
            <w:tcW w:w="1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309" w:rsidRPr="001A4309" w:rsidRDefault="001A4309" w:rsidP="001A4309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A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Граждане Республики Беларусь, иностранные граждане, лица без гражданства (далее – граждане), индивидуальные предприниматели и 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домов.</w:t>
            </w:r>
          </w:p>
        </w:tc>
      </w:tr>
      <w:tr w:rsidR="001A4309" w:rsidRPr="001A4309" w:rsidTr="001A4309"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309" w:rsidRPr="001A4309" w:rsidRDefault="001A4309" w:rsidP="001A430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A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и номер телефона комиссии или организатора</w:t>
            </w:r>
          </w:p>
        </w:tc>
        <w:tc>
          <w:tcPr>
            <w:tcW w:w="1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309" w:rsidRPr="001A4309" w:rsidRDefault="008765C0" w:rsidP="008765C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211189</w:t>
            </w:r>
            <w:r w:rsidRPr="001A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Беларусь, Витебская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Лепельский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аг.Камень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ул.Ленинградская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д.25а, Каменский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тел.: (802132) 6 99 62, (802132</w:t>
            </w:r>
            <w:r w:rsidRPr="001A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6 97 54</w:t>
            </w:r>
          </w:p>
        </w:tc>
      </w:tr>
      <w:tr w:rsidR="001A4309" w:rsidRPr="001A4309" w:rsidTr="001A4309"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309" w:rsidRPr="001A4309" w:rsidRDefault="001A4309" w:rsidP="001A43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A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Перечень документов, которые представляются претендентом на покупку до истечения 30</w:t>
            </w:r>
          </w:p>
          <w:p w:rsidR="001A4309" w:rsidRPr="001A4309" w:rsidRDefault="001A4309" w:rsidP="001A430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A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календарных дней со дня опубликования извещения</w:t>
            </w:r>
          </w:p>
        </w:tc>
        <w:tc>
          <w:tcPr>
            <w:tcW w:w="1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309" w:rsidRPr="001A4309" w:rsidRDefault="001A4309" w:rsidP="001A430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A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заявление на участие в аукционе по форме, установленной Государственным комитетом по имуществу;</w:t>
            </w:r>
          </w:p>
          <w:p w:rsidR="001A4309" w:rsidRPr="001A4309" w:rsidRDefault="001A4309" w:rsidP="001A430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A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гражданином – копия документа, удостоверяющего личность, без нотариального засвидетельствования;</w:t>
            </w:r>
          </w:p>
          <w:p w:rsidR="001A4309" w:rsidRPr="001A4309" w:rsidRDefault="001A4309" w:rsidP="001A430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A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индивидуальным предпринимателем – копия свидетельства о государственной регистрации без нотариального засвидетельствования;</w:t>
            </w:r>
          </w:p>
          <w:p w:rsidR="001A4309" w:rsidRPr="001A4309" w:rsidRDefault="001A4309" w:rsidP="001A430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A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представителем гражданина или индивидуального предпринимателя – доверенность;</w:t>
            </w:r>
          </w:p>
          <w:p w:rsidR="001A4309" w:rsidRPr="001A4309" w:rsidRDefault="001A4309" w:rsidP="001A430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A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лица.</w:t>
            </w:r>
          </w:p>
          <w:p w:rsidR="001A4309" w:rsidRPr="001A4309" w:rsidRDefault="001A4309" w:rsidP="001A430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A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законодательством;</w:t>
            </w:r>
          </w:p>
          <w:p w:rsidR="001A4309" w:rsidRPr="001A4309" w:rsidRDefault="001A4309" w:rsidP="001A4309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A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документ, подтверждающий внесение задатка.</w:t>
            </w:r>
          </w:p>
        </w:tc>
      </w:tr>
      <w:tr w:rsidR="001A4309" w:rsidRPr="001A4309" w:rsidTr="001A4309"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309" w:rsidRPr="001A4309" w:rsidRDefault="001A4309" w:rsidP="001A430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A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продажи пустующего дома</w:t>
            </w:r>
          </w:p>
        </w:tc>
        <w:tc>
          <w:tcPr>
            <w:tcW w:w="1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309" w:rsidRPr="001A4309" w:rsidRDefault="001A4309" w:rsidP="008765C0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A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 аукциона обязан возместить расходы по публикации информации в средствах массовой информации в течение 10-ти рабочих дней со дня получения копии протокола о результатах аукциона</w:t>
            </w:r>
          </w:p>
        </w:tc>
      </w:tr>
    </w:tbl>
    <w:p w:rsidR="001A4309" w:rsidRPr="00FA211D" w:rsidRDefault="001A4309" w:rsidP="001A430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A211D">
        <w:rPr>
          <w:rFonts w:ascii="Times New Roman" w:eastAsia="Times New Roman" w:hAnsi="Times New Roman" w:cs="Times New Roman"/>
          <w:color w:val="000000"/>
          <w:sz w:val="24"/>
          <w:szCs w:val="24"/>
        </w:rPr>
        <w:t>Аукцион проводится в соответствии с Указом Президента Республики Бе</w:t>
      </w:r>
      <w:r w:rsidR="00FA211D">
        <w:rPr>
          <w:rFonts w:ascii="Times New Roman" w:eastAsia="Times New Roman" w:hAnsi="Times New Roman" w:cs="Times New Roman"/>
          <w:color w:val="000000"/>
          <w:sz w:val="24"/>
          <w:szCs w:val="24"/>
        </w:rPr>
        <w:t>ларусь от 24 марта 2021 № 116</w:t>
      </w:r>
      <w:r w:rsidR="008765C0" w:rsidRPr="00FA2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211D">
        <w:rPr>
          <w:rFonts w:ascii="Times New Roman" w:eastAsia="Times New Roman" w:hAnsi="Times New Roman" w:cs="Times New Roman"/>
          <w:color w:val="000000"/>
          <w:sz w:val="24"/>
          <w:szCs w:val="24"/>
        </w:rPr>
        <w:t>«Об отчуждении жилых домов в сельской местности и совершенствовании работы с пустующими домами», в порядке, установленном Положением о порядке продажи без проведения аукционов пустующих жилых домов, организации и проведения аукционов по их продаже,  утвержденным постановлением Совета Министров Республики Беларусь</w:t>
      </w:r>
      <w:r w:rsidR="005F13A7" w:rsidRPr="00FA2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13A7" w:rsidRPr="00FA2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 23 сентября 2021 г. № 547, </w:t>
      </w:r>
      <w:r w:rsidRPr="00FA2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211D" w:rsidRPr="00FA211D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решением</w:t>
      </w:r>
      <w:r w:rsidRPr="00FA2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65C0" w:rsidRPr="00FA2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Каменского </w:t>
      </w:r>
      <w:proofErr w:type="spellStart"/>
      <w:r w:rsidR="008765C0" w:rsidRPr="00FA211D">
        <w:rPr>
          <w:rFonts w:ascii="Times New Roman" w:eastAsia="Times New Roman" w:hAnsi="Times New Roman" w:cs="Times New Roman"/>
          <w:color w:val="000000"/>
          <w:sz w:val="24"/>
          <w:szCs w:val="24"/>
        </w:rPr>
        <w:t>сельисполкома</w:t>
      </w:r>
      <w:proofErr w:type="spellEnd"/>
      <w:r w:rsidR="008765C0" w:rsidRPr="00FA2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 22 августа 2024 г. № 62</w:t>
      </w:r>
      <w:r w:rsidRPr="00FA21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1F07" w:rsidRDefault="00151F07"/>
    <w:p w:rsidR="0076087B" w:rsidRDefault="0076087B"/>
    <w:p w:rsidR="0076087B" w:rsidRDefault="0076087B"/>
    <w:p w:rsidR="0076087B" w:rsidRDefault="0076087B"/>
    <w:p w:rsidR="0076087B" w:rsidRDefault="0076087B"/>
    <w:p w:rsidR="0076087B" w:rsidRDefault="0076087B"/>
    <w:p w:rsidR="0076087B" w:rsidRDefault="0076087B"/>
    <w:p w:rsidR="0076087B" w:rsidRDefault="0076087B"/>
    <w:p w:rsidR="0076087B" w:rsidRDefault="0076087B"/>
    <w:sectPr w:rsidR="0076087B" w:rsidSect="008765C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4309"/>
    <w:rsid w:val="00150461"/>
    <w:rsid w:val="00151F07"/>
    <w:rsid w:val="001A4309"/>
    <w:rsid w:val="002F69DC"/>
    <w:rsid w:val="0050126C"/>
    <w:rsid w:val="005F13A7"/>
    <w:rsid w:val="0076087B"/>
    <w:rsid w:val="007E0FAB"/>
    <w:rsid w:val="008765C0"/>
    <w:rsid w:val="008820ED"/>
    <w:rsid w:val="00A5541F"/>
    <w:rsid w:val="00AE14A7"/>
    <w:rsid w:val="00B905FD"/>
    <w:rsid w:val="00FA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0F2B2"/>
  <w15:docId w15:val="{8D3E67E0-238E-452F-81E5-A126E575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A4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1A4309"/>
  </w:style>
  <w:style w:type="paragraph" w:customStyle="1" w:styleId="c11">
    <w:name w:val="c11"/>
    <w:basedOn w:val="a"/>
    <w:rsid w:val="001A4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A4309"/>
  </w:style>
  <w:style w:type="paragraph" w:customStyle="1" w:styleId="c7">
    <w:name w:val="c7"/>
    <w:basedOn w:val="a"/>
    <w:rsid w:val="001A4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A4309"/>
  </w:style>
  <w:style w:type="character" w:customStyle="1" w:styleId="c12">
    <w:name w:val="c12"/>
    <w:basedOn w:val="a0"/>
    <w:rsid w:val="001A4309"/>
  </w:style>
  <w:style w:type="paragraph" w:customStyle="1" w:styleId="c0">
    <w:name w:val="c0"/>
    <w:basedOn w:val="a"/>
    <w:rsid w:val="001A4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A4309"/>
  </w:style>
  <w:style w:type="paragraph" w:customStyle="1" w:styleId="c3">
    <w:name w:val="c3"/>
    <w:basedOn w:val="a"/>
    <w:rsid w:val="001A4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1A4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2025-03-20T12:33:00Z</cp:lastPrinted>
  <dcterms:created xsi:type="dcterms:W3CDTF">2025-03-20T06:08:00Z</dcterms:created>
  <dcterms:modified xsi:type="dcterms:W3CDTF">2025-03-20T20:58:00Z</dcterms:modified>
</cp:coreProperties>
</file>