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234CB" w:rsidRDefault="004338E3">
      <w:pPr>
        <w:spacing w:after="29"/>
        <w:ind w:left="73"/>
        <w:jc w:val="center"/>
      </w:pPr>
      <w:r>
        <w:rPr>
          <w:rFonts w:ascii="Times New Roman" w:cs="Times New Roman" w:eastAsia="Times New Roman" w:hAnsi="Times New Roman"/>
          <w:sz w:val="30"/>
        </w:rPr>
        <w:t xml:space="preserve"> </w:t>
      </w:r>
    </w:p>
    <w:p w:rsidR="006234CB" w:rsidRDefault="004338E3">
      <w:pPr>
        <w:spacing w:after="0"/>
        <w:ind w:hanging="10" w:left="-5"/>
      </w:pPr>
      <w:r>
        <w:rPr>
          <w:rFonts w:ascii="Times New Roman" w:cs="Times New Roman" w:eastAsia="Times New Roman" w:hAnsi="Times New Roman"/>
          <w:sz w:val="30"/>
        </w:rPr>
        <w:t xml:space="preserve">Объекты, включенные в календарный график вовлечения неиспользуемого и неэффективно используемого имущества на </w:t>
      </w:r>
    </w:p>
    <w:p w:rsidR="006234CB" w:rsidRDefault="004338E3">
      <w:pPr>
        <w:spacing w:after="0"/>
        <w:ind w:firstLine="5430" w:left="-15" w:right="4634"/>
      </w:pPr>
      <w:r>
        <w:rPr>
          <w:rFonts w:ascii="Times New Roman" w:cs="Times New Roman" w:eastAsia="Times New Roman" w:hAnsi="Times New Roman"/>
          <w:sz w:val="30"/>
        </w:rPr>
        <w:t>202</w:t>
      </w:r>
      <w:r w:rsidR="00DA7597">
        <w:rPr>
          <w:rFonts w:ascii="Times New Roman" w:cs="Times New Roman" w:eastAsia="Times New Roman" w:hAnsi="Times New Roman"/>
          <w:sz w:val="30"/>
        </w:rPr>
        <w:t>6</w:t>
      </w:r>
      <w:bookmarkStart w:id="0" w:name="_GoBack"/>
      <w:bookmarkEnd w:id="0"/>
      <w:r>
        <w:rPr>
          <w:rFonts w:ascii="Times New Roman" w:cs="Times New Roman" w:eastAsia="Times New Roman" w:hAnsi="Times New Roman"/>
          <w:sz w:val="30"/>
        </w:rPr>
        <w:t xml:space="preserve"> год (предлагаются для продажи)  </w:t>
      </w:r>
      <w:r>
        <w:rPr>
          <w:rFonts w:ascii="Times New Roman" w:cs="Times New Roman" w:eastAsia="Times New Roman" w:hAnsi="Times New Roman"/>
          <w:sz w:val="30"/>
        </w:rPr>
        <w:tab/>
        <w:t xml:space="preserve"> </w:t>
      </w:r>
      <w:r>
        <w:rPr>
          <w:rFonts w:ascii="Times New Roman" w:cs="Times New Roman" w:eastAsia="Times New Roman" w:hAnsi="Times New Roman"/>
          <w:sz w:val="30"/>
        </w:rPr>
        <w:tab/>
        <w:t xml:space="preserve"> </w:t>
      </w:r>
    </w:p>
    <w:tbl>
      <w:tblPr>
        <w:tblStyle w:val="TableGrid"/>
        <w:tblW w:type="dxa" w:w="15696"/>
        <w:tblInd w:type="dxa" w:w="-108"/>
        <w:tblCellMar>
          <w:top w:type="dxa" w:w="5"/>
        </w:tblCellMar>
        <w:tblLook w:firstColumn="1" w:firstRow="1" w:lastColumn="0" w:lastRow="0" w:noHBand="0" w:noVBand="1" w:val="04A0"/>
      </w:tblPr>
      <w:tblGrid>
        <w:gridCol w:w="541"/>
        <w:gridCol w:w="4287"/>
        <w:gridCol w:w="2444"/>
        <w:gridCol w:w="1847"/>
        <w:gridCol w:w="2198"/>
        <w:gridCol w:w="4379"/>
      </w:tblGrid>
      <w:tr w:rsidR="0007787B" w:rsidTr="00831FC8">
        <w:trPr>
          <w:trHeight w:val="562"/>
        </w:trPr>
        <w:tc>
          <w:tcPr>
            <w:tcW w:type="dxa" w:w="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6234CB" w:rsidRDefault="004338E3">
            <w:pPr>
              <w:ind w:left="80" w:right="22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№ пп </w:t>
            </w:r>
          </w:p>
        </w:tc>
        <w:tc>
          <w:tcPr>
            <w:tcW w:type="dxa" w:w="422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6234CB" w:rsidRDefault="004338E3"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Фото  </w:t>
            </w:r>
          </w:p>
        </w:tc>
        <w:tc>
          <w:tcPr>
            <w:tcW w:type="dxa" w:w="23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6234CB" w:rsidRDefault="004338E3" w:rsidRPr="00AE605B">
            <w:pPr>
              <w:ind w:right="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type="dxa" w:w="18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6234CB" w:rsidRDefault="004338E3" w:rsidRPr="00AE605B">
            <w:pPr>
              <w:ind w:left="125" w:right="68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type="dxa" w:w="22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6234CB" w:rsidRDefault="004338E3" w:rsidRPr="00AE605B">
            <w:pPr>
              <w:ind w:left="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type="dxa" w:w="44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6234CB" w:rsidRDefault="004338E3" w:rsidRPr="00AE605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Краткое описание </w:t>
            </w:r>
          </w:p>
        </w:tc>
      </w:tr>
      <w:tr w:rsidR="0007787B" w:rsidTr="00831FC8">
        <w:trPr>
          <w:trHeight w:val="3304"/>
        </w:trPr>
        <w:tc>
          <w:tcPr>
            <w:tcW w:type="dxa" w:w="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56745" w:rsidR="00C56745" w:rsidRDefault="00831FC8" w:rsidRPr="00035C5C">
            <w:pPr>
              <w:ind w:left="108"/>
              <w:rPr>
                <w:rFonts w:ascii="Times New Roman" w:cs="Times New Roman" w:eastAsia="Times New Roman" w:hAnsi="Times New Roman"/>
                <w:sz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1</w:t>
            </w:r>
            <w:r w:rsidR="00035C5C">
              <w:rPr>
                <w:rFonts w:ascii="Times New Roman" w:cs="Times New Roman" w:eastAsia="Times New Roman" w:hAnsi="Times New Roman"/>
                <w:sz w:val="24"/>
                <w:vertAlign w:val="superscript"/>
              </w:rPr>
              <w:t>1,2</w:t>
            </w:r>
          </w:p>
        </w:tc>
        <w:tc>
          <w:tcPr>
            <w:tcW w:type="dxa" w:w="422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P="00C56745" w:rsidR="00C56745" w:rsidRDefault="006B6D34">
            <w:pPr>
              <w:ind w:right="46"/>
              <w:jc w:val="right"/>
              <w:rPr>
                <w:noProof/>
              </w:rPr>
            </w:pPr>
            <w:r w:rsidRPr="006B6D34">
              <w:rPr>
                <w:noProof/>
              </w:rPr>
              <w:drawing>
                <wp:inline distB="0" distL="0" distR="0" distT="0" wp14:anchorId="4B6642C1" wp14:editId="2D1BD5D5">
                  <wp:extent cx="2627630" cy="2084705"/>
                  <wp:effectExtent b="0" l="0" r="1270" t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cstate="print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8" l="24" r="64" t="19"/>
                          <a:stretch/>
                        </pic:blipFill>
                        <pic:spPr>
                          <a:xfrm>
                            <a:off x="0" y="0"/>
                            <a:ext cx="2713123" cy="2152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3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83ADB" w:rsidR="00C56745" w:rsidRDefault="005878B8" w:rsidRPr="00AE605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Отдел по образованию Лепельского районного исполнительного комитета</w:t>
            </w:r>
          </w:p>
        </w:tc>
        <w:tc>
          <w:tcPr>
            <w:tcW w:type="dxa" w:w="18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858A1" w:rsidR="00C56745" w:rsidRDefault="001858A1" w:rsidRPr="00AE605B">
            <w:pPr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Здание детский сад</w:t>
            </w:r>
          </w:p>
        </w:tc>
        <w:tc>
          <w:tcPr>
            <w:tcW w:type="dxa" w:w="22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83C2B" w:rsidR="00C56745" w:rsidRDefault="001858A1" w:rsidRPr="00AE605B">
            <w:pPr>
              <w:ind w:left="108" w:right="65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Витебская обл., г.Лепель, ул.Зелёная, д.4, </w:t>
            </w:r>
          </w:p>
        </w:tc>
        <w:tc>
          <w:tcPr>
            <w:tcW w:type="dxa" w:w="44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83C2B" w:rsidR="00583C2B" w:rsidRDefault="001815E3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Капитальное строение: </w:t>
            </w:r>
            <w:r w:rsidR="00EB4BBE" w:rsidRPr="00AE605B">
              <w:rPr>
                <w:rFonts w:ascii="Times New Roman" w:cs="Times New Roman" w:hAnsi="Times New Roman"/>
                <w:sz w:val="24"/>
                <w:szCs w:val="24"/>
              </w:rPr>
              <w:t>двухэтажное,</w:t>
            </w:r>
            <w:r w:rsidR="006311E2"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34380B" w:rsidRPr="00AE605B">
              <w:rPr>
                <w:rFonts w:ascii="Times New Roman" w:cs="Times New Roman" w:hAnsi="Times New Roman"/>
                <w:sz w:val="24"/>
                <w:szCs w:val="24"/>
              </w:rPr>
              <w:t>кирпичное</w:t>
            </w:r>
            <w:r w:rsidR="00583C2B"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инв. № </w:t>
            </w:r>
            <w:r w:rsidR="00583C2B" w:rsidRPr="00AE605B">
              <w:rPr>
                <w:rFonts w:ascii="Times New Roman" w:cs="Times New Roman" w:hAnsi="Times New Roman"/>
                <w:sz w:val="24"/>
                <w:szCs w:val="24"/>
              </w:rPr>
              <w:t>230/С-14209</w:t>
            </w:r>
            <w:r w:rsidR="0034380B" w:rsidRPr="00AE605B">
              <w:rPr>
                <w:rFonts w:ascii="Times New Roman" w:cs="Times New Roman" w:hAnsi="Times New Roman"/>
                <w:sz w:val="24"/>
                <w:szCs w:val="24"/>
              </w:rPr>
              <w:t>, общая</w:t>
            </w:r>
            <w:r w:rsidR="00F402C7"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площадь 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556,8</w:t>
            </w:r>
            <w:r w:rsidR="00583C2B"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кв.м., 19</w:t>
            </w:r>
            <w:r w:rsidR="00F17569" w:rsidRPr="00AE605B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="00583C2B" w:rsidRPr="00AE605B"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 w:rsidR="00F17569"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года постройки</w:t>
            </w:r>
            <w:r w:rsidR="00F402C7"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83C2B" w:rsidR="00583C2B" w:rsidRDefault="00583C2B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583C2B" w:rsidR="001858A1" w:rsidRDefault="00F402C7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Общая площадь земельного участка – </w:t>
            </w:r>
            <w:r w:rsidR="00E04AA1" w:rsidRPr="00AE605B">
              <w:rPr>
                <w:rFonts w:ascii="Times New Roman" w:cs="Times New Roman" w:hAnsi="Times New Roman"/>
                <w:sz w:val="24"/>
                <w:szCs w:val="24"/>
              </w:rPr>
              <w:t>0,</w:t>
            </w:r>
            <w:r w:rsidR="00AE605B" w:rsidRPr="00AE605B">
              <w:rPr>
                <w:rFonts w:ascii="Times New Roman" w:cs="Times New Roman" w:hAnsi="Times New Roman"/>
                <w:sz w:val="24"/>
                <w:szCs w:val="24"/>
              </w:rPr>
              <w:t>5718 га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 w:rsidR="0007787B" w:rsidTr="00831FC8">
        <w:trPr>
          <w:trHeight w:val="3304"/>
        </w:trPr>
        <w:tc>
          <w:tcPr>
            <w:tcW w:type="dxa" w:w="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56745" w:rsidR="0034380B" w:rsidRDefault="0034380B" w:rsidRPr="00035C5C">
            <w:pPr>
              <w:ind w:left="108"/>
              <w:rPr>
                <w:rFonts w:ascii="Times New Roman" w:cs="Times New Roman" w:eastAsia="Times New Roman" w:hAnsi="Times New Roman"/>
                <w:sz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2</w:t>
            </w:r>
            <w:r w:rsidR="00035C5C">
              <w:rPr>
                <w:rFonts w:ascii="Times New Roman" w:cs="Times New Roman" w:eastAsia="Times New Roman" w:hAnsi="Times New Roman"/>
                <w:sz w:val="24"/>
                <w:vertAlign w:val="superscript"/>
              </w:rPr>
              <w:t>1,2</w:t>
            </w:r>
          </w:p>
        </w:tc>
        <w:tc>
          <w:tcPr>
            <w:tcW w:type="dxa" w:w="422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P="005C1319" w:rsidR="0034380B" w:rsidRDefault="005C1319">
            <w:pPr>
              <w:ind w:right="46"/>
              <w:rPr>
                <w:noProof/>
              </w:rPr>
            </w:pPr>
            <w:r w:rsidRPr="00A934D6">
              <w:rPr>
                <w:noProof/>
              </w:rPr>
              <w:drawing>
                <wp:inline distB="0" distL="0" distR="0" distT="0" wp14:anchorId="1FE71F8D" wp14:editId="00B22F88">
                  <wp:extent cx="2646680" cy="2095500"/>
                  <wp:effectExtent b="0" l="0" r="1270" t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cstate="print"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5" l="37" r="66" t="127"/>
                          <a:stretch/>
                        </pic:blipFill>
                        <pic:spPr>
                          <a:xfrm>
                            <a:off x="0" y="0"/>
                            <a:ext cx="2646957" cy="209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3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83ADB" w:rsidR="0034380B" w:rsidRDefault="00043148" w:rsidRPr="00AE605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Отдел по образованию Лепельского районного исполнительного комитета</w:t>
            </w:r>
          </w:p>
        </w:tc>
        <w:tc>
          <w:tcPr>
            <w:tcW w:type="dxa" w:w="18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83C2B" w:rsidR="0034380B" w:rsidRDefault="000123F4" w:rsidRPr="00AE605B">
            <w:pPr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Здание детские ясли</w:t>
            </w:r>
          </w:p>
        </w:tc>
        <w:tc>
          <w:tcPr>
            <w:tcW w:type="dxa" w:w="22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00042" w:rsidR="0034380B" w:rsidRDefault="00583C2B" w:rsidRPr="00AE605B">
            <w:pPr>
              <w:ind w:left="108" w:right="65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Витебская обл.</w:t>
            </w:r>
            <w:r w:rsidR="00700042" w:rsidRPr="00AE605B">
              <w:rPr>
                <w:rFonts w:ascii="Times New Roman" w:cs="Times New Roman" w:hAnsi="Times New Roman"/>
                <w:sz w:val="24"/>
                <w:szCs w:val="24"/>
              </w:rPr>
              <w:t>, г.Лепель, ул.Советская, 77/29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44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00042" w:rsidR="00700042" w:rsidRDefault="00700042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Капитальное строение: 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одно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этажное, 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бревенчат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ое, инв. № 230/С-14252, общая площадь 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231,2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кв.м., 19</w:t>
            </w:r>
            <w:r w:rsidR="00D57BC5" w:rsidRPr="00AE605B">
              <w:rPr>
                <w:rFonts w:ascii="Times New Roman" w:cs="Times New Roman" w:hAnsi="Times New Roman"/>
                <w:sz w:val="24"/>
                <w:szCs w:val="24"/>
              </w:rPr>
              <w:t>32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года постройки </w:t>
            </w:r>
          </w:p>
          <w:p w:rsidP="00700042" w:rsidR="00700042" w:rsidRDefault="00700042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700042" w:rsidR="00700042" w:rsidRDefault="00700042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Общая площадь земельного участка – 0,</w:t>
            </w:r>
            <w:r w:rsidR="001C4FC1" w:rsidRPr="00AE605B">
              <w:rPr>
                <w:rFonts w:ascii="Times New Roman" w:cs="Times New Roman" w:hAnsi="Times New Roman"/>
                <w:sz w:val="24"/>
                <w:szCs w:val="24"/>
              </w:rPr>
              <w:t>1592 га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 w:rsidP="00AE6F66" w:rsidR="0034380B" w:rsidRDefault="0034380B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07787B" w:rsidTr="00831FC8">
        <w:trPr>
          <w:trHeight w:val="3304"/>
        </w:trPr>
        <w:tc>
          <w:tcPr>
            <w:tcW w:type="dxa" w:w="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56745" w:rsidR="0034380B" w:rsidRDefault="0034380B">
            <w:pPr>
              <w:ind w:left="108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type="dxa" w:w="422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P="005C1319" w:rsidR="0034380B" w:rsidRDefault="005C1319">
            <w:pPr>
              <w:ind w:right="46"/>
              <w:rPr>
                <w:noProof/>
              </w:rPr>
            </w:pPr>
            <w:r w:rsidRPr="005C1319">
              <w:rPr>
                <w:noProof/>
              </w:rPr>
              <w:drawing>
                <wp:inline distB="0" distL="0" distR="0" distT="0" wp14:anchorId="4ED61693" wp14:editId="062CD8A7">
                  <wp:extent cx="2619115" cy="2428875"/>
                  <wp:effectExtent b="0" l="0" r="0" t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" l="120" r="139"/>
                          <a:stretch/>
                        </pic:blipFill>
                        <pic:spPr>
                          <a:xfrm>
                            <a:off x="0" y="0"/>
                            <a:ext cx="2644726" cy="24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3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268C6" w:rsidR="0034380B" w:rsidRDefault="002268C6" w:rsidRPr="00AE605B">
            <w:pPr>
              <w:tabs>
                <w:tab w:pos="6804" w:val="left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Сектор культуры Лепельского райисполкома</w:t>
            </w:r>
          </w:p>
        </w:tc>
        <w:tc>
          <w:tcPr>
            <w:tcW w:type="dxa" w:w="18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0123F4" w:rsidR="0034380B" w:rsidRDefault="002268C6" w:rsidRPr="00AE605B">
            <w:pPr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Комплекс к</w:t>
            </w:r>
            <w:r w:rsidR="000123F4" w:rsidRPr="00AE605B">
              <w:rPr>
                <w:rFonts w:ascii="Times New Roman" w:cs="Times New Roman" w:hAnsi="Times New Roman"/>
                <w:sz w:val="24"/>
                <w:szCs w:val="24"/>
              </w:rPr>
              <w:t>апитальных строений (2 здания)</w:t>
            </w:r>
          </w:p>
        </w:tc>
        <w:tc>
          <w:tcPr>
            <w:tcW w:type="dxa" w:w="22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872C51" w:rsidR="000123F4" w:rsidRDefault="000123F4" w:rsidRPr="00AE605B">
            <w:pPr>
              <w:ind w:left="108" w:right="65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Витебская область, Лепельский район, Бобровский с/с,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д.Суша, ул.Центральная, 9 и 11</w:t>
            </w:r>
          </w:p>
          <w:p w:rsidP="00872C51" w:rsidR="000123F4" w:rsidRDefault="000123F4" w:rsidRPr="00AE605B">
            <w:pPr>
              <w:ind w:left="108" w:right="65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1A544A" w:rsidR="0034380B" w:rsidRDefault="0034380B" w:rsidRPr="00AE605B">
            <w:pPr>
              <w:ind w:left="108" w:right="65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4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A544A" w:rsidR="001A544A" w:rsidRDefault="000123F4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Капитальные строения: </w:t>
            </w:r>
          </w:p>
          <w:p w:rsidP="001A544A" w:rsidR="0034380B" w:rsidRDefault="001A544A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- з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дание Сушанского сель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ского дома Культуры (1-я часть), двухэтажное, кирпичное, инв.№ 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230/С-12029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, общая площадь 278,6 кв.м., 1959 года постройки;</w:t>
            </w:r>
          </w:p>
          <w:p w:rsidP="00E53101" w:rsidR="00E53101" w:rsidRDefault="001A544A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 w:rsidR="00AD71DA" w:rsidRPr="00AE605B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E53101" w:rsidRPr="00AE605B">
              <w:rPr>
                <w:rFonts w:ascii="Times New Roman" w:cs="Times New Roman" w:hAnsi="Times New Roman"/>
                <w:sz w:val="24"/>
                <w:szCs w:val="24"/>
              </w:rPr>
              <w:t>дание Сушанского СДК (2-я часть)</w:t>
            </w:r>
            <w:r w:rsidR="00E53101"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 w:rsidR="00E53101"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двухэтажное, кирпичное, инв.№ </w:t>
            </w:r>
            <w:r w:rsidR="00E53101" w:rsidRPr="00AE605B">
              <w:rPr>
                <w:rFonts w:ascii="Times New Roman" w:cs="Times New Roman" w:hAnsi="Times New Roman"/>
                <w:sz w:val="24"/>
                <w:szCs w:val="24"/>
              </w:rPr>
              <w:t>230/С-12312</w:t>
            </w:r>
            <w:r w:rsidR="00E53101"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, общая площадь </w:t>
            </w:r>
            <w:r w:rsidR="001C4FC1" w:rsidRPr="00AE605B">
              <w:rPr>
                <w:rFonts w:ascii="Times New Roman" w:cs="Times New Roman" w:hAnsi="Times New Roman"/>
                <w:sz w:val="24"/>
                <w:szCs w:val="24"/>
              </w:rPr>
              <w:t>849,2 кв.м.</w:t>
            </w:r>
            <w:r w:rsidR="00E53101" w:rsidRPr="00AE605B">
              <w:rPr>
                <w:rFonts w:ascii="Times New Roman" w:cs="Times New Roman" w:hAnsi="Times New Roman"/>
                <w:sz w:val="24"/>
                <w:szCs w:val="24"/>
              </w:rPr>
              <w:t>, 19</w:t>
            </w:r>
            <w:r w:rsidR="00E53101" w:rsidRPr="00AE605B">
              <w:rPr>
                <w:rFonts w:ascii="Times New Roman" w:cs="Times New Roman" w:hAnsi="Times New Roman"/>
                <w:sz w:val="24"/>
                <w:szCs w:val="24"/>
              </w:rPr>
              <w:t>78</w:t>
            </w:r>
            <w:r w:rsidR="00E53101"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года постройки</w:t>
            </w:r>
            <w:r w:rsidR="001C4FC1" w:rsidRPr="00AE605B"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 w:rsidP="001A544A" w:rsidR="001A544A" w:rsidRDefault="001A544A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AD71DA" w:rsidR="00AD71DA" w:rsidRDefault="001C4FC1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Об</w:t>
            </w:r>
            <w:r w:rsidR="00AD71DA" w:rsidRPr="00AE605B">
              <w:rPr>
                <w:rFonts w:ascii="Times New Roman" w:cs="Times New Roman" w:hAnsi="Times New Roman"/>
                <w:sz w:val="24"/>
                <w:szCs w:val="24"/>
              </w:rPr>
              <w:t>щая площадь земельного участка:</w:t>
            </w:r>
          </w:p>
          <w:p w:rsidP="00AD71DA" w:rsidR="00AD71DA" w:rsidRDefault="00AD71DA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1-я часть – 0,0918 га.</w:t>
            </w:r>
          </w:p>
          <w:p w:rsidP="00AD71DA" w:rsidR="00AD71DA" w:rsidRDefault="00AD71DA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2-я часть – 0,1705 га.</w:t>
            </w:r>
          </w:p>
        </w:tc>
      </w:tr>
      <w:tr w:rsidR="0007787B" w:rsidTr="00831FC8">
        <w:trPr>
          <w:trHeight w:val="3304"/>
        </w:trPr>
        <w:tc>
          <w:tcPr>
            <w:tcW w:type="dxa" w:w="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56745" w:rsidR="0034380B" w:rsidRDefault="0034380B">
            <w:pPr>
              <w:ind w:left="108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4</w:t>
            </w:r>
          </w:p>
        </w:tc>
        <w:tc>
          <w:tcPr>
            <w:tcW w:type="dxa" w:w="422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P="00D8559F" w:rsidR="0034380B" w:rsidRDefault="00D8559F">
            <w:pPr>
              <w:ind w:right="46"/>
              <w:rPr>
                <w:noProof/>
              </w:rPr>
            </w:pPr>
            <w:r w:rsidRPr="00D8559F">
              <w:rPr>
                <w:noProof/>
              </w:rPr>
              <w:drawing>
                <wp:inline distB="0" distL="0" distR="0" distT="0" wp14:anchorId="0180360B" wp14:editId="2EA60064">
                  <wp:extent cx="2638239" cy="2057400"/>
                  <wp:effectExtent b="0" l="0" r="0" t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" r="15"/>
                          <a:stretch/>
                        </pic:blipFill>
                        <pic:spPr>
                          <a:xfrm>
                            <a:off x="0" y="0"/>
                            <a:ext cx="2657746" cy="2072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3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83ADB" w:rsidR="0034380B" w:rsidRDefault="006D533A" w:rsidRPr="00AE605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Сектор культуры Лепельского райисполкома</w:t>
            </w:r>
          </w:p>
        </w:tc>
        <w:tc>
          <w:tcPr>
            <w:tcW w:type="dxa" w:w="18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4A" w:rsidR="0034380B" w:rsidRDefault="006D533A" w:rsidRPr="00AE605B">
            <w:pPr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pacing w:val="2"/>
                <w:sz w:val="24"/>
                <w:szCs w:val="24"/>
                <w:shd w:color="auto" w:fill="FFFFFF" w:val="clear"/>
              </w:rPr>
              <w:t>Здание х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удожественное отделение детской школы искусств</w:t>
            </w:r>
            <w:r w:rsidRPr="00AE605B">
              <w:rPr>
                <w:rFonts w:ascii="Times New Roman" w:cs="Times New Roman" w:hAnsi="Times New Roman"/>
                <w:spacing w:val="2"/>
                <w:sz w:val="24"/>
                <w:szCs w:val="24"/>
                <w:shd w:color="auto" w:fill="FFFFFF" w:val="clear"/>
              </w:rPr>
              <w:t xml:space="preserve"> </w:t>
            </w:r>
          </w:p>
        </w:tc>
        <w:tc>
          <w:tcPr>
            <w:tcW w:type="dxa" w:w="22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4A" w:rsidR="0034380B" w:rsidRDefault="00353C4A" w:rsidRPr="00AE605B">
            <w:pPr>
              <w:ind w:left="108" w:right="65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pacing w:val="2"/>
                <w:sz w:val="24"/>
                <w:szCs w:val="24"/>
                <w:shd w:color="auto" w:fill="FFFFFF" w:val="clear"/>
              </w:rPr>
              <w:t xml:space="preserve">Витебская обл., г.Лепель, ул.Данукалова, </w:t>
            </w:r>
            <w:r w:rsidRPr="00AE605B">
              <w:rPr>
                <w:rFonts w:ascii="Times New Roman" w:cs="Times New Roman" w:hAnsi="Times New Roman"/>
                <w:spacing w:val="2"/>
                <w:sz w:val="24"/>
                <w:szCs w:val="24"/>
                <w:shd w:color="auto" w:fill="FFFFFF" w:val="clear"/>
              </w:rPr>
              <w:t>д.13</w:t>
            </w:r>
            <w:r w:rsidRPr="00AE605B">
              <w:rPr>
                <w:rFonts w:ascii="Times New Roman" w:cs="Times New Roman" w:hAnsi="Times New Roman"/>
                <w:spacing w:val="2"/>
                <w:sz w:val="24"/>
                <w:szCs w:val="24"/>
                <w:shd w:color="auto" w:fill="FFFFFF" w:val="clear"/>
              </w:rPr>
              <w:t xml:space="preserve"> </w:t>
            </w:r>
          </w:p>
        </w:tc>
        <w:tc>
          <w:tcPr>
            <w:tcW w:type="dxa" w:w="44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53C4A" w:rsidR="00353C4A" w:rsidRDefault="00353C4A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Капитальное строение: одноэтажное, бревенчатое, инв. № </w:t>
            </w:r>
            <w:r w:rsidR="00C0762D" w:rsidRPr="00AE605B">
              <w:rPr>
                <w:rFonts w:ascii="Times New Roman" w:cs="Times New Roman" w:hAnsi="Times New Roman"/>
                <w:spacing w:val="2"/>
                <w:sz w:val="24"/>
                <w:szCs w:val="24"/>
                <w:shd w:color="auto" w:fill="FFFFFF" w:val="clear"/>
              </w:rPr>
              <w:t>230/С-12123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, общая площадь </w:t>
            </w:r>
            <w:r w:rsidR="00B504F9" w:rsidRPr="00AE605B">
              <w:rPr>
                <w:rFonts w:ascii="Times New Roman" w:cs="Times New Roman" w:hAnsi="Times New Roman"/>
                <w:sz w:val="24"/>
                <w:szCs w:val="24"/>
              </w:rPr>
              <w:t>563,7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кв.м., 19</w:t>
            </w:r>
            <w:r w:rsidR="00B504F9" w:rsidRPr="00AE605B">
              <w:rPr>
                <w:rFonts w:ascii="Times New Roman" w:cs="Times New Roman" w:hAnsi="Times New Roman"/>
                <w:sz w:val="24"/>
                <w:szCs w:val="24"/>
              </w:rPr>
              <w:t>36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года постройки </w:t>
            </w:r>
          </w:p>
          <w:p w:rsidP="00353C4A" w:rsidR="00353C4A" w:rsidRDefault="00353C4A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353C4A" w:rsidR="00353C4A" w:rsidRDefault="00353C4A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Общая площадь земельного участка – 0,</w:t>
            </w:r>
            <w:r w:rsidR="00C50CBC" w:rsidRPr="00AE605B">
              <w:rPr>
                <w:rFonts w:ascii="Times New Roman" w:cs="Times New Roman" w:hAnsi="Times New Roman"/>
                <w:sz w:val="24"/>
                <w:szCs w:val="24"/>
              </w:rPr>
              <w:t>2484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га.</w:t>
            </w:r>
          </w:p>
          <w:p w:rsidP="00AE6F66" w:rsidR="00353C4A" w:rsidRDefault="00353C4A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pacing w:val="2"/>
                <w:sz w:val="24"/>
                <w:szCs w:val="24"/>
                <w:shd w:color="auto" w:fill="FFFFFF" w:val="clear"/>
              </w:rPr>
            </w:pPr>
          </w:p>
          <w:p w:rsidP="00AE6F66" w:rsidR="00353C4A" w:rsidRDefault="00353C4A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pacing w:val="2"/>
                <w:sz w:val="24"/>
                <w:szCs w:val="24"/>
                <w:shd w:color="auto" w:fill="FFFFFF" w:val="clear"/>
              </w:rPr>
            </w:pPr>
          </w:p>
          <w:p w:rsidP="00AE6F66" w:rsidR="00353C4A" w:rsidRDefault="00353C4A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pacing w:val="2"/>
                <w:sz w:val="24"/>
                <w:szCs w:val="24"/>
                <w:shd w:color="auto" w:fill="FFFFFF" w:val="clear"/>
              </w:rPr>
            </w:pPr>
          </w:p>
          <w:p w:rsidP="00AE6F66" w:rsidR="0034380B" w:rsidRDefault="0034380B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07787B" w:rsidTr="00831FC8">
        <w:trPr>
          <w:trHeight w:val="3304"/>
        </w:trPr>
        <w:tc>
          <w:tcPr>
            <w:tcW w:type="dxa" w:w="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56745" w:rsidR="0034380B" w:rsidRDefault="0034380B" w:rsidRPr="00035C5C">
            <w:pPr>
              <w:ind w:left="108"/>
              <w:rPr>
                <w:rFonts w:ascii="Times New Roman" w:cs="Times New Roman" w:eastAsia="Times New Roman" w:hAnsi="Times New Roman"/>
                <w:sz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5</w:t>
            </w:r>
            <w:r w:rsidR="00035C5C">
              <w:rPr>
                <w:rFonts w:ascii="Times New Roman" w:cs="Times New Roman" w:eastAsia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type="dxa" w:w="422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P="00DC5929" w:rsidR="0034380B" w:rsidRDefault="00DC5929">
            <w:pPr>
              <w:ind w:right="46"/>
              <w:rPr>
                <w:noProof/>
              </w:rPr>
            </w:pPr>
            <w:r w:rsidRPr="00DC5929">
              <w:rPr>
                <w:noProof/>
              </w:rPr>
              <w:drawing>
                <wp:inline distB="0" distL="0" distR="0" distT="0" wp14:anchorId="3169BF3E" wp14:editId="40DA745E">
                  <wp:extent cx="2619122" cy="2209800"/>
                  <wp:effectExtent b="0" l="0" r="0" t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 rotWithShape="1">
                          <a:blip cstate="print"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" r="16" t="73"/>
                          <a:stretch/>
                        </pic:blipFill>
                        <pic:spPr>
                          <a:xfrm>
                            <a:off x="0" y="0"/>
                            <a:ext cx="2650089" cy="223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3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83ADB" w:rsidR="0034380B" w:rsidRDefault="009B58C2" w:rsidRPr="00AE605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Коммунальное унитарное производственное (сельскохозяйственное) предприятие Лепельского района "Лепельское"</w:t>
            </w:r>
          </w:p>
        </w:tc>
        <w:tc>
          <w:tcPr>
            <w:tcW w:type="dxa" w:w="18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858A1" w:rsidR="001A3385" w:rsidRDefault="001A3385" w:rsidRPr="00AE605B">
            <w:pPr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Здание столовой</w:t>
            </w:r>
          </w:p>
          <w:p w:rsidP="001858A1" w:rsidR="001A3385" w:rsidRDefault="001A3385" w:rsidRPr="00AE605B">
            <w:pPr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1858A1" w:rsidR="0034380B" w:rsidRDefault="0034380B" w:rsidRPr="00AE605B">
            <w:pPr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2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872C51" w:rsidR="001A3385" w:rsidRDefault="001A3385" w:rsidRPr="00AE605B">
            <w:pPr>
              <w:ind w:left="108" w:right="65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Витебская область, Лепельский район, аг.Бол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ьшой Полсвиж, ул.Школьная, 15А</w:t>
            </w:r>
          </w:p>
          <w:p w:rsidP="00872C51" w:rsidR="001A3385" w:rsidRDefault="001A3385" w:rsidRPr="00AE605B">
            <w:pPr>
              <w:ind w:left="108" w:right="65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872C51" w:rsidR="001A3385" w:rsidRDefault="001A3385" w:rsidRPr="00AE605B">
            <w:pPr>
              <w:ind w:left="108" w:right="65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872C51" w:rsidR="0034380B" w:rsidRDefault="0034380B" w:rsidRPr="00AE605B">
            <w:pPr>
              <w:ind w:left="108" w:right="65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4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A3385" w:rsidR="001A3385" w:rsidRDefault="001A3385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Капитальное строение: одноэтажное, </w:t>
            </w:r>
            <w:r w:rsidR="001D44E6" w:rsidRPr="00AE605B">
              <w:rPr>
                <w:rFonts w:ascii="Times New Roman" w:cs="Times New Roman" w:hAnsi="Times New Roman"/>
                <w:sz w:val="24"/>
                <w:szCs w:val="24"/>
              </w:rPr>
              <w:t>кирпично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е, инв. № 230/С-14942, общая площадь 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192,9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кв.м., 19</w:t>
            </w:r>
            <w:r w:rsidR="001D44E6" w:rsidRPr="00AE605B">
              <w:rPr>
                <w:rFonts w:ascii="Times New Roman" w:cs="Times New Roman" w:hAnsi="Times New Roman"/>
                <w:sz w:val="24"/>
                <w:szCs w:val="24"/>
              </w:rPr>
              <w:t>90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года постройки </w:t>
            </w:r>
          </w:p>
          <w:p w:rsidP="001A3385" w:rsidR="001A3385" w:rsidRDefault="001A3385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1A3385" w:rsidR="001A3385" w:rsidRDefault="001A3385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Общая площадь земельного участка – 0,</w:t>
            </w:r>
            <w:r w:rsidR="001D44E6" w:rsidRPr="00AE605B">
              <w:rPr>
                <w:rFonts w:ascii="Times New Roman" w:cs="Times New Roman" w:hAnsi="Times New Roman"/>
                <w:sz w:val="24"/>
                <w:szCs w:val="24"/>
              </w:rPr>
              <w:t>0436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га.</w:t>
            </w:r>
          </w:p>
          <w:p w:rsidP="00AE6F66" w:rsidR="0034380B" w:rsidRDefault="0034380B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07787B" w:rsidTr="00831FC8">
        <w:trPr>
          <w:trHeight w:val="3304"/>
        </w:trPr>
        <w:tc>
          <w:tcPr>
            <w:tcW w:type="dxa" w:w="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56745" w:rsidR="0034380B" w:rsidRDefault="0034380B" w:rsidRPr="00035C5C">
            <w:pPr>
              <w:ind w:left="108"/>
              <w:rPr>
                <w:rFonts w:ascii="Times New Roman" w:cs="Times New Roman" w:eastAsia="Times New Roman" w:hAnsi="Times New Roman"/>
                <w:sz w:val="24"/>
                <w:vertAlign w:val="superscript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lastRenderedPageBreak/>
              <w:t>6</w:t>
            </w:r>
            <w:r w:rsidR="00035C5C">
              <w:rPr>
                <w:rFonts w:ascii="Times New Roman" w:cs="Times New Roman" w:eastAsia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type="dxa" w:w="422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P="00DC5929" w:rsidR="0034380B" w:rsidRDefault="00DC5929">
            <w:pPr>
              <w:ind w:right="46"/>
              <w:rPr>
                <w:noProof/>
              </w:rPr>
            </w:pPr>
            <w:r w:rsidRPr="00DC5929">
              <w:rPr>
                <w:noProof/>
              </w:rPr>
              <w:drawing>
                <wp:inline distB="0" distL="0" distR="0" distT="0" wp14:anchorId="17AF1D3E" wp14:editId="3401A2A6">
                  <wp:extent cx="2686050" cy="2162175"/>
                  <wp:effectExtent b="9525" l="0" r="0" t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cstate="print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" t="113"/>
                          <a:stretch/>
                        </pic:blipFill>
                        <pic:spPr>
                          <a:xfrm>
                            <a:off x="0" y="0"/>
                            <a:ext cx="2686227" cy="2162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3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83ADB" w:rsidR="0034380B" w:rsidRDefault="000852AE" w:rsidRPr="00AE605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Лепельский районный исполнительный комитет</w:t>
            </w:r>
          </w:p>
        </w:tc>
        <w:tc>
          <w:tcPr>
            <w:tcW w:type="dxa" w:w="18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858A1" w:rsidR="0007787B" w:rsidRDefault="000852AE" w:rsidRPr="00AE605B">
            <w:pPr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Капитальное строение - мехток</w:t>
            </w:r>
            <w:r w:rsidR="0007787B"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(склад)</w:t>
            </w:r>
          </w:p>
          <w:p w:rsidP="001858A1" w:rsidR="0007787B" w:rsidRDefault="0007787B" w:rsidRPr="00AE605B">
            <w:pPr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1858A1" w:rsidR="0034380B" w:rsidRDefault="0034380B" w:rsidRPr="00AE605B">
            <w:pPr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20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872C51" w:rsidR="0034380B" w:rsidRDefault="0007787B" w:rsidRPr="00AE605B">
            <w:pPr>
              <w:ind w:left="108" w:right="65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Витебская область, Лепельский район, Бобровский с/с, 10 вблизи д.Суша</w:t>
            </w:r>
          </w:p>
        </w:tc>
        <w:tc>
          <w:tcPr>
            <w:tcW w:type="dxa" w:w="44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8716F" w:rsidR="0038716F" w:rsidRDefault="0038716F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Капитальное строение: одноэтажное, 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ж/б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, общая площадь 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495,8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кв.м., 19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85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года постройки </w:t>
            </w:r>
          </w:p>
          <w:p w:rsidP="0038716F" w:rsidR="0038716F" w:rsidRDefault="0038716F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38716F" w:rsidR="0034380B" w:rsidRDefault="0038716F" w:rsidRPr="00AE605B">
            <w:pPr>
              <w:tabs>
                <w:tab w:pos="1994" w:val="center"/>
              </w:tabs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Общая площадь земельного участка – 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>0,1773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 га</w:t>
            </w:r>
            <w:r w:rsidRPr="00AE605B"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P="00C72F8D" w:rsidR="00043B1F" w:rsidRDefault="00043B1F">
      <w:pPr>
        <w:spacing w:after="0" w:line="240" w:lineRule="auto"/>
        <w:ind w:firstLine="842" w:left="-15" w:right="-13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144206" w:rsidR="00D362BB" w:rsidRDefault="00D362BB">
      <w:pPr>
        <w:spacing w:after="0" w:line="240" w:lineRule="auto"/>
        <w:ind w:firstLine="842" w:left="-15" w:right="-13"/>
        <w:jc w:val="both"/>
        <w:rPr>
          <w:rFonts w:ascii="Times New Roman" w:cs="Times New Roman" w:hAnsi="Times New Roman"/>
          <w:sz w:val="30"/>
          <w:szCs w:val="30"/>
        </w:rPr>
      </w:pPr>
      <w:r w:rsidRPr="00BB7A01">
        <w:rPr>
          <w:rFonts w:ascii="Times New Roman" w:cs="Times New Roman" w:hAnsi="Times New Roman"/>
          <w:sz w:val="30"/>
          <w:szCs w:val="30"/>
        </w:rPr>
        <w:t>Имеется возможность объекты недвижимости</w:t>
      </w:r>
      <w:r w:rsidR="00144206">
        <w:rPr>
          <w:rFonts w:ascii="Times New Roman" w:cs="Times New Roman" w:hAnsi="Times New Roman"/>
          <w:sz w:val="30"/>
          <w:szCs w:val="30"/>
        </w:rPr>
        <w:t xml:space="preserve"> передать</w:t>
      </w:r>
      <w:r w:rsidR="00AE605B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безвозмездно в собственность для</w:t>
      </w:r>
      <w:r w:rsidRPr="00BB7A01">
        <w:rPr>
          <w:rFonts w:ascii="Times New Roman" w:cs="Times New Roman" w:hAnsi="Times New Roman"/>
          <w:sz w:val="30"/>
          <w:szCs w:val="30"/>
        </w:rPr>
        <w:t xml:space="preserve"> реализаци</w:t>
      </w:r>
      <w:r>
        <w:rPr>
          <w:rFonts w:ascii="Times New Roman" w:cs="Times New Roman" w:hAnsi="Times New Roman"/>
          <w:sz w:val="30"/>
          <w:szCs w:val="30"/>
        </w:rPr>
        <w:t>и</w:t>
      </w:r>
      <w:r w:rsidRPr="00BB7A01">
        <w:rPr>
          <w:rFonts w:ascii="Times New Roman" w:cs="Times New Roman" w:hAnsi="Times New Roman"/>
          <w:sz w:val="30"/>
          <w:szCs w:val="30"/>
        </w:rPr>
        <w:t xml:space="preserve"> инвестиционного проекта</w:t>
      </w:r>
      <w:r w:rsidR="009B58C2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r w:rsidR="00144206">
        <w:rPr>
          <w:rFonts w:ascii="Times New Roman" w:cs="Times New Roman" w:hAnsi="Times New Roman"/>
          <w:sz w:val="30"/>
          <w:szCs w:val="30"/>
        </w:rPr>
        <w:t xml:space="preserve">, а также </w:t>
      </w:r>
      <w:r w:rsidRPr="00BB7A01">
        <w:rPr>
          <w:rFonts w:ascii="Times New Roman" w:cs="Times New Roman" w:hAnsi="Times New Roman"/>
          <w:sz w:val="30"/>
          <w:szCs w:val="30"/>
        </w:rPr>
        <w:t xml:space="preserve">в безвозмездное пользование под </w:t>
      </w:r>
      <w:r w:rsidRPr="00A32B5F">
        <w:rPr>
          <w:rFonts w:ascii="Times New Roman" w:cs="Times New Roman" w:hAnsi="Times New Roman"/>
          <w:sz w:val="30"/>
          <w:szCs w:val="30"/>
        </w:rPr>
        <w:t>оформление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32B5F">
        <w:rPr>
          <w:rFonts w:ascii="Times New Roman" w:cs="Times New Roman" w:hAnsi="Times New Roman"/>
          <w:sz w:val="30"/>
          <w:szCs w:val="30"/>
        </w:rPr>
        <w:t>договором обязательства по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32B5F">
        <w:rPr>
          <w:rFonts w:ascii="Times New Roman" w:cs="Times New Roman" w:hAnsi="Times New Roman"/>
          <w:sz w:val="30"/>
          <w:szCs w:val="30"/>
        </w:rPr>
        <w:t>созданию рабочих</w:t>
      </w:r>
      <w:r w:rsidRPr="00BB7A01">
        <w:rPr>
          <w:rFonts w:ascii="Times New Roman" w:cs="Times New Roman" w:hAnsi="Times New Roman"/>
          <w:sz w:val="30"/>
          <w:szCs w:val="30"/>
        </w:rPr>
        <w:t xml:space="preserve"> мест</w:t>
      </w:r>
      <w:r w:rsidR="009B58C2">
        <w:rPr>
          <w:rFonts w:ascii="Times New Roman" w:cs="Times New Roman" w:hAnsi="Times New Roman"/>
          <w:sz w:val="30"/>
          <w:szCs w:val="30"/>
          <w:vertAlign w:val="superscript"/>
        </w:rPr>
        <w:t>1,2</w:t>
      </w:r>
      <w:r w:rsidR="009B58C2">
        <w:rPr>
          <w:rFonts w:ascii="Times New Roman" w:cs="Times New Roman" w:hAnsi="Times New Roman"/>
          <w:sz w:val="30"/>
          <w:szCs w:val="30"/>
        </w:rPr>
        <w:t>.</w:t>
      </w:r>
    </w:p>
    <w:p w:rsidP="00144206" w:rsidR="009B58C2" w:rsidRDefault="009B58C2" w:rsidRPr="009B58C2">
      <w:pPr>
        <w:spacing w:after="0" w:line="240" w:lineRule="auto"/>
        <w:ind w:firstLine="842" w:left="-15" w:right="-13"/>
        <w:jc w:val="both"/>
        <w:rPr>
          <w:rFonts w:ascii="Times New Roman" w:cs="Times New Roman" w:hAnsi="Times New Roman"/>
          <w:sz w:val="30"/>
          <w:szCs w:val="30"/>
        </w:rPr>
      </w:pPr>
    </w:p>
    <w:p w:rsidP="00C72F8D" w:rsidR="006234CB" w:rsidRDefault="004338E3" w:rsidRPr="00043B1F">
      <w:pPr>
        <w:spacing w:after="0" w:line="240" w:lineRule="auto"/>
        <w:ind w:firstLine="842" w:left="-15" w:right="-13"/>
        <w:jc w:val="both"/>
        <w:rPr>
          <w:sz w:val="24"/>
          <w:szCs w:val="24"/>
        </w:rPr>
      </w:pPr>
      <w:r w:rsidRPr="00043B1F">
        <w:rPr>
          <w:rFonts w:ascii="Times New Roman" w:cs="Times New Roman" w:eastAsia="Times New Roman" w:hAnsi="Times New Roman"/>
          <w:sz w:val="24"/>
          <w:szCs w:val="24"/>
        </w:rPr>
        <w:t xml:space="preserve">По интересующим вопросам о капитальных строениях можно обратиться в отдел экономики </w:t>
      </w:r>
      <w:r w:rsidR="00AE605B" w:rsidRPr="00420F1A">
        <w:rPr>
          <w:rFonts w:ascii="Times New Roman" w:cs="Times New Roman" w:eastAsia="Times New Roman" w:hAnsi="Times New Roman"/>
          <w:sz w:val="24"/>
          <w:szCs w:val="24"/>
        </w:rPr>
        <w:t xml:space="preserve">Лепельского районного исполнительного комитета </w:t>
      </w:r>
      <w:r w:rsidRPr="00043B1F">
        <w:rPr>
          <w:rFonts w:ascii="Times New Roman" w:cs="Times New Roman" w:eastAsia="Times New Roman" w:hAnsi="Times New Roman"/>
          <w:sz w:val="24"/>
          <w:szCs w:val="24"/>
        </w:rPr>
        <w:t>по тел:</w:t>
      </w:r>
      <w:r w:rsidR="009B58C2">
        <w:rPr>
          <w:rFonts w:ascii="Times New Roman" w:cs="Times New Roman" w:eastAsia="Times New Roman" w:hAnsi="Times New Roman"/>
          <w:sz w:val="24"/>
          <w:szCs w:val="24"/>
        </w:rPr>
        <w:t xml:space="preserve"> +3752132</w:t>
      </w:r>
      <w:r w:rsidRPr="00043B1F">
        <w:rPr>
          <w:rFonts w:ascii="Times New Roman" w:cs="Times New Roman" w:eastAsia="Times New Roman" w:hAnsi="Times New Roman"/>
          <w:sz w:val="24"/>
          <w:szCs w:val="24"/>
        </w:rPr>
        <w:t xml:space="preserve"> 6</w:t>
      </w:r>
      <w:r w:rsidR="00A04ED8">
        <w:rPr>
          <w:rFonts w:ascii="Times New Roman" w:cs="Times New Roman" w:eastAsia="Times New Roman" w:hAnsi="Times New Roman"/>
          <w:sz w:val="24"/>
          <w:szCs w:val="24"/>
        </w:rPr>
        <w:t>-</w:t>
      </w:r>
      <w:r w:rsidRPr="00043B1F">
        <w:rPr>
          <w:rFonts w:ascii="Times New Roman" w:cs="Times New Roman" w:eastAsia="Times New Roman" w:hAnsi="Times New Roman"/>
          <w:sz w:val="24"/>
          <w:szCs w:val="24"/>
        </w:rPr>
        <w:t>70</w:t>
      </w:r>
      <w:r w:rsidR="00A04ED8">
        <w:rPr>
          <w:rFonts w:ascii="Times New Roman" w:cs="Times New Roman" w:eastAsia="Times New Roman" w:hAnsi="Times New Roman"/>
          <w:sz w:val="24"/>
          <w:szCs w:val="24"/>
        </w:rPr>
        <w:t>-</w:t>
      </w:r>
      <w:r w:rsidR="009B58C2">
        <w:rPr>
          <w:rFonts w:ascii="Times New Roman" w:cs="Times New Roman" w:eastAsia="Times New Roman" w:hAnsi="Times New Roman"/>
          <w:sz w:val="24"/>
          <w:szCs w:val="24"/>
        </w:rPr>
        <w:t>49</w:t>
      </w:r>
      <w:r w:rsidR="00AE605B">
        <w:rPr>
          <w:rFonts w:ascii="Times New Roman" w:cs="Times New Roman" w:eastAsia="Times New Roman" w:hAnsi="Times New Roman"/>
          <w:sz w:val="24"/>
          <w:szCs w:val="24"/>
        </w:rPr>
        <w:t xml:space="preserve"> (начальник), </w:t>
      </w:r>
      <w:r w:rsidR="006700C1" w:rsidRPr="00043B1F">
        <w:rPr>
          <w:rFonts w:ascii="Times New Roman" w:cs="Times New Roman" w:eastAsia="Times New Roman" w:hAnsi="Times New Roman"/>
          <w:sz w:val="24"/>
          <w:szCs w:val="24"/>
        </w:rPr>
        <w:t>6-79-37</w:t>
      </w:r>
      <w:r w:rsidR="00AE605B">
        <w:rPr>
          <w:rFonts w:ascii="Times New Roman" w:cs="Times New Roman" w:eastAsia="Times New Roman" w:hAnsi="Times New Roman"/>
          <w:sz w:val="24"/>
          <w:szCs w:val="24"/>
        </w:rPr>
        <w:t xml:space="preserve"> (главный специалист)</w:t>
      </w:r>
      <w:r w:rsidRPr="00043B1F">
        <w:rPr>
          <w:rFonts w:ascii="Times New Roman" w:cs="Times New Roman" w:eastAsia="Times New Roman" w:hAnsi="Times New Roman"/>
          <w:sz w:val="24"/>
          <w:szCs w:val="24"/>
        </w:rPr>
        <w:t>, а за более подробно</w:t>
      </w:r>
      <w:r w:rsidR="0034380B">
        <w:rPr>
          <w:rFonts w:ascii="Times New Roman" w:cs="Times New Roman" w:eastAsia="Times New Roman" w:hAnsi="Times New Roman"/>
          <w:sz w:val="24"/>
          <w:szCs w:val="24"/>
        </w:rPr>
        <w:t>й информацией к балансодержателям</w:t>
      </w:r>
      <w:r w:rsidRPr="00043B1F">
        <w:rPr>
          <w:rFonts w:ascii="Times New Roman" w:cs="Times New Roman" w:eastAsia="Times New Roman" w:hAnsi="Times New Roman"/>
          <w:sz w:val="24"/>
          <w:szCs w:val="24"/>
        </w:rPr>
        <w:t xml:space="preserve">: </w:t>
      </w:r>
    </w:p>
    <w:p w:rsidP="00043B1F" w:rsidR="00A32B5F" w:rsidRDefault="006959E8">
      <w:pPr>
        <w:spacing w:after="0" w:line="240" w:lineRule="auto"/>
        <w:ind w:firstLine="842" w:left="-15" w:right="-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RPr="00420F1A">
        <w:rPr>
          <w:rFonts w:ascii="Times New Roman" w:cs="Times New Roman" w:eastAsia="Times New Roman" w:hAnsi="Times New Roman"/>
          <w:sz w:val="24"/>
          <w:szCs w:val="24"/>
        </w:rPr>
        <w:t xml:space="preserve">Отдел по образованию Лепельского районного исполнительного </w:t>
      </w:r>
      <w:r w:rsidR="00A04ED8" w:rsidRPr="00420F1A">
        <w:rPr>
          <w:rFonts w:ascii="Times New Roman" w:cs="Times New Roman" w:eastAsia="Times New Roman" w:hAnsi="Times New Roman"/>
          <w:sz w:val="24"/>
          <w:szCs w:val="24"/>
        </w:rPr>
        <w:t xml:space="preserve">комитета </w:t>
      </w:r>
      <w:r w:rsidR="009B58C2">
        <w:rPr>
          <w:rFonts w:ascii="Times New Roman" w:cs="Times New Roman" w:eastAsia="Times New Roman" w:hAnsi="Times New Roman"/>
          <w:sz w:val="24"/>
          <w:szCs w:val="24"/>
        </w:rPr>
        <w:t xml:space="preserve">+3752132 </w:t>
      </w:r>
      <w:r w:rsidR="00A04ED8" w:rsidRPr="00420F1A">
        <w:rPr>
          <w:rFonts w:ascii="Times New Roman" w:cs="Times New Roman" w:eastAsia="Times New Roman" w:hAnsi="Times New Roman"/>
          <w:sz w:val="24"/>
          <w:szCs w:val="24"/>
        </w:rPr>
        <w:t xml:space="preserve">6-70-47 </w:t>
      </w:r>
      <w:r w:rsidR="00427A7A" w:rsidRPr="00420F1A">
        <w:rPr>
          <w:rFonts w:ascii="Times New Roman" w:cs="Times New Roman" w:eastAsia="Times New Roman" w:hAnsi="Times New Roman"/>
          <w:sz w:val="24"/>
          <w:szCs w:val="24"/>
        </w:rPr>
        <w:t>(</w:t>
      </w:r>
      <w:r w:rsidRPr="00420F1A">
        <w:rPr>
          <w:rFonts w:ascii="Times New Roman" w:cs="Times New Roman" w:eastAsia="Times New Roman" w:hAnsi="Times New Roman"/>
          <w:sz w:val="24"/>
          <w:szCs w:val="24"/>
        </w:rPr>
        <w:t>начальник</w:t>
      </w:r>
      <w:r w:rsidR="00427A7A" w:rsidRPr="00420F1A">
        <w:rPr>
          <w:rFonts w:ascii="Times New Roman" w:cs="Times New Roman" w:eastAsia="Times New Roman" w:hAnsi="Times New Roman"/>
          <w:sz w:val="24"/>
          <w:szCs w:val="24"/>
        </w:rPr>
        <w:t xml:space="preserve">), </w:t>
      </w:r>
      <w:r w:rsidR="00A04ED8" w:rsidRPr="00420F1A">
        <w:rPr>
          <w:rFonts w:ascii="Times New Roman" w:cs="Times New Roman" w:eastAsia="Times New Roman" w:hAnsi="Times New Roman"/>
          <w:sz w:val="24"/>
          <w:szCs w:val="24"/>
        </w:rPr>
        <w:t>3-94-68</w:t>
      </w:r>
      <w:r w:rsidR="00427A7A" w:rsidRPr="00420F1A">
        <w:rPr>
          <w:rFonts w:ascii="Times New Roman" w:cs="Times New Roman" w:eastAsia="Times New Roman" w:hAnsi="Times New Roman"/>
          <w:sz w:val="24"/>
          <w:szCs w:val="24"/>
        </w:rPr>
        <w:t xml:space="preserve"> (</w:t>
      </w:r>
      <w:r w:rsidR="00AF20FC" w:rsidRPr="00420F1A">
        <w:rPr>
          <w:rFonts w:ascii="Times New Roman" w:cs="Times New Roman" w:eastAsia="Times New Roman" w:hAnsi="Times New Roman"/>
          <w:sz w:val="24"/>
          <w:szCs w:val="24"/>
        </w:rPr>
        <w:t>бухгалтер</w:t>
      </w:r>
      <w:r w:rsidR="00427A7A" w:rsidRPr="00420F1A">
        <w:rPr>
          <w:rFonts w:ascii="Times New Roman" w:cs="Times New Roman" w:eastAsia="Times New Roman" w:hAnsi="Times New Roman"/>
          <w:sz w:val="24"/>
          <w:szCs w:val="24"/>
        </w:rPr>
        <w:t>)</w:t>
      </w:r>
      <w:r w:rsidR="00A04ED8" w:rsidRPr="00420F1A">
        <w:rPr>
          <w:rFonts w:ascii="Times New Roman" w:cs="Times New Roman" w:eastAsia="Times New Roman" w:hAnsi="Times New Roman"/>
          <w:sz w:val="24"/>
          <w:szCs w:val="24"/>
        </w:rPr>
        <w:t>, 6-15-87 (инженер)</w:t>
      </w:r>
      <w:r w:rsidR="00427A7A" w:rsidRPr="00420F1A">
        <w:rPr>
          <w:rFonts w:ascii="Times New Roman" w:cs="Times New Roman" w:eastAsia="Times New Roman" w:hAnsi="Times New Roman"/>
          <w:sz w:val="24"/>
          <w:szCs w:val="24"/>
        </w:rPr>
        <w:t>.</w:t>
      </w:r>
    </w:p>
    <w:p w:rsidP="00043B1F" w:rsidR="009B58C2" w:rsidRDefault="009B58C2">
      <w:pPr>
        <w:spacing w:after="0" w:line="240" w:lineRule="auto"/>
        <w:ind w:firstLine="842" w:left="-15" w:right="-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RPr="000852AE">
        <w:rPr>
          <w:rFonts w:ascii="Times New Roman" w:cs="Times New Roman" w:hAnsi="Times New Roman"/>
          <w:sz w:val="24"/>
          <w:szCs w:val="24"/>
        </w:rPr>
        <w:t xml:space="preserve">Сектор культуры Лепельского </w:t>
      </w:r>
      <w:r w:rsidRPr="00420F1A">
        <w:rPr>
          <w:rFonts w:ascii="Times New Roman" w:cs="Times New Roman" w:eastAsia="Times New Roman" w:hAnsi="Times New Roman"/>
          <w:sz w:val="24"/>
          <w:szCs w:val="24"/>
        </w:rPr>
        <w:t>районного исполнительного комитета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+3752132 3-26-15 (заведующий) </w:t>
      </w:r>
      <w:r w:rsidRPr="00420F1A">
        <w:rPr>
          <w:rFonts w:ascii="Times New Roman" w:cs="Times New Roman" w:eastAsia="Times New Roman" w:hAnsi="Times New Roman"/>
          <w:sz w:val="24"/>
          <w:szCs w:val="24"/>
        </w:rPr>
        <w:t>3-94-68 (бухгалтер), 6-15-87 (инженер).</w:t>
      </w:r>
    </w:p>
    <w:p w:rsidP="00043B1F" w:rsidR="009B58C2" w:rsidRDefault="008B0F87">
      <w:pPr>
        <w:spacing w:after="0" w:line="240" w:lineRule="auto"/>
        <w:ind w:firstLine="842" w:left="-15" w:right="-13"/>
        <w:jc w:val="both"/>
        <w:rPr>
          <w:rFonts w:ascii="Times New Roman" w:cs="Times New Roman" w:hAnsi="Times New Roman"/>
          <w:sz w:val="24"/>
          <w:szCs w:val="24"/>
        </w:rPr>
      </w:pPr>
      <w:r w:rsidRPr="008B0F87">
        <w:rPr>
          <w:rFonts w:ascii="Times New Roman" w:cs="Times New Roman" w:hAnsi="Times New Roman"/>
          <w:sz w:val="24"/>
          <w:szCs w:val="24"/>
        </w:rPr>
        <w:t>Коммунальное унитарное производственное (сельскохозяйственное) предприятие Лепельского района "Лепельское"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 w:rsidR="009B58C2">
        <w:rPr>
          <w:rFonts w:ascii="Times New Roman" w:cs="Times New Roman" w:hAnsi="Times New Roman"/>
          <w:sz w:val="24"/>
          <w:szCs w:val="24"/>
        </w:rPr>
        <w:t>+3752132 3-41-32 (директор), 3-41-35 (главный бухгалтер).</w:t>
      </w:r>
    </w:p>
    <w:p w:rsidP="00043B1F" w:rsidR="008B0F87" w:rsidRDefault="008B0F87">
      <w:pPr>
        <w:spacing w:after="0" w:line="240" w:lineRule="auto"/>
        <w:ind w:firstLine="842" w:left="-15" w:right="-13"/>
        <w:jc w:val="both"/>
        <w:rPr>
          <w:rFonts w:ascii="Times New Roman" w:cs="Times New Roman" w:hAnsi="Times New Roman"/>
          <w:sz w:val="24"/>
          <w:szCs w:val="24"/>
        </w:rPr>
      </w:pPr>
      <w:r w:rsidRPr="000852AE">
        <w:rPr>
          <w:rFonts w:ascii="Times New Roman" w:cs="Times New Roman" w:hAnsi="Times New Roman"/>
          <w:sz w:val="24"/>
          <w:szCs w:val="24"/>
        </w:rPr>
        <w:t>Лепельский районный исполнительный комитет</w:t>
      </w:r>
      <w:r>
        <w:rPr>
          <w:rFonts w:ascii="Times New Roman" w:cs="Times New Roman" w:hAnsi="Times New Roman"/>
          <w:sz w:val="24"/>
          <w:szCs w:val="24"/>
        </w:rPr>
        <w:t xml:space="preserve"> +3752132 6-70-55 (управляющий делами), 6-79-19 (главный бухгалтер).</w:t>
      </w:r>
    </w:p>
    <w:p w:rsidP="00043B1F" w:rsidR="009B58C2" w:rsidRDefault="009B58C2">
      <w:pPr>
        <w:spacing w:after="0" w:line="240" w:lineRule="auto"/>
        <w:ind w:firstLine="842" w:left="-15" w:right="-13"/>
        <w:jc w:val="both"/>
        <w:rPr>
          <w:rFonts w:ascii="Times New Roman" w:cs="Times New Roman" w:hAnsi="Times New Roman"/>
          <w:sz w:val="30"/>
          <w:szCs w:val="30"/>
        </w:rPr>
      </w:pPr>
    </w:p>
    <w:sectPr w:rsidR="009B58C2" w:rsidSect="00831FC8">
      <w:pgSz w:h="11906" w:orient="landscape" w:w="16838"/>
      <w:pgMar w:bottom="454" w:footer="720" w:gutter="0" w:header="720" w:left="567" w:right="567" w:top="45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4A" w:rsidRDefault="00BC4E4A" w:rsidP="00144206">
      <w:pPr>
        <w:spacing w:after="0" w:line="240" w:lineRule="auto"/>
      </w:pPr>
      <w:r>
        <w:separator/>
      </w:r>
    </w:p>
  </w:endnote>
  <w:endnote w:type="continuationSeparator" w:id="0">
    <w:p w:rsidR="00BC4E4A" w:rsidRDefault="00BC4E4A" w:rsidP="0014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4A" w:rsidRDefault="00BC4E4A" w:rsidP="00144206">
      <w:pPr>
        <w:spacing w:after="0" w:line="240" w:lineRule="auto"/>
      </w:pPr>
      <w:r>
        <w:separator/>
      </w:r>
    </w:p>
  </w:footnote>
  <w:footnote w:type="continuationSeparator" w:id="0">
    <w:p w:rsidR="00BC4E4A" w:rsidRDefault="00BC4E4A" w:rsidP="00144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CB"/>
    <w:rsid w:val="000123F4"/>
    <w:rsid w:val="0002139F"/>
    <w:rsid w:val="00035C5C"/>
    <w:rsid w:val="00041EB7"/>
    <w:rsid w:val="00043148"/>
    <w:rsid w:val="00043B1F"/>
    <w:rsid w:val="0007787B"/>
    <w:rsid w:val="00080C48"/>
    <w:rsid w:val="000852AE"/>
    <w:rsid w:val="00125FE9"/>
    <w:rsid w:val="00144206"/>
    <w:rsid w:val="0017126B"/>
    <w:rsid w:val="001815E3"/>
    <w:rsid w:val="001858A1"/>
    <w:rsid w:val="001A3385"/>
    <w:rsid w:val="001A544A"/>
    <w:rsid w:val="001B367C"/>
    <w:rsid w:val="001C4FC1"/>
    <w:rsid w:val="001D44E6"/>
    <w:rsid w:val="001D7F8E"/>
    <w:rsid w:val="001E513F"/>
    <w:rsid w:val="00200CE7"/>
    <w:rsid w:val="00207B57"/>
    <w:rsid w:val="002268C6"/>
    <w:rsid w:val="0025386C"/>
    <w:rsid w:val="0028208A"/>
    <w:rsid w:val="002F756F"/>
    <w:rsid w:val="0034380B"/>
    <w:rsid w:val="00353C4A"/>
    <w:rsid w:val="00370D5A"/>
    <w:rsid w:val="00383ADB"/>
    <w:rsid w:val="0038716F"/>
    <w:rsid w:val="00420F1A"/>
    <w:rsid w:val="00427A7A"/>
    <w:rsid w:val="004338E3"/>
    <w:rsid w:val="0046090B"/>
    <w:rsid w:val="004C0388"/>
    <w:rsid w:val="004C546B"/>
    <w:rsid w:val="004E07D8"/>
    <w:rsid w:val="004F7124"/>
    <w:rsid w:val="0054224D"/>
    <w:rsid w:val="005474A4"/>
    <w:rsid w:val="00562CB4"/>
    <w:rsid w:val="00583C2B"/>
    <w:rsid w:val="005878B8"/>
    <w:rsid w:val="005B0757"/>
    <w:rsid w:val="005C1319"/>
    <w:rsid w:val="006234CB"/>
    <w:rsid w:val="006311E2"/>
    <w:rsid w:val="006400DA"/>
    <w:rsid w:val="006700C1"/>
    <w:rsid w:val="0067725D"/>
    <w:rsid w:val="00682B57"/>
    <w:rsid w:val="006959E8"/>
    <w:rsid w:val="006B6D34"/>
    <w:rsid w:val="006C373C"/>
    <w:rsid w:val="006C766B"/>
    <w:rsid w:val="006D3073"/>
    <w:rsid w:val="006D533A"/>
    <w:rsid w:val="006F3B0E"/>
    <w:rsid w:val="00700042"/>
    <w:rsid w:val="0070798D"/>
    <w:rsid w:val="007370E7"/>
    <w:rsid w:val="00772286"/>
    <w:rsid w:val="00780241"/>
    <w:rsid w:val="007A0B0E"/>
    <w:rsid w:val="007C44DB"/>
    <w:rsid w:val="007F0DEC"/>
    <w:rsid w:val="00803419"/>
    <w:rsid w:val="00831FC8"/>
    <w:rsid w:val="0085561E"/>
    <w:rsid w:val="00872C51"/>
    <w:rsid w:val="008A297D"/>
    <w:rsid w:val="008B0F87"/>
    <w:rsid w:val="008F37AE"/>
    <w:rsid w:val="00901326"/>
    <w:rsid w:val="009170C1"/>
    <w:rsid w:val="009B58C2"/>
    <w:rsid w:val="009B62FE"/>
    <w:rsid w:val="00A03713"/>
    <w:rsid w:val="00A04ED8"/>
    <w:rsid w:val="00A32B5F"/>
    <w:rsid w:val="00A66373"/>
    <w:rsid w:val="00A67206"/>
    <w:rsid w:val="00A72DC4"/>
    <w:rsid w:val="00A758FC"/>
    <w:rsid w:val="00A91168"/>
    <w:rsid w:val="00A934D6"/>
    <w:rsid w:val="00AD2BC0"/>
    <w:rsid w:val="00AD71DA"/>
    <w:rsid w:val="00AE605B"/>
    <w:rsid w:val="00AE6F66"/>
    <w:rsid w:val="00AF20FC"/>
    <w:rsid w:val="00B228C1"/>
    <w:rsid w:val="00B504F9"/>
    <w:rsid w:val="00B65FEA"/>
    <w:rsid w:val="00BB7A01"/>
    <w:rsid w:val="00BC4E4A"/>
    <w:rsid w:val="00BD228B"/>
    <w:rsid w:val="00BD2B46"/>
    <w:rsid w:val="00BF466B"/>
    <w:rsid w:val="00C0762D"/>
    <w:rsid w:val="00C30E45"/>
    <w:rsid w:val="00C50CBC"/>
    <w:rsid w:val="00C56745"/>
    <w:rsid w:val="00C72F8D"/>
    <w:rsid w:val="00C857C6"/>
    <w:rsid w:val="00CA1240"/>
    <w:rsid w:val="00CB0F07"/>
    <w:rsid w:val="00CB48A9"/>
    <w:rsid w:val="00CC367B"/>
    <w:rsid w:val="00CD2F5D"/>
    <w:rsid w:val="00CF2CBB"/>
    <w:rsid w:val="00CF5A2F"/>
    <w:rsid w:val="00CF67AD"/>
    <w:rsid w:val="00D017D1"/>
    <w:rsid w:val="00D362BB"/>
    <w:rsid w:val="00D57BC5"/>
    <w:rsid w:val="00D8559F"/>
    <w:rsid w:val="00DA4FAE"/>
    <w:rsid w:val="00DA7597"/>
    <w:rsid w:val="00DC29BC"/>
    <w:rsid w:val="00DC5929"/>
    <w:rsid w:val="00E04AA1"/>
    <w:rsid w:val="00E53101"/>
    <w:rsid w:val="00E708FC"/>
    <w:rsid w:val="00E74B34"/>
    <w:rsid w:val="00EB4BBE"/>
    <w:rsid w:val="00ED204D"/>
    <w:rsid w:val="00F10B5C"/>
    <w:rsid w:val="00F17569"/>
    <w:rsid w:val="00F22C36"/>
    <w:rsid w:val="00F362EF"/>
    <w:rsid w:val="00F402C7"/>
    <w:rsid w:val="00FA4FB0"/>
    <w:rsid w:val="00FC7D57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A4112-D15D-40AC-9B52-6CD3E38C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A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B0E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14420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44206"/>
    <w:rPr>
      <w:rFonts w:ascii="Calibri" w:eastAsia="Calibri" w:hAnsi="Calibri" w:cs="Calibri"/>
      <w:color w:val="000000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44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E194-CE64-4582-8144-AF0CC85C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Быкова</cp:lastModifiedBy>
  <cp:revision>140</cp:revision>
  <cp:lastPrinted>2026-01-21T07:15:00Z</cp:lastPrinted>
  <dcterms:created xsi:type="dcterms:W3CDTF">2023-02-02T09:43:00Z</dcterms:created>
  <dcterms:modified xsi:type="dcterms:W3CDTF">2026-01-21T07:40:00Z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150519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