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53338" w14:textId="408C9084" w:rsidR="00810992" w:rsidRDefault="00810992" w:rsidP="00810992">
      <w:pPr>
        <w:spacing w:after="200" w:line="300" w:lineRule="exact"/>
        <w:jc w:val="center"/>
        <w:rPr>
          <w:rFonts w:eastAsia="Times New Roman" w:cs="Times New Roman"/>
          <w:b/>
          <w:sz w:val="30"/>
          <w:szCs w:val="30"/>
          <w:lang w:eastAsia="ru-RU"/>
        </w:rPr>
      </w:pPr>
      <w:r>
        <w:rPr>
          <w:rFonts w:eastAsia="Times New Roman" w:cs="Times New Roman"/>
          <w:b/>
          <w:sz w:val="30"/>
          <w:szCs w:val="30"/>
          <w:lang w:eastAsia="ru-RU"/>
        </w:rPr>
        <w:t>ПЕРЕЧЕНЬ АДМИНИСТРАТИВНЫХ ПРОЦЕДУР, ОСУЩЕСТВЛЯЕМЫХ В ОТНОШЕНИИ СУБЪЕКТОВ ХОЗЯЙСТВОВАНИЯ, ЗА ОСУЩЕСТВЛЕНИЕ КОТОРЫХ ВЗИМАЕТСЯ ПЛАТА</w:t>
      </w:r>
    </w:p>
    <w:p w14:paraId="1E1AD405" w14:textId="77777777" w:rsidR="00810992" w:rsidRDefault="00810992" w:rsidP="00810992">
      <w:pPr>
        <w:spacing w:after="200" w:line="300" w:lineRule="exact"/>
        <w:jc w:val="center"/>
        <w:rPr>
          <w:rFonts w:eastAsia="Times New Roman" w:cs="Times New Roman"/>
          <w:b/>
          <w:sz w:val="30"/>
          <w:szCs w:val="30"/>
          <w:lang w:eastAsia="ru-RU"/>
        </w:rPr>
      </w:pPr>
    </w:p>
    <w:p w14:paraId="06449425" w14:textId="77777777" w:rsidR="00810992" w:rsidRDefault="00810992" w:rsidP="00810992">
      <w:pPr>
        <w:pStyle w:val="table100"/>
        <w:spacing w:before="120"/>
        <w:jc w:val="center"/>
        <w:rPr>
          <w:b/>
          <w:color w:val="4472C4" w:themeColor="accent1"/>
          <w:sz w:val="30"/>
          <w:szCs w:val="30"/>
        </w:rPr>
      </w:pPr>
      <w:r>
        <w:rPr>
          <w:b/>
          <w:color w:val="4472C4" w:themeColor="accent1"/>
          <w:sz w:val="30"/>
          <w:szCs w:val="30"/>
        </w:rPr>
        <w:t>3.15.7. П</w:t>
      </w:r>
      <w:r>
        <w:rPr>
          <w:b/>
          <w:color w:val="4472C4" w:themeColor="accent1"/>
          <w:sz w:val="30"/>
          <w:szCs w:val="30"/>
          <w:lang w:val="ru-RU"/>
        </w:rPr>
        <w:t>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p w14:paraId="0FF3F821" w14:textId="77777777" w:rsidR="00810992" w:rsidRDefault="00810992" w:rsidP="00810992">
      <w:pPr>
        <w:jc w:val="center"/>
        <w:rPr>
          <w:rFonts w:cs="Times New Roman"/>
          <w:b/>
          <w:sz w:val="30"/>
          <w:szCs w:val="30"/>
        </w:rPr>
      </w:pPr>
    </w:p>
    <w:p w14:paraId="1D82D5AB" w14:textId="4EEF73B8" w:rsidR="00810992" w:rsidRDefault="00810992" w:rsidP="00810992">
      <w:pPr>
        <w:spacing w:after="200" w:line="300" w:lineRule="exact"/>
        <w:jc w:val="both"/>
        <w:rPr>
          <w:b/>
          <w:color w:val="FF0000"/>
          <w:sz w:val="30"/>
          <w:szCs w:val="30"/>
        </w:rPr>
      </w:pPr>
      <w:r>
        <w:rPr>
          <w:b/>
          <w:color w:val="FF0000"/>
          <w:sz w:val="30"/>
          <w:szCs w:val="30"/>
        </w:rPr>
        <w:t xml:space="preserve">Плата за услуги </w:t>
      </w:r>
      <w:bookmarkStart w:id="0" w:name="_Hlk203582174"/>
      <w:r>
        <w:rPr>
          <w:b/>
          <w:color w:val="FF0000"/>
          <w:sz w:val="30"/>
          <w:szCs w:val="30"/>
        </w:rPr>
        <w:t xml:space="preserve">- </w:t>
      </w:r>
      <w:r>
        <w:rPr>
          <w:rFonts w:eastAsia="Times New Roman" w:cs="Times New Roman"/>
          <w:b/>
          <w:sz w:val="30"/>
          <w:szCs w:val="30"/>
          <w:lang w:eastAsia="ru-RU"/>
        </w:rPr>
        <w:t>определяется согласно расчета</w:t>
      </w:r>
      <w:bookmarkEnd w:id="0"/>
    </w:p>
    <w:p w14:paraId="3F4BC621" w14:textId="0832119B" w:rsidR="00810992" w:rsidRDefault="00810992" w:rsidP="00810992">
      <w:pPr>
        <w:spacing w:before="120" w:after="0"/>
        <w:jc w:val="both"/>
        <w:rPr>
          <w:rFonts w:eastAsia="Times New Roman" w:cs="Times New Roman"/>
          <w:b/>
          <w:sz w:val="30"/>
          <w:szCs w:val="30"/>
          <w:lang w:eastAsia="ru-RU"/>
        </w:rPr>
      </w:pPr>
      <w:bookmarkStart w:id="1" w:name="_Hlk198194301"/>
      <w:r>
        <w:rPr>
          <w:rFonts w:eastAsia="Times New Roman" w:cs="Times New Roman"/>
          <w:b/>
          <w:sz w:val="30"/>
          <w:szCs w:val="30"/>
          <w:lang w:eastAsia="ru-RU"/>
        </w:rPr>
        <w:t>реквизиты банковского счета для внесения платы:</w:t>
      </w:r>
    </w:p>
    <w:p w14:paraId="58FCC4FE" w14:textId="77777777" w:rsidR="00810992" w:rsidRDefault="00810992" w:rsidP="00810992">
      <w:pPr>
        <w:spacing w:after="0" w:line="300" w:lineRule="exact"/>
        <w:rPr>
          <w:rFonts w:eastAsia="Times New Roman" w:cs="Times New Roman"/>
          <w:b/>
          <w:color w:val="5F5F5F"/>
          <w:sz w:val="30"/>
          <w:szCs w:val="30"/>
          <w:lang w:eastAsia="ru-RU"/>
        </w:rPr>
      </w:pPr>
    </w:p>
    <w:p w14:paraId="741E186A" w14:textId="0F39F3B2" w:rsidR="00810992" w:rsidRDefault="00810992" w:rsidP="00810992">
      <w:pPr>
        <w:spacing w:after="0" w:line="300" w:lineRule="exact"/>
        <w:rPr>
          <w:rFonts w:eastAsia="Times New Roman" w:cs="Times New Roman"/>
          <w:b/>
          <w:color w:val="5F5F5F"/>
          <w:sz w:val="30"/>
          <w:szCs w:val="30"/>
          <w:lang w:eastAsia="ru-RU"/>
        </w:rPr>
      </w:pPr>
      <w:bookmarkStart w:id="2" w:name="_Hlk198194761"/>
      <w:r>
        <w:rPr>
          <w:rFonts w:eastAsia="Times New Roman" w:cs="Times New Roman"/>
          <w:b/>
          <w:color w:val="5F5F5F"/>
          <w:sz w:val="30"/>
          <w:szCs w:val="30"/>
          <w:lang w:eastAsia="ru-RU"/>
        </w:rPr>
        <w:t>Фактический бенефициар. УНП 300039214</w:t>
      </w:r>
    </w:p>
    <w:p w14:paraId="419B9A09" w14:textId="5AFCBC72"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t>Финансовый отдел Лепельского райисполкома</w:t>
      </w:r>
    </w:p>
    <w:p w14:paraId="09712B1B" w14:textId="77777777" w:rsidR="00810992" w:rsidRDefault="00810992" w:rsidP="00810992">
      <w:pPr>
        <w:spacing w:after="0" w:line="300" w:lineRule="exact"/>
        <w:rPr>
          <w:rFonts w:eastAsia="Times New Roman" w:cs="Times New Roman"/>
          <w:b/>
          <w:sz w:val="30"/>
          <w:szCs w:val="30"/>
          <w:lang w:eastAsia="ru-RU"/>
        </w:rPr>
      </w:pPr>
      <w:r>
        <w:rPr>
          <w:rFonts w:eastAsia="Times New Roman" w:cs="Times New Roman"/>
          <w:b/>
          <w:color w:val="5F5F5F"/>
          <w:sz w:val="30"/>
          <w:szCs w:val="30"/>
          <w:lang w:eastAsia="ru-RU"/>
        </w:rPr>
        <w:t>счет BY90AKBB36003190000090000000</w:t>
      </w:r>
      <w:r>
        <w:rPr>
          <w:rFonts w:eastAsia="Times New Roman" w:cs="Times New Roman"/>
          <w:b/>
          <w:color w:val="5F5F5F"/>
          <w:sz w:val="30"/>
          <w:szCs w:val="30"/>
          <w:lang w:eastAsia="ru-RU"/>
        </w:rPr>
        <w:br/>
        <w:t>Главное управление Министерства финансов</w:t>
      </w:r>
      <w:r>
        <w:rPr>
          <w:rFonts w:eastAsia="Times New Roman" w:cs="Times New Roman"/>
          <w:b/>
          <w:color w:val="5F5F5F"/>
          <w:sz w:val="30"/>
          <w:szCs w:val="30"/>
          <w:lang w:eastAsia="ru-RU"/>
        </w:rPr>
        <w:br/>
        <w:t>Республики Беларусь по Витебской области</w:t>
      </w:r>
      <w:r>
        <w:rPr>
          <w:rFonts w:eastAsia="Times New Roman" w:cs="Times New Roman"/>
          <w:b/>
          <w:color w:val="5F5F5F"/>
          <w:sz w:val="30"/>
          <w:szCs w:val="30"/>
          <w:lang w:eastAsia="ru-RU"/>
        </w:rPr>
        <w:br/>
        <w:t>УНП 300594330, код банка АКВВВY2Х</w:t>
      </w:r>
      <w:r>
        <w:rPr>
          <w:rFonts w:eastAsia="Times New Roman" w:cs="Times New Roman"/>
          <w:b/>
          <w:color w:val="5F5F5F"/>
          <w:sz w:val="30"/>
          <w:szCs w:val="30"/>
          <w:lang w:eastAsia="ru-RU"/>
        </w:rPr>
        <w:br/>
        <w:t>ОАО «АСБ Беларусбанк», код платежа 04301</w:t>
      </w:r>
    </w:p>
    <w:bookmarkEnd w:id="1"/>
    <w:bookmarkEnd w:id="2"/>
    <w:p w14:paraId="558F6A7F" w14:textId="77777777" w:rsidR="00810992" w:rsidRDefault="00810992" w:rsidP="00810992">
      <w:pPr>
        <w:spacing w:after="200" w:line="300" w:lineRule="exact"/>
        <w:jc w:val="center"/>
        <w:rPr>
          <w:rFonts w:eastAsia="Times New Roman" w:cs="Times New Roman"/>
          <w:b/>
          <w:sz w:val="30"/>
          <w:szCs w:val="30"/>
          <w:lang w:eastAsia="ru-RU"/>
        </w:rPr>
      </w:pPr>
    </w:p>
    <w:p w14:paraId="79F5731C" w14:textId="77777777" w:rsidR="00810992" w:rsidRDefault="00810992" w:rsidP="00810992">
      <w:pPr>
        <w:spacing w:before="120" w:after="0"/>
        <w:jc w:val="center"/>
        <w:rPr>
          <w:rFonts w:eastAsia="Times New Roman" w:cs="Times New Roman"/>
          <w:b/>
          <w:bCs/>
          <w:sz w:val="30"/>
          <w:szCs w:val="30"/>
          <w:lang w:eastAsia="ru-RU"/>
        </w:rPr>
      </w:pPr>
    </w:p>
    <w:p w14:paraId="584DE55E" w14:textId="77777777" w:rsidR="00810992" w:rsidRDefault="00810992" w:rsidP="00810992">
      <w:pPr>
        <w:spacing w:before="120" w:after="0"/>
        <w:jc w:val="center"/>
        <w:rPr>
          <w:rFonts w:eastAsia="Times New Roman" w:cs="Times New Roman"/>
          <w:b/>
          <w:bCs/>
          <w:color w:val="4472C4" w:themeColor="accent1"/>
          <w:sz w:val="30"/>
          <w:szCs w:val="30"/>
          <w:lang w:eastAsia="ru-RU"/>
        </w:rPr>
      </w:pPr>
      <w:r>
        <w:rPr>
          <w:rFonts w:eastAsia="Times New Roman" w:cs="Times New Roman"/>
          <w:b/>
          <w:bCs/>
          <w:color w:val="4472C4" w:themeColor="accent1"/>
          <w:sz w:val="30"/>
          <w:szCs w:val="30"/>
          <w:lang w:eastAsia="ru-RU"/>
        </w:rPr>
        <w:t>3.16.1. ПОЛУЧЕНИЕ РАЗРЕШИТЕЛЬНОЙ ДОКУМЕНТАЦИИ НА ПРОЕКТИРОВАНИЕ, ВОЗВЕДЕНИЕ, РЕКОНСТРУКЦИЮ, РЕТАВРАЦИЮ ОБЪЕКТА ИЛИ ЕГО СНОС, УСТАНОВКУ ЗАРЯДНЫХ СТАНЦИЙ, БЛАГОУСТРОЙСТВО НА ЗЕМЛЯХ ОБЩЕГО ПОЛЬЗОВАНИЯ ОБЪЕКТА, ВНЕСЕНИЕ В НЕЕ ИЗМЕНЕНИЯ</w:t>
      </w:r>
    </w:p>
    <w:p w14:paraId="3F652C14" w14:textId="77777777" w:rsidR="00810992" w:rsidRDefault="00810992" w:rsidP="00810992">
      <w:pPr>
        <w:spacing w:before="120" w:after="0"/>
        <w:jc w:val="center"/>
        <w:rPr>
          <w:rFonts w:eastAsia="Times New Roman" w:cs="Times New Roman"/>
          <w:b/>
          <w:bCs/>
          <w:sz w:val="30"/>
          <w:szCs w:val="30"/>
          <w:lang w:eastAsia="ru-RU"/>
        </w:rPr>
      </w:pPr>
    </w:p>
    <w:p w14:paraId="2758C872" w14:textId="0F4A6B36" w:rsidR="00810992" w:rsidRDefault="00810992" w:rsidP="00810992">
      <w:pPr>
        <w:spacing w:after="200" w:line="300" w:lineRule="exact"/>
        <w:rPr>
          <w:rFonts w:eastAsia="Times New Roman" w:cs="Times New Roman"/>
          <w:b/>
          <w:color w:val="FF0000"/>
          <w:sz w:val="30"/>
          <w:szCs w:val="30"/>
          <w:lang w:eastAsia="ru-RU"/>
        </w:rPr>
      </w:pPr>
      <w:r>
        <w:rPr>
          <w:rFonts w:eastAsia="Times New Roman" w:cs="Times New Roman"/>
          <w:b/>
          <w:color w:val="FF0000"/>
          <w:sz w:val="30"/>
          <w:szCs w:val="30"/>
          <w:lang w:eastAsia="ru-RU"/>
        </w:rPr>
        <w:t xml:space="preserve">Плата за услуги </w:t>
      </w:r>
      <w:r>
        <w:rPr>
          <w:b/>
          <w:color w:val="FF0000"/>
          <w:sz w:val="30"/>
          <w:szCs w:val="30"/>
        </w:rPr>
        <w:t xml:space="preserve">- </w:t>
      </w:r>
      <w:r>
        <w:rPr>
          <w:rFonts w:eastAsia="Times New Roman" w:cs="Times New Roman"/>
          <w:b/>
          <w:sz w:val="30"/>
          <w:szCs w:val="30"/>
          <w:lang w:eastAsia="ru-RU"/>
        </w:rPr>
        <w:t>определяется согласно расчета</w:t>
      </w:r>
    </w:p>
    <w:p w14:paraId="140E7457" w14:textId="4D07D444" w:rsidR="00810992" w:rsidRDefault="00810992" w:rsidP="00810992">
      <w:pPr>
        <w:spacing w:before="120" w:after="0"/>
        <w:jc w:val="both"/>
        <w:rPr>
          <w:rFonts w:eastAsia="Times New Roman" w:cs="Times New Roman"/>
          <w:b/>
          <w:sz w:val="30"/>
          <w:szCs w:val="30"/>
          <w:lang w:eastAsia="ru-RU"/>
        </w:rPr>
      </w:pPr>
      <w:r>
        <w:rPr>
          <w:rFonts w:eastAsia="Times New Roman" w:cs="Times New Roman"/>
          <w:b/>
          <w:sz w:val="30"/>
          <w:szCs w:val="30"/>
          <w:lang w:eastAsia="ru-RU"/>
        </w:rPr>
        <w:t>реквизиты банковского счета для внесения платы:</w:t>
      </w:r>
    </w:p>
    <w:p w14:paraId="0991E68E" w14:textId="77777777" w:rsidR="00810992" w:rsidRDefault="00810992" w:rsidP="00810992">
      <w:pPr>
        <w:shd w:val="clear" w:color="auto" w:fill="FFFFFF"/>
        <w:spacing w:after="225"/>
        <w:rPr>
          <w:rFonts w:eastAsia="Times New Roman" w:cs="Times New Roman"/>
          <w:b/>
          <w:color w:val="5F5F5F"/>
          <w:szCs w:val="28"/>
          <w:lang w:eastAsia="ru-RU"/>
        </w:rPr>
      </w:pPr>
      <w:r>
        <w:rPr>
          <w:rFonts w:eastAsia="Times New Roman" w:cs="Times New Roman"/>
          <w:b/>
          <w:color w:val="5F5F5F"/>
          <w:szCs w:val="28"/>
          <w:lang w:eastAsia="ru-RU"/>
        </w:rPr>
        <w:t>Счет № BY23BАРВ30122409909920000000</w:t>
      </w:r>
      <w:r>
        <w:rPr>
          <w:rFonts w:eastAsia="Times New Roman" w:cs="Times New Roman"/>
          <w:b/>
          <w:color w:val="5F5F5F"/>
          <w:szCs w:val="28"/>
          <w:lang w:eastAsia="ru-RU"/>
        </w:rPr>
        <w:br/>
        <w:t>КУП ПАБ г. Лепеля и района</w:t>
      </w:r>
      <w:r>
        <w:rPr>
          <w:rFonts w:eastAsia="Times New Roman" w:cs="Times New Roman"/>
          <w:b/>
          <w:color w:val="5F5F5F"/>
          <w:szCs w:val="28"/>
          <w:lang w:eastAsia="ru-RU"/>
        </w:rPr>
        <w:br/>
        <w:t>УНП 300038830, код банка ВАРВВY2Х</w:t>
      </w:r>
      <w:r>
        <w:rPr>
          <w:rFonts w:eastAsia="Times New Roman" w:cs="Times New Roman"/>
          <w:b/>
          <w:color w:val="5F5F5F"/>
          <w:szCs w:val="28"/>
          <w:lang w:eastAsia="ru-RU"/>
        </w:rPr>
        <w:br/>
        <w:t>ОАО «Белагропромбанк», код платежа 123501</w:t>
      </w:r>
    </w:p>
    <w:p w14:paraId="3D468ADC" w14:textId="77777777" w:rsidR="00810992" w:rsidRDefault="00810992" w:rsidP="00810992">
      <w:pPr>
        <w:spacing w:after="200" w:line="300" w:lineRule="exact"/>
        <w:rPr>
          <w:color w:val="5F5F5F"/>
          <w:szCs w:val="28"/>
        </w:rPr>
      </w:pPr>
    </w:p>
    <w:p w14:paraId="5649F961" w14:textId="77777777" w:rsidR="00810992" w:rsidRDefault="00810992" w:rsidP="00810992">
      <w:pPr>
        <w:spacing w:before="120" w:after="0"/>
        <w:jc w:val="center"/>
        <w:rPr>
          <w:rFonts w:eastAsia="Times New Roman" w:cs="Times New Roman"/>
          <w:b/>
          <w:bCs/>
          <w:color w:val="4472C4" w:themeColor="accent1"/>
          <w:sz w:val="30"/>
          <w:szCs w:val="30"/>
          <w:lang w:eastAsia="ru-RU"/>
        </w:rPr>
      </w:pPr>
      <w:r>
        <w:rPr>
          <w:rFonts w:eastAsia="Times New Roman" w:cs="Times New Roman"/>
          <w:b/>
          <w:bCs/>
          <w:color w:val="4472C4" w:themeColor="accent1"/>
          <w:sz w:val="30"/>
          <w:szCs w:val="30"/>
          <w:lang w:eastAsia="ru-RU"/>
        </w:rPr>
        <w:t xml:space="preserve">3.16.8. ПОЛУЧЕНИЕ РЕШЕНИЯ О РАЗРЕШЕНИИ ПРОВЕДЕНИЯ ПРОЕКТНО-ИЗЫСКАТЕЛЬСКИХ РАБОТ И СТРОИТЕЛЬСТВА ВНОВЬ СОЗДАВАЕМЫХ И (ИЛИ) РЕКОНСТРУИРУЕМЫХ </w:t>
      </w:r>
      <w:r>
        <w:rPr>
          <w:rFonts w:eastAsia="Times New Roman" w:cs="Times New Roman"/>
          <w:b/>
          <w:bCs/>
          <w:color w:val="4472C4" w:themeColor="accent1"/>
          <w:sz w:val="30"/>
          <w:szCs w:val="30"/>
          <w:lang w:eastAsia="ru-RU"/>
        </w:rPr>
        <w:lastRenderedPageBreak/>
        <w:t>ОПТОВОЛОКОННЫХ ЛИНИЙ СВЯЗИ (ЗА ИСКЛЮЧЕНИЕМ РАСПОЛОЖЕННЫХ ВНУТРИ КАПИТАЛЬНЫХ СТРОЕНИЙ (ЗДАНИЙ, СООРУЖЕНИЙ) И АБОНЕНТСКИХ ЛИНИЙ ЭЛЕКТРОСВЯЗИ)</w:t>
      </w:r>
    </w:p>
    <w:p w14:paraId="6EF0E7CF" w14:textId="77777777" w:rsidR="00810992" w:rsidRDefault="00810992" w:rsidP="00810992">
      <w:pPr>
        <w:shd w:val="clear" w:color="auto" w:fill="FFFFFF"/>
        <w:autoSpaceDE w:val="0"/>
        <w:autoSpaceDN w:val="0"/>
        <w:adjustRightInd w:val="0"/>
        <w:contextualSpacing/>
        <w:jc w:val="center"/>
        <w:rPr>
          <w:b/>
          <w:bCs/>
          <w:sz w:val="30"/>
          <w:szCs w:val="30"/>
        </w:rPr>
      </w:pPr>
    </w:p>
    <w:p w14:paraId="2AF9EDC8" w14:textId="77777777" w:rsidR="00810992" w:rsidRDefault="00810992" w:rsidP="00810992">
      <w:pPr>
        <w:shd w:val="clear" w:color="auto" w:fill="FFFFFF"/>
        <w:autoSpaceDE w:val="0"/>
        <w:autoSpaceDN w:val="0"/>
        <w:adjustRightInd w:val="0"/>
        <w:contextualSpacing/>
        <w:rPr>
          <w:rFonts w:eastAsia="Times New Roman" w:cs="Times New Roman"/>
          <w:b/>
          <w:color w:val="FF0000"/>
          <w:sz w:val="30"/>
          <w:szCs w:val="30"/>
          <w:lang w:eastAsia="ru-RU"/>
        </w:rPr>
      </w:pPr>
      <w:r>
        <w:rPr>
          <w:rFonts w:eastAsia="Times New Roman" w:cs="Times New Roman"/>
          <w:b/>
          <w:color w:val="FF0000"/>
          <w:sz w:val="30"/>
          <w:szCs w:val="30"/>
          <w:lang w:eastAsia="ru-RU"/>
        </w:rPr>
        <w:t>Плата за услуги – 2,2 базовых величин</w:t>
      </w:r>
    </w:p>
    <w:p w14:paraId="5123D59E" w14:textId="77777777" w:rsidR="00810992" w:rsidRDefault="00810992" w:rsidP="00810992">
      <w:pPr>
        <w:shd w:val="clear" w:color="auto" w:fill="FFFFFF"/>
        <w:autoSpaceDE w:val="0"/>
        <w:autoSpaceDN w:val="0"/>
        <w:adjustRightInd w:val="0"/>
        <w:contextualSpacing/>
        <w:rPr>
          <w:rFonts w:eastAsia="Times New Roman" w:cs="Times New Roman"/>
          <w:b/>
          <w:color w:val="FF0000"/>
          <w:sz w:val="30"/>
          <w:szCs w:val="30"/>
          <w:lang w:eastAsia="ru-RU"/>
        </w:rPr>
      </w:pPr>
    </w:p>
    <w:p w14:paraId="66C6DE92" w14:textId="77777777" w:rsidR="00810992" w:rsidRDefault="00810992" w:rsidP="00810992">
      <w:pPr>
        <w:spacing w:after="200" w:line="300" w:lineRule="exact"/>
        <w:jc w:val="both"/>
        <w:rPr>
          <w:b/>
          <w:color w:val="5F5F5F"/>
          <w:sz w:val="30"/>
          <w:szCs w:val="30"/>
        </w:rPr>
      </w:pPr>
      <w:r>
        <w:rPr>
          <w:rFonts w:eastAsia="Times New Roman" w:cs="Times New Roman"/>
          <w:b/>
          <w:sz w:val="30"/>
          <w:szCs w:val="30"/>
          <w:lang w:eastAsia="ru-RU"/>
        </w:rPr>
        <w:t>реквизиты банковского счета для внесения платы:</w:t>
      </w:r>
      <w:r>
        <w:rPr>
          <w:b/>
          <w:color w:val="5F5F5F"/>
          <w:sz w:val="30"/>
          <w:szCs w:val="30"/>
        </w:rPr>
        <w:t xml:space="preserve"> </w:t>
      </w:r>
    </w:p>
    <w:p w14:paraId="76556E83" w14:textId="3507779E"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t>Фактический бенефициар. УНП 300039214</w:t>
      </w:r>
    </w:p>
    <w:p w14:paraId="467D91DF" w14:textId="515BD87F"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t>Финансовый отдел Лепельского райисполкома</w:t>
      </w:r>
    </w:p>
    <w:p w14:paraId="5A5202A2" w14:textId="77777777" w:rsidR="00810992" w:rsidRDefault="00810992" w:rsidP="00810992">
      <w:pPr>
        <w:spacing w:after="0" w:line="300" w:lineRule="exact"/>
        <w:rPr>
          <w:rFonts w:eastAsia="Times New Roman" w:cs="Times New Roman"/>
          <w:b/>
          <w:sz w:val="30"/>
          <w:szCs w:val="30"/>
          <w:lang w:eastAsia="ru-RU"/>
        </w:rPr>
      </w:pPr>
      <w:r>
        <w:rPr>
          <w:rFonts w:eastAsia="Times New Roman" w:cs="Times New Roman"/>
          <w:b/>
          <w:color w:val="5F5F5F"/>
          <w:sz w:val="30"/>
          <w:szCs w:val="30"/>
          <w:lang w:eastAsia="ru-RU"/>
        </w:rPr>
        <w:t>счет BY90AKBB36003190000090000000</w:t>
      </w:r>
      <w:r>
        <w:rPr>
          <w:rFonts w:eastAsia="Times New Roman" w:cs="Times New Roman"/>
          <w:b/>
          <w:color w:val="5F5F5F"/>
          <w:sz w:val="30"/>
          <w:szCs w:val="30"/>
          <w:lang w:eastAsia="ru-RU"/>
        </w:rPr>
        <w:br/>
        <w:t>Главное управление Министерства финансов</w:t>
      </w:r>
      <w:r>
        <w:rPr>
          <w:rFonts w:eastAsia="Times New Roman" w:cs="Times New Roman"/>
          <w:b/>
          <w:color w:val="5F5F5F"/>
          <w:sz w:val="30"/>
          <w:szCs w:val="30"/>
          <w:lang w:eastAsia="ru-RU"/>
        </w:rPr>
        <w:br/>
        <w:t>Республики Беларусь по Витебской области</w:t>
      </w:r>
      <w:r>
        <w:rPr>
          <w:rFonts w:eastAsia="Times New Roman" w:cs="Times New Roman"/>
          <w:b/>
          <w:color w:val="5F5F5F"/>
          <w:sz w:val="30"/>
          <w:szCs w:val="30"/>
          <w:lang w:eastAsia="ru-RU"/>
        </w:rPr>
        <w:br/>
        <w:t>УНП 300594330, код банка АКВВВY2Х</w:t>
      </w:r>
      <w:r>
        <w:rPr>
          <w:rFonts w:eastAsia="Times New Roman" w:cs="Times New Roman"/>
          <w:b/>
          <w:color w:val="5F5F5F"/>
          <w:sz w:val="30"/>
          <w:szCs w:val="30"/>
          <w:lang w:eastAsia="ru-RU"/>
        </w:rPr>
        <w:br/>
        <w:t>ОАО «АСБ Беларусбанк», код платежа 04301</w:t>
      </w:r>
    </w:p>
    <w:p w14:paraId="173BECE7" w14:textId="77777777" w:rsidR="00810992" w:rsidRDefault="00810992" w:rsidP="00810992">
      <w:pPr>
        <w:shd w:val="clear" w:color="auto" w:fill="FFFFFF"/>
        <w:autoSpaceDE w:val="0"/>
        <w:autoSpaceDN w:val="0"/>
        <w:adjustRightInd w:val="0"/>
        <w:contextualSpacing/>
        <w:rPr>
          <w:b/>
          <w:bCs/>
          <w:sz w:val="30"/>
          <w:szCs w:val="30"/>
        </w:rPr>
      </w:pPr>
    </w:p>
    <w:p w14:paraId="70FC0A8B" w14:textId="77777777" w:rsidR="00810992" w:rsidRDefault="00810992" w:rsidP="00810992">
      <w:pPr>
        <w:shd w:val="clear" w:color="auto" w:fill="FFFFFF"/>
        <w:autoSpaceDE w:val="0"/>
        <w:autoSpaceDN w:val="0"/>
        <w:adjustRightInd w:val="0"/>
        <w:contextualSpacing/>
        <w:jc w:val="center"/>
        <w:rPr>
          <w:b/>
          <w:bCs/>
          <w:sz w:val="30"/>
          <w:szCs w:val="30"/>
        </w:rPr>
      </w:pPr>
    </w:p>
    <w:p w14:paraId="102D7248" w14:textId="77777777" w:rsidR="00810992" w:rsidRDefault="00810992" w:rsidP="00810992">
      <w:pPr>
        <w:pStyle w:val="articleintext"/>
        <w:spacing w:before="120" w:after="100"/>
        <w:ind w:firstLine="6"/>
        <w:jc w:val="center"/>
        <w:rPr>
          <w:b/>
          <w:color w:val="4472C4" w:themeColor="accent1"/>
          <w:sz w:val="30"/>
          <w:szCs w:val="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4472C4" w:themeColor="accent1"/>
          <w:sz w:val="30"/>
          <w:szCs w:val="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3.16.9. ПОЛУЧЕНИЕ ПАСПОРТА ЗАСТРОЙЩИКА (ПРИ ВОЗВЕДЕНИИ И РЕКОНСТРУКЦИИ ОДНОКВАРТИРНОГО ЖИЛОГО ДОМА И (ИЛИ) НЕЖИЛЫХ КАПИТАЛЬНЫХ ПОСТРОЕК В УПРОЩЕННОМ ПОРЯДКЕ)</w:t>
      </w:r>
    </w:p>
    <w:p w14:paraId="3A85EA54" w14:textId="77777777" w:rsidR="00810992" w:rsidRDefault="00810992" w:rsidP="00810992">
      <w:pPr>
        <w:pStyle w:val="articleintext"/>
        <w:spacing w:before="120" w:after="100"/>
        <w:ind w:firstLine="6"/>
        <w:jc w:val="center"/>
        <w:rPr>
          <w:b/>
          <w:bCs/>
          <w:sz w:val="30"/>
          <w:szCs w:val="30"/>
        </w:rPr>
      </w:pPr>
    </w:p>
    <w:p w14:paraId="3E7B7EDE" w14:textId="77777777" w:rsidR="00810992" w:rsidRDefault="00810992" w:rsidP="00810992">
      <w:pPr>
        <w:spacing w:after="200" w:line="300" w:lineRule="exact"/>
        <w:jc w:val="both"/>
        <w:rPr>
          <w:rFonts w:eastAsia="Times New Roman" w:cs="Times New Roman"/>
          <w:b/>
          <w:sz w:val="30"/>
          <w:szCs w:val="30"/>
          <w:lang w:eastAsia="ru-RU"/>
        </w:rPr>
      </w:pPr>
      <w:bookmarkStart w:id="3" w:name="_Hlk179201562"/>
      <w:bookmarkStart w:id="4" w:name="_Hlk179198776"/>
      <w:r>
        <w:rPr>
          <w:rFonts w:eastAsia="Times New Roman" w:cs="Times New Roman"/>
          <w:b/>
          <w:color w:val="FF0000"/>
          <w:sz w:val="30"/>
          <w:szCs w:val="30"/>
          <w:lang w:eastAsia="ru-RU"/>
        </w:rPr>
        <w:t xml:space="preserve">Плата за услуги </w:t>
      </w:r>
      <w:bookmarkEnd w:id="3"/>
      <w:r>
        <w:rPr>
          <w:rFonts w:eastAsia="Times New Roman" w:cs="Times New Roman"/>
          <w:b/>
          <w:color w:val="FF0000"/>
          <w:sz w:val="30"/>
          <w:szCs w:val="30"/>
          <w:lang w:eastAsia="ru-RU"/>
        </w:rPr>
        <w:t xml:space="preserve">- 25 базовых величин </w:t>
      </w:r>
    </w:p>
    <w:p w14:paraId="22BEE923" w14:textId="77777777" w:rsidR="00810992" w:rsidRDefault="00810992" w:rsidP="00810992">
      <w:pPr>
        <w:spacing w:after="200" w:line="300" w:lineRule="exact"/>
        <w:jc w:val="both"/>
        <w:rPr>
          <w:rFonts w:eastAsia="Times New Roman" w:cs="Times New Roman"/>
          <w:b/>
          <w:color w:val="5F5F5F"/>
          <w:sz w:val="30"/>
          <w:szCs w:val="30"/>
          <w:lang w:eastAsia="ru-RU"/>
        </w:rPr>
      </w:pPr>
      <w:r>
        <w:rPr>
          <w:rFonts w:eastAsia="Times New Roman" w:cs="Times New Roman"/>
          <w:b/>
          <w:sz w:val="30"/>
          <w:szCs w:val="30"/>
          <w:lang w:eastAsia="ru-RU"/>
        </w:rPr>
        <w:t>реквизиты банковского счета для внесения платы:</w:t>
      </w:r>
      <w:r>
        <w:rPr>
          <w:rFonts w:eastAsia="Times New Roman" w:cs="Times New Roman"/>
          <w:b/>
          <w:color w:val="FF0000"/>
          <w:sz w:val="30"/>
          <w:szCs w:val="30"/>
          <w:lang w:eastAsia="ru-RU"/>
        </w:rPr>
        <w:t xml:space="preserve"> </w:t>
      </w:r>
      <w:r>
        <w:rPr>
          <w:rFonts w:eastAsia="Times New Roman" w:cs="Times New Roman"/>
          <w:b/>
          <w:color w:val="5F5F5F"/>
          <w:sz w:val="30"/>
          <w:szCs w:val="30"/>
          <w:lang w:eastAsia="ru-RU"/>
        </w:rPr>
        <w:t xml:space="preserve"> </w:t>
      </w:r>
    </w:p>
    <w:p w14:paraId="11029911" w14:textId="766B7885"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t>Фактический бенефициар. УНП 300039214</w:t>
      </w:r>
    </w:p>
    <w:p w14:paraId="2BB6E13E" w14:textId="3028934F"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t>Финансовый отдел Лепельского райисполкома</w:t>
      </w:r>
    </w:p>
    <w:p w14:paraId="21EBC69D" w14:textId="77777777" w:rsidR="00810992" w:rsidRDefault="00810992" w:rsidP="00810992">
      <w:pPr>
        <w:spacing w:after="0" w:line="300" w:lineRule="exact"/>
        <w:rPr>
          <w:rFonts w:eastAsia="Times New Roman" w:cs="Times New Roman"/>
          <w:b/>
          <w:sz w:val="30"/>
          <w:szCs w:val="30"/>
          <w:lang w:eastAsia="ru-RU"/>
        </w:rPr>
      </w:pPr>
      <w:r>
        <w:rPr>
          <w:rFonts w:eastAsia="Times New Roman" w:cs="Times New Roman"/>
          <w:b/>
          <w:color w:val="5F5F5F"/>
          <w:sz w:val="30"/>
          <w:szCs w:val="30"/>
          <w:lang w:eastAsia="ru-RU"/>
        </w:rPr>
        <w:t>счет BY90AKBB36003190000090000000</w:t>
      </w:r>
      <w:r>
        <w:rPr>
          <w:rFonts w:eastAsia="Times New Roman" w:cs="Times New Roman"/>
          <w:b/>
          <w:color w:val="5F5F5F"/>
          <w:sz w:val="30"/>
          <w:szCs w:val="30"/>
          <w:lang w:eastAsia="ru-RU"/>
        </w:rPr>
        <w:br/>
        <w:t>Главное управление Министерства финансов</w:t>
      </w:r>
      <w:r>
        <w:rPr>
          <w:rFonts w:eastAsia="Times New Roman" w:cs="Times New Roman"/>
          <w:b/>
          <w:color w:val="5F5F5F"/>
          <w:sz w:val="30"/>
          <w:szCs w:val="30"/>
          <w:lang w:eastAsia="ru-RU"/>
        </w:rPr>
        <w:br/>
        <w:t>Республики Беларусь по Витебской области</w:t>
      </w:r>
      <w:r>
        <w:rPr>
          <w:rFonts w:eastAsia="Times New Roman" w:cs="Times New Roman"/>
          <w:b/>
          <w:color w:val="5F5F5F"/>
          <w:sz w:val="30"/>
          <w:szCs w:val="30"/>
          <w:lang w:eastAsia="ru-RU"/>
        </w:rPr>
        <w:br/>
        <w:t>УНП 300594330, код банка АКВВВY2Х</w:t>
      </w:r>
      <w:r>
        <w:rPr>
          <w:rFonts w:eastAsia="Times New Roman" w:cs="Times New Roman"/>
          <w:b/>
          <w:color w:val="5F5F5F"/>
          <w:sz w:val="30"/>
          <w:szCs w:val="30"/>
          <w:lang w:eastAsia="ru-RU"/>
        </w:rPr>
        <w:br/>
        <w:t>ОАО «АСБ Беларусбанк», код платежа 04301</w:t>
      </w:r>
    </w:p>
    <w:p w14:paraId="6D2F4CA0" w14:textId="77777777" w:rsidR="00810992" w:rsidRDefault="00810992" w:rsidP="00810992">
      <w:pPr>
        <w:spacing w:after="200" w:line="300" w:lineRule="exact"/>
        <w:jc w:val="both"/>
        <w:rPr>
          <w:rFonts w:eastAsia="Times New Roman" w:cs="Times New Roman"/>
          <w:b/>
          <w:sz w:val="30"/>
          <w:szCs w:val="30"/>
          <w:lang w:eastAsia="ru-RU"/>
        </w:rPr>
      </w:pPr>
    </w:p>
    <w:bookmarkEnd w:id="4"/>
    <w:p w14:paraId="4A9B7CED" w14:textId="77777777" w:rsidR="00810992" w:rsidRDefault="00810992" w:rsidP="00810992">
      <w:pPr>
        <w:spacing w:before="120" w:after="0"/>
        <w:jc w:val="center"/>
        <w:rPr>
          <w:rFonts w:eastAsia="Times New Roman" w:cs="Times New Roman"/>
          <w:b/>
          <w:bCs/>
          <w:color w:val="4472C4" w:themeColor="accent1"/>
          <w:sz w:val="30"/>
          <w:szCs w:val="30"/>
          <w:lang w:eastAsia="ru-RU"/>
        </w:rPr>
      </w:pPr>
      <w:r>
        <w:rPr>
          <w:rFonts w:eastAsia="Times New Roman" w:cs="Times New Roman"/>
          <w:b/>
          <w:bCs/>
          <w:color w:val="4472C4" w:themeColor="accent1"/>
          <w:sz w:val="30"/>
          <w:szCs w:val="30"/>
          <w:lang w:eastAsia="ru-RU"/>
        </w:rPr>
        <w:t>8.12.1. ПОЛУЧЕНИЕ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p w14:paraId="4A147207" w14:textId="77777777" w:rsidR="00810992" w:rsidRDefault="00810992" w:rsidP="00810992">
      <w:pPr>
        <w:spacing w:before="120" w:after="0"/>
        <w:rPr>
          <w:rFonts w:eastAsia="Times New Roman" w:cs="Times New Roman"/>
          <w:b/>
          <w:bCs/>
          <w:szCs w:val="28"/>
          <w:lang w:eastAsia="ru-RU"/>
        </w:rPr>
      </w:pPr>
    </w:p>
    <w:p w14:paraId="0D675FE5" w14:textId="77777777" w:rsidR="00810992" w:rsidRDefault="00810992" w:rsidP="00810992">
      <w:pPr>
        <w:spacing w:after="200" w:line="300" w:lineRule="exact"/>
        <w:jc w:val="both"/>
        <w:rPr>
          <w:rFonts w:eastAsia="Times New Roman" w:cs="Times New Roman"/>
          <w:b/>
          <w:color w:val="FF0000"/>
          <w:sz w:val="30"/>
          <w:szCs w:val="30"/>
          <w:lang w:eastAsia="ru-RU"/>
        </w:rPr>
      </w:pPr>
      <w:bookmarkStart w:id="5" w:name="_Hlk179201480"/>
      <w:bookmarkStart w:id="6" w:name="_Hlk179199259"/>
      <w:bookmarkStart w:id="7" w:name="_Hlk179199172"/>
      <w:r>
        <w:rPr>
          <w:rFonts w:eastAsia="Times New Roman" w:cs="Times New Roman"/>
          <w:b/>
          <w:color w:val="FF0000"/>
          <w:sz w:val="30"/>
          <w:szCs w:val="30"/>
          <w:lang w:eastAsia="ru-RU"/>
        </w:rPr>
        <w:t xml:space="preserve">Государственная пошлина </w:t>
      </w:r>
      <w:bookmarkEnd w:id="5"/>
      <w:r>
        <w:rPr>
          <w:rFonts w:eastAsia="Times New Roman" w:cs="Times New Roman"/>
          <w:b/>
          <w:color w:val="FF0000"/>
          <w:sz w:val="30"/>
          <w:szCs w:val="30"/>
          <w:lang w:eastAsia="ru-RU"/>
        </w:rPr>
        <w:t xml:space="preserve">- 38 базовых величин </w:t>
      </w:r>
      <w:bookmarkStart w:id="8" w:name="_Hlk179208822"/>
      <w:bookmarkEnd w:id="6"/>
    </w:p>
    <w:p w14:paraId="51D69681" w14:textId="77777777" w:rsidR="00810992" w:rsidRDefault="00810992" w:rsidP="00810992">
      <w:pPr>
        <w:spacing w:after="200" w:line="300" w:lineRule="exact"/>
        <w:jc w:val="both"/>
        <w:rPr>
          <w:b/>
          <w:color w:val="5F5F5F"/>
          <w:sz w:val="30"/>
          <w:szCs w:val="30"/>
        </w:rPr>
      </w:pPr>
      <w:bookmarkStart w:id="9" w:name="_Hlk179389729"/>
      <w:r>
        <w:rPr>
          <w:rFonts w:eastAsia="Times New Roman" w:cs="Times New Roman"/>
          <w:b/>
          <w:sz w:val="30"/>
          <w:szCs w:val="30"/>
          <w:lang w:eastAsia="ru-RU"/>
        </w:rPr>
        <w:t>реквизиты банковского счета для внесения платы:</w:t>
      </w:r>
      <w:r>
        <w:rPr>
          <w:b/>
          <w:color w:val="5F5F5F"/>
          <w:sz w:val="30"/>
          <w:szCs w:val="30"/>
        </w:rPr>
        <w:t xml:space="preserve"> </w:t>
      </w:r>
    </w:p>
    <w:p w14:paraId="3058A330" w14:textId="58FCF9F1"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lastRenderedPageBreak/>
        <w:t>Фактический бенефициар. УНП 300039214</w:t>
      </w:r>
    </w:p>
    <w:p w14:paraId="5379377C" w14:textId="2C7F4D6C"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t>Финансовый отдел Лепельского райисполкома</w:t>
      </w:r>
    </w:p>
    <w:p w14:paraId="6C528216" w14:textId="77777777" w:rsidR="00810992" w:rsidRDefault="00810992" w:rsidP="00810992">
      <w:pPr>
        <w:spacing w:after="0" w:line="300" w:lineRule="exact"/>
        <w:rPr>
          <w:b/>
          <w:color w:val="5F5F5F"/>
          <w:sz w:val="30"/>
          <w:szCs w:val="30"/>
        </w:rPr>
      </w:pPr>
      <w:r>
        <w:rPr>
          <w:b/>
          <w:color w:val="5F5F5F"/>
          <w:sz w:val="30"/>
          <w:szCs w:val="30"/>
        </w:rPr>
        <w:t>счет BY90AKBB36003190000090000000</w:t>
      </w:r>
      <w:r>
        <w:rPr>
          <w:b/>
          <w:color w:val="5F5F5F"/>
          <w:sz w:val="30"/>
          <w:szCs w:val="30"/>
        </w:rPr>
        <w:br/>
        <w:t>Главное управление Министерства финансов</w:t>
      </w:r>
      <w:r>
        <w:rPr>
          <w:b/>
          <w:color w:val="5F5F5F"/>
          <w:sz w:val="30"/>
          <w:szCs w:val="30"/>
        </w:rPr>
        <w:br/>
        <w:t>Республики Беларусь по Витебской области</w:t>
      </w:r>
      <w:r>
        <w:rPr>
          <w:b/>
          <w:color w:val="5F5F5F"/>
          <w:sz w:val="30"/>
          <w:szCs w:val="30"/>
        </w:rPr>
        <w:br/>
        <w:t>УНП 300594330, код банка АКВВВY2Х</w:t>
      </w:r>
      <w:r>
        <w:rPr>
          <w:b/>
          <w:color w:val="5F5F5F"/>
          <w:sz w:val="30"/>
          <w:szCs w:val="30"/>
        </w:rPr>
        <w:br/>
        <w:t>ОАО «АСБ Беларусбанк</w:t>
      </w:r>
      <w:bookmarkStart w:id="10" w:name="_Hlk179200042"/>
      <w:r>
        <w:rPr>
          <w:b/>
          <w:color w:val="5F5F5F"/>
          <w:sz w:val="30"/>
          <w:szCs w:val="30"/>
        </w:rPr>
        <w:t xml:space="preserve">», </w:t>
      </w:r>
    </w:p>
    <w:p w14:paraId="3455715E" w14:textId="77777777" w:rsidR="00810992" w:rsidRDefault="00810992" w:rsidP="00810992">
      <w:pPr>
        <w:spacing w:after="0" w:line="300" w:lineRule="exact"/>
        <w:rPr>
          <w:b/>
          <w:color w:val="5F5F5F"/>
          <w:sz w:val="30"/>
          <w:szCs w:val="30"/>
        </w:rPr>
      </w:pPr>
      <w:r>
        <w:rPr>
          <w:b/>
          <w:color w:val="5F5F5F"/>
          <w:sz w:val="30"/>
          <w:szCs w:val="30"/>
        </w:rPr>
        <w:t>код платежа 03001 – для юридических лиц, 03002 – для индивидуальных предпринимателей</w:t>
      </w:r>
      <w:bookmarkEnd w:id="10"/>
      <w:r>
        <w:rPr>
          <w:b/>
          <w:color w:val="5F5F5F"/>
          <w:sz w:val="30"/>
          <w:szCs w:val="30"/>
        </w:rPr>
        <w:t xml:space="preserve"> </w:t>
      </w:r>
    </w:p>
    <w:bookmarkEnd w:id="8"/>
    <w:bookmarkEnd w:id="9"/>
    <w:p w14:paraId="4CEAE1DD" w14:textId="77777777" w:rsidR="00810992" w:rsidRDefault="00810992" w:rsidP="00810992">
      <w:pPr>
        <w:spacing w:after="200" w:line="300" w:lineRule="exact"/>
        <w:jc w:val="both"/>
        <w:rPr>
          <w:rFonts w:eastAsia="Times New Roman" w:cs="Times New Roman"/>
          <w:b/>
          <w:color w:val="5F5F5F"/>
          <w:sz w:val="30"/>
          <w:szCs w:val="30"/>
          <w:lang w:eastAsia="ru-RU"/>
        </w:rPr>
      </w:pPr>
    </w:p>
    <w:bookmarkEnd w:id="7"/>
    <w:p w14:paraId="69E7B665" w14:textId="77777777" w:rsidR="00810992" w:rsidRDefault="00810992" w:rsidP="00810992">
      <w:pPr>
        <w:spacing w:after="200" w:line="300" w:lineRule="exact"/>
        <w:jc w:val="both"/>
        <w:rPr>
          <w:rFonts w:eastAsia="Times New Roman" w:cs="Times New Roman"/>
          <w:b/>
          <w:sz w:val="30"/>
          <w:szCs w:val="30"/>
          <w:lang w:eastAsia="ru-RU"/>
        </w:rPr>
      </w:pPr>
    </w:p>
    <w:p w14:paraId="794D3C18" w14:textId="77777777" w:rsidR="00810992" w:rsidRDefault="00810992" w:rsidP="00810992">
      <w:pPr>
        <w:spacing w:before="120" w:after="0"/>
        <w:jc w:val="center"/>
        <w:rPr>
          <w:rFonts w:eastAsia="Times New Roman" w:cs="Times New Roman"/>
          <w:b/>
          <w:bCs/>
          <w:color w:val="4472C4" w:themeColor="accent1"/>
          <w:sz w:val="30"/>
          <w:szCs w:val="30"/>
          <w:lang w:eastAsia="ru-RU"/>
        </w:rPr>
      </w:pPr>
      <w:r>
        <w:rPr>
          <w:rFonts w:eastAsia="Times New Roman" w:cs="Times New Roman"/>
          <w:b/>
          <w:bCs/>
          <w:color w:val="4472C4" w:themeColor="accent1"/>
          <w:sz w:val="30"/>
          <w:szCs w:val="30"/>
          <w:lang w:eastAsia="ru-RU"/>
        </w:rPr>
        <w:t>8.12.2.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p w14:paraId="23076B24" w14:textId="77777777" w:rsidR="00810992" w:rsidRDefault="00810992" w:rsidP="00810992">
      <w:pPr>
        <w:shd w:val="clear" w:color="auto" w:fill="FFFFFF"/>
        <w:autoSpaceDE w:val="0"/>
        <w:autoSpaceDN w:val="0"/>
        <w:adjustRightInd w:val="0"/>
        <w:contextualSpacing/>
        <w:jc w:val="center"/>
        <w:rPr>
          <w:b/>
          <w:bCs/>
          <w:sz w:val="30"/>
          <w:szCs w:val="30"/>
        </w:rPr>
      </w:pPr>
    </w:p>
    <w:p w14:paraId="6EA618D2" w14:textId="77777777" w:rsidR="00810992" w:rsidRDefault="00810992" w:rsidP="00810992">
      <w:pPr>
        <w:shd w:val="clear" w:color="auto" w:fill="FFFFFF"/>
        <w:autoSpaceDE w:val="0"/>
        <w:autoSpaceDN w:val="0"/>
        <w:adjustRightInd w:val="0"/>
        <w:contextualSpacing/>
        <w:jc w:val="both"/>
        <w:rPr>
          <w:b/>
          <w:sz w:val="30"/>
          <w:szCs w:val="30"/>
        </w:rPr>
      </w:pPr>
      <w:r>
        <w:rPr>
          <w:b/>
          <w:sz w:val="30"/>
          <w:szCs w:val="30"/>
        </w:rPr>
        <w:t xml:space="preserve">В части: </w:t>
      </w:r>
    </w:p>
    <w:p w14:paraId="75131AD6" w14:textId="77777777" w:rsidR="00810992" w:rsidRDefault="00810992" w:rsidP="00810992">
      <w:pPr>
        <w:pStyle w:val="ac"/>
        <w:jc w:val="both"/>
        <w:rPr>
          <w:b/>
          <w:sz w:val="30"/>
          <w:szCs w:val="30"/>
        </w:rPr>
      </w:pPr>
      <w:r>
        <w:rPr>
          <w:b/>
          <w:bCs/>
          <w:sz w:val="28"/>
          <w:szCs w:val="28"/>
        </w:rPr>
        <w:t xml:space="preserve">включения розничной торговли алкогольными напитками, розничной торговли табачными изделиями, розничной торговли нетабачными </w:t>
      </w:r>
      <w:proofErr w:type="spellStart"/>
      <w:r>
        <w:rPr>
          <w:b/>
          <w:bCs/>
          <w:sz w:val="28"/>
          <w:szCs w:val="28"/>
        </w:rPr>
        <w:t>никотиносодержащими</w:t>
      </w:r>
      <w:proofErr w:type="spellEnd"/>
      <w:r>
        <w:rPr>
          <w:b/>
          <w:bCs/>
          <w:sz w:val="28"/>
          <w:szCs w:val="28"/>
        </w:rPr>
        <w:t xml:space="preserve"> изделиями, розничной торговли жидкостями для электронных систем курения в качестве составляющей работы и услуги, включения торговых объектов, объектов общественного питания, форм торговли, в которых (при осуществлении которых) лицензиат намеревается осуществлять розничную торговлю алкогольными напитками, табачными изделиями, нетабачными </w:t>
      </w:r>
      <w:proofErr w:type="spellStart"/>
      <w:r>
        <w:rPr>
          <w:b/>
          <w:bCs/>
          <w:sz w:val="28"/>
          <w:szCs w:val="28"/>
        </w:rPr>
        <w:t>никотиносодержащими</w:t>
      </w:r>
      <w:proofErr w:type="spellEnd"/>
      <w:r>
        <w:rPr>
          <w:b/>
          <w:bCs/>
          <w:sz w:val="28"/>
          <w:szCs w:val="28"/>
        </w:rPr>
        <w:t xml:space="preserve"> изделиями, жидкостями для электронных систем курения, в том числе при одновременном внесении иных изменений –</w:t>
      </w:r>
      <w:r>
        <w:rPr>
          <w:b/>
          <w:color w:val="FF0000"/>
          <w:sz w:val="30"/>
          <w:szCs w:val="30"/>
        </w:rPr>
        <w:t xml:space="preserve"> государственная пошлина - 19 базовых величин </w:t>
      </w:r>
      <w:r>
        <w:rPr>
          <w:b/>
          <w:sz w:val="30"/>
          <w:szCs w:val="30"/>
        </w:rPr>
        <w:t>(реквизиты банковского счета для внесения платы:</w:t>
      </w:r>
    </w:p>
    <w:p w14:paraId="78F968F8" w14:textId="09FF0641"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t>Фактический бенефициар. УНП 300039214</w:t>
      </w:r>
    </w:p>
    <w:p w14:paraId="133CDB39" w14:textId="5F98FEB1"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t>Финансовый отдел Лепельского райисполкома</w:t>
      </w:r>
    </w:p>
    <w:p w14:paraId="20B2C731" w14:textId="77777777" w:rsidR="00810992" w:rsidRDefault="00810992" w:rsidP="00810992">
      <w:pPr>
        <w:spacing w:after="0" w:line="300" w:lineRule="exact"/>
        <w:rPr>
          <w:b/>
          <w:color w:val="5F5F5F"/>
          <w:sz w:val="30"/>
          <w:szCs w:val="30"/>
        </w:rPr>
      </w:pPr>
      <w:r>
        <w:rPr>
          <w:b/>
          <w:color w:val="5F5F5F"/>
          <w:sz w:val="30"/>
          <w:szCs w:val="30"/>
        </w:rPr>
        <w:t>счет BY90AKBB36003190000090000000</w:t>
      </w:r>
      <w:r>
        <w:rPr>
          <w:b/>
          <w:color w:val="5F5F5F"/>
          <w:sz w:val="30"/>
          <w:szCs w:val="30"/>
        </w:rPr>
        <w:br/>
        <w:t>Главное управление Министерства финансов</w:t>
      </w:r>
      <w:r>
        <w:rPr>
          <w:b/>
          <w:color w:val="5F5F5F"/>
          <w:sz w:val="30"/>
          <w:szCs w:val="30"/>
        </w:rPr>
        <w:br/>
        <w:t>Республики Беларусь по Витебской области</w:t>
      </w:r>
      <w:r>
        <w:rPr>
          <w:b/>
          <w:color w:val="5F5F5F"/>
          <w:sz w:val="30"/>
          <w:szCs w:val="30"/>
        </w:rPr>
        <w:br/>
        <w:t>УНП 300594330, код банка АКВВВY2Х</w:t>
      </w:r>
      <w:r>
        <w:rPr>
          <w:b/>
          <w:color w:val="5F5F5F"/>
          <w:sz w:val="30"/>
          <w:szCs w:val="30"/>
        </w:rPr>
        <w:br/>
        <w:t xml:space="preserve">ОАО «АСБ Беларусбанк», код платежа 03001 – для юридических лиц, 03002 – для индивидуальных предпринимателей), </w:t>
      </w:r>
    </w:p>
    <w:p w14:paraId="05906019" w14:textId="77777777" w:rsidR="00810992" w:rsidRDefault="00810992" w:rsidP="00810992">
      <w:pPr>
        <w:spacing w:after="0" w:line="300" w:lineRule="exact"/>
        <w:rPr>
          <w:rFonts w:eastAsia="Times New Roman" w:cs="Times New Roman"/>
          <w:b/>
          <w:color w:val="5F5F5F"/>
          <w:sz w:val="30"/>
          <w:szCs w:val="30"/>
          <w:lang w:eastAsia="ru-RU"/>
        </w:rPr>
      </w:pPr>
    </w:p>
    <w:p w14:paraId="0EC34287" w14:textId="77777777" w:rsidR="00810992" w:rsidRDefault="00810992" w:rsidP="00810992">
      <w:pPr>
        <w:spacing w:after="200" w:line="300" w:lineRule="exact"/>
        <w:jc w:val="both"/>
        <w:rPr>
          <w:b/>
          <w:color w:val="FF0000"/>
          <w:sz w:val="30"/>
          <w:szCs w:val="30"/>
        </w:rPr>
      </w:pPr>
      <w:r>
        <w:rPr>
          <w:b/>
          <w:bCs/>
          <w:szCs w:val="28"/>
        </w:rPr>
        <w:t>иного изменения, не указанного в подпункте 66.1 настоящего пункта (за исключением случаев, когда это изменение осуществляется одновременно с изменениями, предусмотренными подпунктом 66.1 настоящего пункта) -</w:t>
      </w:r>
      <w:r>
        <w:rPr>
          <w:rFonts w:eastAsia="Times New Roman" w:cs="Times New Roman"/>
          <w:b/>
          <w:color w:val="FF0000"/>
          <w:sz w:val="30"/>
          <w:szCs w:val="30"/>
          <w:lang w:eastAsia="ru-RU"/>
        </w:rPr>
        <w:t xml:space="preserve"> государственная пошлина -</w:t>
      </w:r>
      <w:r>
        <w:rPr>
          <w:b/>
          <w:bCs/>
          <w:szCs w:val="28"/>
        </w:rPr>
        <w:t xml:space="preserve"> </w:t>
      </w:r>
      <w:r>
        <w:rPr>
          <w:b/>
          <w:color w:val="FF0000"/>
          <w:sz w:val="30"/>
          <w:szCs w:val="30"/>
        </w:rPr>
        <w:t>4</w:t>
      </w:r>
      <w:r>
        <w:rPr>
          <w:rFonts w:eastAsia="Times New Roman" w:cs="Times New Roman"/>
          <w:b/>
          <w:color w:val="FF0000"/>
          <w:sz w:val="30"/>
          <w:szCs w:val="30"/>
          <w:lang w:eastAsia="ru-RU"/>
        </w:rPr>
        <w:t xml:space="preserve"> базовы</w:t>
      </w:r>
      <w:r>
        <w:rPr>
          <w:b/>
          <w:color w:val="FF0000"/>
          <w:sz w:val="30"/>
          <w:szCs w:val="30"/>
        </w:rPr>
        <w:t>е</w:t>
      </w:r>
      <w:r>
        <w:rPr>
          <w:rFonts w:eastAsia="Times New Roman" w:cs="Times New Roman"/>
          <w:b/>
          <w:color w:val="FF0000"/>
          <w:sz w:val="30"/>
          <w:szCs w:val="30"/>
          <w:lang w:eastAsia="ru-RU"/>
        </w:rPr>
        <w:t xml:space="preserve"> величин</w:t>
      </w:r>
      <w:r>
        <w:rPr>
          <w:b/>
          <w:color w:val="FF0000"/>
          <w:sz w:val="30"/>
          <w:szCs w:val="30"/>
        </w:rPr>
        <w:t xml:space="preserve">ы </w:t>
      </w:r>
    </w:p>
    <w:p w14:paraId="73DBE54B" w14:textId="77777777" w:rsidR="00810992" w:rsidRDefault="00810992" w:rsidP="00810992">
      <w:pPr>
        <w:spacing w:after="200" w:line="300" w:lineRule="exact"/>
        <w:jc w:val="both"/>
        <w:rPr>
          <w:b/>
          <w:color w:val="5F5F5F"/>
          <w:sz w:val="30"/>
          <w:szCs w:val="30"/>
        </w:rPr>
      </w:pPr>
      <w:r>
        <w:rPr>
          <w:rFonts w:eastAsia="Times New Roman" w:cs="Times New Roman"/>
          <w:b/>
          <w:sz w:val="30"/>
          <w:szCs w:val="30"/>
          <w:lang w:eastAsia="ru-RU"/>
        </w:rPr>
        <w:lastRenderedPageBreak/>
        <w:t>реквизиты банковского счета для внесения платы:</w:t>
      </w:r>
      <w:r>
        <w:rPr>
          <w:b/>
          <w:color w:val="5F5F5F"/>
          <w:sz w:val="30"/>
          <w:szCs w:val="30"/>
        </w:rPr>
        <w:t xml:space="preserve"> </w:t>
      </w:r>
    </w:p>
    <w:p w14:paraId="55F86D8C" w14:textId="1E6E963D"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t>Фактический бенефициар. УНП 300039214</w:t>
      </w:r>
    </w:p>
    <w:p w14:paraId="368F8514" w14:textId="24EED01C"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t>Финансовый отдел Лепельского райисполкома</w:t>
      </w:r>
    </w:p>
    <w:p w14:paraId="3AF1155A" w14:textId="77777777" w:rsidR="00810992" w:rsidRDefault="00810992" w:rsidP="00810992">
      <w:pPr>
        <w:spacing w:after="0" w:line="300" w:lineRule="exact"/>
        <w:rPr>
          <w:b/>
          <w:color w:val="5F5F5F"/>
          <w:sz w:val="30"/>
          <w:szCs w:val="30"/>
        </w:rPr>
      </w:pPr>
      <w:r>
        <w:rPr>
          <w:b/>
          <w:color w:val="5F5F5F"/>
          <w:sz w:val="30"/>
          <w:szCs w:val="30"/>
        </w:rPr>
        <w:t>счет BY90AKBB36003190000090000000</w:t>
      </w:r>
      <w:r>
        <w:rPr>
          <w:b/>
          <w:color w:val="5F5F5F"/>
          <w:sz w:val="30"/>
          <w:szCs w:val="30"/>
        </w:rPr>
        <w:br/>
        <w:t>Главное управление Министерства финансов</w:t>
      </w:r>
      <w:r>
        <w:rPr>
          <w:b/>
          <w:color w:val="5F5F5F"/>
          <w:sz w:val="30"/>
          <w:szCs w:val="30"/>
        </w:rPr>
        <w:br/>
        <w:t>Республики Беларусь по Витебской области</w:t>
      </w:r>
      <w:r>
        <w:rPr>
          <w:b/>
          <w:color w:val="5F5F5F"/>
          <w:sz w:val="30"/>
          <w:szCs w:val="30"/>
        </w:rPr>
        <w:br/>
        <w:t>УНП 300594330, код банка АКВВВY2Х</w:t>
      </w:r>
      <w:r>
        <w:rPr>
          <w:b/>
          <w:color w:val="5F5F5F"/>
          <w:sz w:val="30"/>
          <w:szCs w:val="30"/>
        </w:rPr>
        <w:br/>
        <w:t xml:space="preserve">ОАО «АСБ Беларусбанк», </w:t>
      </w:r>
    </w:p>
    <w:p w14:paraId="4DCCE34E" w14:textId="77777777" w:rsidR="00810992" w:rsidRDefault="00810992" w:rsidP="00810992">
      <w:pPr>
        <w:spacing w:after="0" w:line="300" w:lineRule="exact"/>
        <w:rPr>
          <w:b/>
          <w:color w:val="5F5F5F"/>
          <w:sz w:val="30"/>
          <w:szCs w:val="30"/>
        </w:rPr>
      </w:pPr>
      <w:r>
        <w:rPr>
          <w:b/>
          <w:color w:val="5F5F5F"/>
          <w:sz w:val="30"/>
          <w:szCs w:val="30"/>
        </w:rPr>
        <w:t>код платежа 03001 – для юридических лиц, 03002 – для индивидуальных предпринимателей</w:t>
      </w:r>
    </w:p>
    <w:p w14:paraId="4838F75C" w14:textId="77777777" w:rsidR="00810992" w:rsidRDefault="00810992" w:rsidP="00810992">
      <w:pPr>
        <w:spacing w:after="200" w:line="300" w:lineRule="exact"/>
        <w:jc w:val="both"/>
        <w:rPr>
          <w:b/>
          <w:color w:val="5F5F5F"/>
          <w:sz w:val="30"/>
          <w:szCs w:val="30"/>
        </w:rPr>
      </w:pPr>
    </w:p>
    <w:p w14:paraId="4C765DF6" w14:textId="77777777" w:rsidR="00810992" w:rsidRDefault="00810992" w:rsidP="00810992">
      <w:pPr>
        <w:spacing w:before="120" w:after="0"/>
        <w:jc w:val="center"/>
        <w:rPr>
          <w:rFonts w:eastAsia="Times New Roman" w:cs="Times New Roman"/>
          <w:b/>
          <w:sz w:val="36"/>
          <w:szCs w:val="36"/>
          <w:lang w:eastAsia="ru-RU"/>
        </w:rPr>
      </w:pPr>
    </w:p>
    <w:p w14:paraId="73FF8287" w14:textId="77777777" w:rsidR="00810992" w:rsidRDefault="00810992" w:rsidP="00810992">
      <w:pPr>
        <w:spacing w:before="120" w:after="0"/>
        <w:jc w:val="center"/>
        <w:rPr>
          <w:rFonts w:eastAsia="Times New Roman" w:cs="Times New Roman"/>
          <w:b/>
          <w:sz w:val="30"/>
          <w:szCs w:val="30"/>
          <w:lang w:eastAsia="ru-RU"/>
        </w:rPr>
      </w:pPr>
      <w:r>
        <w:rPr>
          <w:rFonts w:eastAsia="Times New Roman" w:cs="Times New Roman"/>
          <w:b/>
          <w:color w:val="4472C4" w:themeColor="accent1"/>
          <w:sz w:val="30"/>
          <w:szCs w:val="30"/>
          <w:lang w:eastAsia="ru-RU"/>
        </w:rPr>
        <w:t>8.13.1. ПОЛУЧЕНИЕ РАЗРЕШЕНИЯ НА РАЗМЕЩЕНИЕ СРЕДСТВА НАРУЖНОЙ РЕКЛАМЫ</w:t>
      </w:r>
    </w:p>
    <w:p w14:paraId="2C3F5EEB" w14:textId="77777777" w:rsidR="00810992" w:rsidRDefault="00810992" w:rsidP="00810992">
      <w:pPr>
        <w:spacing w:before="120" w:after="0"/>
        <w:rPr>
          <w:rFonts w:eastAsia="Times New Roman" w:cs="Times New Roman"/>
          <w:sz w:val="20"/>
          <w:szCs w:val="20"/>
          <w:lang w:eastAsia="ru-RU"/>
        </w:rPr>
      </w:pPr>
    </w:p>
    <w:p w14:paraId="16292A2D" w14:textId="30AEB78F" w:rsidR="00810992" w:rsidRDefault="00810992" w:rsidP="00810992">
      <w:pPr>
        <w:spacing w:before="120" w:after="0"/>
        <w:jc w:val="both"/>
        <w:rPr>
          <w:rFonts w:eastAsia="Times New Roman" w:cs="Times New Roman"/>
          <w:b/>
          <w:color w:val="FF0000"/>
          <w:sz w:val="30"/>
          <w:szCs w:val="30"/>
          <w:lang w:eastAsia="ru-RU"/>
        </w:rPr>
      </w:pPr>
      <w:r>
        <w:rPr>
          <w:rFonts w:eastAsia="Times New Roman" w:cs="Times New Roman"/>
          <w:b/>
          <w:color w:val="FF0000"/>
          <w:sz w:val="30"/>
          <w:szCs w:val="30"/>
          <w:lang w:eastAsia="ru-RU"/>
        </w:rPr>
        <w:t>Плата за услуги – 5 базовых величин</w:t>
      </w:r>
    </w:p>
    <w:p w14:paraId="4443BACB" w14:textId="6B38A1AB" w:rsidR="00810992" w:rsidRDefault="00810992" w:rsidP="00810992">
      <w:pPr>
        <w:spacing w:before="120" w:after="0"/>
        <w:jc w:val="both"/>
        <w:rPr>
          <w:rFonts w:eastAsia="Times New Roman" w:cs="Times New Roman"/>
          <w:b/>
          <w:sz w:val="30"/>
          <w:szCs w:val="30"/>
          <w:lang w:eastAsia="ru-RU"/>
        </w:rPr>
      </w:pPr>
      <w:r>
        <w:rPr>
          <w:rFonts w:eastAsia="Times New Roman" w:cs="Times New Roman"/>
          <w:b/>
          <w:sz w:val="30"/>
          <w:szCs w:val="30"/>
          <w:lang w:eastAsia="ru-RU"/>
        </w:rPr>
        <w:t>реквизиты банковского счета для внесения платы:</w:t>
      </w:r>
    </w:p>
    <w:p w14:paraId="7561CB4B" w14:textId="77777777" w:rsidR="00810992" w:rsidRDefault="00810992" w:rsidP="00810992">
      <w:pPr>
        <w:spacing w:before="120" w:after="0"/>
        <w:jc w:val="both"/>
        <w:rPr>
          <w:rFonts w:eastAsia="Times New Roman" w:cs="Times New Roman"/>
          <w:b/>
          <w:sz w:val="30"/>
          <w:szCs w:val="30"/>
          <w:lang w:eastAsia="ru-RU"/>
        </w:rPr>
      </w:pPr>
    </w:p>
    <w:p w14:paraId="43C0FC60" w14:textId="4C7AA16B"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t>Фактический бенефициар. УНП 300039214</w:t>
      </w:r>
    </w:p>
    <w:p w14:paraId="5D9EB9BA" w14:textId="75AA7481"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t>Финансовый отдел Лепельского райисполкома</w:t>
      </w:r>
    </w:p>
    <w:p w14:paraId="2D480005" w14:textId="77777777" w:rsidR="00810992" w:rsidRDefault="00810992" w:rsidP="00810992">
      <w:pPr>
        <w:spacing w:after="0" w:line="300" w:lineRule="exact"/>
        <w:rPr>
          <w:rFonts w:eastAsia="Times New Roman" w:cs="Times New Roman"/>
          <w:b/>
          <w:sz w:val="30"/>
          <w:szCs w:val="30"/>
          <w:lang w:eastAsia="ru-RU"/>
        </w:rPr>
      </w:pPr>
      <w:r>
        <w:rPr>
          <w:rFonts w:eastAsia="Times New Roman" w:cs="Times New Roman"/>
          <w:b/>
          <w:color w:val="5F5F5F"/>
          <w:sz w:val="30"/>
          <w:szCs w:val="30"/>
          <w:lang w:eastAsia="ru-RU"/>
        </w:rPr>
        <w:t>Счет BY90AKBB36003190000090000000</w:t>
      </w:r>
      <w:r>
        <w:rPr>
          <w:rFonts w:eastAsia="Times New Roman" w:cs="Times New Roman"/>
          <w:b/>
          <w:color w:val="5F5F5F"/>
          <w:sz w:val="30"/>
          <w:szCs w:val="30"/>
          <w:lang w:eastAsia="ru-RU"/>
        </w:rPr>
        <w:br/>
        <w:t>Главное управление Министерства финансов</w:t>
      </w:r>
      <w:r>
        <w:rPr>
          <w:rFonts w:eastAsia="Times New Roman" w:cs="Times New Roman"/>
          <w:b/>
          <w:color w:val="5F5F5F"/>
          <w:sz w:val="30"/>
          <w:szCs w:val="30"/>
          <w:lang w:eastAsia="ru-RU"/>
        </w:rPr>
        <w:br/>
        <w:t>Республики Беларусь по Витебской области</w:t>
      </w:r>
      <w:r>
        <w:rPr>
          <w:rFonts w:eastAsia="Times New Roman" w:cs="Times New Roman"/>
          <w:b/>
          <w:color w:val="5F5F5F"/>
          <w:sz w:val="30"/>
          <w:szCs w:val="30"/>
          <w:lang w:eastAsia="ru-RU"/>
        </w:rPr>
        <w:br/>
        <w:t>УНП 300594330, код банка АКВВВY2Х</w:t>
      </w:r>
      <w:r>
        <w:rPr>
          <w:rFonts w:eastAsia="Times New Roman" w:cs="Times New Roman"/>
          <w:b/>
          <w:color w:val="5F5F5F"/>
          <w:sz w:val="30"/>
          <w:szCs w:val="30"/>
          <w:lang w:eastAsia="ru-RU"/>
        </w:rPr>
        <w:br/>
        <w:t>ОАО «АСБ Беларусбанк», код платежа 04301</w:t>
      </w:r>
    </w:p>
    <w:p w14:paraId="3E35856D" w14:textId="77777777" w:rsidR="00810992" w:rsidRDefault="00810992" w:rsidP="00810992">
      <w:pPr>
        <w:spacing w:before="120" w:after="0"/>
        <w:jc w:val="both"/>
        <w:rPr>
          <w:rFonts w:eastAsia="Times New Roman" w:cs="Times New Roman"/>
          <w:b/>
          <w:color w:val="FF0000"/>
          <w:sz w:val="30"/>
          <w:szCs w:val="30"/>
          <w:lang w:eastAsia="ru-RU"/>
        </w:rPr>
      </w:pPr>
      <w:r>
        <w:rPr>
          <w:rFonts w:eastAsia="Times New Roman" w:cs="Times New Roman"/>
          <w:b/>
          <w:color w:val="FF0000"/>
          <w:sz w:val="30"/>
          <w:szCs w:val="30"/>
          <w:lang w:eastAsia="ru-RU"/>
        </w:rPr>
        <w:t>Бесплатно – при выдаче разрешения на размещение средства наружной рекламы:</w:t>
      </w:r>
    </w:p>
    <w:p w14:paraId="264C769F" w14:textId="77777777" w:rsidR="00810992" w:rsidRDefault="00810992" w:rsidP="00810992">
      <w:pPr>
        <w:spacing w:before="120" w:after="0"/>
        <w:ind w:left="283"/>
        <w:jc w:val="both"/>
        <w:rPr>
          <w:rFonts w:eastAsia="Times New Roman" w:cs="Times New Roman"/>
          <w:b/>
          <w:color w:val="FF0000"/>
          <w:sz w:val="30"/>
          <w:szCs w:val="30"/>
          <w:lang w:eastAsia="ru-RU"/>
        </w:rPr>
      </w:pPr>
      <w:r>
        <w:rPr>
          <w:rFonts w:eastAsia="Times New Roman" w:cs="Times New Roman"/>
          <w:b/>
          <w:color w:val="FF0000"/>
          <w:sz w:val="30"/>
          <w:szCs w:val="30"/>
          <w:lang w:eastAsia="ru-RU"/>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14:paraId="5E6F8B4D" w14:textId="77777777" w:rsidR="00810992" w:rsidRDefault="00810992" w:rsidP="00810992">
      <w:pPr>
        <w:spacing w:before="120" w:after="0"/>
        <w:ind w:left="283"/>
        <w:jc w:val="both"/>
        <w:rPr>
          <w:rFonts w:eastAsia="Times New Roman" w:cs="Times New Roman"/>
          <w:b/>
          <w:color w:val="FF0000"/>
          <w:sz w:val="30"/>
          <w:szCs w:val="30"/>
          <w:lang w:eastAsia="ru-RU"/>
        </w:rPr>
      </w:pPr>
      <w:r>
        <w:rPr>
          <w:rFonts w:eastAsia="Times New Roman" w:cs="Times New Roman"/>
          <w:b/>
          <w:color w:val="FF0000"/>
          <w:sz w:val="30"/>
          <w:szCs w:val="30"/>
          <w:lang w:eastAsia="ru-RU"/>
        </w:rP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p w14:paraId="783FE522" w14:textId="77777777" w:rsidR="00810992" w:rsidRDefault="00810992" w:rsidP="00810992">
      <w:pPr>
        <w:spacing w:before="120" w:after="0"/>
        <w:ind w:left="283"/>
        <w:jc w:val="both"/>
        <w:rPr>
          <w:rFonts w:eastAsia="Times New Roman" w:cs="Times New Roman"/>
          <w:b/>
          <w:color w:val="FF0000"/>
          <w:sz w:val="30"/>
          <w:szCs w:val="30"/>
          <w:lang w:eastAsia="ru-RU"/>
        </w:rPr>
      </w:pPr>
    </w:p>
    <w:p w14:paraId="4646333A" w14:textId="77777777" w:rsidR="00810992" w:rsidRDefault="00810992" w:rsidP="00810992">
      <w:pPr>
        <w:spacing w:after="0"/>
        <w:jc w:val="both"/>
        <w:rPr>
          <w:rFonts w:cs="Times New Roman"/>
          <w:sz w:val="30"/>
          <w:szCs w:val="30"/>
          <w:lang w:eastAsia="x-none"/>
        </w:rPr>
      </w:pPr>
    </w:p>
    <w:p w14:paraId="0E2804E0" w14:textId="77777777" w:rsidR="00810992" w:rsidRDefault="00810992" w:rsidP="00810992">
      <w:pPr>
        <w:spacing w:before="120" w:after="0"/>
        <w:jc w:val="center"/>
        <w:rPr>
          <w:rFonts w:eastAsia="Times New Roman" w:cs="Times New Roman"/>
          <w:b/>
          <w:color w:val="4472C4" w:themeColor="accent1"/>
          <w:sz w:val="30"/>
          <w:szCs w:val="30"/>
          <w:lang w:eastAsia="ru-RU"/>
        </w:rPr>
      </w:pPr>
      <w:r>
        <w:rPr>
          <w:rFonts w:eastAsia="Times New Roman" w:cs="Times New Roman"/>
          <w:b/>
          <w:color w:val="4472C4" w:themeColor="accent1"/>
          <w:sz w:val="30"/>
          <w:szCs w:val="30"/>
          <w:lang w:eastAsia="ru-RU"/>
        </w:rPr>
        <w:t>8.13.2. ПРОДЛЕНИЕ ДЕЙСТВИЯ РАЗРЕШЕНИЯ НА РАЗМЕЩЕНИЕ СРЕДСТВА НАРУЖНОЙ РЕКЛАМЫ</w:t>
      </w:r>
    </w:p>
    <w:p w14:paraId="304FBFD2" w14:textId="77777777" w:rsidR="00810992" w:rsidRDefault="00810992" w:rsidP="00810992">
      <w:pPr>
        <w:spacing w:after="200" w:line="276" w:lineRule="auto"/>
        <w:jc w:val="center"/>
        <w:rPr>
          <w:rFonts w:eastAsia="Times New Roman" w:cs="Times New Roman"/>
          <w:b/>
          <w:sz w:val="30"/>
          <w:szCs w:val="30"/>
          <w:lang w:eastAsia="ru-RU"/>
        </w:rPr>
      </w:pPr>
    </w:p>
    <w:p w14:paraId="7E7EA8D6" w14:textId="525BF5F0" w:rsidR="00810992" w:rsidRDefault="00810992" w:rsidP="00810992">
      <w:pPr>
        <w:spacing w:before="120" w:after="0"/>
        <w:jc w:val="both"/>
        <w:rPr>
          <w:rFonts w:eastAsia="Times New Roman" w:cs="Times New Roman"/>
          <w:b/>
          <w:bCs/>
          <w:color w:val="FF0000"/>
          <w:sz w:val="30"/>
          <w:szCs w:val="30"/>
          <w:lang w:eastAsia="ru-RU"/>
        </w:rPr>
      </w:pPr>
      <w:r>
        <w:rPr>
          <w:rFonts w:eastAsia="Times New Roman" w:cs="Times New Roman"/>
          <w:b/>
          <w:bCs/>
          <w:color w:val="FF0000"/>
          <w:sz w:val="30"/>
          <w:szCs w:val="30"/>
          <w:lang w:eastAsia="ru-RU"/>
        </w:rPr>
        <w:t>Плата за услуги – 4 базовые величины</w:t>
      </w:r>
    </w:p>
    <w:p w14:paraId="5C2019DE" w14:textId="1C054638" w:rsidR="00810992" w:rsidRDefault="00810992" w:rsidP="00810992">
      <w:pPr>
        <w:spacing w:before="120" w:after="0"/>
        <w:jc w:val="both"/>
        <w:rPr>
          <w:rFonts w:eastAsia="Times New Roman" w:cs="Times New Roman"/>
          <w:b/>
          <w:sz w:val="30"/>
          <w:szCs w:val="30"/>
          <w:lang w:eastAsia="ru-RU"/>
        </w:rPr>
      </w:pPr>
      <w:r>
        <w:rPr>
          <w:rFonts w:eastAsia="Times New Roman" w:cs="Times New Roman"/>
          <w:b/>
          <w:sz w:val="30"/>
          <w:szCs w:val="30"/>
          <w:lang w:eastAsia="ru-RU"/>
        </w:rPr>
        <w:t>реквизиты банковского счета для внесения платы:</w:t>
      </w:r>
    </w:p>
    <w:p w14:paraId="568D4ADD" w14:textId="77777777" w:rsidR="00810992" w:rsidRDefault="00810992" w:rsidP="00810992">
      <w:pPr>
        <w:spacing w:after="0" w:line="300" w:lineRule="exact"/>
        <w:rPr>
          <w:rFonts w:eastAsia="Times New Roman" w:cs="Times New Roman"/>
          <w:b/>
          <w:color w:val="5F5F5F"/>
          <w:sz w:val="30"/>
          <w:szCs w:val="30"/>
          <w:lang w:eastAsia="ru-RU"/>
        </w:rPr>
      </w:pPr>
    </w:p>
    <w:p w14:paraId="057DEBBC" w14:textId="3336CDC5"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t>Фактический бенефициар. УНП 300039214</w:t>
      </w:r>
    </w:p>
    <w:p w14:paraId="4AC950E8" w14:textId="6228DD62"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t>Финансовый отдел Лепельского райисполкома</w:t>
      </w:r>
    </w:p>
    <w:p w14:paraId="2831A44E" w14:textId="77777777" w:rsidR="00810992" w:rsidRDefault="00810992" w:rsidP="00810992">
      <w:pPr>
        <w:spacing w:after="0" w:line="300" w:lineRule="exact"/>
        <w:rPr>
          <w:rFonts w:eastAsia="Times New Roman" w:cs="Times New Roman"/>
          <w:b/>
          <w:sz w:val="30"/>
          <w:szCs w:val="30"/>
          <w:lang w:eastAsia="ru-RU"/>
        </w:rPr>
      </w:pPr>
      <w:r>
        <w:rPr>
          <w:rFonts w:eastAsia="Times New Roman" w:cs="Times New Roman"/>
          <w:b/>
          <w:color w:val="5F5F5F"/>
          <w:sz w:val="30"/>
          <w:szCs w:val="30"/>
          <w:lang w:eastAsia="ru-RU"/>
        </w:rPr>
        <w:t>Счет BY90AKBB36003190000090000000</w:t>
      </w:r>
      <w:r>
        <w:rPr>
          <w:rFonts w:eastAsia="Times New Roman" w:cs="Times New Roman"/>
          <w:b/>
          <w:color w:val="5F5F5F"/>
          <w:sz w:val="30"/>
          <w:szCs w:val="30"/>
          <w:lang w:eastAsia="ru-RU"/>
        </w:rPr>
        <w:br/>
        <w:t>Главное управление Министерства финансов</w:t>
      </w:r>
      <w:r>
        <w:rPr>
          <w:rFonts w:eastAsia="Times New Roman" w:cs="Times New Roman"/>
          <w:b/>
          <w:color w:val="5F5F5F"/>
          <w:sz w:val="30"/>
          <w:szCs w:val="30"/>
          <w:lang w:eastAsia="ru-RU"/>
        </w:rPr>
        <w:br/>
        <w:t>Республики Беларусь по Витебской области</w:t>
      </w:r>
      <w:r>
        <w:rPr>
          <w:rFonts w:eastAsia="Times New Roman" w:cs="Times New Roman"/>
          <w:b/>
          <w:color w:val="5F5F5F"/>
          <w:sz w:val="30"/>
          <w:szCs w:val="30"/>
          <w:lang w:eastAsia="ru-RU"/>
        </w:rPr>
        <w:br/>
        <w:t>УНП 300594330, код банка АКВВВY2Х</w:t>
      </w:r>
      <w:r>
        <w:rPr>
          <w:rFonts w:eastAsia="Times New Roman" w:cs="Times New Roman"/>
          <w:b/>
          <w:color w:val="5F5F5F"/>
          <w:sz w:val="30"/>
          <w:szCs w:val="30"/>
          <w:lang w:eastAsia="ru-RU"/>
        </w:rPr>
        <w:br/>
        <w:t>ОАО «АСБ Беларусбанк», код платежа 04301</w:t>
      </w:r>
    </w:p>
    <w:p w14:paraId="13791DE1" w14:textId="77777777" w:rsidR="00810992" w:rsidRDefault="00810992" w:rsidP="00810992">
      <w:pPr>
        <w:spacing w:before="120" w:after="0"/>
        <w:jc w:val="both"/>
        <w:rPr>
          <w:rFonts w:eastAsia="Times New Roman" w:cs="Times New Roman"/>
          <w:b/>
          <w:bCs/>
          <w:color w:val="FF0000"/>
          <w:sz w:val="30"/>
          <w:szCs w:val="30"/>
          <w:lang w:eastAsia="ru-RU"/>
        </w:rPr>
      </w:pPr>
      <w:r>
        <w:rPr>
          <w:rFonts w:eastAsia="Times New Roman" w:cs="Times New Roman"/>
          <w:b/>
          <w:bCs/>
          <w:color w:val="FF0000"/>
          <w:sz w:val="30"/>
          <w:szCs w:val="30"/>
          <w:lang w:eastAsia="ru-RU"/>
        </w:rPr>
        <w:t xml:space="preserve">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 </w:t>
      </w:r>
    </w:p>
    <w:p w14:paraId="287BF68A" w14:textId="77777777" w:rsidR="00810992" w:rsidRDefault="00810992" w:rsidP="00810992">
      <w:pPr>
        <w:spacing w:after="0"/>
        <w:jc w:val="both"/>
        <w:rPr>
          <w:rFonts w:cs="Times New Roman"/>
          <w:sz w:val="30"/>
          <w:szCs w:val="30"/>
          <w:lang w:eastAsia="x-none"/>
        </w:rPr>
      </w:pPr>
    </w:p>
    <w:p w14:paraId="36ADCFA5" w14:textId="77777777" w:rsidR="00810992" w:rsidRDefault="00810992" w:rsidP="00810992">
      <w:pPr>
        <w:spacing w:before="120" w:after="0"/>
        <w:jc w:val="center"/>
        <w:rPr>
          <w:rFonts w:eastAsia="Times New Roman" w:cs="Times New Roman"/>
          <w:b/>
          <w:color w:val="4472C4" w:themeColor="accent1"/>
          <w:sz w:val="30"/>
          <w:szCs w:val="30"/>
          <w:lang w:eastAsia="ru-RU"/>
        </w:rPr>
      </w:pPr>
      <w:r>
        <w:rPr>
          <w:rFonts w:eastAsia="Times New Roman" w:cs="Times New Roman"/>
          <w:b/>
          <w:color w:val="4472C4" w:themeColor="accent1"/>
          <w:sz w:val="30"/>
          <w:szCs w:val="30"/>
          <w:lang w:eastAsia="ru-RU"/>
        </w:rPr>
        <w:t>8.13.3. ПЕРЕОФОРМЛЕНИЕ РАЗРЕШЕНИЯ НА РАЗМЕЩЕНИЕ СРЕДСТВА НАРУЖНОЙ РЕКЛАМЫ</w:t>
      </w:r>
    </w:p>
    <w:p w14:paraId="4503B9AB" w14:textId="77777777" w:rsidR="00810992" w:rsidRDefault="00810992" w:rsidP="00810992">
      <w:pPr>
        <w:spacing w:after="200" w:line="276" w:lineRule="auto"/>
        <w:jc w:val="center"/>
        <w:rPr>
          <w:rFonts w:eastAsia="Times New Roman" w:cs="Times New Roman"/>
          <w:b/>
          <w:sz w:val="30"/>
          <w:szCs w:val="30"/>
          <w:lang w:eastAsia="ru-RU"/>
        </w:rPr>
      </w:pPr>
    </w:p>
    <w:p w14:paraId="3AF6AEF6" w14:textId="719DD253" w:rsidR="00810992" w:rsidRDefault="00810992" w:rsidP="00810992">
      <w:pPr>
        <w:spacing w:before="120" w:after="0"/>
        <w:jc w:val="both"/>
        <w:rPr>
          <w:rFonts w:eastAsia="Times New Roman" w:cs="Times New Roman"/>
          <w:b/>
          <w:color w:val="FF0000"/>
          <w:sz w:val="30"/>
          <w:szCs w:val="30"/>
          <w:lang w:eastAsia="ru-RU"/>
        </w:rPr>
      </w:pPr>
      <w:bookmarkStart w:id="11" w:name="_Hlk179208462"/>
      <w:r>
        <w:rPr>
          <w:rFonts w:eastAsia="Times New Roman" w:cs="Times New Roman"/>
          <w:b/>
          <w:color w:val="FF0000"/>
          <w:sz w:val="30"/>
          <w:szCs w:val="30"/>
          <w:lang w:eastAsia="ru-RU"/>
        </w:rPr>
        <w:t>Плата за услуги – 4 базовые величины</w:t>
      </w:r>
    </w:p>
    <w:p w14:paraId="24A2E50B" w14:textId="7A6BEDE5" w:rsidR="00810992" w:rsidRDefault="00810992" w:rsidP="00810992">
      <w:pPr>
        <w:spacing w:before="120" w:after="0"/>
        <w:jc w:val="both"/>
        <w:rPr>
          <w:rFonts w:eastAsia="Times New Roman" w:cs="Times New Roman"/>
          <w:b/>
          <w:sz w:val="30"/>
          <w:szCs w:val="30"/>
          <w:lang w:eastAsia="ru-RU"/>
        </w:rPr>
      </w:pPr>
      <w:r>
        <w:rPr>
          <w:rFonts w:eastAsia="Times New Roman" w:cs="Times New Roman"/>
          <w:b/>
          <w:sz w:val="30"/>
          <w:szCs w:val="30"/>
          <w:lang w:eastAsia="ru-RU"/>
        </w:rPr>
        <w:t>реквизиты банковского счета для внесения платы:</w:t>
      </w:r>
    </w:p>
    <w:p w14:paraId="18398A06" w14:textId="77777777" w:rsidR="00810992" w:rsidRDefault="00810992" w:rsidP="00810992">
      <w:pPr>
        <w:spacing w:before="120" w:after="0"/>
        <w:jc w:val="both"/>
        <w:rPr>
          <w:rFonts w:eastAsia="Times New Roman" w:cs="Times New Roman"/>
          <w:b/>
          <w:sz w:val="30"/>
          <w:szCs w:val="30"/>
          <w:lang w:eastAsia="ru-RU"/>
        </w:rPr>
      </w:pPr>
    </w:p>
    <w:p w14:paraId="7270D667" w14:textId="20957B9D" w:rsidR="00810992" w:rsidRDefault="00810992" w:rsidP="00810992">
      <w:pPr>
        <w:spacing w:after="0" w:line="300" w:lineRule="exact"/>
        <w:rPr>
          <w:rFonts w:eastAsia="Times New Roman" w:cs="Times New Roman"/>
          <w:b/>
          <w:color w:val="5F5F5F"/>
          <w:sz w:val="30"/>
          <w:szCs w:val="30"/>
          <w:lang w:eastAsia="ru-RU"/>
        </w:rPr>
      </w:pPr>
      <w:bookmarkStart w:id="12" w:name="_Hlk198216789"/>
      <w:r>
        <w:rPr>
          <w:rFonts w:eastAsia="Times New Roman" w:cs="Times New Roman"/>
          <w:b/>
          <w:color w:val="5F5F5F"/>
          <w:sz w:val="30"/>
          <w:szCs w:val="30"/>
          <w:lang w:eastAsia="ru-RU"/>
        </w:rPr>
        <w:t>Фактический бенефициар. УНП 300039214</w:t>
      </w:r>
    </w:p>
    <w:p w14:paraId="6DDE1F88" w14:textId="10C1195B"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t>Финансовый отдел Лепельского райисполкома</w:t>
      </w:r>
    </w:p>
    <w:bookmarkEnd w:id="12"/>
    <w:p w14:paraId="7D6C96D1" w14:textId="77777777" w:rsidR="00810992" w:rsidRDefault="00810992" w:rsidP="00810992">
      <w:pPr>
        <w:spacing w:after="0" w:line="300" w:lineRule="exact"/>
        <w:rPr>
          <w:rFonts w:eastAsia="Times New Roman" w:cs="Times New Roman"/>
          <w:b/>
          <w:sz w:val="30"/>
          <w:szCs w:val="30"/>
          <w:lang w:eastAsia="ru-RU"/>
        </w:rPr>
      </w:pPr>
      <w:r>
        <w:rPr>
          <w:rFonts w:eastAsia="Times New Roman" w:cs="Times New Roman"/>
          <w:b/>
          <w:color w:val="5F5F5F"/>
          <w:sz w:val="30"/>
          <w:szCs w:val="30"/>
          <w:lang w:eastAsia="ru-RU"/>
        </w:rPr>
        <w:t>Счет BY90AKBB36003190000090000000</w:t>
      </w:r>
      <w:r>
        <w:rPr>
          <w:rFonts w:eastAsia="Times New Roman" w:cs="Times New Roman"/>
          <w:b/>
          <w:color w:val="5F5F5F"/>
          <w:sz w:val="30"/>
          <w:szCs w:val="30"/>
          <w:lang w:eastAsia="ru-RU"/>
        </w:rPr>
        <w:br/>
        <w:t>Главное управление Министерства финансов</w:t>
      </w:r>
      <w:r>
        <w:rPr>
          <w:rFonts w:eastAsia="Times New Roman" w:cs="Times New Roman"/>
          <w:b/>
          <w:color w:val="5F5F5F"/>
          <w:sz w:val="30"/>
          <w:szCs w:val="30"/>
          <w:lang w:eastAsia="ru-RU"/>
        </w:rPr>
        <w:br/>
        <w:t>Республики Беларусь по Витебской области</w:t>
      </w:r>
      <w:r>
        <w:rPr>
          <w:rFonts w:eastAsia="Times New Roman" w:cs="Times New Roman"/>
          <w:b/>
          <w:color w:val="5F5F5F"/>
          <w:sz w:val="30"/>
          <w:szCs w:val="30"/>
          <w:lang w:eastAsia="ru-RU"/>
        </w:rPr>
        <w:br/>
        <w:t>УНП 300594330, код банка АКВВВY2Х</w:t>
      </w:r>
      <w:r>
        <w:rPr>
          <w:rFonts w:eastAsia="Times New Roman" w:cs="Times New Roman"/>
          <w:b/>
          <w:color w:val="5F5F5F"/>
          <w:sz w:val="30"/>
          <w:szCs w:val="30"/>
          <w:lang w:eastAsia="ru-RU"/>
        </w:rPr>
        <w:br/>
        <w:t>ОАО «АСБ Беларусбанк», код платежа 04301</w:t>
      </w:r>
    </w:p>
    <w:p w14:paraId="49E2DE37" w14:textId="77777777" w:rsidR="00810992" w:rsidRDefault="00810992" w:rsidP="00810992">
      <w:pPr>
        <w:spacing w:after="200" w:line="300" w:lineRule="exact"/>
        <w:jc w:val="center"/>
        <w:rPr>
          <w:rFonts w:eastAsia="Times New Roman" w:cs="Times New Roman"/>
          <w:b/>
          <w:sz w:val="30"/>
          <w:szCs w:val="30"/>
          <w:lang w:eastAsia="ru-RU"/>
        </w:rPr>
      </w:pPr>
    </w:p>
    <w:bookmarkEnd w:id="11"/>
    <w:p w14:paraId="1F73BB6D" w14:textId="77777777" w:rsidR="00810992" w:rsidRDefault="00810992" w:rsidP="00810992">
      <w:pPr>
        <w:spacing w:before="120" w:after="0"/>
        <w:jc w:val="both"/>
        <w:rPr>
          <w:rFonts w:eastAsia="Times New Roman" w:cs="Times New Roman"/>
          <w:b/>
          <w:color w:val="FF0000"/>
          <w:sz w:val="30"/>
          <w:szCs w:val="30"/>
          <w:lang w:eastAsia="ru-RU"/>
        </w:rPr>
      </w:pPr>
      <w:r>
        <w:rPr>
          <w:rFonts w:eastAsia="Times New Roman" w:cs="Times New Roman"/>
          <w:b/>
          <w:color w:val="FF0000"/>
          <w:sz w:val="30"/>
          <w:szCs w:val="30"/>
          <w:lang w:eastAsia="ru-RU"/>
        </w:rPr>
        <w:t>Бесплатно – при переоформлении разрешения на размещение средства наружной рекламы:</w:t>
      </w:r>
    </w:p>
    <w:p w14:paraId="35E9F71A" w14:textId="77777777" w:rsidR="00810992" w:rsidRDefault="00810992" w:rsidP="00810992">
      <w:pPr>
        <w:spacing w:before="120" w:after="0"/>
        <w:ind w:left="283"/>
        <w:jc w:val="both"/>
        <w:rPr>
          <w:rFonts w:eastAsia="Times New Roman" w:cs="Times New Roman"/>
          <w:b/>
          <w:color w:val="FF0000"/>
          <w:sz w:val="30"/>
          <w:szCs w:val="30"/>
          <w:lang w:eastAsia="ru-RU"/>
        </w:rPr>
      </w:pPr>
      <w:r>
        <w:rPr>
          <w:rFonts w:eastAsia="Times New Roman" w:cs="Times New Roman"/>
          <w:b/>
          <w:color w:val="FF0000"/>
          <w:sz w:val="30"/>
          <w:szCs w:val="30"/>
          <w:lang w:eastAsia="ru-RU"/>
        </w:rPr>
        <w:t xml:space="preserve">специально предназначенного и используемого для размещения (распространения) социальной рекламы в пределах придорожной </w:t>
      </w:r>
      <w:r>
        <w:rPr>
          <w:rFonts w:eastAsia="Times New Roman" w:cs="Times New Roman"/>
          <w:b/>
          <w:color w:val="FF0000"/>
          <w:sz w:val="30"/>
          <w:szCs w:val="30"/>
          <w:lang w:eastAsia="ru-RU"/>
        </w:rPr>
        <w:lastRenderedPageBreak/>
        <w:t>полосы (контролируемой зоны) автомобильной дороги, красных линий улиц, дорог или площадей населенных пунктов</w:t>
      </w:r>
    </w:p>
    <w:p w14:paraId="6BB96441" w14:textId="77777777" w:rsidR="00810992" w:rsidRDefault="00810992" w:rsidP="00810992">
      <w:pPr>
        <w:spacing w:before="120" w:after="0"/>
        <w:ind w:left="283"/>
        <w:jc w:val="both"/>
        <w:rPr>
          <w:rFonts w:eastAsia="Times New Roman" w:cs="Times New Roman"/>
          <w:b/>
          <w:color w:val="FF0000"/>
          <w:sz w:val="30"/>
          <w:szCs w:val="30"/>
          <w:lang w:eastAsia="ru-RU"/>
        </w:rPr>
      </w:pPr>
      <w:r>
        <w:rPr>
          <w:rFonts w:eastAsia="Times New Roman" w:cs="Times New Roman"/>
          <w:b/>
          <w:color w:val="FF0000"/>
          <w:sz w:val="30"/>
          <w:szCs w:val="30"/>
          <w:lang w:eastAsia="ru-RU"/>
        </w:rPr>
        <w:t>по причине изменения формы паспорта средства наружной рекламы в связи с изменением законодательства</w:t>
      </w:r>
    </w:p>
    <w:p w14:paraId="4247FA37" w14:textId="77777777" w:rsidR="00810992" w:rsidRDefault="00810992" w:rsidP="00810992">
      <w:pPr>
        <w:spacing w:after="0"/>
        <w:jc w:val="both"/>
        <w:rPr>
          <w:rFonts w:cs="Times New Roman"/>
          <w:sz w:val="30"/>
          <w:szCs w:val="30"/>
          <w:lang w:eastAsia="x-none"/>
        </w:rPr>
      </w:pPr>
    </w:p>
    <w:p w14:paraId="5E56D955" w14:textId="77777777" w:rsidR="00810992" w:rsidRDefault="00810992" w:rsidP="00810992">
      <w:pPr>
        <w:spacing w:after="0"/>
        <w:jc w:val="both"/>
        <w:rPr>
          <w:rFonts w:cs="Times New Roman"/>
          <w:sz w:val="30"/>
          <w:szCs w:val="30"/>
          <w:lang w:eastAsia="x-none"/>
        </w:rPr>
      </w:pPr>
    </w:p>
    <w:p w14:paraId="44DC8B6A" w14:textId="77777777" w:rsidR="00810992" w:rsidRDefault="00810992" w:rsidP="00810992">
      <w:pPr>
        <w:spacing w:before="120" w:after="0"/>
        <w:jc w:val="center"/>
        <w:rPr>
          <w:rFonts w:eastAsia="Times New Roman" w:cs="Times New Roman"/>
          <w:b/>
          <w:bCs/>
          <w:color w:val="4472C4" w:themeColor="accent1"/>
          <w:sz w:val="30"/>
          <w:szCs w:val="30"/>
          <w:lang w:eastAsia="ru-RU"/>
        </w:rPr>
      </w:pPr>
      <w:r>
        <w:rPr>
          <w:rFonts w:eastAsia="Times New Roman" w:cs="Times New Roman"/>
          <w:b/>
          <w:bCs/>
          <w:color w:val="4472C4" w:themeColor="accent1"/>
          <w:sz w:val="30"/>
          <w:szCs w:val="30"/>
          <w:lang w:eastAsia="ru-RU"/>
        </w:rPr>
        <w:t>10.2.1. ПОЛУЧЕНИЕ ЛИЦЕНЗИИ НА ОСУЩЕСТВЛЕНИЕ ОБРАЗОВАТЕЛЬНОЙ ДЕЯТЕЛЬНОСТИ</w:t>
      </w:r>
    </w:p>
    <w:p w14:paraId="5BDD2CCF" w14:textId="77777777" w:rsidR="00810992" w:rsidRDefault="00810992" w:rsidP="00810992">
      <w:pPr>
        <w:spacing w:before="120" w:after="0"/>
        <w:rPr>
          <w:rFonts w:eastAsia="Times New Roman" w:cs="Times New Roman"/>
          <w:b/>
          <w:bCs/>
          <w:szCs w:val="28"/>
          <w:lang w:eastAsia="ru-RU"/>
        </w:rPr>
      </w:pPr>
    </w:p>
    <w:p w14:paraId="4F0CF018" w14:textId="77777777" w:rsidR="00810992" w:rsidRDefault="00810992" w:rsidP="00810992">
      <w:pPr>
        <w:spacing w:after="0"/>
        <w:jc w:val="both"/>
        <w:rPr>
          <w:rFonts w:cs="Times New Roman"/>
          <w:sz w:val="30"/>
          <w:szCs w:val="30"/>
          <w:lang w:val="x-none" w:eastAsia="x-none"/>
        </w:rPr>
      </w:pPr>
      <w:r>
        <w:rPr>
          <w:rFonts w:eastAsia="Times New Roman" w:cs="Times New Roman"/>
          <w:b/>
          <w:color w:val="FF0000"/>
          <w:sz w:val="30"/>
          <w:szCs w:val="30"/>
          <w:lang w:eastAsia="ru-RU"/>
        </w:rPr>
        <w:t>Государственная пошлина – 10 базовых величин</w:t>
      </w:r>
    </w:p>
    <w:p w14:paraId="3E639BF7" w14:textId="77777777" w:rsidR="00810992" w:rsidRDefault="00810992" w:rsidP="00810992">
      <w:pPr>
        <w:spacing w:after="0"/>
        <w:jc w:val="both"/>
        <w:rPr>
          <w:rFonts w:cs="Times New Roman"/>
          <w:sz w:val="30"/>
          <w:szCs w:val="30"/>
          <w:lang w:val="x-none" w:eastAsia="x-none"/>
        </w:rPr>
      </w:pPr>
    </w:p>
    <w:p w14:paraId="0E632501" w14:textId="77777777" w:rsidR="00810992" w:rsidRDefault="00810992" w:rsidP="00810992">
      <w:pPr>
        <w:spacing w:after="200" w:line="300" w:lineRule="exact"/>
        <w:jc w:val="both"/>
        <w:rPr>
          <w:b/>
          <w:color w:val="5F5F5F"/>
          <w:sz w:val="30"/>
          <w:szCs w:val="30"/>
        </w:rPr>
      </w:pPr>
      <w:r>
        <w:rPr>
          <w:rFonts w:eastAsia="Times New Roman" w:cs="Times New Roman"/>
          <w:b/>
          <w:sz w:val="30"/>
          <w:szCs w:val="30"/>
          <w:lang w:eastAsia="ru-RU"/>
        </w:rPr>
        <w:t>реквизиты банковского счета для внесения платы:</w:t>
      </w:r>
      <w:r>
        <w:rPr>
          <w:b/>
          <w:color w:val="5F5F5F"/>
          <w:sz w:val="30"/>
          <w:szCs w:val="30"/>
        </w:rPr>
        <w:t xml:space="preserve"> </w:t>
      </w:r>
    </w:p>
    <w:p w14:paraId="0C8F5BC7" w14:textId="3C57039F"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t>Фактический бенефициар. УНП 300039214</w:t>
      </w:r>
    </w:p>
    <w:p w14:paraId="72C08E8C" w14:textId="41E9CDEC"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t>Финансовый отдел Лепельского райисполкома</w:t>
      </w:r>
    </w:p>
    <w:p w14:paraId="602985F8" w14:textId="77777777" w:rsidR="00810992" w:rsidRDefault="00810992" w:rsidP="00810992">
      <w:pPr>
        <w:spacing w:after="200" w:line="300" w:lineRule="exact"/>
        <w:rPr>
          <w:b/>
          <w:color w:val="5F5F5F"/>
          <w:sz w:val="30"/>
          <w:szCs w:val="30"/>
        </w:rPr>
      </w:pPr>
      <w:r>
        <w:rPr>
          <w:b/>
          <w:color w:val="5F5F5F"/>
          <w:sz w:val="30"/>
          <w:szCs w:val="30"/>
        </w:rPr>
        <w:t>счет BY90AKBB36003190000090000000</w:t>
      </w:r>
      <w:r>
        <w:rPr>
          <w:b/>
          <w:color w:val="5F5F5F"/>
          <w:sz w:val="30"/>
          <w:szCs w:val="30"/>
        </w:rPr>
        <w:br/>
        <w:t>Главное управление Министерства финансов</w:t>
      </w:r>
      <w:r>
        <w:rPr>
          <w:b/>
          <w:color w:val="5F5F5F"/>
          <w:sz w:val="30"/>
          <w:szCs w:val="30"/>
        </w:rPr>
        <w:br/>
        <w:t>Республики Беларусь по Витебской области</w:t>
      </w:r>
      <w:r>
        <w:rPr>
          <w:b/>
          <w:color w:val="5F5F5F"/>
          <w:sz w:val="30"/>
          <w:szCs w:val="30"/>
        </w:rPr>
        <w:br/>
        <w:t>УНП 300594330, код банка АКВВВY2Х</w:t>
      </w:r>
      <w:r>
        <w:rPr>
          <w:b/>
          <w:color w:val="5F5F5F"/>
          <w:sz w:val="30"/>
          <w:szCs w:val="30"/>
        </w:rPr>
        <w:br/>
        <w:t xml:space="preserve">ОАО «АСБ Беларусбанк», код платежа 03001 – для юридических лиц, 03002 – для индивидуальных предпринимателей </w:t>
      </w:r>
    </w:p>
    <w:p w14:paraId="340577B3" w14:textId="77777777" w:rsidR="00810992" w:rsidRDefault="00810992" w:rsidP="00810992">
      <w:pPr>
        <w:spacing w:after="0"/>
        <w:jc w:val="both"/>
        <w:rPr>
          <w:rFonts w:cs="Times New Roman"/>
          <w:sz w:val="30"/>
          <w:szCs w:val="30"/>
          <w:lang w:val="x-none" w:eastAsia="x-none"/>
        </w:rPr>
      </w:pPr>
    </w:p>
    <w:p w14:paraId="50CDEA7D" w14:textId="77777777" w:rsidR="00810992" w:rsidRDefault="00810992" w:rsidP="00810992">
      <w:pPr>
        <w:spacing w:before="120" w:after="0"/>
        <w:jc w:val="center"/>
        <w:rPr>
          <w:rFonts w:eastAsia="Times New Roman" w:cs="Times New Roman"/>
          <w:b/>
          <w:bCs/>
          <w:color w:val="4472C4" w:themeColor="accent1"/>
          <w:sz w:val="30"/>
          <w:szCs w:val="30"/>
          <w:lang w:eastAsia="ru-RU"/>
        </w:rPr>
      </w:pPr>
      <w:bookmarkStart w:id="13" w:name="_Hlk180601597"/>
      <w:r>
        <w:rPr>
          <w:rFonts w:eastAsia="Times New Roman" w:cs="Times New Roman"/>
          <w:b/>
          <w:bCs/>
          <w:color w:val="4472C4" w:themeColor="accent1"/>
          <w:sz w:val="30"/>
          <w:szCs w:val="30"/>
          <w:lang w:eastAsia="ru-RU"/>
        </w:rPr>
        <w:t>10.2.2. ИЗМЕНЕНИЕ ЛИЦЕНЗИИ НА ОСУЩЕСТВЛЕНИЕ ОБРАЗОВАТЕЛЬНОЙ ДЕЯТЕЛЬНОСТИ</w:t>
      </w:r>
    </w:p>
    <w:p w14:paraId="06A99CCC" w14:textId="77777777" w:rsidR="00810992" w:rsidRDefault="00810992" w:rsidP="00810992">
      <w:pPr>
        <w:spacing w:before="120" w:after="0"/>
        <w:rPr>
          <w:rFonts w:eastAsia="Times New Roman" w:cs="Times New Roman"/>
          <w:b/>
          <w:bCs/>
          <w:color w:val="4472C4" w:themeColor="accent1"/>
          <w:szCs w:val="28"/>
          <w:lang w:eastAsia="ru-RU"/>
        </w:rPr>
      </w:pPr>
    </w:p>
    <w:p w14:paraId="33F0FA5A" w14:textId="77777777" w:rsidR="00810992" w:rsidRDefault="00810992" w:rsidP="00810992">
      <w:pPr>
        <w:spacing w:after="0"/>
        <w:jc w:val="both"/>
        <w:rPr>
          <w:rFonts w:cs="Times New Roman"/>
          <w:sz w:val="30"/>
          <w:szCs w:val="30"/>
          <w:lang w:val="x-none" w:eastAsia="x-none"/>
        </w:rPr>
      </w:pPr>
      <w:r>
        <w:rPr>
          <w:rFonts w:eastAsia="Times New Roman" w:cs="Times New Roman"/>
          <w:b/>
          <w:color w:val="FF0000"/>
          <w:sz w:val="30"/>
          <w:szCs w:val="30"/>
          <w:lang w:eastAsia="ru-RU"/>
        </w:rPr>
        <w:t>Государственная пошлина – 5 базовых величин</w:t>
      </w:r>
    </w:p>
    <w:p w14:paraId="3EC12A09" w14:textId="77777777" w:rsidR="00810992" w:rsidRDefault="00810992" w:rsidP="00810992">
      <w:pPr>
        <w:spacing w:after="0"/>
        <w:jc w:val="both"/>
        <w:rPr>
          <w:rFonts w:cs="Times New Roman"/>
          <w:sz w:val="30"/>
          <w:szCs w:val="30"/>
          <w:lang w:val="x-none" w:eastAsia="x-none"/>
        </w:rPr>
      </w:pPr>
    </w:p>
    <w:p w14:paraId="13765EDC" w14:textId="77777777" w:rsidR="00810992" w:rsidRDefault="00810992" w:rsidP="00810992">
      <w:pPr>
        <w:spacing w:after="200" w:line="300" w:lineRule="exact"/>
        <w:jc w:val="both"/>
        <w:rPr>
          <w:rFonts w:eastAsia="Times New Roman" w:cs="Times New Roman"/>
          <w:b/>
          <w:sz w:val="30"/>
          <w:szCs w:val="30"/>
          <w:lang w:eastAsia="ru-RU"/>
        </w:rPr>
      </w:pPr>
      <w:r>
        <w:rPr>
          <w:rFonts w:eastAsia="Times New Roman" w:cs="Times New Roman"/>
          <w:b/>
          <w:sz w:val="30"/>
          <w:szCs w:val="30"/>
          <w:lang w:eastAsia="ru-RU"/>
        </w:rPr>
        <w:t>реквизиты банковского счета для внесения платы:</w:t>
      </w:r>
    </w:p>
    <w:p w14:paraId="3F21CB41" w14:textId="72E712A4"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t>Фактический бенефициар. УНП 300039214</w:t>
      </w:r>
    </w:p>
    <w:p w14:paraId="0E7F5256" w14:textId="48FE578B" w:rsidR="00810992" w:rsidRDefault="00810992" w:rsidP="00810992">
      <w:pPr>
        <w:spacing w:after="0" w:line="300" w:lineRule="exact"/>
        <w:rPr>
          <w:rFonts w:eastAsia="Times New Roman" w:cs="Times New Roman"/>
          <w:b/>
          <w:color w:val="5F5F5F"/>
          <w:sz w:val="30"/>
          <w:szCs w:val="30"/>
          <w:lang w:eastAsia="ru-RU"/>
        </w:rPr>
      </w:pPr>
      <w:r>
        <w:rPr>
          <w:rFonts w:eastAsia="Times New Roman" w:cs="Times New Roman"/>
          <w:b/>
          <w:color w:val="5F5F5F"/>
          <w:sz w:val="30"/>
          <w:szCs w:val="30"/>
          <w:lang w:eastAsia="ru-RU"/>
        </w:rPr>
        <w:t>Финансовый отдел Лепельского райисполкома</w:t>
      </w:r>
    </w:p>
    <w:p w14:paraId="458658ED" w14:textId="77777777" w:rsidR="00810992" w:rsidRDefault="00810992" w:rsidP="00810992">
      <w:pPr>
        <w:spacing w:after="200" w:line="300" w:lineRule="exact"/>
        <w:rPr>
          <w:b/>
          <w:color w:val="5F5F5F"/>
          <w:sz w:val="30"/>
          <w:szCs w:val="30"/>
        </w:rPr>
      </w:pPr>
      <w:r>
        <w:rPr>
          <w:b/>
          <w:color w:val="5F5F5F"/>
          <w:sz w:val="30"/>
          <w:szCs w:val="30"/>
        </w:rPr>
        <w:t>счет BY90AKBB36003190000090000000</w:t>
      </w:r>
      <w:r>
        <w:rPr>
          <w:b/>
          <w:color w:val="5F5F5F"/>
          <w:sz w:val="30"/>
          <w:szCs w:val="30"/>
        </w:rPr>
        <w:br/>
        <w:t>Главное управление Министерства финансов</w:t>
      </w:r>
      <w:r>
        <w:rPr>
          <w:b/>
          <w:color w:val="5F5F5F"/>
          <w:sz w:val="30"/>
          <w:szCs w:val="30"/>
        </w:rPr>
        <w:br/>
        <w:t>Республики Беларусь по Витебской области</w:t>
      </w:r>
      <w:r>
        <w:rPr>
          <w:b/>
          <w:color w:val="5F5F5F"/>
          <w:sz w:val="30"/>
          <w:szCs w:val="30"/>
        </w:rPr>
        <w:br/>
        <w:t>УНП 300594330, код банка АКВВВY2Х</w:t>
      </w:r>
      <w:r>
        <w:rPr>
          <w:b/>
          <w:color w:val="5F5F5F"/>
          <w:sz w:val="30"/>
          <w:szCs w:val="30"/>
        </w:rPr>
        <w:br/>
        <w:t xml:space="preserve">ОАО «АСБ Беларусбанк», код платежа 03001 – для юридических лиц, 03002 – для индивидуальных предпринимателей </w:t>
      </w:r>
    </w:p>
    <w:bookmarkEnd w:id="13"/>
    <w:p w14:paraId="4E0E51F7" w14:textId="77777777" w:rsidR="00810992" w:rsidRDefault="00810992" w:rsidP="00810992">
      <w:pPr>
        <w:tabs>
          <w:tab w:val="left" w:pos="2040"/>
        </w:tabs>
        <w:spacing w:after="0" w:line="300" w:lineRule="exact"/>
        <w:rPr>
          <w:b/>
          <w:sz w:val="30"/>
          <w:szCs w:val="30"/>
        </w:rPr>
      </w:pPr>
    </w:p>
    <w:p w14:paraId="166B50B7" w14:textId="77777777" w:rsidR="00810992" w:rsidRDefault="00810992" w:rsidP="00810992">
      <w:pPr>
        <w:pStyle w:val="ac"/>
        <w:jc w:val="center"/>
        <w:rPr>
          <w:b/>
          <w:bCs/>
          <w:color w:val="4472C4" w:themeColor="accent1"/>
          <w:sz w:val="30"/>
          <w:szCs w:val="30"/>
        </w:rPr>
      </w:pPr>
      <w:r>
        <w:rPr>
          <w:b/>
          <w:bCs/>
          <w:color w:val="4472C4" w:themeColor="accent1"/>
          <w:sz w:val="30"/>
          <w:szCs w:val="30"/>
        </w:rPr>
        <w:t xml:space="preserve">11.10.2. ПОЛУЧЕНИЕ УДОСТОВЕРЕНИЯ НА ПРАВО ОРГАНИЗАЦИИ И ПРОВЕДЕНИЯ КУЛЬТУРНО-ЗРЕЛИЩНОГО МЕРОПРИЯТИЯ НА ТЕРРИТОРИИ РЕСПУБЛИКИ БЕЛАРУСЬ </w:t>
      </w:r>
      <w:r>
        <w:rPr>
          <w:b/>
          <w:bCs/>
          <w:color w:val="4472C4" w:themeColor="accent1"/>
          <w:sz w:val="30"/>
          <w:szCs w:val="30"/>
        </w:rPr>
        <w:lastRenderedPageBreak/>
        <w:t>(КРОМЕ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p w14:paraId="2E044A1C" w14:textId="77777777" w:rsidR="00810992" w:rsidRDefault="00810992" w:rsidP="00810992">
      <w:pPr>
        <w:spacing w:before="120" w:after="0"/>
        <w:rPr>
          <w:rFonts w:eastAsia="Times New Roman" w:cs="Times New Roman"/>
          <w:b/>
          <w:bCs/>
          <w:szCs w:val="28"/>
          <w:lang w:eastAsia="ru-RU"/>
        </w:rPr>
      </w:pPr>
    </w:p>
    <w:p w14:paraId="759BCE8A" w14:textId="77777777" w:rsidR="00810992" w:rsidRDefault="00810992" w:rsidP="00810992">
      <w:pPr>
        <w:pStyle w:val="point"/>
        <w:shd w:val="clear" w:color="auto" w:fill="FFFFFF"/>
        <w:rPr>
          <w:sz w:val="28"/>
          <w:szCs w:val="28"/>
        </w:rPr>
      </w:pPr>
      <w:r>
        <w:rPr>
          <w:b/>
          <w:color w:val="FF0000"/>
          <w:sz w:val="30"/>
          <w:szCs w:val="30"/>
        </w:rPr>
        <w:t>Государственная пошлина –</w:t>
      </w:r>
      <w:r>
        <w:rPr>
          <w:szCs w:val="28"/>
        </w:rPr>
        <w:t xml:space="preserve"> </w:t>
      </w:r>
      <w:r>
        <w:rPr>
          <w:sz w:val="28"/>
          <w:szCs w:val="28"/>
        </w:rPr>
        <w:t>(с учетом пункта 4 статьи 290 Налогового кодекса Республики Беларусь):</w:t>
      </w:r>
    </w:p>
    <w:p w14:paraId="754F7113" w14:textId="77777777" w:rsidR="00810992" w:rsidRDefault="00810992" w:rsidP="00810992">
      <w:pPr>
        <w:shd w:val="clear" w:color="auto" w:fill="FFFFFF"/>
        <w:spacing w:before="100" w:beforeAutospacing="1" w:after="100" w:afterAutospacing="1"/>
        <w:rPr>
          <w:rFonts w:eastAsia="Times New Roman" w:cs="Times New Roman"/>
          <w:szCs w:val="28"/>
          <w:lang w:eastAsia="ru-RU"/>
        </w:rPr>
      </w:pPr>
      <w:r>
        <w:rPr>
          <w:rFonts w:eastAsia="Times New Roman" w:cs="Times New Roman"/>
          <w:szCs w:val="28"/>
          <w:lang w:eastAsia="ru-RU"/>
        </w:rPr>
        <w:t>за выдачу удостоверения на право организации и проведения культурно-зрелищного мероприятия на территории Республики Беларусь на сценических площадках или в специально не предназначенных для этих целей местах под открытым небом либо в помещении с проектной вместимостью исходя из количества мест, а при ее отсутствии – исходя из планируемого для реализации количества входных билетов:</w:t>
      </w:r>
    </w:p>
    <w:p w14:paraId="03B1EA4E" w14:textId="77777777" w:rsidR="00810992" w:rsidRDefault="00810992" w:rsidP="00810992">
      <w:pPr>
        <w:shd w:val="clear" w:color="auto" w:fill="FFFFFF"/>
        <w:spacing w:before="100" w:beforeAutospacing="1" w:after="100" w:afterAutospacing="1"/>
        <w:rPr>
          <w:rFonts w:eastAsia="Times New Roman" w:cs="Times New Roman"/>
          <w:szCs w:val="28"/>
          <w:lang w:eastAsia="ru-RU"/>
        </w:rPr>
      </w:pPr>
      <w:r>
        <w:rPr>
          <w:rFonts w:eastAsia="Times New Roman" w:cs="Times New Roman"/>
          <w:szCs w:val="28"/>
          <w:lang w:eastAsia="ru-RU"/>
        </w:rPr>
        <w:t>1–150 мест (входных билетов) </w:t>
      </w:r>
      <w:r>
        <w:rPr>
          <w:rFonts w:eastAsia="Times New Roman" w:cs="Times New Roman"/>
          <w:color w:val="FF0000"/>
          <w:szCs w:val="28"/>
          <w:lang w:eastAsia="ru-RU"/>
        </w:rPr>
        <w:t>– 3 базовые величины</w:t>
      </w:r>
      <w:r>
        <w:rPr>
          <w:rFonts w:eastAsia="Times New Roman" w:cs="Times New Roman"/>
          <w:szCs w:val="28"/>
          <w:lang w:eastAsia="ru-RU"/>
        </w:rPr>
        <w:t>;</w:t>
      </w:r>
    </w:p>
    <w:p w14:paraId="5B766450" w14:textId="77777777" w:rsidR="00810992" w:rsidRDefault="00810992" w:rsidP="00810992">
      <w:pPr>
        <w:shd w:val="clear" w:color="auto" w:fill="FFFFFF"/>
        <w:spacing w:before="100" w:beforeAutospacing="1" w:after="100" w:afterAutospacing="1"/>
        <w:rPr>
          <w:rFonts w:eastAsia="Times New Roman" w:cs="Times New Roman"/>
          <w:szCs w:val="28"/>
          <w:lang w:eastAsia="ru-RU"/>
        </w:rPr>
      </w:pPr>
      <w:r>
        <w:rPr>
          <w:rFonts w:eastAsia="Times New Roman" w:cs="Times New Roman"/>
          <w:szCs w:val="28"/>
          <w:lang w:eastAsia="ru-RU"/>
        </w:rPr>
        <w:t xml:space="preserve">151–300 мест (входных билетов) – </w:t>
      </w:r>
      <w:r>
        <w:rPr>
          <w:rFonts w:eastAsia="Times New Roman" w:cs="Times New Roman"/>
          <w:color w:val="FF0000"/>
          <w:szCs w:val="28"/>
          <w:lang w:eastAsia="ru-RU"/>
        </w:rPr>
        <w:t>10 базовых величин</w:t>
      </w:r>
      <w:r>
        <w:rPr>
          <w:rFonts w:eastAsia="Times New Roman" w:cs="Times New Roman"/>
          <w:szCs w:val="28"/>
          <w:lang w:eastAsia="ru-RU"/>
        </w:rPr>
        <w:t>;</w:t>
      </w:r>
    </w:p>
    <w:p w14:paraId="67F330D2" w14:textId="77777777" w:rsidR="00810992" w:rsidRDefault="00810992" w:rsidP="00810992">
      <w:pPr>
        <w:shd w:val="clear" w:color="auto" w:fill="FFFFFF"/>
        <w:spacing w:before="100" w:beforeAutospacing="1" w:after="100" w:afterAutospacing="1"/>
        <w:rPr>
          <w:rFonts w:eastAsia="Times New Roman" w:cs="Times New Roman"/>
          <w:szCs w:val="28"/>
          <w:lang w:eastAsia="ru-RU"/>
        </w:rPr>
      </w:pPr>
      <w:r>
        <w:rPr>
          <w:rFonts w:eastAsia="Times New Roman" w:cs="Times New Roman"/>
          <w:szCs w:val="28"/>
          <w:lang w:eastAsia="ru-RU"/>
        </w:rPr>
        <w:t xml:space="preserve">301–500 мест (входных билетов) – </w:t>
      </w:r>
      <w:r>
        <w:rPr>
          <w:rFonts w:eastAsia="Times New Roman" w:cs="Times New Roman"/>
          <w:color w:val="FF0000"/>
          <w:szCs w:val="28"/>
          <w:lang w:eastAsia="ru-RU"/>
        </w:rPr>
        <w:t>30 базовых величин</w:t>
      </w:r>
      <w:r>
        <w:rPr>
          <w:rFonts w:eastAsia="Times New Roman" w:cs="Times New Roman"/>
          <w:szCs w:val="28"/>
          <w:lang w:eastAsia="ru-RU"/>
        </w:rPr>
        <w:t>;</w:t>
      </w:r>
    </w:p>
    <w:p w14:paraId="77A4C75F" w14:textId="77777777" w:rsidR="00810992" w:rsidRDefault="00810992" w:rsidP="00810992">
      <w:pPr>
        <w:shd w:val="clear" w:color="auto" w:fill="FFFFFF"/>
        <w:spacing w:before="100" w:beforeAutospacing="1" w:after="100" w:afterAutospacing="1"/>
        <w:rPr>
          <w:rFonts w:eastAsia="Times New Roman" w:cs="Times New Roman"/>
          <w:szCs w:val="28"/>
          <w:lang w:eastAsia="ru-RU"/>
        </w:rPr>
      </w:pPr>
      <w:r>
        <w:rPr>
          <w:rFonts w:eastAsia="Times New Roman" w:cs="Times New Roman"/>
          <w:szCs w:val="28"/>
          <w:lang w:eastAsia="ru-RU"/>
        </w:rPr>
        <w:t xml:space="preserve">501–1000 мест (входных билетов) – </w:t>
      </w:r>
      <w:r>
        <w:rPr>
          <w:rFonts w:eastAsia="Times New Roman" w:cs="Times New Roman"/>
          <w:color w:val="FF0000"/>
          <w:szCs w:val="28"/>
          <w:lang w:eastAsia="ru-RU"/>
        </w:rPr>
        <w:t>50 базовых величин</w:t>
      </w:r>
      <w:r>
        <w:rPr>
          <w:rFonts w:eastAsia="Times New Roman" w:cs="Times New Roman"/>
          <w:szCs w:val="28"/>
          <w:lang w:eastAsia="ru-RU"/>
        </w:rPr>
        <w:t>;</w:t>
      </w:r>
    </w:p>
    <w:p w14:paraId="0781749C" w14:textId="77777777" w:rsidR="00810992" w:rsidRDefault="00810992" w:rsidP="00810992">
      <w:pPr>
        <w:shd w:val="clear" w:color="auto" w:fill="FFFFFF"/>
        <w:spacing w:before="100" w:beforeAutospacing="1" w:after="100" w:afterAutospacing="1"/>
        <w:rPr>
          <w:rFonts w:eastAsia="Times New Roman" w:cs="Times New Roman"/>
          <w:szCs w:val="28"/>
          <w:lang w:eastAsia="ru-RU"/>
        </w:rPr>
      </w:pPr>
      <w:r>
        <w:rPr>
          <w:rFonts w:eastAsia="Times New Roman" w:cs="Times New Roman"/>
          <w:szCs w:val="28"/>
          <w:lang w:eastAsia="ru-RU"/>
        </w:rPr>
        <w:t xml:space="preserve">1001–1500 мест (входных билетов) – </w:t>
      </w:r>
      <w:r>
        <w:rPr>
          <w:rFonts w:eastAsia="Times New Roman" w:cs="Times New Roman"/>
          <w:color w:val="FF0000"/>
          <w:szCs w:val="28"/>
          <w:lang w:eastAsia="ru-RU"/>
        </w:rPr>
        <w:t>80 базовых величин</w:t>
      </w:r>
      <w:r>
        <w:rPr>
          <w:rFonts w:eastAsia="Times New Roman" w:cs="Times New Roman"/>
          <w:szCs w:val="28"/>
          <w:lang w:eastAsia="ru-RU"/>
        </w:rPr>
        <w:t>;</w:t>
      </w:r>
    </w:p>
    <w:p w14:paraId="0C634A22" w14:textId="77777777" w:rsidR="00810992" w:rsidRDefault="00810992" w:rsidP="00810992">
      <w:pPr>
        <w:shd w:val="clear" w:color="auto" w:fill="FFFFFF"/>
        <w:spacing w:before="100" w:beforeAutospacing="1" w:after="100" w:afterAutospacing="1"/>
        <w:rPr>
          <w:rFonts w:eastAsia="Times New Roman" w:cs="Times New Roman"/>
          <w:szCs w:val="28"/>
          <w:lang w:eastAsia="ru-RU"/>
        </w:rPr>
      </w:pPr>
      <w:r>
        <w:rPr>
          <w:rFonts w:eastAsia="Times New Roman" w:cs="Times New Roman"/>
          <w:szCs w:val="28"/>
          <w:lang w:eastAsia="ru-RU"/>
        </w:rPr>
        <w:t xml:space="preserve">1501–2000 мест (входных билетов) – </w:t>
      </w:r>
      <w:r>
        <w:rPr>
          <w:rFonts w:eastAsia="Times New Roman" w:cs="Times New Roman"/>
          <w:color w:val="FF0000"/>
          <w:szCs w:val="28"/>
          <w:lang w:eastAsia="ru-RU"/>
        </w:rPr>
        <w:t>100 базовых величин</w:t>
      </w:r>
      <w:r>
        <w:rPr>
          <w:rFonts w:eastAsia="Times New Roman" w:cs="Times New Roman"/>
          <w:szCs w:val="28"/>
          <w:lang w:eastAsia="ru-RU"/>
        </w:rPr>
        <w:t>;</w:t>
      </w:r>
    </w:p>
    <w:p w14:paraId="581FBC70" w14:textId="77777777" w:rsidR="00810992" w:rsidRDefault="00810992" w:rsidP="00810992">
      <w:pPr>
        <w:shd w:val="clear" w:color="auto" w:fill="FFFFFF"/>
        <w:spacing w:before="100" w:beforeAutospacing="1" w:after="100" w:afterAutospacing="1"/>
        <w:rPr>
          <w:rFonts w:eastAsia="Times New Roman" w:cs="Times New Roman"/>
          <w:szCs w:val="28"/>
          <w:lang w:eastAsia="ru-RU"/>
        </w:rPr>
      </w:pPr>
      <w:r>
        <w:rPr>
          <w:rFonts w:eastAsia="Times New Roman" w:cs="Times New Roman"/>
          <w:szCs w:val="28"/>
          <w:lang w:eastAsia="ru-RU"/>
        </w:rPr>
        <w:t xml:space="preserve">2001–3000 мест (входных билетов) – </w:t>
      </w:r>
      <w:r>
        <w:rPr>
          <w:rFonts w:eastAsia="Times New Roman" w:cs="Times New Roman"/>
          <w:color w:val="FF0000"/>
          <w:szCs w:val="28"/>
          <w:lang w:eastAsia="ru-RU"/>
        </w:rPr>
        <w:t>150 базовых величин</w:t>
      </w:r>
      <w:r>
        <w:rPr>
          <w:rFonts w:eastAsia="Times New Roman" w:cs="Times New Roman"/>
          <w:szCs w:val="28"/>
          <w:lang w:eastAsia="ru-RU"/>
        </w:rPr>
        <w:t>;</w:t>
      </w:r>
    </w:p>
    <w:p w14:paraId="548CF678" w14:textId="77777777" w:rsidR="00810992" w:rsidRDefault="00810992" w:rsidP="00810992">
      <w:pPr>
        <w:shd w:val="clear" w:color="auto" w:fill="FFFFFF"/>
        <w:spacing w:before="100" w:beforeAutospacing="1" w:after="100" w:afterAutospacing="1"/>
        <w:rPr>
          <w:rFonts w:eastAsia="Times New Roman" w:cs="Times New Roman"/>
          <w:szCs w:val="28"/>
          <w:lang w:eastAsia="ru-RU"/>
        </w:rPr>
      </w:pPr>
      <w:r>
        <w:rPr>
          <w:rFonts w:eastAsia="Times New Roman" w:cs="Times New Roman"/>
          <w:szCs w:val="28"/>
          <w:lang w:eastAsia="ru-RU"/>
        </w:rPr>
        <w:t xml:space="preserve">свыше 3000 мест (входных билетов) – </w:t>
      </w:r>
      <w:r>
        <w:rPr>
          <w:rFonts w:eastAsia="Times New Roman" w:cs="Times New Roman"/>
          <w:color w:val="FF0000"/>
          <w:szCs w:val="28"/>
          <w:lang w:eastAsia="ru-RU"/>
        </w:rPr>
        <w:t>200 базовых величин</w:t>
      </w:r>
      <w:r>
        <w:rPr>
          <w:rFonts w:eastAsia="Times New Roman" w:cs="Times New Roman"/>
          <w:szCs w:val="28"/>
          <w:lang w:eastAsia="ru-RU"/>
        </w:rPr>
        <w:t>;</w:t>
      </w:r>
    </w:p>
    <w:p w14:paraId="3ED83502" w14:textId="77777777" w:rsidR="00810992" w:rsidRDefault="00810992" w:rsidP="00810992">
      <w:pPr>
        <w:shd w:val="clear" w:color="auto" w:fill="FFFFFF"/>
        <w:spacing w:before="100" w:beforeAutospacing="1" w:after="100" w:afterAutospacing="1"/>
        <w:rPr>
          <w:rFonts w:eastAsia="Times New Roman" w:cs="Times New Roman"/>
          <w:szCs w:val="28"/>
          <w:lang w:eastAsia="ru-RU"/>
        </w:rPr>
      </w:pPr>
      <w:r>
        <w:rPr>
          <w:rFonts w:eastAsia="Times New Roman" w:cs="Times New Roman"/>
          <w:szCs w:val="28"/>
          <w:lang w:eastAsia="ru-RU"/>
        </w:rPr>
        <w:t xml:space="preserve">за выдачу удостоверения на право организации и проведения культурно-зрелищного мероприятия на территории Республики Беларусь на сценических площадках или в специально не предназначенных для этих целей местах под открытым небом либо в помещении при отсутствии проектной вместимости и реализации входных билетов – </w:t>
      </w:r>
      <w:r>
        <w:rPr>
          <w:rFonts w:eastAsia="Times New Roman" w:cs="Times New Roman"/>
          <w:color w:val="FF0000"/>
          <w:szCs w:val="28"/>
          <w:lang w:eastAsia="ru-RU"/>
        </w:rPr>
        <w:t>3 базовые величины</w:t>
      </w:r>
      <w:r>
        <w:rPr>
          <w:rFonts w:eastAsia="Times New Roman" w:cs="Times New Roman"/>
          <w:szCs w:val="28"/>
          <w:lang w:eastAsia="ru-RU"/>
        </w:rPr>
        <w:t>.</w:t>
      </w:r>
    </w:p>
    <w:p w14:paraId="07765849" w14:textId="77777777" w:rsidR="00810992" w:rsidRDefault="00810992" w:rsidP="00810992">
      <w:pPr>
        <w:spacing w:after="200" w:line="300" w:lineRule="exact"/>
        <w:jc w:val="both"/>
        <w:rPr>
          <w:b/>
          <w:color w:val="5F5F5F"/>
          <w:sz w:val="30"/>
          <w:szCs w:val="30"/>
        </w:rPr>
      </w:pPr>
      <w:r>
        <w:rPr>
          <w:rFonts w:eastAsia="Times New Roman" w:cs="Times New Roman"/>
          <w:b/>
          <w:sz w:val="30"/>
          <w:szCs w:val="30"/>
          <w:lang w:eastAsia="ru-RU"/>
        </w:rPr>
        <w:t>реквизиты банковского счета для внесения платы:</w:t>
      </w:r>
      <w:r>
        <w:rPr>
          <w:b/>
          <w:color w:val="5F5F5F"/>
          <w:sz w:val="30"/>
          <w:szCs w:val="30"/>
        </w:rPr>
        <w:t xml:space="preserve"> счет </w:t>
      </w:r>
    </w:p>
    <w:p w14:paraId="622591BA" w14:textId="77777777" w:rsidR="00810992" w:rsidRDefault="00810992" w:rsidP="00810992">
      <w:pPr>
        <w:spacing w:after="0"/>
        <w:jc w:val="both"/>
        <w:rPr>
          <w:rFonts w:cs="Times New Roman"/>
          <w:sz w:val="30"/>
          <w:szCs w:val="30"/>
          <w:lang w:eastAsia="x-none"/>
        </w:rPr>
      </w:pPr>
    </w:p>
    <w:p w14:paraId="56548906" w14:textId="77777777" w:rsidR="00810992" w:rsidRDefault="00810992" w:rsidP="00810992">
      <w:pPr>
        <w:tabs>
          <w:tab w:val="left" w:pos="2040"/>
        </w:tabs>
        <w:spacing w:after="0" w:line="300" w:lineRule="exact"/>
        <w:ind w:firstLine="732"/>
        <w:jc w:val="center"/>
        <w:rPr>
          <w:b/>
          <w:sz w:val="30"/>
          <w:szCs w:val="30"/>
        </w:rPr>
      </w:pPr>
    </w:p>
    <w:p w14:paraId="0419A012" w14:textId="77777777" w:rsidR="00810992" w:rsidRDefault="00810992" w:rsidP="00810992">
      <w:pPr>
        <w:tabs>
          <w:tab w:val="left" w:pos="2040"/>
        </w:tabs>
        <w:spacing w:after="0" w:line="300" w:lineRule="exact"/>
        <w:rPr>
          <w:b/>
          <w:sz w:val="30"/>
          <w:szCs w:val="30"/>
        </w:rPr>
      </w:pPr>
    </w:p>
    <w:p w14:paraId="661E93CD" w14:textId="77777777" w:rsidR="00810992" w:rsidRDefault="00810992" w:rsidP="00810992">
      <w:pPr>
        <w:tabs>
          <w:tab w:val="left" w:pos="2040"/>
        </w:tabs>
        <w:spacing w:after="0" w:line="300" w:lineRule="exact"/>
        <w:ind w:firstLine="732"/>
        <w:jc w:val="center"/>
        <w:rPr>
          <w:b/>
          <w:color w:val="4472C4" w:themeColor="accent1"/>
          <w:sz w:val="30"/>
          <w:szCs w:val="30"/>
        </w:rPr>
      </w:pPr>
    </w:p>
    <w:p w14:paraId="3E190154" w14:textId="77777777" w:rsidR="00810992" w:rsidRDefault="00810992" w:rsidP="00810992">
      <w:pPr>
        <w:tabs>
          <w:tab w:val="left" w:pos="2040"/>
        </w:tabs>
        <w:spacing w:after="0" w:line="300" w:lineRule="exact"/>
        <w:ind w:firstLine="732"/>
        <w:jc w:val="center"/>
        <w:rPr>
          <w:b/>
          <w:color w:val="4472C4" w:themeColor="accent1"/>
          <w:sz w:val="30"/>
          <w:szCs w:val="30"/>
        </w:rPr>
      </w:pPr>
      <w:r>
        <w:rPr>
          <w:b/>
          <w:color w:val="4472C4" w:themeColor="accent1"/>
          <w:sz w:val="30"/>
          <w:szCs w:val="30"/>
        </w:rPr>
        <w:t>ПРЕДОСТАВЛЕНИЕ ИНФОРМАЦИИ ИЗ ЕДИНОГО ГОСУДАРСТВЕННОГО РЕГИСТРА ЮРИДИЧЕСКИХ ЛИЦ И ИНДИВИДУАЛЬНЫХ ПРЕДПРИНИМАТЕЛЕЙ</w:t>
      </w:r>
    </w:p>
    <w:p w14:paraId="6054D5E5" w14:textId="77777777" w:rsidR="00810992" w:rsidRDefault="00810992" w:rsidP="00810992">
      <w:pPr>
        <w:tabs>
          <w:tab w:val="left" w:pos="2040"/>
        </w:tabs>
        <w:spacing w:after="0" w:line="300" w:lineRule="exact"/>
        <w:ind w:firstLine="732"/>
        <w:jc w:val="center"/>
        <w:rPr>
          <w:b/>
          <w:sz w:val="30"/>
          <w:szCs w:val="30"/>
        </w:rPr>
      </w:pPr>
    </w:p>
    <w:p w14:paraId="319E9EFD" w14:textId="77777777" w:rsidR="00810992" w:rsidRDefault="00810992" w:rsidP="00810992">
      <w:pPr>
        <w:spacing w:after="0"/>
        <w:jc w:val="both"/>
        <w:rPr>
          <w:b/>
          <w:sz w:val="30"/>
          <w:szCs w:val="30"/>
        </w:rPr>
      </w:pPr>
      <w:r>
        <w:rPr>
          <w:b/>
          <w:color w:val="FF0000"/>
          <w:sz w:val="30"/>
          <w:szCs w:val="30"/>
        </w:rPr>
        <w:t>1 базовая величина</w:t>
      </w:r>
      <w:r>
        <w:rPr>
          <w:b/>
          <w:sz w:val="30"/>
          <w:szCs w:val="30"/>
        </w:rPr>
        <w:t> – в иных случаях за каждый экземпляр выписки по каждому юридическому лицу, индивидуальному предпринимателю</w:t>
      </w:r>
      <w:r>
        <w:rPr>
          <w:sz w:val="30"/>
          <w:szCs w:val="30"/>
        </w:rPr>
        <w:t xml:space="preserve"> </w:t>
      </w:r>
    </w:p>
    <w:p w14:paraId="2D461FDC" w14:textId="77777777" w:rsidR="00810992" w:rsidRDefault="00810992" w:rsidP="00810992">
      <w:pPr>
        <w:spacing w:after="0"/>
        <w:jc w:val="both"/>
        <w:rPr>
          <w:b/>
          <w:sz w:val="30"/>
          <w:szCs w:val="30"/>
        </w:rPr>
      </w:pPr>
    </w:p>
    <w:p w14:paraId="76410D7D" w14:textId="77777777" w:rsidR="00810992" w:rsidRDefault="00810992" w:rsidP="00810992">
      <w:pPr>
        <w:spacing w:after="0"/>
        <w:jc w:val="both"/>
        <w:rPr>
          <w:b/>
          <w:sz w:val="30"/>
          <w:szCs w:val="30"/>
        </w:rPr>
      </w:pPr>
      <w:r>
        <w:rPr>
          <w:b/>
          <w:sz w:val="30"/>
          <w:szCs w:val="30"/>
        </w:rPr>
        <w:t xml:space="preserve">Реквизиты для уплаты государственной пошлины </w:t>
      </w:r>
    </w:p>
    <w:p w14:paraId="38AF7B0F" w14:textId="77777777" w:rsidR="00810992" w:rsidRDefault="00810992" w:rsidP="00810992">
      <w:pPr>
        <w:spacing w:after="0"/>
        <w:jc w:val="center"/>
        <w:rPr>
          <w:b/>
          <w:sz w:val="30"/>
          <w:szCs w:val="30"/>
        </w:rPr>
      </w:pPr>
    </w:p>
    <w:p w14:paraId="3F10B1A9" w14:textId="77777777" w:rsidR="00810992" w:rsidRDefault="00810992" w:rsidP="00810992">
      <w:pPr>
        <w:spacing w:after="0"/>
        <w:rPr>
          <w:b/>
          <w:sz w:val="30"/>
          <w:szCs w:val="30"/>
        </w:rPr>
      </w:pPr>
      <w:r>
        <w:rPr>
          <w:bCs/>
          <w:sz w:val="30"/>
          <w:szCs w:val="30"/>
        </w:rPr>
        <w:t>Получатель</w:t>
      </w:r>
      <w:r>
        <w:rPr>
          <w:b/>
          <w:sz w:val="30"/>
          <w:szCs w:val="30"/>
        </w:rPr>
        <w:t xml:space="preserve"> </w:t>
      </w:r>
      <w:r>
        <w:rPr>
          <w:bCs/>
          <w:sz w:val="30"/>
          <w:szCs w:val="30"/>
        </w:rPr>
        <w:t xml:space="preserve">платежа: </w:t>
      </w:r>
      <w:r>
        <w:rPr>
          <w:b/>
          <w:sz w:val="30"/>
          <w:szCs w:val="30"/>
        </w:rPr>
        <w:t>Главное управление Министерства финансов Республики Беларусь по Витебской области (УНП: 300594330)</w:t>
      </w:r>
    </w:p>
    <w:p w14:paraId="7E7C779C" w14:textId="77777777" w:rsidR="00810992" w:rsidRDefault="00810992" w:rsidP="00810992">
      <w:pPr>
        <w:spacing w:after="0"/>
        <w:rPr>
          <w:b/>
          <w:sz w:val="30"/>
          <w:szCs w:val="30"/>
        </w:rPr>
      </w:pPr>
      <w:r>
        <w:rPr>
          <w:bCs/>
          <w:sz w:val="30"/>
          <w:szCs w:val="30"/>
        </w:rPr>
        <w:t>Фактический получатель платежа:</w:t>
      </w:r>
      <w:r>
        <w:rPr>
          <w:b/>
          <w:sz w:val="30"/>
          <w:szCs w:val="30"/>
        </w:rPr>
        <w:t xml:space="preserve"> Финансовый отдел Лепельского районного исполнительного комитета (УНП: 300039214)</w:t>
      </w:r>
    </w:p>
    <w:p w14:paraId="08058600" w14:textId="77777777" w:rsidR="00810992" w:rsidRDefault="00810992" w:rsidP="00810992">
      <w:pPr>
        <w:spacing w:after="0"/>
        <w:rPr>
          <w:b/>
          <w:sz w:val="30"/>
          <w:szCs w:val="30"/>
        </w:rPr>
      </w:pPr>
      <w:r>
        <w:rPr>
          <w:bCs/>
          <w:sz w:val="30"/>
          <w:szCs w:val="30"/>
        </w:rPr>
        <w:t xml:space="preserve">Расчетный счет: </w:t>
      </w:r>
      <w:r>
        <w:rPr>
          <w:b/>
          <w:sz w:val="30"/>
          <w:szCs w:val="30"/>
          <w:lang w:val="en-US"/>
        </w:rPr>
        <w:t>BY</w:t>
      </w:r>
      <w:r>
        <w:rPr>
          <w:b/>
          <w:sz w:val="30"/>
          <w:szCs w:val="30"/>
        </w:rPr>
        <w:t>90</w:t>
      </w:r>
      <w:r>
        <w:rPr>
          <w:b/>
          <w:sz w:val="30"/>
          <w:szCs w:val="30"/>
          <w:lang w:val="en-US"/>
        </w:rPr>
        <w:t>AKBB</w:t>
      </w:r>
      <w:r>
        <w:rPr>
          <w:b/>
          <w:sz w:val="30"/>
          <w:szCs w:val="30"/>
        </w:rPr>
        <w:t>36003190000090000000</w:t>
      </w:r>
    </w:p>
    <w:p w14:paraId="56F257E2" w14:textId="77777777" w:rsidR="00810992" w:rsidRDefault="00810992" w:rsidP="00810992">
      <w:pPr>
        <w:spacing w:after="0"/>
      </w:pPr>
      <w:proofErr w:type="spellStart"/>
      <w:r>
        <w:t>г.Минск</w:t>
      </w:r>
      <w:proofErr w:type="spellEnd"/>
      <w:r>
        <w:t>, ОАО «АСБ Беларусбанк»; код банка (</w:t>
      </w:r>
      <w:r>
        <w:rPr>
          <w:lang w:val="en-US"/>
        </w:rPr>
        <w:t>BIC</w:t>
      </w:r>
      <w:r>
        <w:t>): АКВВВ</w:t>
      </w:r>
      <w:r>
        <w:rPr>
          <w:lang w:val="en-US"/>
        </w:rPr>
        <w:t>Y</w:t>
      </w:r>
      <w:r>
        <w:t>2</w:t>
      </w:r>
      <w:r>
        <w:rPr>
          <w:lang w:val="en-US"/>
        </w:rPr>
        <w:t>X</w:t>
      </w:r>
    </w:p>
    <w:p w14:paraId="2A22678C" w14:textId="77777777" w:rsidR="00810992" w:rsidRDefault="00810992" w:rsidP="00810992">
      <w:pPr>
        <w:spacing w:after="0"/>
      </w:pPr>
      <w:r>
        <w:t>Назначение платежа: «Госпошлина»</w:t>
      </w:r>
    </w:p>
    <w:p w14:paraId="04EB35A9" w14:textId="77777777" w:rsidR="00810992" w:rsidRDefault="00810992" w:rsidP="00810992">
      <w:pPr>
        <w:spacing w:after="0"/>
      </w:pPr>
      <w:r>
        <w:t xml:space="preserve">Код платежа: </w:t>
      </w:r>
      <w:r>
        <w:rPr>
          <w:b/>
          <w:bCs/>
        </w:rPr>
        <w:t xml:space="preserve">03001 </w:t>
      </w:r>
      <w:r>
        <w:t>– для физических лиц</w:t>
      </w:r>
    </w:p>
    <w:p w14:paraId="4E765907" w14:textId="77777777" w:rsidR="00810992" w:rsidRDefault="00810992" w:rsidP="00810992">
      <w:pPr>
        <w:spacing w:after="0"/>
      </w:pPr>
      <w:r>
        <w:rPr>
          <w:b/>
          <w:sz w:val="36"/>
          <w:szCs w:val="36"/>
        </w:rPr>
        <w:t xml:space="preserve">                 </w:t>
      </w:r>
    </w:p>
    <w:p w14:paraId="2D424A12" w14:textId="77777777" w:rsidR="00810992" w:rsidRDefault="00810992" w:rsidP="00810992">
      <w:pPr>
        <w:tabs>
          <w:tab w:val="left" w:pos="2040"/>
        </w:tabs>
        <w:spacing w:line="300" w:lineRule="exact"/>
        <w:rPr>
          <w:b/>
          <w:szCs w:val="28"/>
        </w:rPr>
      </w:pPr>
      <w:r>
        <w:rPr>
          <w:b/>
          <w:szCs w:val="28"/>
        </w:rPr>
        <w:t>Государственная пошлина может быть оплачена посредством ЕРИП.</w:t>
      </w:r>
    </w:p>
    <w:p w14:paraId="632056EC" w14:textId="77777777" w:rsidR="00810992" w:rsidRDefault="00810992" w:rsidP="00810992">
      <w:pPr>
        <w:tabs>
          <w:tab w:val="left" w:pos="2040"/>
        </w:tabs>
        <w:spacing w:line="300" w:lineRule="exact"/>
        <w:rPr>
          <w:bCs/>
          <w:szCs w:val="28"/>
        </w:rPr>
      </w:pPr>
      <w:r>
        <w:rPr>
          <w:b/>
          <w:szCs w:val="28"/>
        </w:rPr>
        <w:t xml:space="preserve">Для проведения платежа </w:t>
      </w:r>
      <w:r>
        <w:rPr>
          <w:bCs/>
          <w:szCs w:val="28"/>
        </w:rPr>
        <w:t>в АИС «Расчет» (ЕРИП) необходимо выбрать последовательно вкладки:</w:t>
      </w:r>
    </w:p>
    <w:p w14:paraId="6AB39963" w14:textId="77777777" w:rsidR="00810992" w:rsidRDefault="00810992" w:rsidP="00810992">
      <w:pPr>
        <w:tabs>
          <w:tab w:val="left" w:pos="2040"/>
        </w:tabs>
        <w:spacing w:line="300" w:lineRule="exact"/>
        <w:rPr>
          <w:bCs/>
          <w:szCs w:val="28"/>
        </w:rPr>
      </w:pPr>
      <w:r>
        <w:rPr>
          <w:bCs/>
          <w:szCs w:val="28"/>
        </w:rPr>
        <w:t>Общереспубликанские</w:t>
      </w:r>
      <w:dir w:val="ltr">
        <w:r>
          <w:rPr>
            <w:bCs/>
            <w:szCs w:val="28"/>
          </w:rPr>
          <w:t>‎‎‎‎‎</w:t>
        </w:r>
        <w:r>
          <w:rPr>
            <w:rFonts w:cs="Times New Roman"/>
            <w:bCs/>
            <w:szCs w:val="28"/>
          </w:rPr>
          <w:t xml:space="preserve"> </w:t>
        </w:r>
        <w:bookmarkStart w:id="14" w:name="_Hlk180062008"/>
        <w:r>
          <w:rPr>
            <w:rFonts w:cs="Times New Roman"/>
            <w:bCs/>
            <w:szCs w:val="28"/>
          </w:rPr>
          <w:t xml:space="preserve">→ </w:t>
        </w:r>
        <w:bookmarkEnd w:id="14"/>
        <w:r>
          <w:rPr>
            <w:rFonts w:cs="Times New Roman"/>
            <w:bCs/>
            <w:szCs w:val="28"/>
          </w:rPr>
          <w:t xml:space="preserve">Суды, Юстиция, Юридические услуги → Регистрация юридического лиц и ИП →  Витебская область →  </w:t>
        </w:r>
        <w:proofErr w:type="spellStart"/>
        <w:r>
          <w:rPr>
            <w:rFonts w:cs="Times New Roman"/>
            <w:bCs/>
            <w:szCs w:val="28"/>
          </w:rPr>
          <w:t>г.Лепель</w:t>
        </w:r>
        <w:proofErr w:type="spellEnd"/>
        <w:r>
          <w:rPr>
            <w:rFonts w:cs="Times New Roman"/>
            <w:bCs/>
            <w:szCs w:val="28"/>
          </w:rPr>
          <w:t xml:space="preserve"> и Лепельский район → Лепельский райисполком →  физические лица →  Выписка из ЕГР</w:t>
        </w:r>
        <w:r>
          <w:t>‬</w:t>
        </w:r>
        <w:r>
          <w:t>‬</w:t>
        </w:r>
        <w:r>
          <w:t>‬</w:t>
        </w:r>
        <w:r w:rsidR="00000000">
          <w:t>‬</w:t>
        </w:r>
      </w:dir>
    </w:p>
    <w:p w14:paraId="07105C43" w14:textId="77777777" w:rsidR="00810992" w:rsidRDefault="00810992" w:rsidP="00810992">
      <w:pPr>
        <w:spacing w:line="300" w:lineRule="exact"/>
        <w:rPr>
          <w:b/>
          <w:szCs w:val="28"/>
          <w:u w:val="single"/>
        </w:rPr>
      </w:pPr>
      <w:r>
        <w:rPr>
          <w:bCs/>
          <w:szCs w:val="28"/>
        </w:rPr>
        <w:t xml:space="preserve">Либо в поисковой системе ЕРИП ввести </w:t>
      </w:r>
      <w:r>
        <w:rPr>
          <w:b/>
          <w:szCs w:val="28"/>
          <w:u w:val="single"/>
        </w:rPr>
        <w:t>номер услуги.</w:t>
      </w:r>
    </w:p>
    <w:p w14:paraId="19B01C08" w14:textId="77777777" w:rsidR="00810992" w:rsidRDefault="00810992" w:rsidP="00810992">
      <w:pPr>
        <w:spacing w:line="300" w:lineRule="exact"/>
        <w:rPr>
          <w:b/>
          <w:szCs w:val="28"/>
          <w:u w:val="single"/>
        </w:rPr>
      </w:pPr>
      <w:r>
        <w:rPr>
          <w:b/>
          <w:szCs w:val="28"/>
          <w:u w:val="single"/>
        </w:rPr>
        <w:t>Для юридических лиц</w:t>
      </w:r>
    </w:p>
    <w:p w14:paraId="14302066" w14:textId="23B42F52" w:rsidR="00810992" w:rsidRDefault="00810992" w:rsidP="00810992">
      <w:pPr>
        <w:spacing w:line="300" w:lineRule="exact"/>
        <w:rPr>
          <w:bCs/>
          <w:szCs w:val="28"/>
        </w:rPr>
      </w:pPr>
      <w:r>
        <w:rPr>
          <w:bCs/>
          <w:szCs w:val="28"/>
        </w:rPr>
        <w:t xml:space="preserve">Наименование услуги – Выписка из ЕГР, номер услуги </w:t>
      </w:r>
      <w:r w:rsidR="004E78FE">
        <w:rPr>
          <w:bCs/>
          <w:szCs w:val="28"/>
        </w:rPr>
        <w:t>–</w:t>
      </w:r>
      <w:r>
        <w:rPr>
          <w:bCs/>
          <w:szCs w:val="28"/>
        </w:rPr>
        <w:t xml:space="preserve"> 4453241</w:t>
      </w:r>
    </w:p>
    <w:p w14:paraId="217AEE78" w14:textId="77777777" w:rsidR="004E78FE" w:rsidRDefault="004E78FE" w:rsidP="00810992">
      <w:pPr>
        <w:spacing w:line="300" w:lineRule="exact"/>
        <w:rPr>
          <w:bCs/>
          <w:szCs w:val="28"/>
        </w:rPr>
      </w:pPr>
    </w:p>
    <w:p w14:paraId="4BD8D05D" w14:textId="69FE1C92" w:rsidR="004E78FE" w:rsidRDefault="00241DFA" w:rsidP="00810992">
      <w:pPr>
        <w:spacing w:line="300" w:lineRule="exact"/>
        <w:rPr>
          <w:bCs/>
          <w:szCs w:val="28"/>
        </w:rPr>
      </w:pPr>
      <w:r>
        <w:rPr>
          <w:bCs/>
          <w:szCs w:val="28"/>
        </w:rPr>
        <w:t>_________________________________________________________________</w:t>
      </w:r>
    </w:p>
    <w:p w14:paraId="1A9CB059" w14:textId="77777777" w:rsidR="00400D22" w:rsidRDefault="00400D22" w:rsidP="00400D22">
      <w:pPr>
        <w:rPr>
          <w:b/>
          <w:sz w:val="30"/>
          <w:szCs w:val="30"/>
        </w:rPr>
      </w:pPr>
    </w:p>
    <w:p w14:paraId="35F2B498" w14:textId="77777777" w:rsidR="00400D22" w:rsidRDefault="00400D22" w:rsidP="00400D22">
      <w:pPr>
        <w:rPr>
          <w:b/>
          <w:sz w:val="30"/>
          <w:szCs w:val="30"/>
        </w:rPr>
      </w:pPr>
    </w:p>
    <w:p w14:paraId="155A3925" w14:textId="77777777" w:rsidR="00400D22" w:rsidRDefault="00400D22" w:rsidP="00400D22">
      <w:pPr>
        <w:rPr>
          <w:b/>
          <w:sz w:val="30"/>
          <w:szCs w:val="30"/>
        </w:rPr>
      </w:pPr>
    </w:p>
    <w:p w14:paraId="3420CF24" w14:textId="1C1A22B9" w:rsidR="00400D22" w:rsidRPr="00B07942" w:rsidRDefault="00400D22" w:rsidP="00400D22">
      <w:pPr>
        <w:rPr>
          <w:b/>
          <w:sz w:val="30"/>
          <w:szCs w:val="30"/>
        </w:rPr>
      </w:pPr>
      <w:r w:rsidRPr="00B07942">
        <w:rPr>
          <w:b/>
          <w:sz w:val="30"/>
          <w:szCs w:val="30"/>
        </w:rPr>
        <w:lastRenderedPageBreak/>
        <w:t>РЕЖИМ РАБОТЫ учреждений</w:t>
      </w:r>
      <w:r>
        <w:rPr>
          <w:b/>
          <w:sz w:val="30"/>
          <w:szCs w:val="30"/>
        </w:rPr>
        <w:t>, находящихся в г. Лепел</w:t>
      </w:r>
      <w:r w:rsidR="00FF1F64">
        <w:rPr>
          <w:b/>
          <w:sz w:val="30"/>
          <w:szCs w:val="30"/>
        </w:rPr>
        <w:t>ь</w:t>
      </w:r>
      <w:r w:rsidRPr="00B07942">
        <w:rPr>
          <w:b/>
          <w:sz w:val="30"/>
          <w:szCs w:val="30"/>
        </w:rPr>
        <w:t>, в которых можно произвести оплату за осуществление административных процедур:</w:t>
      </w:r>
    </w:p>
    <w:p w14:paraId="69B75990" w14:textId="77777777" w:rsidR="00400D22" w:rsidRPr="00B07942" w:rsidRDefault="00400D22" w:rsidP="00400D22">
      <w:pPr>
        <w:rPr>
          <w:b/>
          <w:sz w:val="30"/>
          <w:szCs w:val="30"/>
        </w:rPr>
      </w:pPr>
    </w:p>
    <w:p w14:paraId="39F3E013" w14:textId="6AEDCA61" w:rsidR="00400D22" w:rsidRPr="00400D22" w:rsidRDefault="00400D22" w:rsidP="00400D22">
      <w:pPr>
        <w:rPr>
          <w:b/>
          <w:bCs/>
          <w:sz w:val="30"/>
          <w:szCs w:val="30"/>
        </w:rPr>
      </w:pPr>
      <w:r w:rsidRPr="00400D22">
        <w:rPr>
          <w:b/>
          <w:bCs/>
          <w:sz w:val="30"/>
          <w:szCs w:val="30"/>
        </w:rPr>
        <w:t>Центр банковских услуг № 211 ОАО «АСБ Беларусбанк»</w:t>
      </w:r>
      <w:r w:rsidR="00E92AC1">
        <w:rPr>
          <w:b/>
          <w:bCs/>
          <w:sz w:val="30"/>
          <w:szCs w:val="30"/>
        </w:rPr>
        <w:t xml:space="preserve"> в г. Лепеле</w:t>
      </w:r>
    </w:p>
    <w:p w14:paraId="5BE80EEB" w14:textId="77777777" w:rsidR="00400D22" w:rsidRPr="00400D22" w:rsidRDefault="00400D22" w:rsidP="00400D22">
      <w:pPr>
        <w:rPr>
          <w:b/>
          <w:bCs/>
          <w:sz w:val="30"/>
          <w:szCs w:val="30"/>
        </w:rPr>
      </w:pPr>
      <w:r w:rsidRPr="00400D22">
        <w:rPr>
          <w:b/>
          <w:bCs/>
          <w:sz w:val="30"/>
          <w:szCs w:val="30"/>
        </w:rPr>
        <w:t>(г. Лепель, ул. Гагарина, 1)</w:t>
      </w:r>
    </w:p>
    <w:p w14:paraId="70913B4A" w14:textId="4E4A0145" w:rsidR="00400D22" w:rsidRPr="00B07942" w:rsidRDefault="00400D22" w:rsidP="00400D22">
      <w:pPr>
        <w:rPr>
          <w:sz w:val="30"/>
          <w:szCs w:val="30"/>
        </w:rPr>
      </w:pPr>
      <w:r w:rsidRPr="00B07942">
        <w:rPr>
          <w:sz w:val="30"/>
          <w:szCs w:val="30"/>
        </w:rPr>
        <w:t>Понедельник</w:t>
      </w:r>
      <w:r>
        <w:rPr>
          <w:sz w:val="30"/>
          <w:szCs w:val="30"/>
        </w:rPr>
        <w:t xml:space="preserve">, вторник, среда, четверг </w:t>
      </w:r>
      <w:r w:rsidRPr="00B07942">
        <w:rPr>
          <w:sz w:val="30"/>
          <w:szCs w:val="30"/>
        </w:rPr>
        <w:t>с 8.30 до 17.30, обед</w:t>
      </w:r>
      <w:r w:rsidR="00E92AC1">
        <w:rPr>
          <w:sz w:val="30"/>
          <w:szCs w:val="30"/>
        </w:rPr>
        <w:t>енный перерыв</w:t>
      </w:r>
      <w:r w:rsidRPr="00B07942">
        <w:rPr>
          <w:sz w:val="30"/>
          <w:szCs w:val="30"/>
        </w:rPr>
        <w:t xml:space="preserve"> с 12.30 до 13.15</w:t>
      </w:r>
    </w:p>
    <w:p w14:paraId="0E9C71A2" w14:textId="203040DF" w:rsidR="00400D22" w:rsidRPr="00B07942" w:rsidRDefault="00400D22" w:rsidP="00400D22">
      <w:pPr>
        <w:rPr>
          <w:sz w:val="30"/>
          <w:szCs w:val="30"/>
        </w:rPr>
      </w:pPr>
      <w:r w:rsidRPr="00B07942">
        <w:rPr>
          <w:sz w:val="30"/>
          <w:szCs w:val="30"/>
        </w:rPr>
        <w:t>пятница с 8.30 до 16.15, обед</w:t>
      </w:r>
      <w:r w:rsidR="00E92AC1">
        <w:rPr>
          <w:sz w:val="30"/>
          <w:szCs w:val="30"/>
        </w:rPr>
        <w:t>енный перерыв</w:t>
      </w:r>
      <w:r w:rsidRPr="00B07942">
        <w:rPr>
          <w:sz w:val="30"/>
          <w:szCs w:val="30"/>
        </w:rPr>
        <w:t xml:space="preserve"> с 12.30 до 13.15</w:t>
      </w:r>
    </w:p>
    <w:p w14:paraId="22C00F1F" w14:textId="77777777" w:rsidR="00400D22" w:rsidRPr="00B07942" w:rsidRDefault="00400D22" w:rsidP="00400D22">
      <w:pPr>
        <w:rPr>
          <w:sz w:val="30"/>
          <w:szCs w:val="30"/>
        </w:rPr>
      </w:pPr>
      <w:r w:rsidRPr="00B07942">
        <w:rPr>
          <w:sz w:val="30"/>
          <w:szCs w:val="30"/>
        </w:rPr>
        <w:t>выходные дни: суббота, воскресенье</w:t>
      </w:r>
    </w:p>
    <w:p w14:paraId="3D10E5BD" w14:textId="5F5E4936" w:rsidR="00400D22" w:rsidRPr="00B07942" w:rsidRDefault="00400D22" w:rsidP="00400D22">
      <w:pPr>
        <w:rPr>
          <w:sz w:val="30"/>
          <w:szCs w:val="30"/>
        </w:rPr>
      </w:pPr>
      <w:r w:rsidRPr="00B07942">
        <w:rPr>
          <w:sz w:val="30"/>
          <w:szCs w:val="30"/>
        </w:rPr>
        <w:t>касса работает ежедневно в рабочие дни недели</w:t>
      </w:r>
      <w:r>
        <w:rPr>
          <w:sz w:val="30"/>
          <w:szCs w:val="30"/>
        </w:rPr>
        <w:t xml:space="preserve"> (понедельник-пятница)  с 09.00</w:t>
      </w:r>
      <w:r w:rsidRPr="00B07942">
        <w:rPr>
          <w:sz w:val="30"/>
          <w:szCs w:val="30"/>
        </w:rPr>
        <w:t xml:space="preserve"> до </w:t>
      </w:r>
      <w:r>
        <w:rPr>
          <w:sz w:val="30"/>
          <w:szCs w:val="30"/>
        </w:rPr>
        <w:t xml:space="preserve">18.00,  каждый 1-й вторник месяца с 11.00 до 18.00, </w:t>
      </w:r>
      <w:r w:rsidRPr="00B07942">
        <w:rPr>
          <w:sz w:val="30"/>
          <w:szCs w:val="30"/>
        </w:rPr>
        <w:t>о</w:t>
      </w:r>
      <w:r>
        <w:rPr>
          <w:sz w:val="30"/>
          <w:szCs w:val="30"/>
        </w:rPr>
        <w:t>беденный перерыв  с 13.00 до 14.00</w:t>
      </w:r>
    </w:p>
    <w:p w14:paraId="4C4A5675" w14:textId="2DD4F9CA" w:rsidR="00400D22" w:rsidRPr="00B07942" w:rsidRDefault="00400D22" w:rsidP="00400D22">
      <w:pPr>
        <w:rPr>
          <w:sz w:val="30"/>
          <w:szCs w:val="30"/>
        </w:rPr>
      </w:pPr>
      <w:r>
        <w:rPr>
          <w:sz w:val="30"/>
          <w:szCs w:val="30"/>
        </w:rPr>
        <w:t>выходные дни</w:t>
      </w:r>
      <w:r w:rsidRPr="00B07942">
        <w:rPr>
          <w:sz w:val="30"/>
          <w:szCs w:val="30"/>
        </w:rPr>
        <w:t xml:space="preserve"> – </w:t>
      </w:r>
      <w:r>
        <w:rPr>
          <w:sz w:val="30"/>
          <w:szCs w:val="30"/>
        </w:rPr>
        <w:t xml:space="preserve">суббота, </w:t>
      </w:r>
      <w:r w:rsidRPr="00B07942">
        <w:rPr>
          <w:sz w:val="30"/>
          <w:szCs w:val="30"/>
        </w:rPr>
        <w:t>воскресенье</w:t>
      </w:r>
      <w:r>
        <w:rPr>
          <w:sz w:val="30"/>
          <w:szCs w:val="30"/>
        </w:rPr>
        <w:t>, праздничны (нерабочие) дни</w:t>
      </w:r>
    </w:p>
    <w:p w14:paraId="5AE39554" w14:textId="77777777" w:rsidR="00400D22" w:rsidRPr="00B07942" w:rsidRDefault="00400D22" w:rsidP="00400D22">
      <w:pPr>
        <w:rPr>
          <w:sz w:val="30"/>
          <w:szCs w:val="30"/>
        </w:rPr>
      </w:pPr>
    </w:p>
    <w:p w14:paraId="67E494A6" w14:textId="0F403C79" w:rsidR="00400D22" w:rsidRPr="00400D22" w:rsidRDefault="00400D22" w:rsidP="00400D22">
      <w:pPr>
        <w:rPr>
          <w:b/>
          <w:bCs/>
          <w:sz w:val="30"/>
          <w:szCs w:val="30"/>
        </w:rPr>
      </w:pPr>
      <w:r w:rsidRPr="00400D22">
        <w:rPr>
          <w:b/>
          <w:bCs/>
          <w:sz w:val="30"/>
          <w:szCs w:val="30"/>
        </w:rPr>
        <w:t xml:space="preserve">отделение № 211/2106 </w:t>
      </w:r>
      <w:r w:rsidR="00E92AC1">
        <w:rPr>
          <w:b/>
          <w:bCs/>
          <w:sz w:val="30"/>
          <w:szCs w:val="30"/>
        </w:rPr>
        <w:t xml:space="preserve">центра банковских услуг </w:t>
      </w:r>
      <w:r w:rsidRPr="00400D22">
        <w:rPr>
          <w:b/>
          <w:bCs/>
          <w:sz w:val="30"/>
          <w:szCs w:val="30"/>
        </w:rPr>
        <w:t>№ 211 ОАО «АСБ Беларусбанк»</w:t>
      </w:r>
      <w:r w:rsidR="00E92AC1">
        <w:rPr>
          <w:b/>
          <w:bCs/>
          <w:sz w:val="30"/>
          <w:szCs w:val="30"/>
        </w:rPr>
        <w:t xml:space="preserve"> в г. Лепеле</w:t>
      </w:r>
    </w:p>
    <w:p w14:paraId="47279C0A" w14:textId="076472FE" w:rsidR="00400D22" w:rsidRPr="00400D22" w:rsidRDefault="00400D22" w:rsidP="00400D22">
      <w:pPr>
        <w:rPr>
          <w:b/>
          <w:bCs/>
          <w:sz w:val="30"/>
          <w:szCs w:val="30"/>
        </w:rPr>
      </w:pPr>
      <w:r w:rsidRPr="00400D22">
        <w:rPr>
          <w:b/>
          <w:bCs/>
          <w:sz w:val="30"/>
          <w:szCs w:val="30"/>
        </w:rPr>
        <w:t>(г. Лепель, пл. Свободы, 4)</w:t>
      </w:r>
    </w:p>
    <w:p w14:paraId="559A0F83" w14:textId="77777777" w:rsidR="00400D22" w:rsidRPr="00B07942" w:rsidRDefault="00400D22" w:rsidP="00400D22">
      <w:pPr>
        <w:rPr>
          <w:sz w:val="30"/>
          <w:szCs w:val="30"/>
        </w:rPr>
      </w:pPr>
      <w:r w:rsidRPr="00B07942">
        <w:rPr>
          <w:sz w:val="30"/>
          <w:szCs w:val="30"/>
        </w:rPr>
        <w:t>работа с клиентами</w:t>
      </w:r>
      <w:r>
        <w:rPr>
          <w:sz w:val="30"/>
          <w:szCs w:val="30"/>
        </w:rPr>
        <w:t xml:space="preserve"> (кассы)</w:t>
      </w:r>
      <w:r w:rsidRPr="00B07942">
        <w:rPr>
          <w:sz w:val="30"/>
          <w:szCs w:val="30"/>
        </w:rPr>
        <w:t xml:space="preserve">: </w:t>
      </w:r>
    </w:p>
    <w:p w14:paraId="1251F34D" w14:textId="04921364" w:rsidR="00400D22" w:rsidRDefault="00E92AC1" w:rsidP="00400D22">
      <w:pPr>
        <w:rPr>
          <w:sz w:val="30"/>
          <w:szCs w:val="30"/>
        </w:rPr>
      </w:pPr>
      <w:r>
        <w:rPr>
          <w:sz w:val="30"/>
          <w:szCs w:val="30"/>
        </w:rPr>
        <w:t>вторник</w:t>
      </w:r>
      <w:r w:rsidR="00400D22">
        <w:rPr>
          <w:sz w:val="30"/>
          <w:szCs w:val="30"/>
        </w:rPr>
        <w:t>-пятница с 09.00 до 18.00, каждая 1-я среда месяца с 11.00 до 18.00, обед</w:t>
      </w:r>
      <w:r>
        <w:rPr>
          <w:sz w:val="30"/>
          <w:szCs w:val="30"/>
        </w:rPr>
        <w:t>енный перерыв</w:t>
      </w:r>
      <w:r w:rsidR="00400D22">
        <w:rPr>
          <w:sz w:val="30"/>
          <w:szCs w:val="30"/>
        </w:rPr>
        <w:t xml:space="preserve"> с 1</w:t>
      </w:r>
      <w:r>
        <w:rPr>
          <w:sz w:val="30"/>
          <w:szCs w:val="30"/>
        </w:rPr>
        <w:t>4</w:t>
      </w:r>
      <w:r w:rsidR="00400D22">
        <w:rPr>
          <w:sz w:val="30"/>
          <w:szCs w:val="30"/>
        </w:rPr>
        <w:t>.00 до 1</w:t>
      </w:r>
      <w:r>
        <w:rPr>
          <w:sz w:val="30"/>
          <w:szCs w:val="30"/>
        </w:rPr>
        <w:t>5</w:t>
      </w:r>
      <w:r w:rsidR="00400D22">
        <w:rPr>
          <w:sz w:val="30"/>
          <w:szCs w:val="30"/>
        </w:rPr>
        <w:t>.</w:t>
      </w:r>
      <w:r>
        <w:rPr>
          <w:sz w:val="30"/>
          <w:szCs w:val="30"/>
        </w:rPr>
        <w:t>0</w:t>
      </w:r>
      <w:r w:rsidR="00400D22">
        <w:rPr>
          <w:sz w:val="30"/>
          <w:szCs w:val="30"/>
        </w:rPr>
        <w:t>0</w:t>
      </w:r>
    </w:p>
    <w:p w14:paraId="2C4DEA1D" w14:textId="353DAD35" w:rsidR="00E92AC1" w:rsidRPr="00B07942" w:rsidRDefault="00E92AC1" w:rsidP="00400D22">
      <w:pPr>
        <w:rPr>
          <w:sz w:val="30"/>
          <w:szCs w:val="30"/>
        </w:rPr>
      </w:pPr>
      <w:r>
        <w:rPr>
          <w:sz w:val="30"/>
          <w:szCs w:val="30"/>
        </w:rPr>
        <w:t>суббота с 09.00 до 14.00, обеденный перерыв с 12.00 до 12.30</w:t>
      </w:r>
    </w:p>
    <w:p w14:paraId="6CEF9B39" w14:textId="3E2B4B61" w:rsidR="00400D22" w:rsidRPr="00B07942" w:rsidRDefault="00400D22" w:rsidP="00400D22">
      <w:pPr>
        <w:rPr>
          <w:sz w:val="30"/>
          <w:szCs w:val="30"/>
        </w:rPr>
      </w:pPr>
      <w:r>
        <w:rPr>
          <w:sz w:val="30"/>
          <w:szCs w:val="30"/>
        </w:rPr>
        <w:t>выходные дни – воскресенье,</w:t>
      </w:r>
      <w:r w:rsidR="00E92AC1">
        <w:rPr>
          <w:sz w:val="30"/>
          <w:szCs w:val="30"/>
        </w:rPr>
        <w:t xml:space="preserve"> понедельник,</w:t>
      </w:r>
      <w:r>
        <w:rPr>
          <w:sz w:val="30"/>
          <w:szCs w:val="30"/>
        </w:rPr>
        <w:t xml:space="preserve"> праздничные (нерабочие) дни</w:t>
      </w:r>
    </w:p>
    <w:p w14:paraId="3F22DA22" w14:textId="77777777" w:rsidR="00400D22" w:rsidRPr="00B07942" w:rsidRDefault="00400D22" w:rsidP="00400D22">
      <w:pPr>
        <w:rPr>
          <w:sz w:val="30"/>
          <w:szCs w:val="30"/>
        </w:rPr>
      </w:pPr>
    </w:p>
    <w:p w14:paraId="3EAFB0AB" w14:textId="77777777" w:rsidR="00B855BD" w:rsidRDefault="00400D22" w:rsidP="00400D22">
      <w:pPr>
        <w:rPr>
          <w:b/>
          <w:bCs/>
          <w:sz w:val="30"/>
          <w:szCs w:val="30"/>
        </w:rPr>
      </w:pPr>
      <w:r w:rsidRPr="00400D22">
        <w:rPr>
          <w:b/>
          <w:bCs/>
          <w:sz w:val="30"/>
          <w:szCs w:val="30"/>
        </w:rPr>
        <w:t xml:space="preserve">ЦБУ № 219 в г. Лепеле  Региональной дирекции  по Витебской области ОАО «Белагропромбанк» </w:t>
      </w:r>
    </w:p>
    <w:p w14:paraId="7C954477" w14:textId="04EE228A" w:rsidR="00400D22" w:rsidRPr="00400D22" w:rsidRDefault="00400D22" w:rsidP="00400D22">
      <w:pPr>
        <w:rPr>
          <w:b/>
          <w:bCs/>
          <w:sz w:val="30"/>
          <w:szCs w:val="30"/>
        </w:rPr>
      </w:pPr>
      <w:r w:rsidRPr="00400D22">
        <w:rPr>
          <w:b/>
          <w:bCs/>
          <w:sz w:val="30"/>
          <w:szCs w:val="30"/>
        </w:rPr>
        <w:t>(г. Лепель, ул. Володарского, 74)</w:t>
      </w:r>
    </w:p>
    <w:p w14:paraId="05707A60" w14:textId="77777777" w:rsidR="00400D22" w:rsidRPr="00BD5232" w:rsidRDefault="00400D22" w:rsidP="00400D22">
      <w:pPr>
        <w:rPr>
          <w:sz w:val="30"/>
          <w:szCs w:val="30"/>
        </w:rPr>
      </w:pPr>
      <w:r w:rsidRPr="00BD5232">
        <w:rPr>
          <w:sz w:val="30"/>
          <w:szCs w:val="30"/>
        </w:rPr>
        <w:t>работа с клиентами (кассы):</w:t>
      </w:r>
    </w:p>
    <w:p w14:paraId="47137324" w14:textId="77777777" w:rsidR="00400D22" w:rsidRPr="00BD5232" w:rsidRDefault="00400D22" w:rsidP="00400D22">
      <w:pPr>
        <w:rPr>
          <w:sz w:val="30"/>
          <w:szCs w:val="30"/>
        </w:rPr>
      </w:pPr>
      <w:r w:rsidRPr="00BD5232">
        <w:rPr>
          <w:sz w:val="30"/>
          <w:szCs w:val="30"/>
        </w:rPr>
        <w:t>ежедневно в рабочие дни недели с 09.00 до 18.00, без обеденного перерыва</w:t>
      </w:r>
    </w:p>
    <w:p w14:paraId="503503BE" w14:textId="3700EC20" w:rsidR="00400D22" w:rsidRPr="00BD5232" w:rsidRDefault="00400D22" w:rsidP="00400D22">
      <w:pPr>
        <w:rPr>
          <w:sz w:val="30"/>
          <w:szCs w:val="30"/>
        </w:rPr>
      </w:pPr>
      <w:r w:rsidRPr="00BD5232">
        <w:rPr>
          <w:sz w:val="30"/>
          <w:szCs w:val="30"/>
        </w:rPr>
        <w:lastRenderedPageBreak/>
        <w:t>суббота с 09.00 до 1</w:t>
      </w:r>
      <w:r w:rsidR="00F6212C">
        <w:rPr>
          <w:sz w:val="30"/>
          <w:szCs w:val="30"/>
        </w:rPr>
        <w:t>4</w:t>
      </w:r>
      <w:r w:rsidRPr="00BD5232">
        <w:rPr>
          <w:sz w:val="30"/>
          <w:szCs w:val="30"/>
        </w:rPr>
        <w:t>.00, обеденный перерыв с 1</w:t>
      </w:r>
      <w:r w:rsidR="00F6212C">
        <w:rPr>
          <w:sz w:val="30"/>
          <w:szCs w:val="30"/>
        </w:rPr>
        <w:t>1</w:t>
      </w:r>
      <w:r w:rsidRPr="00BD5232">
        <w:rPr>
          <w:sz w:val="30"/>
          <w:szCs w:val="30"/>
        </w:rPr>
        <w:t>.00 – 1</w:t>
      </w:r>
      <w:r w:rsidR="00F6212C">
        <w:rPr>
          <w:sz w:val="30"/>
          <w:szCs w:val="30"/>
        </w:rPr>
        <w:t>1</w:t>
      </w:r>
      <w:r w:rsidRPr="00BD5232">
        <w:rPr>
          <w:sz w:val="30"/>
          <w:szCs w:val="30"/>
        </w:rPr>
        <w:t>.30</w:t>
      </w:r>
    </w:p>
    <w:p w14:paraId="1CDD7DCC" w14:textId="77777777" w:rsidR="00400D22" w:rsidRDefault="00400D22" w:rsidP="00400D22">
      <w:pPr>
        <w:rPr>
          <w:sz w:val="30"/>
          <w:szCs w:val="30"/>
        </w:rPr>
      </w:pPr>
      <w:r w:rsidRPr="00BD5232">
        <w:rPr>
          <w:sz w:val="30"/>
          <w:szCs w:val="30"/>
        </w:rPr>
        <w:t>выходной день – воскресенье</w:t>
      </w:r>
    </w:p>
    <w:p w14:paraId="782FB28E" w14:textId="77777777" w:rsidR="00400D22" w:rsidRPr="00BD5232" w:rsidRDefault="00400D22" w:rsidP="00400D22">
      <w:pPr>
        <w:rPr>
          <w:sz w:val="30"/>
          <w:szCs w:val="30"/>
        </w:rPr>
      </w:pPr>
    </w:p>
    <w:p w14:paraId="58E1DB4F" w14:textId="5DE0168B" w:rsidR="00400D22" w:rsidRDefault="00400D22" w:rsidP="00400D22">
      <w:pPr>
        <w:rPr>
          <w:b/>
          <w:bCs/>
          <w:sz w:val="30"/>
          <w:szCs w:val="30"/>
        </w:rPr>
      </w:pPr>
      <w:r w:rsidRPr="00400D22">
        <w:rPr>
          <w:b/>
          <w:bCs/>
          <w:sz w:val="30"/>
          <w:szCs w:val="30"/>
        </w:rPr>
        <w:t>У</w:t>
      </w:r>
      <w:r w:rsidR="00F6212C">
        <w:rPr>
          <w:b/>
          <w:bCs/>
          <w:sz w:val="30"/>
          <w:szCs w:val="30"/>
        </w:rPr>
        <w:t>часток</w:t>
      </w:r>
      <w:r w:rsidRPr="00400D22">
        <w:rPr>
          <w:b/>
          <w:bCs/>
          <w:sz w:val="30"/>
          <w:szCs w:val="30"/>
        </w:rPr>
        <w:t xml:space="preserve"> почтовой связи Лепель Полоцкого РУПС</w:t>
      </w:r>
      <w:r w:rsidR="00F6212C">
        <w:rPr>
          <w:b/>
          <w:bCs/>
          <w:sz w:val="30"/>
          <w:szCs w:val="30"/>
        </w:rPr>
        <w:t xml:space="preserve"> Витебского филиала РУП «</w:t>
      </w:r>
      <w:proofErr w:type="spellStart"/>
      <w:r w:rsidR="00F6212C">
        <w:rPr>
          <w:b/>
          <w:bCs/>
          <w:sz w:val="30"/>
          <w:szCs w:val="30"/>
        </w:rPr>
        <w:t>Белпочта</w:t>
      </w:r>
      <w:proofErr w:type="spellEnd"/>
      <w:r w:rsidR="00F6212C">
        <w:rPr>
          <w:b/>
          <w:bCs/>
          <w:sz w:val="30"/>
          <w:szCs w:val="30"/>
        </w:rPr>
        <w:t>»</w:t>
      </w:r>
    </w:p>
    <w:p w14:paraId="08D448D4" w14:textId="478A6AB3" w:rsidR="00F6212C" w:rsidRPr="00400D22" w:rsidRDefault="00F6212C" w:rsidP="00400D22">
      <w:pPr>
        <w:rPr>
          <w:b/>
          <w:bCs/>
          <w:sz w:val="30"/>
          <w:szCs w:val="30"/>
        </w:rPr>
      </w:pPr>
      <w:r>
        <w:rPr>
          <w:b/>
          <w:bCs/>
          <w:sz w:val="30"/>
          <w:szCs w:val="30"/>
        </w:rPr>
        <w:t>Отделение почтовой связи № 4 г. Лепель</w:t>
      </w:r>
    </w:p>
    <w:p w14:paraId="6BA74AED" w14:textId="77777777" w:rsidR="00400D22" w:rsidRPr="00400D22" w:rsidRDefault="00400D22" w:rsidP="00400D22">
      <w:pPr>
        <w:rPr>
          <w:b/>
          <w:bCs/>
          <w:sz w:val="30"/>
          <w:szCs w:val="30"/>
        </w:rPr>
      </w:pPr>
      <w:r w:rsidRPr="00400D22">
        <w:rPr>
          <w:b/>
          <w:bCs/>
          <w:sz w:val="30"/>
          <w:szCs w:val="30"/>
        </w:rPr>
        <w:t>(г. Лепель, пл. Свободы,13/1)</w:t>
      </w:r>
    </w:p>
    <w:p w14:paraId="26F2743B" w14:textId="77777777" w:rsidR="00400D22" w:rsidRPr="00BB7F47" w:rsidRDefault="00400D22" w:rsidP="00400D22">
      <w:pPr>
        <w:rPr>
          <w:sz w:val="30"/>
          <w:szCs w:val="30"/>
        </w:rPr>
      </w:pPr>
      <w:bookmarkStart w:id="15" w:name="_Hlk203583800"/>
      <w:r w:rsidRPr="00BB7F47">
        <w:rPr>
          <w:sz w:val="30"/>
          <w:szCs w:val="30"/>
        </w:rPr>
        <w:t>работа с клиентами:</w:t>
      </w:r>
    </w:p>
    <w:p w14:paraId="3E61BB93" w14:textId="77777777" w:rsidR="00400D22" w:rsidRPr="00BB7F47" w:rsidRDefault="00400D22" w:rsidP="00400D22">
      <w:pPr>
        <w:rPr>
          <w:sz w:val="30"/>
          <w:szCs w:val="30"/>
        </w:rPr>
      </w:pPr>
      <w:r w:rsidRPr="00BB7F47">
        <w:rPr>
          <w:sz w:val="30"/>
          <w:szCs w:val="30"/>
        </w:rPr>
        <w:t>ежедневно в рабочие дни недели с 08.00 до 18.00, без обеденного перерыва</w:t>
      </w:r>
    </w:p>
    <w:p w14:paraId="4665BC76" w14:textId="77777777" w:rsidR="00400D22" w:rsidRDefault="00400D22" w:rsidP="00400D22">
      <w:pPr>
        <w:rPr>
          <w:sz w:val="30"/>
          <w:szCs w:val="30"/>
        </w:rPr>
      </w:pPr>
      <w:r w:rsidRPr="00BB7F47">
        <w:rPr>
          <w:sz w:val="30"/>
          <w:szCs w:val="30"/>
        </w:rPr>
        <w:t>суббота с 08.00 до 16.00, без обеденного перерыва</w:t>
      </w:r>
    </w:p>
    <w:p w14:paraId="47FBCE56" w14:textId="408DB913" w:rsidR="00400D22" w:rsidRPr="0008028E" w:rsidRDefault="00400D22" w:rsidP="00400D22">
      <w:pPr>
        <w:rPr>
          <w:sz w:val="30"/>
          <w:szCs w:val="30"/>
        </w:rPr>
      </w:pPr>
      <w:r>
        <w:rPr>
          <w:sz w:val="30"/>
          <w:szCs w:val="30"/>
        </w:rPr>
        <w:t>выходной день - воскресенье</w:t>
      </w:r>
    </w:p>
    <w:bookmarkEnd w:id="15"/>
    <w:p w14:paraId="63E4418E" w14:textId="77777777" w:rsidR="00400D22" w:rsidRDefault="00400D22" w:rsidP="00400D22">
      <w:pPr>
        <w:rPr>
          <w:sz w:val="30"/>
          <w:szCs w:val="30"/>
        </w:rPr>
      </w:pPr>
    </w:p>
    <w:p w14:paraId="67970B2C" w14:textId="739B373A" w:rsidR="00400D22" w:rsidRPr="00B855BD" w:rsidRDefault="00400D22" w:rsidP="00400D22">
      <w:pPr>
        <w:rPr>
          <w:b/>
          <w:bCs/>
          <w:sz w:val="30"/>
          <w:szCs w:val="30"/>
        </w:rPr>
      </w:pPr>
      <w:r w:rsidRPr="00B855BD">
        <w:rPr>
          <w:b/>
          <w:bCs/>
          <w:sz w:val="30"/>
          <w:szCs w:val="30"/>
        </w:rPr>
        <w:t xml:space="preserve">Отделение почтовой связи </w:t>
      </w:r>
      <w:r w:rsidR="00F6212C">
        <w:rPr>
          <w:b/>
          <w:bCs/>
          <w:sz w:val="30"/>
          <w:szCs w:val="30"/>
        </w:rPr>
        <w:t>№ 1 г. Лепель</w:t>
      </w:r>
    </w:p>
    <w:p w14:paraId="12CA9B0F" w14:textId="1DF7B7B1" w:rsidR="00400D22" w:rsidRPr="00B855BD" w:rsidRDefault="00400D22" w:rsidP="00400D22">
      <w:pPr>
        <w:rPr>
          <w:b/>
          <w:bCs/>
          <w:sz w:val="30"/>
          <w:szCs w:val="30"/>
        </w:rPr>
      </w:pPr>
      <w:r w:rsidRPr="00B855BD">
        <w:rPr>
          <w:b/>
          <w:bCs/>
          <w:sz w:val="30"/>
          <w:szCs w:val="30"/>
        </w:rPr>
        <w:t>(г. Лепель, ул. Борисовский тракт, 1</w:t>
      </w:r>
      <w:r w:rsidR="00F6212C">
        <w:rPr>
          <w:b/>
          <w:bCs/>
          <w:sz w:val="30"/>
          <w:szCs w:val="30"/>
        </w:rPr>
        <w:t>26</w:t>
      </w:r>
      <w:r w:rsidRPr="00B855BD">
        <w:rPr>
          <w:b/>
          <w:bCs/>
          <w:sz w:val="30"/>
          <w:szCs w:val="30"/>
        </w:rPr>
        <w:t>)</w:t>
      </w:r>
    </w:p>
    <w:p w14:paraId="7225F57F" w14:textId="77777777" w:rsidR="00B855BD" w:rsidRPr="00BB7F47" w:rsidRDefault="00B855BD" w:rsidP="00B855BD">
      <w:pPr>
        <w:rPr>
          <w:sz w:val="30"/>
          <w:szCs w:val="30"/>
        </w:rPr>
      </w:pPr>
      <w:r w:rsidRPr="00BB7F47">
        <w:rPr>
          <w:sz w:val="30"/>
          <w:szCs w:val="30"/>
        </w:rPr>
        <w:t>работа с клиентами:</w:t>
      </w:r>
    </w:p>
    <w:p w14:paraId="3547FC01" w14:textId="6FA0D67A" w:rsidR="00B855BD" w:rsidRDefault="00B855BD" w:rsidP="00B855BD">
      <w:pPr>
        <w:rPr>
          <w:sz w:val="30"/>
          <w:szCs w:val="30"/>
        </w:rPr>
      </w:pPr>
      <w:r>
        <w:rPr>
          <w:sz w:val="30"/>
          <w:szCs w:val="30"/>
        </w:rPr>
        <w:t>вторник-</w:t>
      </w:r>
      <w:r w:rsidR="00F6212C">
        <w:rPr>
          <w:sz w:val="30"/>
          <w:szCs w:val="30"/>
        </w:rPr>
        <w:t>пятница</w:t>
      </w:r>
      <w:r w:rsidRPr="00BB7F47">
        <w:rPr>
          <w:sz w:val="30"/>
          <w:szCs w:val="30"/>
        </w:rPr>
        <w:t xml:space="preserve"> с 08.00 до 1</w:t>
      </w:r>
      <w:r w:rsidR="00F6212C">
        <w:rPr>
          <w:sz w:val="30"/>
          <w:szCs w:val="30"/>
        </w:rPr>
        <w:t>6</w:t>
      </w:r>
      <w:r w:rsidRPr="00BB7F47">
        <w:rPr>
          <w:sz w:val="30"/>
          <w:szCs w:val="30"/>
        </w:rPr>
        <w:t>.</w:t>
      </w:r>
      <w:r>
        <w:rPr>
          <w:sz w:val="30"/>
          <w:szCs w:val="30"/>
        </w:rPr>
        <w:t>3</w:t>
      </w:r>
      <w:r w:rsidRPr="00BB7F47">
        <w:rPr>
          <w:sz w:val="30"/>
          <w:szCs w:val="30"/>
        </w:rPr>
        <w:t xml:space="preserve">0, </w:t>
      </w:r>
      <w:r w:rsidR="00F6212C">
        <w:rPr>
          <w:sz w:val="30"/>
          <w:szCs w:val="30"/>
        </w:rPr>
        <w:t xml:space="preserve">суббота с 08.00 до 14.00, </w:t>
      </w:r>
      <w:r w:rsidRPr="00BB7F47">
        <w:rPr>
          <w:sz w:val="30"/>
          <w:szCs w:val="30"/>
        </w:rPr>
        <w:t>обеденн</w:t>
      </w:r>
      <w:r>
        <w:rPr>
          <w:sz w:val="30"/>
          <w:szCs w:val="30"/>
        </w:rPr>
        <w:t>ый</w:t>
      </w:r>
      <w:r w:rsidRPr="00BB7F47">
        <w:rPr>
          <w:sz w:val="30"/>
          <w:szCs w:val="30"/>
        </w:rPr>
        <w:t xml:space="preserve"> перерыв</w:t>
      </w:r>
      <w:r>
        <w:rPr>
          <w:sz w:val="30"/>
          <w:szCs w:val="30"/>
        </w:rPr>
        <w:t xml:space="preserve"> с 12.00 до 13.</w:t>
      </w:r>
      <w:r w:rsidR="00F6212C">
        <w:rPr>
          <w:sz w:val="30"/>
          <w:szCs w:val="30"/>
        </w:rPr>
        <w:t>0</w:t>
      </w:r>
      <w:r>
        <w:rPr>
          <w:sz w:val="30"/>
          <w:szCs w:val="30"/>
        </w:rPr>
        <w:t>0</w:t>
      </w:r>
    </w:p>
    <w:p w14:paraId="583F5C84" w14:textId="490BFE0C" w:rsidR="00B855BD" w:rsidRPr="0008028E" w:rsidRDefault="00B855BD" w:rsidP="00B855BD">
      <w:pPr>
        <w:rPr>
          <w:sz w:val="30"/>
          <w:szCs w:val="30"/>
        </w:rPr>
      </w:pPr>
      <w:r>
        <w:rPr>
          <w:sz w:val="30"/>
          <w:szCs w:val="30"/>
        </w:rPr>
        <w:t>выходной день – воскресенье, понедельник</w:t>
      </w:r>
    </w:p>
    <w:p w14:paraId="4BF67370" w14:textId="77777777" w:rsidR="00B855BD" w:rsidRDefault="00B855BD" w:rsidP="00B855BD">
      <w:pPr>
        <w:rPr>
          <w:b/>
          <w:bCs/>
          <w:sz w:val="30"/>
          <w:szCs w:val="30"/>
        </w:rPr>
      </w:pPr>
    </w:p>
    <w:p w14:paraId="5AC60648" w14:textId="2E285013" w:rsidR="00B855BD" w:rsidRPr="00B855BD" w:rsidRDefault="00B855BD" w:rsidP="00B855BD">
      <w:pPr>
        <w:rPr>
          <w:b/>
          <w:bCs/>
          <w:sz w:val="30"/>
          <w:szCs w:val="30"/>
        </w:rPr>
      </w:pPr>
      <w:r w:rsidRPr="00B855BD">
        <w:rPr>
          <w:b/>
          <w:bCs/>
          <w:sz w:val="30"/>
          <w:szCs w:val="30"/>
        </w:rPr>
        <w:t xml:space="preserve">Отделение почтовой связи </w:t>
      </w:r>
      <w:r w:rsidR="00F6212C">
        <w:rPr>
          <w:b/>
          <w:bCs/>
          <w:sz w:val="30"/>
          <w:szCs w:val="30"/>
        </w:rPr>
        <w:t>№ 3 г. Лепель</w:t>
      </w:r>
    </w:p>
    <w:p w14:paraId="79EBE240" w14:textId="37A677E3" w:rsidR="00B855BD" w:rsidRPr="00B855BD" w:rsidRDefault="00B855BD" w:rsidP="00B855BD">
      <w:pPr>
        <w:rPr>
          <w:b/>
          <w:bCs/>
          <w:sz w:val="30"/>
          <w:szCs w:val="30"/>
        </w:rPr>
      </w:pPr>
      <w:r w:rsidRPr="00B855BD">
        <w:rPr>
          <w:b/>
          <w:bCs/>
          <w:sz w:val="30"/>
          <w:szCs w:val="30"/>
        </w:rPr>
        <w:t xml:space="preserve">(г. Лепель, ул. </w:t>
      </w:r>
      <w:r>
        <w:rPr>
          <w:b/>
          <w:bCs/>
          <w:sz w:val="30"/>
          <w:szCs w:val="30"/>
        </w:rPr>
        <w:t>Партизанская</w:t>
      </w:r>
      <w:r w:rsidRPr="00B855BD">
        <w:rPr>
          <w:b/>
          <w:bCs/>
          <w:sz w:val="30"/>
          <w:szCs w:val="30"/>
        </w:rPr>
        <w:t>, 10)</w:t>
      </w:r>
    </w:p>
    <w:p w14:paraId="1EE643B5" w14:textId="77777777" w:rsidR="00B855BD" w:rsidRPr="00BB7F47" w:rsidRDefault="00B855BD" w:rsidP="00B855BD">
      <w:pPr>
        <w:rPr>
          <w:sz w:val="30"/>
          <w:szCs w:val="30"/>
        </w:rPr>
      </w:pPr>
      <w:r w:rsidRPr="00BB7F47">
        <w:rPr>
          <w:sz w:val="30"/>
          <w:szCs w:val="30"/>
        </w:rPr>
        <w:t>работа с клиентами:</w:t>
      </w:r>
    </w:p>
    <w:p w14:paraId="02C03C97" w14:textId="07FA971A" w:rsidR="00B855BD" w:rsidRPr="00BB7F47" w:rsidRDefault="00B855BD" w:rsidP="00B855BD">
      <w:pPr>
        <w:rPr>
          <w:sz w:val="30"/>
          <w:szCs w:val="30"/>
        </w:rPr>
      </w:pPr>
      <w:r>
        <w:rPr>
          <w:sz w:val="30"/>
          <w:szCs w:val="30"/>
        </w:rPr>
        <w:t>вторник-</w:t>
      </w:r>
      <w:r w:rsidR="00F6212C">
        <w:rPr>
          <w:sz w:val="30"/>
          <w:szCs w:val="30"/>
        </w:rPr>
        <w:t>пятница</w:t>
      </w:r>
      <w:r w:rsidRPr="00BB7F47">
        <w:rPr>
          <w:sz w:val="30"/>
          <w:szCs w:val="30"/>
        </w:rPr>
        <w:t xml:space="preserve"> с 08.00 до 1</w:t>
      </w:r>
      <w:r w:rsidR="00F6212C">
        <w:rPr>
          <w:sz w:val="30"/>
          <w:szCs w:val="30"/>
        </w:rPr>
        <w:t>6</w:t>
      </w:r>
      <w:r w:rsidRPr="00BB7F47">
        <w:rPr>
          <w:sz w:val="30"/>
          <w:szCs w:val="30"/>
        </w:rPr>
        <w:t>.</w:t>
      </w:r>
      <w:r>
        <w:rPr>
          <w:sz w:val="30"/>
          <w:szCs w:val="30"/>
        </w:rPr>
        <w:t>3</w:t>
      </w:r>
      <w:r w:rsidRPr="00BB7F47">
        <w:rPr>
          <w:sz w:val="30"/>
          <w:szCs w:val="30"/>
        </w:rPr>
        <w:t>0,</w:t>
      </w:r>
      <w:r w:rsidR="00F6212C">
        <w:rPr>
          <w:sz w:val="30"/>
          <w:szCs w:val="30"/>
        </w:rPr>
        <w:t xml:space="preserve"> суббота с 08.00 до 14.00, </w:t>
      </w:r>
      <w:r w:rsidRPr="00BB7F47">
        <w:rPr>
          <w:sz w:val="30"/>
          <w:szCs w:val="30"/>
        </w:rPr>
        <w:t xml:space="preserve"> обеденн</w:t>
      </w:r>
      <w:r>
        <w:rPr>
          <w:sz w:val="30"/>
          <w:szCs w:val="30"/>
        </w:rPr>
        <w:t>ый</w:t>
      </w:r>
      <w:r w:rsidRPr="00BB7F47">
        <w:rPr>
          <w:sz w:val="30"/>
          <w:szCs w:val="30"/>
        </w:rPr>
        <w:t xml:space="preserve"> перерыв</w:t>
      </w:r>
      <w:r>
        <w:rPr>
          <w:sz w:val="30"/>
          <w:szCs w:val="30"/>
        </w:rPr>
        <w:t xml:space="preserve"> с 12.30 до 13.</w:t>
      </w:r>
      <w:r w:rsidR="00F6212C">
        <w:rPr>
          <w:sz w:val="30"/>
          <w:szCs w:val="30"/>
        </w:rPr>
        <w:t>0</w:t>
      </w:r>
      <w:r>
        <w:rPr>
          <w:sz w:val="30"/>
          <w:szCs w:val="30"/>
        </w:rPr>
        <w:t>0</w:t>
      </w:r>
    </w:p>
    <w:p w14:paraId="104B9B6B" w14:textId="77777777" w:rsidR="00B855BD" w:rsidRPr="0008028E" w:rsidRDefault="00B855BD" w:rsidP="00B855BD">
      <w:pPr>
        <w:rPr>
          <w:sz w:val="30"/>
          <w:szCs w:val="30"/>
        </w:rPr>
      </w:pPr>
      <w:r>
        <w:rPr>
          <w:sz w:val="30"/>
          <w:szCs w:val="30"/>
        </w:rPr>
        <w:t>выходной день – воскресенье, понедельник</w:t>
      </w:r>
    </w:p>
    <w:p w14:paraId="1319CB19" w14:textId="77777777" w:rsidR="00400D22" w:rsidRDefault="00400D22" w:rsidP="00400D22">
      <w:pPr>
        <w:rPr>
          <w:sz w:val="30"/>
          <w:szCs w:val="30"/>
        </w:rPr>
      </w:pPr>
    </w:p>
    <w:p w14:paraId="657EF4DE" w14:textId="77777777" w:rsidR="00400D22" w:rsidRDefault="00400D22" w:rsidP="00400D22">
      <w:pPr>
        <w:rPr>
          <w:sz w:val="30"/>
          <w:szCs w:val="30"/>
        </w:rPr>
      </w:pPr>
    </w:p>
    <w:p w14:paraId="4F4A8BDA" w14:textId="77777777" w:rsidR="00400D22" w:rsidRDefault="00400D22" w:rsidP="00400D22">
      <w:pPr>
        <w:rPr>
          <w:sz w:val="30"/>
          <w:szCs w:val="30"/>
        </w:rPr>
      </w:pPr>
    </w:p>
    <w:p w14:paraId="3819A18A"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B3"/>
    <w:rsid w:val="00241DFA"/>
    <w:rsid w:val="00347A69"/>
    <w:rsid w:val="00400D22"/>
    <w:rsid w:val="004E78FE"/>
    <w:rsid w:val="005608B3"/>
    <w:rsid w:val="006C0B77"/>
    <w:rsid w:val="007374CD"/>
    <w:rsid w:val="00810992"/>
    <w:rsid w:val="008242FF"/>
    <w:rsid w:val="00870751"/>
    <w:rsid w:val="008C0054"/>
    <w:rsid w:val="00922C48"/>
    <w:rsid w:val="00A3785A"/>
    <w:rsid w:val="00B855BD"/>
    <w:rsid w:val="00B915B7"/>
    <w:rsid w:val="00E92AC1"/>
    <w:rsid w:val="00EA59DF"/>
    <w:rsid w:val="00EE4070"/>
    <w:rsid w:val="00F12C76"/>
    <w:rsid w:val="00F6212C"/>
    <w:rsid w:val="00FC1980"/>
    <w:rsid w:val="00FF1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D163"/>
  <w15:chartTrackingRefBased/>
  <w15:docId w15:val="{A14685CB-4BAE-4A91-892F-D3EA9C50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992"/>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5608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608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608B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5608B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5608B3"/>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5608B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5608B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5608B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5608B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8B3"/>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5608B3"/>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5608B3"/>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5608B3"/>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5608B3"/>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5608B3"/>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5608B3"/>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5608B3"/>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5608B3"/>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5608B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608B3"/>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5608B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5608B3"/>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5608B3"/>
    <w:pPr>
      <w:spacing w:before="160"/>
      <w:jc w:val="center"/>
    </w:pPr>
    <w:rPr>
      <w:i/>
      <w:iCs/>
      <w:color w:val="404040" w:themeColor="text1" w:themeTint="BF"/>
    </w:rPr>
  </w:style>
  <w:style w:type="character" w:customStyle="1" w:styleId="22">
    <w:name w:val="Цитата 2 Знак"/>
    <w:basedOn w:val="a0"/>
    <w:link w:val="21"/>
    <w:uiPriority w:val="29"/>
    <w:rsid w:val="005608B3"/>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5608B3"/>
    <w:pPr>
      <w:ind w:left="720"/>
      <w:contextualSpacing/>
    </w:pPr>
  </w:style>
  <w:style w:type="character" w:styleId="a8">
    <w:name w:val="Intense Emphasis"/>
    <w:basedOn w:val="a0"/>
    <w:uiPriority w:val="21"/>
    <w:qFormat/>
    <w:rsid w:val="005608B3"/>
    <w:rPr>
      <w:i/>
      <w:iCs/>
      <w:color w:val="2F5496" w:themeColor="accent1" w:themeShade="BF"/>
    </w:rPr>
  </w:style>
  <w:style w:type="paragraph" w:styleId="a9">
    <w:name w:val="Intense Quote"/>
    <w:basedOn w:val="a"/>
    <w:next w:val="a"/>
    <w:link w:val="aa"/>
    <w:uiPriority w:val="30"/>
    <w:qFormat/>
    <w:rsid w:val="00560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608B3"/>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5608B3"/>
    <w:rPr>
      <w:b/>
      <w:bCs/>
      <w:smallCaps/>
      <w:color w:val="2F5496" w:themeColor="accent1" w:themeShade="BF"/>
      <w:spacing w:val="5"/>
    </w:rPr>
  </w:style>
  <w:style w:type="paragraph" w:styleId="ac">
    <w:name w:val="Normal (Web)"/>
    <w:basedOn w:val="a"/>
    <w:uiPriority w:val="99"/>
    <w:semiHidden/>
    <w:unhideWhenUsed/>
    <w:rsid w:val="00810992"/>
    <w:pPr>
      <w:spacing w:before="100" w:beforeAutospacing="1" w:after="100" w:afterAutospacing="1"/>
    </w:pPr>
    <w:rPr>
      <w:rFonts w:eastAsia="Times New Roman" w:cs="Times New Roman"/>
      <w:sz w:val="24"/>
      <w:szCs w:val="24"/>
      <w:lang w:eastAsia="ru-RU"/>
    </w:rPr>
  </w:style>
  <w:style w:type="character" w:customStyle="1" w:styleId="table10">
    <w:name w:val="table10 Знак"/>
    <w:link w:val="table100"/>
    <w:semiHidden/>
    <w:locked/>
    <w:rsid w:val="00810992"/>
    <w:rPr>
      <w:rFonts w:ascii="Times New Roman" w:hAnsi="Times New Roman" w:cs="Times New Roman"/>
      <w:lang w:val="x-none" w:eastAsia="x-none"/>
    </w:rPr>
  </w:style>
  <w:style w:type="paragraph" w:customStyle="1" w:styleId="table100">
    <w:name w:val="table10"/>
    <w:basedOn w:val="a"/>
    <w:link w:val="table10"/>
    <w:semiHidden/>
    <w:rsid w:val="00810992"/>
    <w:pPr>
      <w:spacing w:after="0"/>
    </w:pPr>
    <w:rPr>
      <w:rFonts w:cs="Times New Roman"/>
      <w:kern w:val="2"/>
      <w:sz w:val="22"/>
      <w:lang w:val="x-none" w:eastAsia="x-none"/>
      <w14:ligatures w14:val="standardContextual"/>
    </w:rPr>
  </w:style>
  <w:style w:type="paragraph" w:customStyle="1" w:styleId="articleintext">
    <w:name w:val="articleintext"/>
    <w:basedOn w:val="a"/>
    <w:uiPriority w:val="99"/>
    <w:semiHidden/>
    <w:rsid w:val="00810992"/>
    <w:pPr>
      <w:spacing w:after="0"/>
      <w:ind w:firstLine="567"/>
      <w:jc w:val="both"/>
    </w:pPr>
    <w:rPr>
      <w:rFonts w:eastAsia="Times New Roman" w:cs="Times New Roman"/>
      <w:sz w:val="24"/>
      <w:szCs w:val="24"/>
      <w:lang w:eastAsia="ru-RU"/>
    </w:rPr>
  </w:style>
  <w:style w:type="paragraph" w:customStyle="1" w:styleId="point">
    <w:name w:val="point"/>
    <w:basedOn w:val="a"/>
    <w:uiPriority w:val="99"/>
    <w:semiHidden/>
    <w:rsid w:val="00810992"/>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2044</Words>
  <Characters>11653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2025-07-17T13:12:00Z</cp:lastPrinted>
  <dcterms:created xsi:type="dcterms:W3CDTF">2025-07-16T15:13:00Z</dcterms:created>
  <dcterms:modified xsi:type="dcterms:W3CDTF">2025-07-17T13:15:00Z</dcterms:modified>
</cp:coreProperties>
</file>