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832C" w14:textId="77777777" w:rsidR="00E513D6" w:rsidRDefault="00E513D6" w:rsidP="00E513D6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ПЕРЕЧЕНЬ АДМИНИСТРАТИВНЫХ ПРОЦЕДУР, ОСУЩЕСТВЛЯЕМЫХ ПО ЗАЯВЛЕНИЯМ ГРАЖДАН, ЗА ОСУЩЕСТВЛЕНИЕ КОТОРЫХ ВЗИМАЕТСЯ ПЛАТА</w:t>
      </w:r>
    </w:p>
    <w:p w14:paraId="59B501A1" w14:textId="77777777" w:rsidR="00E513D6" w:rsidRDefault="00E513D6" w:rsidP="00E513D6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00C64BE" w14:textId="77777777" w:rsidR="00E513D6" w:rsidRDefault="00E513D6" w:rsidP="00E513D6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46818C0A" w14:textId="77777777" w:rsidR="00E513D6" w:rsidRDefault="00E513D6" w:rsidP="00E513D6">
      <w:pPr>
        <w:spacing w:after="200" w:line="30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1.14. РЕГИСТРАЦИЯ ДОГОВОРА АРЕНДЫ (СУБАРЕНДЫ) НЕЖИЛОГО ПОМЕЩЕНИЯ, МАШИНО-МЕСТА И ДОПОЛНИТЕЛЬНЫХ СОГЛАШЕНИЙ К НЕМУ</w:t>
      </w:r>
    </w:p>
    <w:p w14:paraId="72E62C41" w14:textId="77777777" w:rsidR="00E513D6" w:rsidRDefault="00E513D6" w:rsidP="00E513D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0,2 базовой величины </w:t>
      </w:r>
      <w:r>
        <w:rPr>
          <w:rFonts w:eastAsia="Times New Roman" w:cs="Times New Roman"/>
          <w:b/>
          <w:sz w:val="30"/>
          <w:szCs w:val="30"/>
          <w:lang w:eastAsia="ru-RU"/>
        </w:rPr>
        <w:t>(реквизиты банковского счета для внесения платы: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счет BY90AKBB36003190000090000000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04301)</w:t>
      </w:r>
    </w:p>
    <w:p w14:paraId="033CA48A" w14:textId="77777777" w:rsidR="00E513D6" w:rsidRDefault="00E513D6" w:rsidP="00E513D6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</w:p>
    <w:p w14:paraId="4880FD67" w14:textId="77777777" w:rsidR="00E513D6" w:rsidRDefault="00E513D6" w:rsidP="00E513D6">
      <w:pPr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178625E6" w14:textId="77777777" w:rsidR="00E513D6" w:rsidRDefault="00E513D6" w:rsidP="00E513D6">
      <w:pPr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1068ABFE" w14:textId="77777777" w:rsidR="00E513D6" w:rsidRDefault="00E513D6" w:rsidP="00E513D6">
      <w:pPr>
        <w:tabs>
          <w:tab w:val="left" w:pos="2040"/>
        </w:tabs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6.1.ВЫДАЧА ДУБЛИКАТОВ:</w:t>
      </w:r>
    </w:p>
    <w:p w14:paraId="1A9AF509" w14:textId="77777777" w:rsidR="00E513D6" w:rsidRDefault="00E513D6" w:rsidP="00E513D6">
      <w:pPr>
        <w:tabs>
          <w:tab w:val="left" w:pos="2040"/>
        </w:tabs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6.1.1. ДОКУМЕНТА ОБ ОБРАЗОВАНИИ, ПРИЛОЖЕНИЯ К НЕМУ, ДОКУМЕНТА ОБ ОБУЧЕНИИ</w:t>
      </w:r>
    </w:p>
    <w:p w14:paraId="45B711DE" w14:textId="77777777" w:rsidR="00E513D6" w:rsidRDefault="00E513D6" w:rsidP="00E513D6">
      <w:pPr>
        <w:spacing w:after="0" w:line="300" w:lineRule="exact"/>
        <w:jc w:val="both"/>
        <w:rPr>
          <w:b/>
          <w:color w:val="FF0000"/>
          <w:sz w:val="30"/>
          <w:szCs w:val="30"/>
        </w:rPr>
      </w:pPr>
    </w:p>
    <w:p w14:paraId="1B3542F3" w14:textId="77777777" w:rsidR="00E513D6" w:rsidRDefault="00E513D6" w:rsidP="00E513D6">
      <w:pPr>
        <w:spacing w:after="0" w:line="300" w:lineRule="exact"/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0,1 базовой величины – </w:t>
      </w:r>
      <w:r>
        <w:rPr>
          <w:b/>
          <w:sz w:val="30"/>
          <w:szCs w:val="30"/>
        </w:rPr>
        <w:t>за дубликат свидетельства об общем базовом образовании, аттестата об общем среднем образовании</w:t>
      </w:r>
    </w:p>
    <w:p w14:paraId="65561AD3" w14:textId="77777777" w:rsidR="00E513D6" w:rsidRDefault="00E513D6" w:rsidP="00E513D6">
      <w:pPr>
        <w:spacing w:line="300" w:lineRule="exact"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0,2 базовой величины - </w:t>
      </w:r>
      <w:r>
        <w:rPr>
          <w:b/>
          <w:sz w:val="30"/>
          <w:szCs w:val="30"/>
        </w:rPr>
        <w:t>за дубликат иного документа об образовании (для граждан Республики Беларусь)</w:t>
      </w:r>
    </w:p>
    <w:p w14:paraId="334FF37C" w14:textId="77777777" w:rsidR="00E513D6" w:rsidRDefault="00E513D6" w:rsidP="00E513D6">
      <w:pPr>
        <w:spacing w:line="300" w:lineRule="exact"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1 базовая величина – </w:t>
      </w:r>
      <w:r>
        <w:rPr>
          <w:b/>
          <w:sz w:val="30"/>
          <w:szCs w:val="30"/>
        </w:rPr>
        <w:t xml:space="preserve">за дубликат иного документа об образовании (для иностранных граждан и лиц без гражданства) </w:t>
      </w:r>
    </w:p>
    <w:p w14:paraId="1D3CA5EE" w14:textId="77777777" w:rsidR="00E513D6" w:rsidRDefault="00E513D6" w:rsidP="00E513D6">
      <w:pPr>
        <w:pStyle w:val="table100"/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размер платы и реквизиты банковского счета для внесения такой платы:</w:t>
      </w:r>
    </w:p>
    <w:p w14:paraId="3AB652AF" w14:textId="77777777" w:rsidR="00E513D6" w:rsidRDefault="00E513D6" w:rsidP="00E513D6">
      <w:pPr>
        <w:shd w:val="clear" w:color="auto" w:fill="FFFFFF"/>
        <w:spacing w:after="225"/>
        <w:rPr>
          <w:b/>
          <w:color w:val="5F5F5F"/>
          <w:szCs w:val="28"/>
        </w:rPr>
      </w:pPr>
      <w:r>
        <w:rPr>
          <w:b/>
          <w:color w:val="5F5F5F"/>
          <w:szCs w:val="28"/>
        </w:rPr>
        <w:t>Счет BY17AKBB36043190010092100000</w:t>
      </w:r>
      <w:r>
        <w:rPr>
          <w:b/>
          <w:color w:val="5F5F5F"/>
          <w:szCs w:val="28"/>
        </w:rPr>
        <w:br/>
        <w:t>Отдел по образованию Лепельского райисполкома</w:t>
      </w:r>
      <w:r>
        <w:rPr>
          <w:b/>
          <w:color w:val="5F5F5F"/>
          <w:szCs w:val="28"/>
        </w:rPr>
        <w:br/>
        <w:t>УНП 300991200, код банка AKBBBY2Х</w:t>
      </w:r>
      <w:r>
        <w:rPr>
          <w:b/>
          <w:color w:val="5F5F5F"/>
          <w:szCs w:val="28"/>
        </w:rPr>
        <w:br/>
        <w:t>ОАО «АСБ Беларусбанк», код платежа 04630</w:t>
      </w:r>
    </w:p>
    <w:p w14:paraId="7F8ED864" w14:textId="77777777" w:rsidR="00E513D6" w:rsidRDefault="00E513D6" w:rsidP="00E513D6">
      <w:pPr>
        <w:spacing w:line="300" w:lineRule="exact"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бесплатно – </w:t>
      </w:r>
      <w:r>
        <w:rPr>
          <w:b/>
          <w:sz w:val="30"/>
          <w:szCs w:val="30"/>
        </w:rPr>
        <w:t>дубликат приложения к документу об образовании, дубликат документа об обучении.</w:t>
      </w:r>
    </w:p>
    <w:p w14:paraId="261065D9" w14:textId="77777777" w:rsidR="00E513D6" w:rsidRDefault="00E513D6" w:rsidP="00E513D6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5E1FF080" w14:textId="77777777" w:rsidR="00E513D6" w:rsidRDefault="00E513D6" w:rsidP="00E513D6">
      <w:pPr>
        <w:spacing w:after="0"/>
        <w:rPr>
          <w:color w:val="000000"/>
          <w:sz w:val="30"/>
          <w:szCs w:val="30"/>
        </w:rPr>
      </w:pPr>
    </w:p>
    <w:p w14:paraId="0A5A40F6" w14:textId="77777777" w:rsidR="00E513D6" w:rsidRDefault="00E513D6" w:rsidP="00E513D6">
      <w:pPr>
        <w:tabs>
          <w:tab w:val="left" w:pos="2040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6.2. ВЫДАЧА В СВЯЗИ С ИЗМЕНЕНИЕМ ПОЛОВОЙ </w:t>
      </w:r>
    </w:p>
    <w:p w14:paraId="437AC468" w14:textId="77777777" w:rsidR="00E513D6" w:rsidRDefault="00E513D6" w:rsidP="00E513D6">
      <w:pPr>
        <w:tabs>
          <w:tab w:val="left" w:pos="2040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ПРИНАДЛЕЖНОСТИ:</w:t>
      </w:r>
    </w:p>
    <w:p w14:paraId="57CD959C" w14:textId="77777777" w:rsidR="00E513D6" w:rsidRDefault="00E513D6" w:rsidP="00E513D6">
      <w:pPr>
        <w:tabs>
          <w:tab w:val="left" w:pos="2040"/>
        </w:tabs>
        <w:spacing w:line="300" w:lineRule="exact"/>
        <w:jc w:val="center"/>
        <w:rPr>
          <w:b/>
          <w:sz w:val="30"/>
          <w:szCs w:val="30"/>
        </w:rPr>
      </w:pPr>
    </w:p>
    <w:p w14:paraId="04F1549F" w14:textId="77777777" w:rsidR="00E513D6" w:rsidRDefault="00E513D6" w:rsidP="00E513D6">
      <w:pPr>
        <w:tabs>
          <w:tab w:val="left" w:pos="2040"/>
        </w:tabs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6.2.1.ДОКУМЕНТА ОБ ОБРАЗОВАНИИ, ПРИЛОЖЕНИЯ К НЕМУ, ДОКУМЕНТА ОБ ОБУЧЕНИИ</w:t>
      </w:r>
    </w:p>
    <w:p w14:paraId="39480E29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</w:p>
    <w:p w14:paraId="1C540FCA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0,1 базовой величины</w:t>
      </w:r>
      <w:r>
        <w:rPr>
          <w:b/>
          <w:sz w:val="30"/>
          <w:szCs w:val="30"/>
        </w:rPr>
        <w:t xml:space="preserve"> – за свидетельство об общем базовом образовании, аттестат об общем среднем образовании</w:t>
      </w:r>
    </w:p>
    <w:p w14:paraId="5FEE8A81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0,2 базовой величины</w:t>
      </w:r>
      <w:r>
        <w:rPr>
          <w:b/>
          <w:sz w:val="30"/>
          <w:szCs w:val="30"/>
        </w:rPr>
        <w:t xml:space="preserve"> – за иной документ об образовании (для граждан Республики Беларусь)</w:t>
      </w:r>
    </w:p>
    <w:p w14:paraId="5D4453B3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1 базовая величина</w:t>
      </w:r>
      <w:r>
        <w:rPr>
          <w:b/>
          <w:sz w:val="30"/>
          <w:szCs w:val="30"/>
        </w:rPr>
        <w:t xml:space="preserve"> – за дубликат иного документа об образовании (для иностранных граждан и лиц без гражданства)</w:t>
      </w:r>
    </w:p>
    <w:p w14:paraId="214BD5E4" w14:textId="77777777" w:rsidR="00E513D6" w:rsidRDefault="00E513D6" w:rsidP="00E513D6">
      <w:pPr>
        <w:pStyle w:val="table100"/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размер платы и реквизиты банковского счета для внесения такой платы:</w:t>
      </w:r>
    </w:p>
    <w:p w14:paraId="755959D3" w14:textId="77777777" w:rsidR="00E513D6" w:rsidRDefault="00E513D6" w:rsidP="00E513D6">
      <w:pPr>
        <w:shd w:val="clear" w:color="auto" w:fill="FFFFFF"/>
        <w:spacing w:after="225"/>
        <w:rPr>
          <w:b/>
          <w:color w:val="5F5F5F"/>
          <w:szCs w:val="28"/>
        </w:rPr>
      </w:pPr>
      <w:r>
        <w:rPr>
          <w:b/>
          <w:color w:val="5F5F5F"/>
          <w:szCs w:val="28"/>
        </w:rPr>
        <w:t>Счет BY17AKBB36043190010092100000</w:t>
      </w:r>
      <w:r>
        <w:rPr>
          <w:b/>
          <w:color w:val="5F5F5F"/>
          <w:szCs w:val="28"/>
        </w:rPr>
        <w:br/>
        <w:t>Отдел по образованию Лепельского райисполкома</w:t>
      </w:r>
      <w:r>
        <w:rPr>
          <w:b/>
          <w:color w:val="5F5F5F"/>
          <w:szCs w:val="28"/>
        </w:rPr>
        <w:br/>
        <w:t>УНП 300991200, код банка AKBBBY2Х</w:t>
      </w:r>
      <w:r>
        <w:rPr>
          <w:b/>
          <w:color w:val="5F5F5F"/>
          <w:szCs w:val="28"/>
        </w:rPr>
        <w:br/>
        <w:t>ОАО «АСБ Беларусбанк», код платежа 04630</w:t>
      </w:r>
    </w:p>
    <w:p w14:paraId="7FD7F739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бесплатно</w:t>
      </w:r>
      <w:r>
        <w:rPr>
          <w:b/>
          <w:sz w:val="30"/>
          <w:szCs w:val="30"/>
        </w:rPr>
        <w:t xml:space="preserve"> – приложение к документу об образовании, документ об обучении </w:t>
      </w:r>
    </w:p>
    <w:p w14:paraId="1B34446A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</w:p>
    <w:p w14:paraId="3F314FFA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</w:p>
    <w:p w14:paraId="61D60FDF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</w:rPr>
      </w:pPr>
    </w:p>
    <w:p w14:paraId="6C2BC6FC" w14:textId="77777777" w:rsidR="00E513D6" w:rsidRDefault="00E513D6" w:rsidP="00E513D6">
      <w:pPr>
        <w:pStyle w:val="articleintext"/>
        <w:spacing w:before="120" w:after="100"/>
        <w:ind w:firstLine="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9.3.1</w:t>
      </w:r>
      <w:r>
        <w:rPr>
          <w:b/>
          <w:bCs/>
          <w:sz w:val="30"/>
          <w:szCs w:val="30"/>
          <w:vertAlign w:val="superscript"/>
        </w:rPr>
        <w:t>1</w:t>
      </w:r>
      <w:r>
        <w:rPr>
          <w:b/>
          <w:bCs/>
          <w:sz w:val="30"/>
          <w:szCs w:val="30"/>
        </w:rPr>
        <w:t>. 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667D9DBE" w14:textId="77777777" w:rsidR="00E513D6" w:rsidRDefault="00E513D6" w:rsidP="00E513D6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25 базовых величин </w:t>
      </w:r>
      <w:r>
        <w:rPr>
          <w:rFonts w:eastAsia="Times New Roman" w:cs="Times New Roman"/>
          <w:b/>
          <w:sz w:val="30"/>
          <w:szCs w:val="30"/>
          <w:lang w:eastAsia="ru-RU"/>
        </w:rPr>
        <w:t>(реквизиты банковского счета для внесения платы:</w:t>
      </w:r>
      <w:r>
        <w:rPr>
          <w:rFonts w:eastAsia="Times New Roman" w:cs="Times New Roman"/>
          <w:b/>
          <w:color w:val="FF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t>счет BY90AKBB36003190000090000000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Главное управление Министерства финансов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Республики Беларусь по Витебской области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УНП 300594330, код банка АКВВВY2Х</w:t>
      </w:r>
      <w:r>
        <w:rPr>
          <w:rFonts w:eastAsia="Times New Roman" w:cs="Times New Roman"/>
          <w:b/>
          <w:color w:val="5F5F5F"/>
          <w:sz w:val="30"/>
          <w:szCs w:val="30"/>
          <w:lang w:eastAsia="ru-RU"/>
        </w:rPr>
        <w:br/>
        <w:t>ОАО «АСБ Беларусбанк», код платежа 04301)</w:t>
      </w:r>
    </w:p>
    <w:p w14:paraId="7C1966F3" w14:textId="77777777" w:rsidR="00E513D6" w:rsidRDefault="00E513D6" w:rsidP="00E513D6">
      <w:pPr>
        <w:spacing w:after="0"/>
        <w:jc w:val="both"/>
        <w:rPr>
          <w:rFonts w:cs="Times New Roman"/>
          <w:sz w:val="30"/>
          <w:szCs w:val="30"/>
          <w:lang w:val="x-none" w:eastAsia="x-none"/>
        </w:rPr>
      </w:pPr>
    </w:p>
    <w:p w14:paraId="758F6BD0" w14:textId="77777777" w:rsidR="00E513D6" w:rsidRDefault="00E513D6" w:rsidP="00E513D6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30"/>
          <w:szCs w:val="30"/>
          <w:lang w:val="x-none"/>
        </w:rPr>
      </w:pPr>
    </w:p>
    <w:p w14:paraId="1A280E5D" w14:textId="77777777" w:rsidR="00E513D6" w:rsidRDefault="00E513D6" w:rsidP="00E513D6">
      <w:pPr>
        <w:contextualSpacing/>
        <w:rPr>
          <w:color w:val="000000"/>
          <w:sz w:val="30"/>
          <w:szCs w:val="30"/>
        </w:rPr>
      </w:pPr>
    </w:p>
    <w:p w14:paraId="0DBBCCBF" w14:textId="77777777" w:rsidR="00E513D6" w:rsidRDefault="00E513D6" w:rsidP="00E513D6">
      <w:pPr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10.3. ОКАЗАНИЕ УСЛУГ ПО ГАЗИФИКАЦИИ ОДНОКВАРТИРНОГО, БЛОКИРОВАННОГО ЖИЛОГО ДОМА С ОКАЗАНИЕМ ГРАЖДАНИНУ КОМПЛЕКСНОЙ УСЛУГИ </w:t>
      </w:r>
    </w:p>
    <w:p w14:paraId="78AA6F62" w14:textId="77777777" w:rsidR="00E513D6" w:rsidRDefault="00E513D6" w:rsidP="00E513D6">
      <w:pPr>
        <w:spacing w:line="30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Плата </w:t>
      </w:r>
      <w:r>
        <w:rPr>
          <w:b/>
          <w:color w:val="FF0000"/>
          <w:sz w:val="30"/>
          <w:szCs w:val="30"/>
        </w:rPr>
        <w:t>– в соответствии с проектно-сметной документацией</w:t>
      </w:r>
      <w:r>
        <w:rPr>
          <w:b/>
          <w:sz w:val="30"/>
          <w:szCs w:val="30"/>
        </w:rPr>
        <w:t xml:space="preserve"> </w:t>
      </w:r>
    </w:p>
    <w:p w14:paraId="3D80050D" w14:textId="77777777" w:rsidR="00E513D6" w:rsidRDefault="00E513D6" w:rsidP="00E513D6">
      <w:pPr>
        <w:contextualSpacing/>
        <w:rPr>
          <w:sz w:val="30"/>
          <w:szCs w:val="30"/>
        </w:rPr>
      </w:pPr>
    </w:p>
    <w:p w14:paraId="734EA6B3" w14:textId="77777777" w:rsidR="00E513D6" w:rsidRDefault="00E513D6" w:rsidP="00E513D6">
      <w:pPr>
        <w:contextualSpacing/>
      </w:pPr>
    </w:p>
    <w:p w14:paraId="2B5E1F35" w14:textId="77777777" w:rsidR="00E513D6" w:rsidRDefault="00E513D6" w:rsidP="00E513D6">
      <w:pPr>
        <w:contextualSpacing/>
      </w:pPr>
    </w:p>
    <w:p w14:paraId="54E00999" w14:textId="77777777" w:rsidR="00E513D6" w:rsidRDefault="00E513D6" w:rsidP="00E513D6">
      <w:pPr>
        <w:tabs>
          <w:tab w:val="left" w:pos="2040"/>
        </w:tabs>
        <w:spacing w:after="0" w:line="300" w:lineRule="exact"/>
        <w:ind w:firstLine="73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18.18. ПРЕДОСТАВЛЕНИЕ ИНФОРМАЦИИ ИЗ ЕДИНОГО ГОСУДАРСТВЕННОГО РЕГИСТРА ЮРИДИЧЕСКИХ ЛИЦ И ИНДИВИДУАЛЬНЫХ ПРЕДПРИНИМАТЕЛЕЙ</w:t>
      </w:r>
    </w:p>
    <w:p w14:paraId="31DD0827" w14:textId="77777777" w:rsidR="00E513D6" w:rsidRDefault="00E513D6" w:rsidP="00E513D6">
      <w:pPr>
        <w:spacing w:after="0"/>
        <w:jc w:val="both"/>
        <w:rPr>
          <w:b/>
          <w:sz w:val="30"/>
          <w:szCs w:val="30"/>
        </w:rPr>
      </w:pPr>
      <w:r>
        <w:rPr>
          <w:b/>
          <w:color w:val="FF0000"/>
          <w:sz w:val="30"/>
          <w:szCs w:val="30"/>
        </w:rPr>
        <w:t>Бесплатно</w:t>
      </w:r>
      <w:r>
        <w:rPr>
          <w:b/>
          <w:sz w:val="30"/>
          <w:szCs w:val="30"/>
        </w:rPr>
        <w:t xml:space="preserve">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</w:t>
      </w:r>
      <w:r>
        <w:rPr>
          <w:b/>
          <w:color w:val="000000"/>
          <w:spacing w:val="-5"/>
          <w:sz w:val="30"/>
          <w:szCs w:val="30"/>
        </w:rPr>
        <w:t>психологической</w:t>
      </w:r>
      <w:r>
        <w:rPr>
          <w:b/>
          <w:sz w:val="30"/>
          <w:szCs w:val="30"/>
        </w:rPr>
        <w:t xml:space="preserve"> помощи, а также запросов о предоставлении информации в целях защиты прав потребителей, начисления пенсий, социальных пособий и иных социальных выплат, </w:t>
      </w:r>
      <w:r>
        <w:rPr>
          <w:b/>
          <w:color w:val="FF0000"/>
          <w:sz w:val="30"/>
          <w:szCs w:val="30"/>
        </w:rPr>
        <w:t>1 базовая величина</w:t>
      </w:r>
      <w:r>
        <w:rPr>
          <w:b/>
          <w:sz w:val="30"/>
          <w:szCs w:val="30"/>
        </w:rPr>
        <w:t xml:space="preserve"> – в иных случаях за каждый экземпляр выписки по каждому юридическому лицу, индивидуальному предпринимателю, </w:t>
      </w:r>
      <w:r>
        <w:rPr>
          <w:b/>
          <w:color w:val="FF0000"/>
          <w:sz w:val="30"/>
          <w:szCs w:val="30"/>
        </w:rPr>
        <w:t xml:space="preserve">0,5 базовой величины - </w:t>
      </w:r>
      <w:r>
        <w:rPr>
          <w:sz w:val="30"/>
          <w:szCs w:val="30"/>
        </w:rPr>
        <w:t xml:space="preserve">в случае предоставления выписки в электронном виде посредством веб-портала Единого государственного регистра юридических лиц и индивидуальных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с трудоустройством граждан Республики Беларусь за границей, сбором и распространением (в том числе в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социальных выплат) </w:t>
      </w:r>
    </w:p>
    <w:p w14:paraId="078E8448" w14:textId="77777777" w:rsidR="00E513D6" w:rsidRDefault="00E513D6" w:rsidP="00E513D6">
      <w:pPr>
        <w:spacing w:after="0"/>
        <w:jc w:val="both"/>
        <w:rPr>
          <w:b/>
          <w:sz w:val="30"/>
          <w:szCs w:val="30"/>
        </w:rPr>
      </w:pPr>
    </w:p>
    <w:p w14:paraId="017575E8" w14:textId="77777777" w:rsidR="00E513D6" w:rsidRDefault="00E513D6" w:rsidP="00E513D6">
      <w:pPr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Реквизиты для уплаты государственной пошлины </w:t>
      </w:r>
    </w:p>
    <w:p w14:paraId="1238FE28" w14:textId="77777777" w:rsidR="00E513D6" w:rsidRDefault="00E513D6" w:rsidP="00E513D6">
      <w:pPr>
        <w:spacing w:after="0"/>
        <w:jc w:val="center"/>
        <w:rPr>
          <w:b/>
          <w:sz w:val="30"/>
          <w:szCs w:val="30"/>
        </w:rPr>
      </w:pPr>
    </w:p>
    <w:p w14:paraId="2F7AF2D7" w14:textId="77777777" w:rsidR="00E513D6" w:rsidRDefault="00E513D6" w:rsidP="00E513D6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>Получатель</w:t>
      </w:r>
      <w:r>
        <w:rPr>
          <w:b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платежа: </w:t>
      </w:r>
      <w:r>
        <w:rPr>
          <w:b/>
          <w:sz w:val="30"/>
          <w:szCs w:val="30"/>
        </w:rPr>
        <w:t>Главное управление Министерства финансов Республики Беларусь по Витебской области (УНП: 300594330)</w:t>
      </w:r>
    </w:p>
    <w:p w14:paraId="1AC2EAD3" w14:textId="77777777" w:rsidR="00E513D6" w:rsidRDefault="00E513D6" w:rsidP="00E513D6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>Фактический получатель платежа:</w:t>
      </w:r>
      <w:r>
        <w:rPr>
          <w:b/>
          <w:sz w:val="30"/>
          <w:szCs w:val="30"/>
        </w:rPr>
        <w:t xml:space="preserve"> Финансовый отдел Лепельского районного исполнительного комитета (УНП: 300039214)</w:t>
      </w:r>
    </w:p>
    <w:p w14:paraId="42B77223" w14:textId="77777777" w:rsidR="00E513D6" w:rsidRDefault="00E513D6" w:rsidP="00E513D6">
      <w:pPr>
        <w:spacing w:after="0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Расчетный счет: </w:t>
      </w:r>
      <w:r>
        <w:rPr>
          <w:b/>
          <w:sz w:val="30"/>
          <w:szCs w:val="30"/>
          <w:lang w:val="en-US"/>
        </w:rPr>
        <w:t>BY</w:t>
      </w:r>
      <w:r>
        <w:rPr>
          <w:b/>
          <w:sz w:val="30"/>
          <w:szCs w:val="30"/>
        </w:rPr>
        <w:t>90</w:t>
      </w:r>
      <w:r>
        <w:rPr>
          <w:b/>
          <w:sz w:val="30"/>
          <w:szCs w:val="30"/>
          <w:lang w:val="en-US"/>
        </w:rPr>
        <w:t>AKBB</w:t>
      </w:r>
      <w:r>
        <w:rPr>
          <w:b/>
          <w:sz w:val="30"/>
          <w:szCs w:val="30"/>
        </w:rPr>
        <w:t>36003190000090000000</w:t>
      </w:r>
    </w:p>
    <w:p w14:paraId="12A283DE" w14:textId="77777777" w:rsidR="00E513D6" w:rsidRDefault="00E513D6" w:rsidP="00E513D6">
      <w:pPr>
        <w:spacing w:after="0"/>
      </w:pPr>
      <w:r>
        <w:t>г.Минск, ОАО «АСБ Беларусбанк»; код банка (</w:t>
      </w:r>
      <w:r>
        <w:rPr>
          <w:lang w:val="en-US"/>
        </w:rPr>
        <w:t>BIC</w:t>
      </w:r>
      <w:r>
        <w:t>): АКВВВ</w:t>
      </w:r>
      <w:r>
        <w:rPr>
          <w:lang w:val="en-US"/>
        </w:rPr>
        <w:t>Y</w:t>
      </w:r>
      <w:r>
        <w:t>2</w:t>
      </w:r>
      <w:r>
        <w:rPr>
          <w:lang w:val="en-US"/>
        </w:rPr>
        <w:t>X</w:t>
      </w:r>
    </w:p>
    <w:p w14:paraId="7FA9A107" w14:textId="77777777" w:rsidR="00E513D6" w:rsidRDefault="00E513D6" w:rsidP="00E513D6">
      <w:pPr>
        <w:spacing w:after="0"/>
      </w:pPr>
      <w:r>
        <w:t>Назначение платежа: «Госпошлина»</w:t>
      </w:r>
    </w:p>
    <w:p w14:paraId="29939164" w14:textId="77777777" w:rsidR="00E513D6" w:rsidRDefault="00E513D6" w:rsidP="00E513D6">
      <w:pPr>
        <w:spacing w:after="0"/>
      </w:pPr>
      <w:r>
        <w:t xml:space="preserve">Код платежа: </w:t>
      </w:r>
      <w:r>
        <w:rPr>
          <w:b/>
          <w:bCs/>
        </w:rPr>
        <w:t xml:space="preserve">03002 </w:t>
      </w:r>
      <w:r>
        <w:t>– для физических лиц</w:t>
      </w:r>
    </w:p>
    <w:p w14:paraId="1D3D68F2" w14:textId="77777777" w:rsidR="00E513D6" w:rsidRDefault="00E513D6" w:rsidP="00E513D6">
      <w:pPr>
        <w:spacing w:after="0"/>
      </w:pPr>
      <w:r>
        <w:rPr>
          <w:b/>
          <w:sz w:val="36"/>
          <w:szCs w:val="36"/>
        </w:rPr>
        <w:t xml:space="preserve">                 </w:t>
      </w:r>
    </w:p>
    <w:p w14:paraId="57EFC78E" w14:textId="77777777" w:rsidR="00E513D6" w:rsidRDefault="00E513D6" w:rsidP="00E513D6">
      <w:pPr>
        <w:tabs>
          <w:tab w:val="left" w:pos="2040"/>
        </w:tabs>
        <w:spacing w:line="300" w:lineRule="exact"/>
        <w:rPr>
          <w:b/>
          <w:szCs w:val="28"/>
        </w:rPr>
      </w:pPr>
      <w:r>
        <w:rPr>
          <w:b/>
          <w:szCs w:val="28"/>
        </w:rPr>
        <w:t>Государственная пошлина гражданином может быть оплачена посредством ЕРИП.</w:t>
      </w:r>
    </w:p>
    <w:p w14:paraId="24C782E8" w14:textId="77777777" w:rsidR="00E513D6" w:rsidRDefault="00E513D6" w:rsidP="00E513D6">
      <w:pPr>
        <w:tabs>
          <w:tab w:val="left" w:pos="2040"/>
        </w:tabs>
        <w:spacing w:line="300" w:lineRule="exact"/>
        <w:rPr>
          <w:bCs/>
          <w:szCs w:val="28"/>
        </w:rPr>
      </w:pPr>
      <w:r>
        <w:rPr>
          <w:b/>
          <w:szCs w:val="28"/>
        </w:rPr>
        <w:t xml:space="preserve">Для проведения платежа </w:t>
      </w:r>
      <w:r>
        <w:rPr>
          <w:bCs/>
          <w:szCs w:val="28"/>
        </w:rPr>
        <w:t>в АИС «Расчет» (ЕРИП) необходимо выбрать последовательно вкладки:</w:t>
      </w:r>
    </w:p>
    <w:p w14:paraId="14F5BC7A" w14:textId="77777777" w:rsidR="00E513D6" w:rsidRDefault="00E513D6" w:rsidP="00E513D6">
      <w:pPr>
        <w:tabs>
          <w:tab w:val="left" w:pos="2040"/>
        </w:tabs>
        <w:spacing w:line="300" w:lineRule="exact"/>
        <w:rPr>
          <w:bCs/>
          <w:szCs w:val="28"/>
        </w:rPr>
      </w:pPr>
      <w:r>
        <w:rPr>
          <w:bCs/>
          <w:szCs w:val="28"/>
        </w:rPr>
        <w:lastRenderedPageBreak/>
        <w:t>Общереспубликанские</w:t>
      </w:r>
      <w:dir w:val="ltr">
        <w:r>
          <w:rPr>
            <w:bCs/>
            <w:szCs w:val="28"/>
          </w:rPr>
          <w:t>‎‎‎‎‎</w:t>
        </w:r>
        <w:r>
          <w:rPr>
            <w:rFonts w:cs="Times New Roman"/>
            <w:bCs/>
            <w:szCs w:val="28"/>
          </w:rPr>
          <w:t xml:space="preserve"> </w:t>
        </w:r>
        <w:bookmarkStart w:id="0" w:name="_Hlk180062008"/>
        <w:r>
          <w:rPr>
            <w:rFonts w:cs="Times New Roman"/>
            <w:bCs/>
            <w:szCs w:val="28"/>
          </w:rPr>
          <w:t xml:space="preserve">→ </w:t>
        </w:r>
        <w:bookmarkEnd w:id="0"/>
        <w:r>
          <w:rPr>
            <w:rFonts w:cs="Times New Roman"/>
            <w:bCs/>
            <w:szCs w:val="28"/>
          </w:rPr>
          <w:t>Суды, Юстиция, Юридические услуги → Регистрация юридического лиц и ИП →  Витебская область →  г.Лепель и Лепельский район → Лепельский райисполком →  физические лица →  Выписка из ЕГР</w:t>
        </w:r>
        <w:r w:rsidR="00000000">
          <w:t>‬</w:t>
        </w:r>
      </w:dir>
    </w:p>
    <w:p w14:paraId="324C3EA8" w14:textId="77777777" w:rsidR="00E513D6" w:rsidRDefault="00E513D6" w:rsidP="00E513D6">
      <w:pPr>
        <w:spacing w:line="300" w:lineRule="exact"/>
        <w:rPr>
          <w:b/>
          <w:szCs w:val="28"/>
          <w:u w:val="single"/>
        </w:rPr>
      </w:pPr>
      <w:r>
        <w:rPr>
          <w:bCs/>
          <w:szCs w:val="28"/>
        </w:rPr>
        <w:t xml:space="preserve">Либо в поисковой системе ЕРИП ввести </w:t>
      </w:r>
      <w:r>
        <w:rPr>
          <w:b/>
          <w:szCs w:val="28"/>
          <w:u w:val="single"/>
        </w:rPr>
        <w:t>номер услуги:</w:t>
      </w:r>
    </w:p>
    <w:p w14:paraId="320C7E8F" w14:textId="77777777" w:rsidR="00E513D6" w:rsidRDefault="00E513D6" w:rsidP="00E513D6">
      <w:pPr>
        <w:spacing w:line="300" w:lineRule="exact"/>
        <w:rPr>
          <w:bCs/>
          <w:szCs w:val="28"/>
          <w:u w:val="single"/>
        </w:rPr>
      </w:pPr>
      <w:r>
        <w:rPr>
          <w:bCs/>
          <w:szCs w:val="28"/>
          <w:u w:val="single"/>
        </w:rPr>
        <w:t>Для физического лица</w:t>
      </w:r>
    </w:p>
    <w:p w14:paraId="24601163" w14:textId="77777777" w:rsidR="00E513D6" w:rsidRDefault="00E513D6" w:rsidP="00E513D6">
      <w:pPr>
        <w:spacing w:line="300" w:lineRule="exact"/>
        <w:rPr>
          <w:bCs/>
          <w:szCs w:val="28"/>
        </w:rPr>
      </w:pPr>
      <w:r>
        <w:rPr>
          <w:bCs/>
          <w:szCs w:val="28"/>
        </w:rPr>
        <w:t>Наименование услуги – Выписка из ЕГР, номер услуги - 4453211</w:t>
      </w:r>
    </w:p>
    <w:p w14:paraId="1487C9DA" w14:textId="77777777" w:rsidR="00E513D6" w:rsidRDefault="00E513D6" w:rsidP="00E513D6">
      <w:pPr>
        <w:spacing w:line="300" w:lineRule="exact"/>
        <w:rPr>
          <w:b/>
          <w:sz w:val="30"/>
          <w:szCs w:val="30"/>
        </w:rPr>
      </w:pPr>
    </w:p>
    <w:p w14:paraId="38575D3A" w14:textId="77777777" w:rsidR="00E513D6" w:rsidRDefault="00E513D6" w:rsidP="00E513D6">
      <w:pPr>
        <w:spacing w:line="300" w:lineRule="exact"/>
        <w:jc w:val="center"/>
        <w:rPr>
          <w:b/>
          <w:sz w:val="30"/>
          <w:szCs w:val="30"/>
        </w:rPr>
      </w:pPr>
    </w:p>
    <w:p w14:paraId="0AA05A48" w14:textId="77777777" w:rsidR="00E513D6" w:rsidRDefault="00E513D6" w:rsidP="00E513D6">
      <w:pPr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18.25. ВЫДАЧА АРХИВНОЙ СПРАВКИ (АРХИВНОЙ КОПИИ, АРХИВНОЙ ВЫПИСКИ,ИНФОРМАЦИОННОГО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</w:r>
    </w:p>
    <w:p w14:paraId="44B43853" w14:textId="77777777" w:rsidR="00E513D6" w:rsidRDefault="00E513D6" w:rsidP="00E513D6">
      <w:pPr>
        <w:spacing w:line="300" w:lineRule="exact"/>
        <w:jc w:val="center"/>
        <w:rPr>
          <w:b/>
          <w:sz w:val="30"/>
          <w:szCs w:val="30"/>
        </w:rPr>
      </w:pPr>
    </w:p>
    <w:p w14:paraId="50E19C85" w14:textId="77777777" w:rsidR="00E513D6" w:rsidRDefault="00E513D6" w:rsidP="00E513D6">
      <w:pPr>
        <w:spacing w:line="30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18.25.1. КАСАЮЩИМСЯ ИМУЩЕСТВЕННЫХ И НАСЛЕДСТВЕННЫХ ПРАВ ГРАЖДАН</w:t>
      </w:r>
    </w:p>
    <w:p w14:paraId="7A3E8862" w14:textId="77777777" w:rsidR="00E513D6" w:rsidRDefault="00E513D6" w:rsidP="00E513D6">
      <w:pPr>
        <w:spacing w:line="300" w:lineRule="exact"/>
        <w:jc w:val="both"/>
        <w:rPr>
          <w:b/>
          <w:color w:val="5F5F5F"/>
          <w:sz w:val="30"/>
          <w:szCs w:val="30"/>
        </w:rPr>
      </w:pPr>
      <w:r>
        <w:rPr>
          <w:b/>
          <w:color w:val="FF0000"/>
          <w:sz w:val="30"/>
          <w:szCs w:val="30"/>
        </w:rPr>
        <w:t>0,5 базовой величины</w:t>
      </w:r>
      <w:r>
        <w:rPr>
          <w:b/>
          <w:sz w:val="30"/>
          <w:szCs w:val="30"/>
        </w:rPr>
        <w:t xml:space="preserve"> – при просмотре документов за период до 3 лет, </w:t>
      </w:r>
      <w:r>
        <w:rPr>
          <w:b/>
          <w:color w:val="FF0000"/>
          <w:sz w:val="30"/>
          <w:szCs w:val="30"/>
        </w:rPr>
        <w:t>1 базовая величина</w:t>
      </w:r>
      <w:r>
        <w:rPr>
          <w:b/>
          <w:sz w:val="30"/>
          <w:szCs w:val="30"/>
        </w:rPr>
        <w:t> – при просмотре документов за период свыше 3 лет (реквизиты банковского счета для внесения платы:</w:t>
      </w:r>
      <w:r>
        <w:rPr>
          <w:b/>
          <w:color w:val="FF0000"/>
          <w:sz w:val="30"/>
          <w:szCs w:val="30"/>
        </w:rPr>
        <w:t xml:space="preserve"> </w:t>
      </w:r>
      <w:r>
        <w:rPr>
          <w:b/>
          <w:color w:val="5F5F5F"/>
          <w:sz w:val="30"/>
          <w:szCs w:val="30"/>
        </w:rPr>
        <w:t>счет BY90AKBB36003190000090000000</w:t>
      </w:r>
      <w:r>
        <w:rPr>
          <w:b/>
          <w:color w:val="5F5F5F"/>
          <w:sz w:val="30"/>
          <w:szCs w:val="30"/>
        </w:rPr>
        <w:br/>
        <w:t>Главное управление Министерства финансов</w:t>
      </w:r>
      <w:r>
        <w:rPr>
          <w:b/>
          <w:color w:val="5F5F5F"/>
          <w:sz w:val="30"/>
          <w:szCs w:val="30"/>
        </w:rPr>
        <w:br/>
        <w:t>Республики Беларусь по Витебской области</w:t>
      </w:r>
      <w:r>
        <w:rPr>
          <w:b/>
          <w:color w:val="5F5F5F"/>
          <w:sz w:val="30"/>
          <w:szCs w:val="30"/>
        </w:rPr>
        <w:br/>
        <w:t>УНП 300594330, код банка АКВВВY2Х</w:t>
      </w:r>
      <w:r>
        <w:rPr>
          <w:b/>
          <w:color w:val="5F5F5F"/>
          <w:sz w:val="30"/>
          <w:szCs w:val="30"/>
        </w:rPr>
        <w:br/>
        <w:t>ОАО «АСБ Беларусбанк», код платежа 04301).</w:t>
      </w:r>
    </w:p>
    <w:p w14:paraId="2CBAF6C3" w14:textId="77777777" w:rsidR="00E513D6" w:rsidRDefault="00E513D6" w:rsidP="00E513D6">
      <w:pPr>
        <w:spacing w:line="300" w:lineRule="exact"/>
        <w:jc w:val="both"/>
        <w:rPr>
          <w:b/>
          <w:color w:val="5F5F5F"/>
          <w:sz w:val="30"/>
          <w:szCs w:val="30"/>
        </w:rPr>
      </w:pPr>
    </w:p>
    <w:p w14:paraId="19D17DB1" w14:textId="29477320" w:rsidR="008134C5" w:rsidRDefault="008134C5" w:rsidP="00E513D6">
      <w:pPr>
        <w:spacing w:line="300" w:lineRule="exact"/>
        <w:jc w:val="both"/>
        <w:rPr>
          <w:b/>
          <w:color w:val="5F5F5F"/>
          <w:sz w:val="30"/>
          <w:szCs w:val="30"/>
        </w:rPr>
      </w:pPr>
      <w:r>
        <w:rPr>
          <w:b/>
          <w:color w:val="5F5F5F"/>
          <w:sz w:val="30"/>
          <w:szCs w:val="30"/>
        </w:rPr>
        <w:t>______________________________________________________________</w:t>
      </w:r>
    </w:p>
    <w:p w14:paraId="1B995722" w14:textId="77777777" w:rsidR="00E513D6" w:rsidRDefault="00E513D6" w:rsidP="00E513D6">
      <w:pPr>
        <w:spacing w:after="0"/>
        <w:ind w:firstLine="709"/>
        <w:jc w:val="both"/>
      </w:pPr>
    </w:p>
    <w:p w14:paraId="507BD210" w14:textId="77777777" w:rsidR="008134C5" w:rsidRPr="00B07942" w:rsidRDefault="008134C5" w:rsidP="008134C5">
      <w:pPr>
        <w:jc w:val="center"/>
        <w:rPr>
          <w:b/>
          <w:sz w:val="30"/>
          <w:szCs w:val="30"/>
        </w:rPr>
      </w:pPr>
      <w:r w:rsidRPr="00B07942">
        <w:rPr>
          <w:b/>
          <w:sz w:val="30"/>
          <w:szCs w:val="30"/>
        </w:rPr>
        <w:t>РЕЖИМ РАБОТЫ учреждений</w:t>
      </w:r>
      <w:r>
        <w:rPr>
          <w:b/>
          <w:sz w:val="30"/>
          <w:szCs w:val="30"/>
        </w:rPr>
        <w:t>, находящихся в г. Лепель</w:t>
      </w:r>
      <w:r w:rsidRPr="00B07942">
        <w:rPr>
          <w:b/>
          <w:sz w:val="30"/>
          <w:szCs w:val="30"/>
        </w:rPr>
        <w:t>, в которых можно произвести оплату за осуществление административных процедур:</w:t>
      </w:r>
    </w:p>
    <w:p w14:paraId="393696D7" w14:textId="77777777" w:rsidR="008134C5" w:rsidRPr="00B07942" w:rsidRDefault="008134C5" w:rsidP="008134C5">
      <w:pPr>
        <w:rPr>
          <w:b/>
          <w:sz w:val="30"/>
          <w:szCs w:val="30"/>
        </w:rPr>
      </w:pPr>
    </w:p>
    <w:p w14:paraId="7E458693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Центр банковских услуг № 211 ОАО «АСБ Беларусбанк»</w:t>
      </w:r>
      <w:r>
        <w:rPr>
          <w:b/>
          <w:bCs/>
          <w:sz w:val="30"/>
          <w:szCs w:val="30"/>
        </w:rPr>
        <w:t xml:space="preserve"> в г. Лепеле</w:t>
      </w:r>
    </w:p>
    <w:p w14:paraId="4C48B8C0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(г. Лепель, ул. Гагарина, 1)</w:t>
      </w:r>
    </w:p>
    <w:p w14:paraId="1CE487A0" w14:textId="77777777" w:rsidR="008134C5" w:rsidRPr="00B07942" w:rsidRDefault="008134C5" w:rsidP="008134C5">
      <w:pPr>
        <w:rPr>
          <w:sz w:val="30"/>
          <w:szCs w:val="30"/>
        </w:rPr>
      </w:pPr>
      <w:r w:rsidRPr="00B07942">
        <w:rPr>
          <w:sz w:val="30"/>
          <w:szCs w:val="30"/>
        </w:rPr>
        <w:t>Понедельник</w:t>
      </w:r>
      <w:r>
        <w:rPr>
          <w:sz w:val="30"/>
          <w:szCs w:val="30"/>
        </w:rPr>
        <w:t xml:space="preserve">, вторник, среда, четверг </w:t>
      </w:r>
      <w:r w:rsidRPr="00B07942">
        <w:rPr>
          <w:sz w:val="30"/>
          <w:szCs w:val="30"/>
        </w:rPr>
        <w:t>с 8.30 до 17.30, обед</w:t>
      </w:r>
      <w:r>
        <w:rPr>
          <w:sz w:val="30"/>
          <w:szCs w:val="30"/>
        </w:rPr>
        <w:t>енный перерыв</w:t>
      </w:r>
      <w:r w:rsidRPr="00B07942">
        <w:rPr>
          <w:sz w:val="30"/>
          <w:szCs w:val="30"/>
        </w:rPr>
        <w:t xml:space="preserve"> с 12.30 до 13.15</w:t>
      </w:r>
    </w:p>
    <w:p w14:paraId="0633D1DB" w14:textId="77777777" w:rsidR="008134C5" w:rsidRPr="00B07942" w:rsidRDefault="008134C5" w:rsidP="008134C5">
      <w:pPr>
        <w:rPr>
          <w:sz w:val="30"/>
          <w:szCs w:val="30"/>
        </w:rPr>
      </w:pPr>
      <w:r w:rsidRPr="00B07942">
        <w:rPr>
          <w:sz w:val="30"/>
          <w:szCs w:val="30"/>
        </w:rPr>
        <w:lastRenderedPageBreak/>
        <w:t>пятница с 8.30 до 16.15, обед</w:t>
      </w:r>
      <w:r>
        <w:rPr>
          <w:sz w:val="30"/>
          <w:szCs w:val="30"/>
        </w:rPr>
        <w:t>енный перерыв</w:t>
      </w:r>
      <w:r w:rsidRPr="00B07942">
        <w:rPr>
          <w:sz w:val="30"/>
          <w:szCs w:val="30"/>
        </w:rPr>
        <w:t xml:space="preserve"> с 12.30 до 13.15</w:t>
      </w:r>
    </w:p>
    <w:p w14:paraId="0D06720A" w14:textId="77777777" w:rsidR="008134C5" w:rsidRPr="00B07942" w:rsidRDefault="008134C5" w:rsidP="008134C5">
      <w:pPr>
        <w:rPr>
          <w:sz w:val="30"/>
          <w:szCs w:val="30"/>
        </w:rPr>
      </w:pPr>
      <w:r w:rsidRPr="00B07942">
        <w:rPr>
          <w:sz w:val="30"/>
          <w:szCs w:val="30"/>
        </w:rPr>
        <w:t>выходные дни: суббота, воскресенье</w:t>
      </w:r>
    </w:p>
    <w:p w14:paraId="4B5194F1" w14:textId="77777777" w:rsidR="008134C5" w:rsidRPr="00B07942" w:rsidRDefault="008134C5" w:rsidP="008134C5">
      <w:pPr>
        <w:rPr>
          <w:sz w:val="30"/>
          <w:szCs w:val="30"/>
        </w:rPr>
      </w:pPr>
      <w:r w:rsidRPr="00B07942">
        <w:rPr>
          <w:sz w:val="30"/>
          <w:szCs w:val="30"/>
        </w:rPr>
        <w:t>касса работает ежедневно в рабочие дни недели</w:t>
      </w:r>
      <w:r>
        <w:rPr>
          <w:sz w:val="30"/>
          <w:szCs w:val="30"/>
        </w:rPr>
        <w:t xml:space="preserve"> (понедельник-пятница)  с 09.00</w:t>
      </w:r>
      <w:r w:rsidRPr="00B07942">
        <w:rPr>
          <w:sz w:val="30"/>
          <w:szCs w:val="30"/>
        </w:rPr>
        <w:t xml:space="preserve"> до </w:t>
      </w:r>
      <w:r>
        <w:rPr>
          <w:sz w:val="30"/>
          <w:szCs w:val="30"/>
        </w:rPr>
        <w:t xml:space="preserve">18.00,  каждый 1-й вторник месяца с 11.00 до 18.00, </w:t>
      </w:r>
      <w:r w:rsidRPr="00B07942">
        <w:rPr>
          <w:sz w:val="30"/>
          <w:szCs w:val="30"/>
        </w:rPr>
        <w:t>о</w:t>
      </w:r>
      <w:r>
        <w:rPr>
          <w:sz w:val="30"/>
          <w:szCs w:val="30"/>
        </w:rPr>
        <w:t>беденный перерыв  с 13.00 до 14.00</w:t>
      </w:r>
    </w:p>
    <w:p w14:paraId="13CBBAF1" w14:textId="77777777" w:rsidR="008134C5" w:rsidRPr="00B07942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выходные дни</w:t>
      </w:r>
      <w:r w:rsidRPr="00B07942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суббота, </w:t>
      </w:r>
      <w:r w:rsidRPr="00B07942">
        <w:rPr>
          <w:sz w:val="30"/>
          <w:szCs w:val="30"/>
        </w:rPr>
        <w:t>воскресенье</w:t>
      </w:r>
      <w:r>
        <w:rPr>
          <w:sz w:val="30"/>
          <w:szCs w:val="30"/>
        </w:rPr>
        <w:t>, праздничны (нерабочие) дни</w:t>
      </w:r>
    </w:p>
    <w:p w14:paraId="09CF7DC8" w14:textId="77777777" w:rsidR="008134C5" w:rsidRPr="00B07942" w:rsidRDefault="008134C5" w:rsidP="008134C5">
      <w:pPr>
        <w:rPr>
          <w:sz w:val="30"/>
          <w:szCs w:val="30"/>
        </w:rPr>
      </w:pPr>
    </w:p>
    <w:p w14:paraId="7819070B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 xml:space="preserve">отделение № 211/2106 </w:t>
      </w:r>
      <w:r>
        <w:rPr>
          <w:b/>
          <w:bCs/>
          <w:sz w:val="30"/>
          <w:szCs w:val="30"/>
        </w:rPr>
        <w:t xml:space="preserve">центра банковских услуг </w:t>
      </w:r>
      <w:r w:rsidRPr="00400D22">
        <w:rPr>
          <w:b/>
          <w:bCs/>
          <w:sz w:val="30"/>
          <w:szCs w:val="30"/>
        </w:rPr>
        <w:t>№ 211 ОАО «АСБ Беларусбанк»</w:t>
      </w:r>
      <w:r>
        <w:rPr>
          <w:b/>
          <w:bCs/>
          <w:sz w:val="30"/>
          <w:szCs w:val="30"/>
        </w:rPr>
        <w:t xml:space="preserve"> в г. Лепеле</w:t>
      </w:r>
    </w:p>
    <w:p w14:paraId="73302355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(г. Лепель, пл. Свободы, 4)</w:t>
      </w:r>
    </w:p>
    <w:p w14:paraId="18C87B47" w14:textId="77777777" w:rsidR="008134C5" w:rsidRPr="00B07942" w:rsidRDefault="008134C5" w:rsidP="008134C5">
      <w:pPr>
        <w:rPr>
          <w:sz w:val="30"/>
          <w:szCs w:val="30"/>
        </w:rPr>
      </w:pPr>
      <w:r w:rsidRPr="00B07942">
        <w:rPr>
          <w:sz w:val="30"/>
          <w:szCs w:val="30"/>
        </w:rPr>
        <w:t>работа с клиентами</w:t>
      </w:r>
      <w:r>
        <w:rPr>
          <w:sz w:val="30"/>
          <w:szCs w:val="30"/>
        </w:rPr>
        <w:t xml:space="preserve"> (кассы)</w:t>
      </w:r>
      <w:r w:rsidRPr="00B07942">
        <w:rPr>
          <w:sz w:val="30"/>
          <w:szCs w:val="30"/>
        </w:rPr>
        <w:t xml:space="preserve">: </w:t>
      </w:r>
    </w:p>
    <w:p w14:paraId="5E2E0EF5" w14:textId="77777777" w:rsidR="008134C5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вторник-пятница с 09.00 до 18.00, каждая 1-я среда месяца с 11.00 до 18.00, обеденный перерыв с 14.00 до 15.00</w:t>
      </w:r>
    </w:p>
    <w:p w14:paraId="2800C7BD" w14:textId="77777777" w:rsidR="008134C5" w:rsidRPr="00B07942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суббота с 09.00 до 14.00, обеденный перерыв с 12.00 до 12.30</w:t>
      </w:r>
    </w:p>
    <w:p w14:paraId="40FB655E" w14:textId="77777777" w:rsidR="008134C5" w:rsidRPr="00B07942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выходные дни – воскресенье, понедельник, праздничные (нерабочие) дни</w:t>
      </w:r>
    </w:p>
    <w:p w14:paraId="076C9A79" w14:textId="77777777" w:rsidR="008134C5" w:rsidRPr="00B07942" w:rsidRDefault="008134C5" w:rsidP="008134C5">
      <w:pPr>
        <w:rPr>
          <w:sz w:val="30"/>
          <w:szCs w:val="30"/>
        </w:rPr>
      </w:pPr>
    </w:p>
    <w:p w14:paraId="6C6EC6D5" w14:textId="77777777" w:rsidR="008134C5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 xml:space="preserve">ЦБУ № 219 в г. Лепеле  Региональной дирекции  по Витебской области ОАО «Белагропромбанк» </w:t>
      </w:r>
    </w:p>
    <w:p w14:paraId="70CEC007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(г. Лепель, ул. Володарского, 74)</w:t>
      </w:r>
    </w:p>
    <w:p w14:paraId="46A9C70D" w14:textId="77777777" w:rsidR="008134C5" w:rsidRPr="00BD5232" w:rsidRDefault="008134C5" w:rsidP="008134C5">
      <w:pPr>
        <w:rPr>
          <w:sz w:val="30"/>
          <w:szCs w:val="30"/>
        </w:rPr>
      </w:pPr>
      <w:r w:rsidRPr="00BD5232">
        <w:rPr>
          <w:sz w:val="30"/>
          <w:szCs w:val="30"/>
        </w:rPr>
        <w:t>работа с клиентами (кассы):</w:t>
      </w:r>
    </w:p>
    <w:p w14:paraId="7A4616F6" w14:textId="77777777" w:rsidR="008134C5" w:rsidRPr="00BD5232" w:rsidRDefault="008134C5" w:rsidP="008134C5">
      <w:pPr>
        <w:rPr>
          <w:sz w:val="30"/>
          <w:szCs w:val="30"/>
        </w:rPr>
      </w:pPr>
      <w:r w:rsidRPr="00BD5232">
        <w:rPr>
          <w:sz w:val="30"/>
          <w:szCs w:val="30"/>
        </w:rPr>
        <w:t>ежедневно в рабочие дни недели с 09.00 до 18.00, без обеденного перерыва</w:t>
      </w:r>
    </w:p>
    <w:p w14:paraId="6DEBC204" w14:textId="77777777" w:rsidR="008134C5" w:rsidRPr="00BD5232" w:rsidRDefault="008134C5" w:rsidP="008134C5">
      <w:pPr>
        <w:rPr>
          <w:sz w:val="30"/>
          <w:szCs w:val="30"/>
        </w:rPr>
      </w:pPr>
      <w:r w:rsidRPr="00BD5232">
        <w:rPr>
          <w:sz w:val="30"/>
          <w:szCs w:val="30"/>
        </w:rPr>
        <w:t>суббота с 09.00 до 1</w:t>
      </w:r>
      <w:r>
        <w:rPr>
          <w:sz w:val="30"/>
          <w:szCs w:val="30"/>
        </w:rPr>
        <w:t>4</w:t>
      </w:r>
      <w:r w:rsidRPr="00BD5232">
        <w:rPr>
          <w:sz w:val="30"/>
          <w:szCs w:val="30"/>
        </w:rPr>
        <w:t>.00, обеденный перерыв с 1</w:t>
      </w:r>
      <w:r>
        <w:rPr>
          <w:sz w:val="30"/>
          <w:szCs w:val="30"/>
        </w:rPr>
        <w:t>1</w:t>
      </w:r>
      <w:r w:rsidRPr="00BD5232">
        <w:rPr>
          <w:sz w:val="30"/>
          <w:szCs w:val="30"/>
        </w:rPr>
        <w:t>.00 – 1</w:t>
      </w:r>
      <w:r>
        <w:rPr>
          <w:sz w:val="30"/>
          <w:szCs w:val="30"/>
        </w:rPr>
        <w:t>1</w:t>
      </w:r>
      <w:r w:rsidRPr="00BD5232">
        <w:rPr>
          <w:sz w:val="30"/>
          <w:szCs w:val="30"/>
        </w:rPr>
        <w:t>.30</w:t>
      </w:r>
    </w:p>
    <w:p w14:paraId="087F0DF7" w14:textId="77777777" w:rsidR="008134C5" w:rsidRDefault="008134C5" w:rsidP="008134C5">
      <w:pPr>
        <w:rPr>
          <w:sz w:val="30"/>
          <w:szCs w:val="30"/>
        </w:rPr>
      </w:pPr>
      <w:r w:rsidRPr="00BD5232">
        <w:rPr>
          <w:sz w:val="30"/>
          <w:szCs w:val="30"/>
        </w:rPr>
        <w:t>выходной день – воскресенье</w:t>
      </w:r>
    </w:p>
    <w:p w14:paraId="0D476F9C" w14:textId="77777777" w:rsidR="008134C5" w:rsidRPr="00BD5232" w:rsidRDefault="008134C5" w:rsidP="008134C5">
      <w:pPr>
        <w:rPr>
          <w:sz w:val="30"/>
          <w:szCs w:val="30"/>
        </w:rPr>
      </w:pPr>
    </w:p>
    <w:p w14:paraId="089173F7" w14:textId="77777777" w:rsidR="008134C5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У</w:t>
      </w:r>
      <w:r>
        <w:rPr>
          <w:b/>
          <w:bCs/>
          <w:sz w:val="30"/>
          <w:szCs w:val="30"/>
        </w:rPr>
        <w:t>часток</w:t>
      </w:r>
      <w:r w:rsidRPr="00400D22">
        <w:rPr>
          <w:b/>
          <w:bCs/>
          <w:sz w:val="30"/>
          <w:szCs w:val="30"/>
        </w:rPr>
        <w:t xml:space="preserve"> почтовой связи Лепель Полоцкого РУПС</w:t>
      </w:r>
      <w:r>
        <w:rPr>
          <w:b/>
          <w:bCs/>
          <w:sz w:val="30"/>
          <w:szCs w:val="30"/>
        </w:rPr>
        <w:t xml:space="preserve"> Витебского филиала РУП «Белпочта»</w:t>
      </w:r>
    </w:p>
    <w:p w14:paraId="4F1A785C" w14:textId="77777777" w:rsidR="008134C5" w:rsidRPr="00400D22" w:rsidRDefault="008134C5" w:rsidP="008134C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Отделение почтовой связи № 4 г. Лепель</w:t>
      </w:r>
    </w:p>
    <w:p w14:paraId="45885303" w14:textId="77777777" w:rsidR="008134C5" w:rsidRPr="00400D22" w:rsidRDefault="008134C5" w:rsidP="008134C5">
      <w:pPr>
        <w:rPr>
          <w:b/>
          <w:bCs/>
          <w:sz w:val="30"/>
          <w:szCs w:val="30"/>
        </w:rPr>
      </w:pPr>
      <w:r w:rsidRPr="00400D22">
        <w:rPr>
          <w:b/>
          <w:bCs/>
          <w:sz w:val="30"/>
          <w:szCs w:val="30"/>
        </w:rPr>
        <w:t>(г. Лепель, пл. Свободы,13/1)</w:t>
      </w:r>
    </w:p>
    <w:p w14:paraId="19E58205" w14:textId="77777777" w:rsidR="008134C5" w:rsidRPr="00BB7F47" w:rsidRDefault="008134C5" w:rsidP="008134C5">
      <w:pPr>
        <w:rPr>
          <w:sz w:val="30"/>
          <w:szCs w:val="30"/>
        </w:rPr>
      </w:pPr>
      <w:bookmarkStart w:id="1" w:name="_Hlk203583800"/>
      <w:r w:rsidRPr="00BB7F47">
        <w:rPr>
          <w:sz w:val="30"/>
          <w:szCs w:val="30"/>
        </w:rPr>
        <w:t>работа с клиентами:</w:t>
      </w:r>
    </w:p>
    <w:p w14:paraId="14B9AAD3" w14:textId="77777777" w:rsidR="008134C5" w:rsidRPr="00BB7F47" w:rsidRDefault="008134C5" w:rsidP="008134C5">
      <w:pPr>
        <w:rPr>
          <w:sz w:val="30"/>
          <w:szCs w:val="30"/>
        </w:rPr>
      </w:pPr>
      <w:r w:rsidRPr="00BB7F47">
        <w:rPr>
          <w:sz w:val="30"/>
          <w:szCs w:val="30"/>
        </w:rPr>
        <w:lastRenderedPageBreak/>
        <w:t>ежедневно в рабочие дни недели с 08.00 до 18.00, без обеденного перерыва</w:t>
      </w:r>
    </w:p>
    <w:p w14:paraId="31DB0C30" w14:textId="77777777" w:rsidR="008134C5" w:rsidRDefault="008134C5" w:rsidP="008134C5">
      <w:pPr>
        <w:rPr>
          <w:sz w:val="30"/>
          <w:szCs w:val="30"/>
        </w:rPr>
      </w:pPr>
      <w:r w:rsidRPr="00BB7F47">
        <w:rPr>
          <w:sz w:val="30"/>
          <w:szCs w:val="30"/>
        </w:rPr>
        <w:t>суббота с 08.00 до 16.00, без обеденного перерыва</w:t>
      </w:r>
    </w:p>
    <w:p w14:paraId="3B6F555F" w14:textId="77777777" w:rsidR="008134C5" w:rsidRPr="0008028E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выходной день - воскресенье</w:t>
      </w:r>
    </w:p>
    <w:bookmarkEnd w:id="1"/>
    <w:p w14:paraId="392ADF60" w14:textId="77777777" w:rsidR="008134C5" w:rsidRDefault="008134C5" w:rsidP="008134C5">
      <w:pPr>
        <w:rPr>
          <w:sz w:val="30"/>
          <w:szCs w:val="30"/>
        </w:rPr>
      </w:pPr>
    </w:p>
    <w:p w14:paraId="3CC832C0" w14:textId="77777777" w:rsidR="008134C5" w:rsidRPr="00B855BD" w:rsidRDefault="008134C5" w:rsidP="008134C5">
      <w:pPr>
        <w:rPr>
          <w:b/>
          <w:bCs/>
          <w:sz w:val="30"/>
          <w:szCs w:val="30"/>
        </w:rPr>
      </w:pPr>
      <w:r w:rsidRPr="00B855BD">
        <w:rPr>
          <w:b/>
          <w:bCs/>
          <w:sz w:val="30"/>
          <w:szCs w:val="30"/>
        </w:rPr>
        <w:t xml:space="preserve">Отделение почтовой связи </w:t>
      </w:r>
      <w:r>
        <w:rPr>
          <w:b/>
          <w:bCs/>
          <w:sz w:val="30"/>
          <w:szCs w:val="30"/>
        </w:rPr>
        <w:t>№ 1 г. Лепель</w:t>
      </w:r>
    </w:p>
    <w:p w14:paraId="674FD786" w14:textId="77777777" w:rsidR="008134C5" w:rsidRPr="00B855BD" w:rsidRDefault="008134C5" w:rsidP="008134C5">
      <w:pPr>
        <w:rPr>
          <w:b/>
          <w:bCs/>
          <w:sz w:val="30"/>
          <w:szCs w:val="30"/>
        </w:rPr>
      </w:pPr>
      <w:r w:rsidRPr="00B855BD">
        <w:rPr>
          <w:b/>
          <w:bCs/>
          <w:sz w:val="30"/>
          <w:szCs w:val="30"/>
        </w:rPr>
        <w:t>(г. Лепель, ул. Борисовский тракт, 1</w:t>
      </w:r>
      <w:r>
        <w:rPr>
          <w:b/>
          <w:bCs/>
          <w:sz w:val="30"/>
          <w:szCs w:val="30"/>
        </w:rPr>
        <w:t>26</w:t>
      </w:r>
      <w:r w:rsidRPr="00B855BD">
        <w:rPr>
          <w:b/>
          <w:bCs/>
          <w:sz w:val="30"/>
          <w:szCs w:val="30"/>
        </w:rPr>
        <w:t>)</w:t>
      </w:r>
    </w:p>
    <w:p w14:paraId="7D0C1F78" w14:textId="77777777" w:rsidR="008134C5" w:rsidRPr="00BB7F47" w:rsidRDefault="008134C5" w:rsidP="008134C5">
      <w:pPr>
        <w:rPr>
          <w:sz w:val="30"/>
          <w:szCs w:val="30"/>
        </w:rPr>
      </w:pPr>
      <w:r w:rsidRPr="00BB7F47">
        <w:rPr>
          <w:sz w:val="30"/>
          <w:szCs w:val="30"/>
        </w:rPr>
        <w:t>работа с клиентами:</w:t>
      </w:r>
    </w:p>
    <w:p w14:paraId="55203F18" w14:textId="77777777" w:rsidR="008134C5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вторник-пятница</w:t>
      </w:r>
      <w:r w:rsidRPr="00BB7F47">
        <w:rPr>
          <w:sz w:val="30"/>
          <w:szCs w:val="30"/>
        </w:rPr>
        <w:t xml:space="preserve"> с 08.00 до 1</w:t>
      </w:r>
      <w:r>
        <w:rPr>
          <w:sz w:val="30"/>
          <w:szCs w:val="30"/>
        </w:rPr>
        <w:t>6</w:t>
      </w:r>
      <w:r w:rsidRPr="00BB7F47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BB7F47">
        <w:rPr>
          <w:sz w:val="30"/>
          <w:szCs w:val="30"/>
        </w:rPr>
        <w:t xml:space="preserve">0, </w:t>
      </w:r>
      <w:r>
        <w:rPr>
          <w:sz w:val="30"/>
          <w:szCs w:val="30"/>
        </w:rPr>
        <w:t xml:space="preserve">суббота с 08.00 до 14.00, </w:t>
      </w:r>
      <w:r w:rsidRPr="00BB7F47">
        <w:rPr>
          <w:sz w:val="30"/>
          <w:szCs w:val="30"/>
        </w:rPr>
        <w:t>обеденн</w:t>
      </w:r>
      <w:r>
        <w:rPr>
          <w:sz w:val="30"/>
          <w:szCs w:val="30"/>
        </w:rPr>
        <w:t>ый</w:t>
      </w:r>
      <w:r w:rsidRPr="00BB7F47">
        <w:rPr>
          <w:sz w:val="30"/>
          <w:szCs w:val="30"/>
        </w:rPr>
        <w:t xml:space="preserve"> перерыв</w:t>
      </w:r>
      <w:r>
        <w:rPr>
          <w:sz w:val="30"/>
          <w:szCs w:val="30"/>
        </w:rPr>
        <w:t xml:space="preserve"> с 12.00 до 13.00</w:t>
      </w:r>
    </w:p>
    <w:p w14:paraId="51216957" w14:textId="77777777" w:rsidR="008134C5" w:rsidRPr="0008028E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выходной день – воскресенье, понедельник</w:t>
      </w:r>
    </w:p>
    <w:p w14:paraId="09D2FE7C" w14:textId="77777777" w:rsidR="008134C5" w:rsidRDefault="008134C5" w:rsidP="008134C5">
      <w:pPr>
        <w:rPr>
          <w:b/>
          <w:bCs/>
          <w:sz w:val="30"/>
          <w:szCs w:val="30"/>
        </w:rPr>
      </w:pPr>
    </w:p>
    <w:p w14:paraId="7E798048" w14:textId="77777777" w:rsidR="008134C5" w:rsidRPr="00B855BD" w:rsidRDefault="008134C5" w:rsidP="008134C5">
      <w:pPr>
        <w:rPr>
          <w:b/>
          <w:bCs/>
          <w:sz w:val="30"/>
          <w:szCs w:val="30"/>
        </w:rPr>
      </w:pPr>
      <w:r w:rsidRPr="00B855BD">
        <w:rPr>
          <w:b/>
          <w:bCs/>
          <w:sz w:val="30"/>
          <w:szCs w:val="30"/>
        </w:rPr>
        <w:t xml:space="preserve">Отделение почтовой связи </w:t>
      </w:r>
      <w:r>
        <w:rPr>
          <w:b/>
          <w:bCs/>
          <w:sz w:val="30"/>
          <w:szCs w:val="30"/>
        </w:rPr>
        <w:t>№ 3 г. Лепель</w:t>
      </w:r>
    </w:p>
    <w:p w14:paraId="163B54ED" w14:textId="77777777" w:rsidR="008134C5" w:rsidRPr="00B855BD" w:rsidRDefault="008134C5" w:rsidP="008134C5">
      <w:pPr>
        <w:rPr>
          <w:b/>
          <w:bCs/>
          <w:sz w:val="30"/>
          <w:szCs w:val="30"/>
        </w:rPr>
      </w:pPr>
      <w:r w:rsidRPr="00B855BD">
        <w:rPr>
          <w:b/>
          <w:bCs/>
          <w:sz w:val="30"/>
          <w:szCs w:val="30"/>
        </w:rPr>
        <w:t xml:space="preserve">(г. Лепель, ул. </w:t>
      </w:r>
      <w:r>
        <w:rPr>
          <w:b/>
          <w:bCs/>
          <w:sz w:val="30"/>
          <w:szCs w:val="30"/>
        </w:rPr>
        <w:t>Партизанская</w:t>
      </w:r>
      <w:r w:rsidRPr="00B855BD">
        <w:rPr>
          <w:b/>
          <w:bCs/>
          <w:sz w:val="30"/>
          <w:szCs w:val="30"/>
        </w:rPr>
        <w:t>, 10)</w:t>
      </w:r>
    </w:p>
    <w:p w14:paraId="7D35CADB" w14:textId="77777777" w:rsidR="008134C5" w:rsidRPr="00BB7F47" w:rsidRDefault="008134C5" w:rsidP="008134C5">
      <w:pPr>
        <w:rPr>
          <w:sz w:val="30"/>
          <w:szCs w:val="30"/>
        </w:rPr>
      </w:pPr>
      <w:r w:rsidRPr="00BB7F47">
        <w:rPr>
          <w:sz w:val="30"/>
          <w:szCs w:val="30"/>
        </w:rPr>
        <w:t>работа с клиентами:</w:t>
      </w:r>
    </w:p>
    <w:p w14:paraId="13B42DB2" w14:textId="77777777" w:rsidR="008134C5" w:rsidRPr="00BB7F47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вторник-пятница</w:t>
      </w:r>
      <w:r w:rsidRPr="00BB7F47">
        <w:rPr>
          <w:sz w:val="30"/>
          <w:szCs w:val="30"/>
        </w:rPr>
        <w:t xml:space="preserve"> с 08.00 до 1</w:t>
      </w:r>
      <w:r>
        <w:rPr>
          <w:sz w:val="30"/>
          <w:szCs w:val="30"/>
        </w:rPr>
        <w:t>6</w:t>
      </w:r>
      <w:r w:rsidRPr="00BB7F47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BB7F47">
        <w:rPr>
          <w:sz w:val="30"/>
          <w:szCs w:val="30"/>
        </w:rPr>
        <w:t>0,</w:t>
      </w:r>
      <w:r>
        <w:rPr>
          <w:sz w:val="30"/>
          <w:szCs w:val="30"/>
        </w:rPr>
        <w:t xml:space="preserve"> суббота с 08.00 до 14.00, </w:t>
      </w:r>
      <w:r w:rsidRPr="00BB7F47">
        <w:rPr>
          <w:sz w:val="30"/>
          <w:szCs w:val="30"/>
        </w:rPr>
        <w:t xml:space="preserve"> обеденн</w:t>
      </w:r>
      <w:r>
        <w:rPr>
          <w:sz w:val="30"/>
          <w:szCs w:val="30"/>
        </w:rPr>
        <w:t>ый</w:t>
      </w:r>
      <w:r w:rsidRPr="00BB7F47">
        <w:rPr>
          <w:sz w:val="30"/>
          <w:szCs w:val="30"/>
        </w:rPr>
        <w:t xml:space="preserve"> перерыв</w:t>
      </w:r>
      <w:r>
        <w:rPr>
          <w:sz w:val="30"/>
          <w:szCs w:val="30"/>
        </w:rPr>
        <w:t xml:space="preserve"> с 12.30 до 13.00</w:t>
      </w:r>
    </w:p>
    <w:p w14:paraId="0249BC24" w14:textId="77777777" w:rsidR="008134C5" w:rsidRPr="0008028E" w:rsidRDefault="008134C5" w:rsidP="008134C5">
      <w:pPr>
        <w:rPr>
          <w:sz w:val="30"/>
          <w:szCs w:val="30"/>
        </w:rPr>
      </w:pPr>
      <w:r>
        <w:rPr>
          <w:sz w:val="30"/>
          <w:szCs w:val="30"/>
        </w:rPr>
        <w:t>выходной день – воскресенье, понедельник</w:t>
      </w:r>
    </w:p>
    <w:p w14:paraId="61C36693" w14:textId="77777777" w:rsidR="008134C5" w:rsidRDefault="008134C5" w:rsidP="008134C5">
      <w:pPr>
        <w:rPr>
          <w:sz w:val="30"/>
          <w:szCs w:val="30"/>
        </w:rPr>
      </w:pPr>
    </w:p>
    <w:p w14:paraId="204309C5" w14:textId="77777777" w:rsidR="008134C5" w:rsidRDefault="008134C5" w:rsidP="008134C5">
      <w:pPr>
        <w:rPr>
          <w:sz w:val="30"/>
          <w:szCs w:val="30"/>
        </w:rPr>
      </w:pPr>
    </w:p>
    <w:p w14:paraId="46DA986B" w14:textId="77777777" w:rsidR="008134C5" w:rsidRDefault="008134C5" w:rsidP="008134C5">
      <w:pPr>
        <w:rPr>
          <w:sz w:val="30"/>
          <w:szCs w:val="30"/>
        </w:rPr>
      </w:pPr>
    </w:p>
    <w:p w14:paraId="4B161025" w14:textId="77777777" w:rsidR="008134C5" w:rsidRDefault="008134C5" w:rsidP="008134C5">
      <w:pPr>
        <w:spacing w:after="0"/>
        <w:ind w:firstLine="709"/>
        <w:jc w:val="both"/>
      </w:pPr>
    </w:p>
    <w:p w14:paraId="2579B7F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C4"/>
    <w:rsid w:val="00347A69"/>
    <w:rsid w:val="006C0B77"/>
    <w:rsid w:val="007B4F59"/>
    <w:rsid w:val="008134C5"/>
    <w:rsid w:val="008242FF"/>
    <w:rsid w:val="00870751"/>
    <w:rsid w:val="00922C48"/>
    <w:rsid w:val="009236C4"/>
    <w:rsid w:val="00B915B7"/>
    <w:rsid w:val="00E513D6"/>
    <w:rsid w:val="00EA59DF"/>
    <w:rsid w:val="00EE4070"/>
    <w:rsid w:val="00F12C76"/>
    <w:rsid w:val="00F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C490"/>
  <w15:chartTrackingRefBased/>
  <w15:docId w15:val="{D98AC2C7-E205-45D5-9D1E-8123FEDA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D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6C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236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236C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236C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236C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236C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236C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236C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236C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23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36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236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36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2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36C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236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36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36C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236C4"/>
    <w:rPr>
      <w:b/>
      <w:bCs/>
      <w:smallCaps/>
      <w:color w:val="2F5496" w:themeColor="accent1" w:themeShade="BF"/>
      <w:spacing w:val="5"/>
    </w:rPr>
  </w:style>
  <w:style w:type="character" w:customStyle="1" w:styleId="table10">
    <w:name w:val="table10 Знак"/>
    <w:link w:val="table100"/>
    <w:semiHidden/>
    <w:locked/>
    <w:rsid w:val="00E513D6"/>
    <w:rPr>
      <w:rFonts w:ascii="Times New Roman" w:hAnsi="Times New Roman" w:cs="Times New Roman"/>
      <w:lang w:val="x-none" w:eastAsia="x-none"/>
    </w:rPr>
  </w:style>
  <w:style w:type="paragraph" w:customStyle="1" w:styleId="table100">
    <w:name w:val="table10"/>
    <w:basedOn w:val="a"/>
    <w:link w:val="table10"/>
    <w:semiHidden/>
    <w:rsid w:val="00E513D6"/>
    <w:pPr>
      <w:spacing w:after="0"/>
    </w:pPr>
    <w:rPr>
      <w:rFonts w:cs="Times New Roman"/>
      <w:kern w:val="2"/>
      <w:sz w:val="22"/>
      <w:lang w:val="x-none" w:eastAsia="x-none"/>
      <w14:ligatures w14:val="standardContextual"/>
    </w:rPr>
  </w:style>
  <w:style w:type="paragraph" w:customStyle="1" w:styleId="articleintext">
    <w:name w:val="articleintext"/>
    <w:basedOn w:val="a"/>
    <w:rsid w:val="00E513D6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2025-07-16T15:49:00Z</dcterms:created>
  <dcterms:modified xsi:type="dcterms:W3CDTF">2025-07-17T13:14:00Z</dcterms:modified>
</cp:coreProperties>
</file>