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3258"/>
        <w:gridCol w:w="1927"/>
        <w:gridCol w:w="1683"/>
        <w:gridCol w:w="1393"/>
        <w:gridCol w:w="940"/>
        <w:gridCol w:w="945"/>
      </w:tblGrid>
      <w:tr w:rsidR="00097FBB" w:rsidRPr="00901548" w14:paraId="4EAA6717" w14:textId="77777777" w:rsidTr="0087066A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proofErr w:type="spellStart"/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proofErr w:type="spellEnd"/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7458A" w14:paraId="73B1B466" w14:textId="77777777" w:rsidTr="00227DC9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D30" w14:textId="31C101BA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F" w14:textId="546BF823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40F" w14:textId="1B9C79EA" w:rsidR="00017AA7" w:rsidRPr="0097458A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CAF" w14:textId="29758E7D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704" w14:textId="1DE821BC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E97" w14:textId="6D62F858" w:rsidR="00017AA7" w:rsidRPr="0097458A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154756" w:rsidRPr="0097458A" w14:paraId="479D602C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75D" w14:textId="4A7F1AD6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7BE" w14:textId="5CD29765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.). Оборудование: трансформатор ТМГ-400/10 – 2 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D43" w14:textId="7481E29F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CF9FE" w14:textId="31F5526C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color w:val="000000"/>
                <w:sz w:val="16"/>
                <w:szCs w:val="16"/>
              </w:rPr>
              <w:t>5238,00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DF5945" w14:textId="48221CB2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color w:val="000000"/>
                <w:sz w:val="16"/>
                <w:szCs w:val="16"/>
              </w:rPr>
              <w:t>523,80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0774B" w14:textId="0D214189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color w:val="000000"/>
                <w:sz w:val="16"/>
                <w:szCs w:val="16"/>
              </w:rPr>
              <w:t>261,90</w:t>
            </w:r>
          </w:p>
        </w:tc>
      </w:tr>
      <w:tr w:rsidR="00C77B13" w:rsidRPr="0097458A" w14:paraId="0B0BD7E4" w14:textId="77777777" w:rsidTr="00C77B13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576E" w14:textId="3816D27C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64F" w14:textId="13D1C3A2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Котельная, общая площадь – 207,0 </w:t>
            </w:r>
            <w:proofErr w:type="spellStart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.); Насос ТОПС 50/15, инв. 679; Насос в котельной, инв. 509; Насос ИРЛ 65/115-1,5 12, инв. 690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C41" w14:textId="16F7A691" w:rsidR="00C77B13" w:rsidRPr="0097458A" w:rsidRDefault="00C77B13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E23" w14:textId="6EDAE563" w:rsidR="00C77B13" w:rsidRPr="00154756" w:rsidRDefault="00154756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8 552,52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B37" w14:textId="63516B9E" w:rsidR="00C77B13" w:rsidRPr="00154756" w:rsidRDefault="00154756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855,25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966" w14:textId="6EC4DDEE" w:rsidR="00C77B13" w:rsidRPr="00154756" w:rsidRDefault="00154756" w:rsidP="00C77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427,63</w:t>
            </w:r>
          </w:p>
        </w:tc>
      </w:tr>
      <w:tr w:rsidR="00305C64" w:rsidRPr="0097458A" w14:paraId="691CAD3B" w14:textId="77777777" w:rsidTr="0097458A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684" w14:textId="686C1B8E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999" w14:textId="166A0961" w:rsidR="00305C64" w:rsidRPr="0097458A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405" w14:textId="7CF68C33" w:rsidR="00305C64" w:rsidRPr="00154756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452" w14:textId="196D890D" w:rsidR="00305C64" w:rsidRPr="00154756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50C" w14:textId="1A2F6967" w:rsidR="00305C64" w:rsidRPr="00154756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56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154756" w:rsidRPr="0097458A" w14:paraId="2AF82BA9" w14:textId="77777777" w:rsidTr="00154756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DAA" w14:textId="2C2E5880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F14" w14:textId="11BD65D2" w:rsidR="00154756" w:rsidRPr="0097458A" w:rsidRDefault="00154756" w:rsidP="001547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Люкс ПГУ-1-100, инв. 949;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ПГУ-1-300, инв. 950;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Геран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 ПГУ-С-153. инв. 951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E36" w14:textId="09CC8297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307,20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417" w14:textId="60550BA9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30,72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AFF" w14:textId="48AE301C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15,36</w:t>
            </w:r>
          </w:p>
        </w:tc>
      </w:tr>
      <w:tr w:rsidR="00154756" w:rsidRPr="0097458A" w14:paraId="4D45F3B7" w14:textId="77777777" w:rsidTr="00154756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491" w14:textId="0C5F2597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6F2" w14:textId="16AEC99E" w:rsidR="00154756" w:rsidRPr="0097458A" w:rsidRDefault="00154756" w:rsidP="001547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Парогенератор Gold Eagle DL-7, инв. 952; Стол Gold Eagle DL-1068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457" w14:textId="6984A9F7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79,20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40CF" w14:textId="48F7F34A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7,92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31EB" w14:textId="283EB27B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</w:tr>
      <w:tr w:rsidR="00154756" w:rsidRPr="0097458A" w14:paraId="7F7A1EA6" w14:textId="77777777" w:rsidTr="00154756">
        <w:trPr>
          <w:trHeight w:val="27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EB0" w14:textId="31E49763" w:rsidR="00154756" w:rsidRPr="0097458A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E80" w14:textId="0727264B" w:rsidR="00154756" w:rsidRPr="0097458A" w:rsidRDefault="00154756" w:rsidP="001547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204" w14:textId="4DF50EB2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22A" w14:textId="6B039CAD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F83" w14:textId="526E0489" w:rsidR="00154756" w:rsidRPr="00154756" w:rsidRDefault="00154756" w:rsidP="00154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4756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992168" w:rsidRPr="0097458A" w14:paraId="6957CDB0" w14:textId="77777777" w:rsidTr="0087066A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B6FC14F" w14:textId="02CE1C81" w:rsidR="00992168" w:rsidRPr="00D27880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257E">
              <w:rPr>
                <w:rFonts w:ascii="Times New Roman" w:hAnsi="Times New Roman"/>
                <w:sz w:val="16"/>
                <w:szCs w:val="16"/>
              </w:rPr>
              <w:t>В отношении лот</w:t>
            </w:r>
            <w:r w:rsidR="00344672">
              <w:rPr>
                <w:rFonts w:ascii="Times New Roman" w:hAnsi="Times New Roman"/>
                <w:sz w:val="16"/>
                <w:szCs w:val="16"/>
              </w:rPr>
              <w:t>а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>1819</w:t>
            </w:r>
            <w:r w:rsidR="003446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проводятся </w:t>
            </w:r>
            <w:r w:rsidR="00344672">
              <w:rPr>
                <w:rFonts w:ascii="Times New Roman" w:hAnsi="Times New Roman"/>
                <w:sz w:val="16"/>
                <w:szCs w:val="16"/>
              </w:rPr>
              <w:t>восьмые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 w:rsidRPr="00C5257E"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3446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85 </w:t>
            </w:r>
            <w:r w:rsidR="006B7E1D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%.</w:t>
            </w:r>
            <w:r w:rsidR="006B7E1D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В отношении </w:t>
            </w:r>
            <w:r w:rsidR="00601DAC" w:rsidRPr="00C5257E">
              <w:rPr>
                <w:rFonts w:ascii="Times New Roman" w:hAnsi="Times New Roman"/>
                <w:sz w:val="16"/>
                <w:szCs w:val="16"/>
              </w:rPr>
              <w:t>л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>отов №№</w:t>
            </w:r>
            <w:r w:rsidR="00D650C9" w:rsidRPr="00C5257E">
              <w:rPr>
                <w:rFonts w:ascii="Times New Roman" w:hAnsi="Times New Roman"/>
                <w:sz w:val="16"/>
                <w:szCs w:val="16"/>
              </w:rPr>
              <w:t xml:space="preserve"> 1842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-1844, 1846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 w:rsidR="00344672">
              <w:rPr>
                <w:rFonts w:ascii="Times New Roman" w:hAnsi="Times New Roman"/>
                <w:sz w:val="16"/>
                <w:szCs w:val="16"/>
              </w:rPr>
              <w:t>седьмые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повторные</w:t>
            </w:r>
            <w:r w:rsidR="00A61E7E" w:rsidRPr="00C5257E">
              <w:rPr>
                <w:rFonts w:ascii="Times New Roman" w:hAnsi="Times New Roman"/>
                <w:sz w:val="16"/>
                <w:szCs w:val="16"/>
              </w:rPr>
              <w:t xml:space="preserve"> торги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>.</w:t>
            </w:r>
            <w:r w:rsidR="00AC06A0" w:rsidRPr="00C525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снижена на </w:t>
            </w:r>
            <w:r w:rsidR="003446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70 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% в отношении лота № 1842. Стоимость снижена на </w:t>
            </w:r>
            <w:r w:rsidR="003446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90 </w:t>
            </w:r>
            <w:r w:rsidR="00BF3209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% в отношении лотов №№ 1843, 1844, 1846</w:t>
            </w:r>
            <w:r w:rsidR="00AC06A0" w:rsidRPr="00C5257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B754ED" w:rsidRPr="00C5257E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</w:t>
            </w:r>
            <w:proofErr w:type="spellStart"/>
            <w:r w:rsidR="00B754ED" w:rsidRPr="00C5257E">
              <w:rPr>
                <w:rFonts w:ascii="Times New Roman" w:hAnsi="Times New Roman"/>
                <w:sz w:val="16"/>
                <w:szCs w:val="16"/>
              </w:rPr>
              <w:t>Звязда</w:t>
            </w:r>
            <w:proofErr w:type="spellEnd"/>
            <w:r w:rsidR="00B754ED" w:rsidRPr="00C5257E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443317" w:rsidRPr="00E540A3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344672">
              <w:rPr>
                <w:rFonts w:ascii="Times New Roman" w:hAnsi="Times New Roman"/>
                <w:sz w:val="16"/>
                <w:szCs w:val="16"/>
              </w:rPr>
              <w:t>10</w:t>
            </w:r>
            <w:r w:rsidR="00C5257E" w:rsidRPr="00E540A3">
              <w:rPr>
                <w:rFonts w:ascii="Times New Roman" w:hAnsi="Times New Roman"/>
                <w:sz w:val="16"/>
                <w:szCs w:val="16"/>
              </w:rPr>
              <w:t>.</w:t>
            </w:r>
            <w:r w:rsidR="00344672">
              <w:rPr>
                <w:rFonts w:ascii="Times New Roman" w:hAnsi="Times New Roman"/>
                <w:sz w:val="16"/>
                <w:szCs w:val="16"/>
              </w:rPr>
              <w:t>06</w:t>
            </w:r>
            <w:r w:rsidR="00C5257E" w:rsidRPr="00E540A3">
              <w:rPr>
                <w:rFonts w:ascii="Times New Roman" w:hAnsi="Times New Roman"/>
                <w:sz w:val="16"/>
                <w:szCs w:val="16"/>
              </w:rPr>
              <w:t>.2025</w:t>
            </w:r>
            <w:r w:rsidR="00B754ED" w:rsidRPr="00E540A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92168" w:rsidRPr="0097458A" w14:paraId="4706A402" w14:textId="77777777" w:rsidTr="007F272B">
        <w:tc>
          <w:tcPr>
            <w:tcW w:w="5000" w:type="pct"/>
            <w:gridSpan w:val="7"/>
          </w:tcPr>
          <w:p w14:paraId="687AB88B" w14:textId="31FD80F0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97458A">
              <w:rPr>
                <w:rFonts w:ascii="Times New Roman" w:hAnsi="Times New Roman"/>
                <w:sz w:val="16"/>
                <w:szCs w:val="16"/>
              </w:rPr>
              <w:t>1843</w:t>
            </w:r>
            <w:r w:rsidR="00AC4737" w:rsidRPr="0097458A">
              <w:rPr>
                <w:rFonts w:ascii="Times New Roman" w:hAnsi="Times New Roman"/>
                <w:sz w:val="16"/>
                <w:szCs w:val="16"/>
              </w:rPr>
              <w:t>, 1844, 1846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443317" w:rsidRPr="0097458A" w14:paraId="2D2F1B94" w14:textId="77777777" w:rsidTr="00443317">
        <w:tc>
          <w:tcPr>
            <w:tcW w:w="5000" w:type="pct"/>
            <w:gridSpan w:val="7"/>
          </w:tcPr>
          <w:p w14:paraId="68375119" w14:textId="4FCEF029" w:rsidR="00443317" w:rsidRPr="0097458A" w:rsidRDefault="00443317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Лоты №№ 1819, 1842 расположены на 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земельном участке с кадастровым номером 241200000001000283, 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площадь – 0.9829</w:t>
            </w:r>
            <w:r w:rsidR="0029424D" w:rsidRPr="00C405FB">
              <w:rPr>
                <w:rFonts w:ascii="Times New Roman" w:hAnsi="Times New Roman"/>
                <w:sz w:val="16"/>
                <w:szCs w:val="16"/>
              </w:rPr>
              <w:t xml:space="preserve"> га</w:t>
            </w:r>
            <w:r w:rsidRPr="00C405FB">
              <w:rPr>
                <w:rFonts w:ascii="Times New Roman" w:hAnsi="Times New Roman"/>
                <w:sz w:val="16"/>
                <w:szCs w:val="16"/>
              </w:rPr>
              <w:t>, назначение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 – Земельный участок под производственную базу.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Земельный участок является неделимым, п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 xml:space="preserve">редоставлен на праве </w:t>
            </w:r>
            <w:r w:rsidR="005229E8" w:rsidRPr="008A2036">
              <w:rPr>
                <w:rFonts w:ascii="Times New Roman" w:hAnsi="Times New Roman"/>
                <w:sz w:val="16"/>
                <w:szCs w:val="16"/>
              </w:rPr>
              <w:t>аренды</w:t>
            </w:r>
            <w:r w:rsidRPr="008A2036">
              <w:rPr>
                <w:rFonts w:ascii="Times New Roman" w:hAnsi="Times New Roman"/>
                <w:sz w:val="16"/>
                <w:szCs w:val="16"/>
              </w:rPr>
              <w:t>. Земельный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участок имеет ограничения (обременения) прав в использовании земель. Виды ограничений (обременений) прав: зем</w:t>
            </w:r>
            <w:r>
              <w:rPr>
                <w:rFonts w:ascii="Times New Roman" w:hAnsi="Times New Roman"/>
                <w:sz w:val="16"/>
                <w:szCs w:val="16"/>
              </w:rPr>
              <w:t>ельные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</w:t>
            </w:r>
          </w:p>
        </w:tc>
      </w:tr>
      <w:tr w:rsidR="00992168" w:rsidRPr="0097458A" w14:paraId="1F6343D0" w14:textId="77777777" w:rsidTr="007851BA">
        <w:tc>
          <w:tcPr>
            <w:tcW w:w="1776" w:type="pct"/>
            <w:gridSpan w:val="2"/>
          </w:tcPr>
          <w:p w14:paraId="0341BB09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224" w:type="pct"/>
            <w:gridSpan w:val="5"/>
            <w:vAlign w:val="center"/>
          </w:tcPr>
          <w:p w14:paraId="53CA2ADB" w14:textId="141398F9" w:rsidR="00992168" w:rsidRPr="007851BA" w:rsidRDefault="000632EB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540A3" w:rsidRPr="007851BA">
              <w:rPr>
                <w:rFonts w:ascii="Times New Roman" w:hAnsi="Times New Roman"/>
                <w:b/>
                <w:sz w:val="16"/>
                <w:szCs w:val="16"/>
              </w:rPr>
              <w:t>ию</w:t>
            </w:r>
            <w:r w:rsidR="007851BA" w:rsidRPr="007851BA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="00E540A3" w:rsidRPr="007851BA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7851B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 xml:space="preserve"> года в </w:t>
            </w:r>
            <w:r w:rsidR="00FE7A88" w:rsidRPr="007851B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A4A0C" w:rsidRPr="007851B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5051A" w:rsidRPr="007851B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 xml:space="preserve"> (регистрация с </w:t>
            </w:r>
            <w:r w:rsidR="00FE7A88" w:rsidRPr="007851B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DA4A0C" w:rsidRPr="007851B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7851B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 xml:space="preserve"> до </w:t>
            </w:r>
            <w:r w:rsidR="00FE7A88" w:rsidRPr="007851B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E5051A" w:rsidRPr="007851BA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992168" w:rsidRPr="007851B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14:paraId="0BB0F993" w14:textId="3D8647F6" w:rsidR="00992168" w:rsidRPr="007851BA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51BA">
              <w:rPr>
                <w:rFonts w:ascii="Times New Roman" w:hAnsi="Times New Roman"/>
                <w:sz w:val="16"/>
                <w:szCs w:val="16"/>
              </w:rPr>
              <w:t xml:space="preserve">по адресу: г. Минск, ул. </w:t>
            </w:r>
            <w:proofErr w:type="spellStart"/>
            <w:r w:rsidRPr="007851B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7851BA">
              <w:rPr>
                <w:rFonts w:ascii="Times New Roman" w:hAnsi="Times New Roman"/>
                <w:sz w:val="16"/>
                <w:szCs w:val="16"/>
              </w:rPr>
              <w:t>, 1, оф.</w:t>
            </w:r>
            <w:r w:rsidR="00EC37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1BA">
              <w:rPr>
                <w:rFonts w:ascii="Times New Roman" w:hAnsi="Times New Roman"/>
                <w:sz w:val="16"/>
                <w:szCs w:val="16"/>
              </w:rPr>
              <w:t>1127</w:t>
            </w:r>
          </w:p>
        </w:tc>
      </w:tr>
      <w:tr w:rsidR="00992168" w:rsidRPr="0097458A" w14:paraId="10EBD427" w14:textId="77777777" w:rsidTr="007851BA">
        <w:tc>
          <w:tcPr>
            <w:tcW w:w="1776" w:type="pct"/>
            <w:gridSpan w:val="2"/>
          </w:tcPr>
          <w:p w14:paraId="3E2D5101" w14:textId="77777777" w:rsidR="00992168" w:rsidRPr="0097458A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224" w:type="pct"/>
            <w:gridSpan w:val="5"/>
            <w:vAlign w:val="center"/>
          </w:tcPr>
          <w:p w14:paraId="6B8964C5" w14:textId="1529B221" w:rsidR="00992168" w:rsidRPr="007851BA" w:rsidRDefault="00E540A3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51BA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992168" w:rsidRPr="007851BA">
              <w:rPr>
                <w:rFonts w:ascii="Times New Roman" w:hAnsi="Times New Roman"/>
                <w:bCs/>
                <w:sz w:val="16"/>
                <w:szCs w:val="16"/>
              </w:rPr>
              <w:t xml:space="preserve"> 10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7851BA" w:rsidRPr="007851BA">
              <w:rPr>
                <w:rFonts w:ascii="Times New Roman" w:hAnsi="Times New Roman"/>
                <w:sz w:val="16"/>
                <w:szCs w:val="16"/>
              </w:rPr>
              <w:t>30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1BA">
              <w:rPr>
                <w:rFonts w:ascii="Times New Roman" w:hAnsi="Times New Roman"/>
                <w:sz w:val="16"/>
                <w:szCs w:val="16"/>
              </w:rPr>
              <w:t>июня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C4737" w:rsidRPr="007851B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года до </w:t>
            </w:r>
            <w:r w:rsidR="000632EB">
              <w:rPr>
                <w:rFonts w:ascii="Times New Roman" w:hAnsi="Times New Roman"/>
                <w:sz w:val="16"/>
                <w:szCs w:val="16"/>
              </w:rPr>
              <w:t>16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0632EB">
              <w:rPr>
                <w:rFonts w:ascii="Times New Roman" w:hAnsi="Times New Roman"/>
                <w:sz w:val="16"/>
                <w:szCs w:val="16"/>
              </w:rPr>
              <w:t>11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1BA">
              <w:rPr>
                <w:rFonts w:ascii="Times New Roman" w:hAnsi="Times New Roman"/>
                <w:sz w:val="16"/>
                <w:szCs w:val="16"/>
              </w:rPr>
              <w:t>ию</w:t>
            </w:r>
            <w:r w:rsidR="007851BA" w:rsidRPr="007851BA">
              <w:rPr>
                <w:rFonts w:ascii="Times New Roman" w:hAnsi="Times New Roman"/>
                <w:sz w:val="16"/>
                <w:szCs w:val="16"/>
              </w:rPr>
              <w:t>л</w:t>
            </w:r>
            <w:r w:rsidRPr="007851BA">
              <w:rPr>
                <w:rFonts w:ascii="Times New Roman" w:hAnsi="Times New Roman"/>
                <w:sz w:val="16"/>
                <w:szCs w:val="16"/>
              </w:rPr>
              <w:t>я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7851BA">
              <w:rPr>
                <w:rFonts w:ascii="Times New Roman" w:hAnsi="Times New Roman"/>
                <w:sz w:val="16"/>
                <w:szCs w:val="16"/>
              </w:rPr>
              <w:t>5</w:t>
            </w:r>
            <w:r w:rsidR="00992168" w:rsidRPr="007851B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7458A" w14:paraId="1FDE95B3" w14:textId="77777777" w:rsidTr="007F272B">
        <w:tc>
          <w:tcPr>
            <w:tcW w:w="5000" w:type="pct"/>
            <w:gridSpan w:val="7"/>
          </w:tcPr>
          <w:p w14:paraId="423695F0" w14:textId="4A4B3638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FE7A88">
              <w:rPr>
                <w:rFonts w:ascii="Times New Roman" w:hAnsi="Times New Roman" w:cs="Times New Roman"/>
                <w:sz w:val="16"/>
                <w:szCs w:val="16"/>
              </w:rPr>
              <w:t xml:space="preserve">проводимых </w:t>
            </w:r>
            <w:r w:rsidR="000632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5051A" w:rsidRPr="007851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851BA" w:rsidRPr="007851BA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7851B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5051A" w:rsidRPr="007851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51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; документ, подтверждающий полномочия руководителя или представителя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, копия Устава  – для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) принимаются в рабочие дни с 10.00 до 18.00 по адресу: г. Минск, ул.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5DA9B90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</w:t>
            </w:r>
            <w:r w:rsidR="005F4398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заявлений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39A31BCD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 w:rsidRPr="0097458A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дней со дня проведения аукциона.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  <w:r w:rsidR="004B3F4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</w:t>
            </w:r>
            <w:r w:rsidR="007851BA">
              <w:rPr>
                <w:rFonts w:ascii="Times New Roman" w:hAnsi="Times New Roman" w:cs="Times New Roman"/>
                <w:b/>
                <w:sz w:val="16"/>
                <w:szCs w:val="16"/>
              </w:rPr>
              <w:t>ам</w:t>
            </w:r>
            <w:r w:rsidR="00E540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851B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E540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7851BA">
              <w:rPr>
                <w:rFonts w:ascii="Times New Roman" w:hAnsi="Times New Roman" w:cs="Times New Roman"/>
                <w:b/>
                <w:sz w:val="16"/>
                <w:szCs w:val="16"/>
              </w:rPr>
              <w:t>1819, 1842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851B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%,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по лотам №№</w:t>
            </w:r>
            <w:r w:rsidR="005F4398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1843,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1844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1846</w:t>
            </w:r>
            <w:r w:rsidR="0088163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D58EB"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0156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398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445F291B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(Претендент на покупку) должен 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5F43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1819, 1842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5F4398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88163B" w:rsidRPr="005F4398">
              <w:rPr>
                <w:rFonts w:ascii="Times New Roman" w:hAnsi="Times New Roman" w:cs="Times New Roman"/>
                <w:sz w:val="16"/>
                <w:szCs w:val="16"/>
              </w:rPr>
              <w:t>№№ 1843, 1844, 1846</w:t>
            </w:r>
            <w:r w:rsidRPr="005F4398">
              <w:rPr>
                <w:rFonts w:ascii="Times New Roman" w:hAnsi="Times New Roman" w:cs="Times New Roman"/>
                <w:sz w:val="16"/>
                <w:szCs w:val="16"/>
              </w:rPr>
              <w:t>) и не позднее 30 календарных дней (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по лотам 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№№ 1819, 1842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97458A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  <w:proofErr w:type="spellStart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>Сигизмундовна</w:t>
            </w:r>
            <w:proofErr w:type="spellEnd"/>
            <w:r w:rsidRPr="009745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+375298903354. Дополнительная информация по предмету торгов по тел. +375293058650, Алена.</w:t>
            </w:r>
          </w:p>
          <w:p w14:paraId="08B30A7E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97458A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7458A" w14:paraId="5F1CFE7C" w14:textId="77777777" w:rsidTr="007851BA">
        <w:tc>
          <w:tcPr>
            <w:tcW w:w="1776" w:type="pct"/>
            <w:gridSpan w:val="2"/>
            <w:vAlign w:val="center"/>
          </w:tcPr>
          <w:p w14:paraId="3921AE19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3224" w:type="pct"/>
            <w:gridSpan w:val="5"/>
            <w:vAlign w:val="center"/>
          </w:tcPr>
          <w:p w14:paraId="62039DB9" w14:textId="77777777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Лепельпромшвеймебель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FC69CDF" w14:textId="419EB05E" w:rsidR="00992168" w:rsidRPr="0097458A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тел. 8 (017) 255-29-28, 8 (029) 304-59-90; </w:t>
            </w:r>
            <w:proofErr w:type="spellStart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D571B3" w:rsidRPr="0097458A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7458A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8A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97458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C5257E" w14:paraId="7FA402B4" w14:textId="77777777" w:rsidTr="007851BA">
        <w:trPr>
          <w:trHeight w:val="441"/>
        </w:trPr>
        <w:tc>
          <w:tcPr>
            <w:tcW w:w="1776" w:type="pct"/>
            <w:gridSpan w:val="2"/>
            <w:vAlign w:val="center"/>
          </w:tcPr>
          <w:p w14:paraId="765BC345" w14:textId="77777777" w:rsidR="00992168" w:rsidRPr="0097458A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3224" w:type="pct"/>
            <w:gridSpan w:val="5"/>
            <w:vAlign w:val="center"/>
          </w:tcPr>
          <w:p w14:paraId="395F214F" w14:textId="77777777" w:rsidR="00992168" w:rsidRPr="0097458A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58A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</w:t>
            </w:r>
            <w:proofErr w:type="spellStart"/>
            <w:r w:rsidRPr="0097458A">
              <w:rPr>
                <w:rFonts w:ascii="Times New Roman" w:hAnsi="Times New Roman"/>
                <w:sz w:val="16"/>
                <w:szCs w:val="16"/>
              </w:rPr>
              <w:t>Мележа</w:t>
            </w:r>
            <w:proofErr w:type="spellEnd"/>
            <w:r w:rsidRPr="0097458A">
              <w:rPr>
                <w:rFonts w:ascii="Times New Roman" w:hAnsi="Times New Roman"/>
                <w:sz w:val="16"/>
                <w:szCs w:val="16"/>
              </w:rPr>
              <w:t xml:space="preserve">, 1, оф. 1127: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7458A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C77B13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7B1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>-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77B13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7458A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C77B1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C77B1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7458A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C77B1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C77B13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proofErr w:type="spellStart"/>
              <w:r w:rsidRPr="0097458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proofErr w:type="spellEnd"/>
            </w:hyperlink>
          </w:p>
        </w:tc>
      </w:tr>
    </w:tbl>
    <w:p w14:paraId="5208ABA6" w14:textId="77777777" w:rsidR="002A7A04" w:rsidRPr="00C77B13" w:rsidRDefault="002A7A04" w:rsidP="00247969">
      <w:pPr>
        <w:rPr>
          <w:rFonts w:ascii="Times New Roman" w:hAnsi="Times New Roman"/>
        </w:rPr>
      </w:pPr>
    </w:p>
    <w:sectPr w:rsidR="002A7A04" w:rsidRPr="00C77B13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569D"/>
    <w:rsid w:val="0001719B"/>
    <w:rsid w:val="00017AA7"/>
    <w:rsid w:val="00017D1E"/>
    <w:rsid w:val="0003111F"/>
    <w:rsid w:val="00041C06"/>
    <w:rsid w:val="000632EB"/>
    <w:rsid w:val="00064A05"/>
    <w:rsid w:val="000719DE"/>
    <w:rsid w:val="00082F21"/>
    <w:rsid w:val="00092DF0"/>
    <w:rsid w:val="00095893"/>
    <w:rsid w:val="00095AD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54756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27DC9"/>
    <w:rsid w:val="002422E9"/>
    <w:rsid w:val="00242643"/>
    <w:rsid w:val="002449DE"/>
    <w:rsid w:val="00247969"/>
    <w:rsid w:val="00253577"/>
    <w:rsid w:val="00263C88"/>
    <w:rsid w:val="002802A9"/>
    <w:rsid w:val="00292122"/>
    <w:rsid w:val="0029424D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4672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B3DA5"/>
    <w:rsid w:val="003D021A"/>
    <w:rsid w:val="003F0565"/>
    <w:rsid w:val="003F5B94"/>
    <w:rsid w:val="003F60A9"/>
    <w:rsid w:val="00404789"/>
    <w:rsid w:val="00443317"/>
    <w:rsid w:val="004515A4"/>
    <w:rsid w:val="0045333B"/>
    <w:rsid w:val="00455399"/>
    <w:rsid w:val="00462635"/>
    <w:rsid w:val="00470D35"/>
    <w:rsid w:val="0047756D"/>
    <w:rsid w:val="00485E0A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229E8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4398"/>
    <w:rsid w:val="005F7A38"/>
    <w:rsid w:val="00601DAC"/>
    <w:rsid w:val="006056DA"/>
    <w:rsid w:val="00607921"/>
    <w:rsid w:val="00612018"/>
    <w:rsid w:val="00643581"/>
    <w:rsid w:val="00654BB2"/>
    <w:rsid w:val="006572A7"/>
    <w:rsid w:val="00661D1D"/>
    <w:rsid w:val="00680340"/>
    <w:rsid w:val="00682218"/>
    <w:rsid w:val="0068442F"/>
    <w:rsid w:val="006A79E1"/>
    <w:rsid w:val="006B31CD"/>
    <w:rsid w:val="006B69FA"/>
    <w:rsid w:val="006B7E1D"/>
    <w:rsid w:val="006C2AFA"/>
    <w:rsid w:val="006D40C5"/>
    <w:rsid w:val="006E208E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851BA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17FDD"/>
    <w:rsid w:val="00820A43"/>
    <w:rsid w:val="008270DC"/>
    <w:rsid w:val="008307AA"/>
    <w:rsid w:val="0087066A"/>
    <w:rsid w:val="00875CF6"/>
    <w:rsid w:val="0088163B"/>
    <w:rsid w:val="008913F9"/>
    <w:rsid w:val="008939DC"/>
    <w:rsid w:val="008A0393"/>
    <w:rsid w:val="008A2036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7458A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3764"/>
    <w:rsid w:val="00A75757"/>
    <w:rsid w:val="00AA4019"/>
    <w:rsid w:val="00AC06A0"/>
    <w:rsid w:val="00AC20D3"/>
    <w:rsid w:val="00AC4737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754ED"/>
    <w:rsid w:val="00B80B18"/>
    <w:rsid w:val="00B83BC0"/>
    <w:rsid w:val="00BA0D09"/>
    <w:rsid w:val="00BA2F51"/>
    <w:rsid w:val="00BC7F55"/>
    <w:rsid w:val="00BD14A7"/>
    <w:rsid w:val="00BD1885"/>
    <w:rsid w:val="00BF2312"/>
    <w:rsid w:val="00BF3209"/>
    <w:rsid w:val="00BF6EF2"/>
    <w:rsid w:val="00C029FE"/>
    <w:rsid w:val="00C405FB"/>
    <w:rsid w:val="00C41F74"/>
    <w:rsid w:val="00C5257E"/>
    <w:rsid w:val="00C5732E"/>
    <w:rsid w:val="00C576FC"/>
    <w:rsid w:val="00C6557D"/>
    <w:rsid w:val="00C71120"/>
    <w:rsid w:val="00C77B13"/>
    <w:rsid w:val="00C94295"/>
    <w:rsid w:val="00CA7329"/>
    <w:rsid w:val="00CC4AFE"/>
    <w:rsid w:val="00CE568B"/>
    <w:rsid w:val="00CF6136"/>
    <w:rsid w:val="00CF7EBD"/>
    <w:rsid w:val="00D1723E"/>
    <w:rsid w:val="00D27880"/>
    <w:rsid w:val="00D32024"/>
    <w:rsid w:val="00D3260A"/>
    <w:rsid w:val="00D366E8"/>
    <w:rsid w:val="00D419DB"/>
    <w:rsid w:val="00D571B3"/>
    <w:rsid w:val="00D57777"/>
    <w:rsid w:val="00D60BB8"/>
    <w:rsid w:val="00D650C9"/>
    <w:rsid w:val="00D74041"/>
    <w:rsid w:val="00D757EB"/>
    <w:rsid w:val="00DA228D"/>
    <w:rsid w:val="00DA4A0C"/>
    <w:rsid w:val="00DB1281"/>
    <w:rsid w:val="00DB21D2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051A"/>
    <w:rsid w:val="00E52287"/>
    <w:rsid w:val="00E539A8"/>
    <w:rsid w:val="00E540A3"/>
    <w:rsid w:val="00E54E9C"/>
    <w:rsid w:val="00E6235E"/>
    <w:rsid w:val="00E70D90"/>
    <w:rsid w:val="00E7307B"/>
    <w:rsid w:val="00E824C8"/>
    <w:rsid w:val="00E94BA8"/>
    <w:rsid w:val="00EB0DB6"/>
    <w:rsid w:val="00EB3A0F"/>
    <w:rsid w:val="00EB5B85"/>
    <w:rsid w:val="00EB6094"/>
    <w:rsid w:val="00EB6A8C"/>
    <w:rsid w:val="00EC0F19"/>
    <w:rsid w:val="00EC37ED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  <w:rsid w:val="00FD783E"/>
    <w:rsid w:val="00FE7A88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155</cp:revision>
  <cp:lastPrinted>2025-04-11T14:27:00Z</cp:lastPrinted>
  <dcterms:created xsi:type="dcterms:W3CDTF">2019-05-20T09:01:00Z</dcterms:created>
  <dcterms:modified xsi:type="dcterms:W3CDTF">2025-06-24T15:02:00Z</dcterms:modified>
</cp:coreProperties>
</file>