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60" w:rsidRPr="00DA5AED" w:rsidRDefault="00436260" w:rsidP="00436260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436260" w:rsidRPr="00DA5AED" w:rsidRDefault="00436260" w:rsidP="00436260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436260" w:rsidRPr="00DA5AED" w:rsidRDefault="00436260" w:rsidP="00436260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</w:t>
      </w:r>
      <w:r>
        <w:rPr>
          <w:rFonts w:ascii="Times New Roman" w:hAnsi="Times New Roman"/>
          <w:b/>
          <w:sz w:val="36"/>
          <w:szCs w:val="36"/>
        </w:rPr>
        <w:t xml:space="preserve">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436260" w:rsidRPr="00DA5AED" w:rsidRDefault="00436260" w:rsidP="00436260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436260" w:rsidRPr="00DA5AED" w:rsidRDefault="00436260" w:rsidP="00436260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436260" w:rsidRPr="00DA5AED" w:rsidRDefault="00436260" w:rsidP="00436260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436260" w:rsidRPr="00DA5AED" w:rsidRDefault="00436260" w:rsidP="00436260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436260" w:rsidRPr="00E04EBC" w:rsidRDefault="00436260" w:rsidP="00436260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436260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7C0CAC">
        <w:rPr>
          <w:rFonts w:ascii="Times New Roman" w:hAnsi="Times New Roman"/>
          <w:b/>
          <w:sz w:val="36"/>
          <w:szCs w:val="36"/>
        </w:rPr>
        <w:t>ГЛАВА 22. ГОСУДАРСТВЕННАЯ РЕГИСТРАЦИЯ НЕДВИЖИМОГО ИМУЩЕСТВА, ПРАВ НА НЕГО И СДЕЛОК С НИМ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22.8. ПРИНЯТИЕ РЕШЕНИЯ, ПОДТВЕРЖДАЮЩЕГО ПРИОБРЕТАТЕЛЬНУЮ ДАВНОСТЬ НА НЕДВИЖИМОЕ ИМУЩЕСТВО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</w:t>
      </w:r>
      <w:r w:rsidRPr="00DA5AED">
        <w:rPr>
          <w:rFonts w:ascii="Times New Roman" w:hAnsi="Times New Roman"/>
          <w:b/>
          <w:sz w:val="30"/>
          <w:szCs w:val="30"/>
        </w:rPr>
        <w:t>-4</w:t>
      </w:r>
      <w:r w:rsidR="00F308E8">
        <w:rPr>
          <w:rFonts w:ascii="Times New Roman" w:hAnsi="Times New Roman"/>
          <w:b/>
          <w:sz w:val="30"/>
          <w:szCs w:val="30"/>
        </w:rPr>
        <w:t>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            Перечень документов, предоставляемых заявителем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-заявление с указанием сведений, подтверждающих факт добросовестного, открытого и непрерывного владения недвижимым имуществом в течение 15 лет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НЕДВИЖИЕМОГО ИМУЩЕСТВА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6 месяцев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Pr="00847A9A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7C0CAC" w:rsidRDefault="00436260" w:rsidP="002A2A98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заявление</w:t>
      </w:r>
    </w:p>
    <w:p w:rsidR="00436260" w:rsidRPr="007C0CAC" w:rsidRDefault="00436260" w:rsidP="002A2A98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паспорт или иной документ, удостоверяющий личность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326888" w:rsidRDefault="00326888" w:rsidP="0043626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051FB9" w:rsidRDefault="00436260" w:rsidP="00436260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051FB9">
        <w:rPr>
          <w:sz w:val="30"/>
          <w:szCs w:val="30"/>
        </w:rPr>
        <w:t>технический паспорт или ведомость технических характеристик</w:t>
      </w:r>
    </w:p>
    <w:p w:rsidR="00436260" w:rsidRPr="00C6416E" w:rsidRDefault="00436260" w:rsidP="00436260">
      <w:pPr>
        <w:pStyle w:val="table10"/>
        <w:spacing w:before="120"/>
        <w:rPr>
          <w:sz w:val="30"/>
          <w:szCs w:val="30"/>
        </w:rPr>
      </w:pPr>
      <w:r w:rsidRPr="00051FB9">
        <w:rPr>
          <w:sz w:val="30"/>
          <w:szCs w:val="30"/>
        </w:rPr>
        <w:t xml:space="preserve"> 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2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Pr="007C0CAC">
        <w:rPr>
          <w:b/>
          <w:sz w:val="30"/>
          <w:szCs w:val="30"/>
        </w:rPr>
        <w:t xml:space="preserve"> ******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E47140" w:rsidRDefault="00436260" w:rsidP="002A2A98">
      <w:pPr>
        <w:pStyle w:val="table10"/>
        <w:spacing w:before="120"/>
        <w:jc w:val="both"/>
        <w:rPr>
          <w:sz w:val="30"/>
          <w:szCs w:val="30"/>
        </w:rPr>
      </w:pPr>
      <w:r w:rsidRPr="00C6416E">
        <w:rPr>
          <w:sz w:val="30"/>
          <w:szCs w:val="30"/>
        </w:rPr>
        <w:t>-заявление</w:t>
      </w:r>
      <w:r w:rsidRPr="00C6416E">
        <w:rPr>
          <w:sz w:val="30"/>
          <w:szCs w:val="30"/>
        </w:rPr>
        <w:br/>
        <w:t>-разрешительная документация на строительство объекта</w:t>
      </w:r>
      <w:r w:rsidRPr="00C6416E">
        <w:rPr>
          <w:sz w:val="30"/>
          <w:szCs w:val="30"/>
        </w:rPr>
        <w:br/>
        <w:t>-проектная документация (в случае, если объект не закончен строительством)</w:t>
      </w:r>
      <w:r w:rsidRPr="00C6416E">
        <w:rPr>
          <w:sz w:val="30"/>
          <w:szCs w:val="30"/>
        </w:rPr>
        <w:br/>
        <w:t>-технический паспорт или ведомость технических характеристик (в случае, если объект закончен строительством)</w:t>
      </w:r>
    </w:p>
    <w:p w:rsidR="00436260" w:rsidRDefault="00436260" w:rsidP="00436260">
      <w:pPr>
        <w:pStyle w:val="snoski"/>
        <w:rPr>
          <w:sz w:val="30"/>
          <w:szCs w:val="30"/>
        </w:rPr>
      </w:pPr>
    </w:p>
    <w:p w:rsidR="00436260" w:rsidRDefault="00436260" w:rsidP="00436260">
      <w:pPr>
        <w:pStyle w:val="snoski"/>
        <w:rPr>
          <w:sz w:val="30"/>
          <w:szCs w:val="30"/>
        </w:rPr>
      </w:pPr>
    </w:p>
    <w:p w:rsidR="00436260" w:rsidRPr="00373D5A" w:rsidRDefault="00436260" w:rsidP="00436260">
      <w:pPr>
        <w:pStyle w:val="snoski"/>
        <w:rPr>
          <w:sz w:val="30"/>
          <w:szCs w:val="30"/>
        </w:rPr>
      </w:pPr>
      <w:r w:rsidRPr="000A71B3">
        <w:rPr>
          <w:sz w:val="30"/>
          <w:szCs w:val="30"/>
        </w:rPr>
        <w:t>******</w:t>
      </w:r>
      <w:r w:rsidRPr="00E47140">
        <w:rPr>
          <w:sz w:val="30"/>
          <w:szCs w:val="30"/>
        </w:rPr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3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НЕДВИЖИМИГО ИМУЩЕСТВА</w:t>
      </w:r>
    </w:p>
    <w:p w:rsidR="00436260" w:rsidRPr="007C0CAC" w:rsidRDefault="00436260" w:rsidP="0043626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2A2A98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 w:rsidR="002A2A98" w:rsidRPr="007C0CAC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Pr="00BF0E5F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436260" w:rsidRPr="00DA5AED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Default="00436260" w:rsidP="00436260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436260" w:rsidRPr="007C0CAC" w:rsidRDefault="00436260" w:rsidP="00436260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373D5A" w:rsidRDefault="00436260" w:rsidP="002A2A98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373D5A">
        <w:rPr>
          <w:sz w:val="30"/>
          <w:szCs w:val="30"/>
        </w:rPr>
        <w:t>заявление</w:t>
      </w:r>
      <w:r>
        <w:br/>
      </w:r>
      <w:r>
        <w:rPr>
          <w:sz w:val="30"/>
          <w:szCs w:val="30"/>
        </w:rPr>
        <w:t>-</w:t>
      </w:r>
      <w:r w:rsidRPr="00373D5A">
        <w:rPr>
          <w:sz w:val="30"/>
          <w:szCs w:val="30"/>
        </w:rPr>
        <w:t xml:space="preserve">заключение о надежности несущей способности и устойчивости конструкции капитального строения, изолированного помещения, </w:t>
      </w:r>
      <w:proofErr w:type="spellStart"/>
      <w:r w:rsidRPr="00373D5A">
        <w:rPr>
          <w:sz w:val="30"/>
          <w:szCs w:val="30"/>
        </w:rPr>
        <w:t>машино-места</w:t>
      </w:r>
      <w:proofErr w:type="spellEnd"/>
      <w:r w:rsidRPr="00373D5A">
        <w:rPr>
          <w:sz w:val="30"/>
          <w:szCs w:val="30"/>
        </w:rPr>
        <w:t>, часть которого погибла, – для построек более одного этажа</w:t>
      </w: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7C0CA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436260" w:rsidRPr="009D596D" w:rsidRDefault="00436260" w:rsidP="00436260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 w:rsidRPr="00CF473A">
        <w:rPr>
          <w:sz w:val="30"/>
          <w:szCs w:val="30"/>
        </w:rPr>
        <w:t>22.24. В</w:t>
      </w:r>
      <w:r>
        <w:rPr>
          <w:sz w:val="30"/>
          <w:szCs w:val="30"/>
        </w:rPr>
        <w:t>ЫДАЧА СПРАВКИ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ПОДТВЕРЖДАЮЩЕЙ ВОЗВЕДЕНИЕ ДО</w:t>
      </w:r>
      <w:r w:rsidRPr="00CF473A">
        <w:rPr>
          <w:sz w:val="30"/>
          <w:szCs w:val="30"/>
        </w:rPr>
        <w:t xml:space="preserve"> 8 </w:t>
      </w:r>
      <w:r>
        <w:rPr>
          <w:sz w:val="30"/>
          <w:szCs w:val="30"/>
        </w:rPr>
        <w:t>МАЯ</w:t>
      </w:r>
      <w:r w:rsidRPr="00CF473A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03 Г"/>
        </w:smartTagPr>
        <w:r w:rsidRPr="00CF473A">
          <w:rPr>
            <w:sz w:val="30"/>
            <w:szCs w:val="30"/>
          </w:rPr>
          <w:t>2003 </w:t>
        </w:r>
        <w:r>
          <w:rPr>
            <w:sz w:val="30"/>
            <w:szCs w:val="30"/>
          </w:rPr>
          <w:t>Г</w:t>
        </w:r>
      </w:smartTag>
      <w:r w:rsidRPr="00CF473A">
        <w:rPr>
          <w:sz w:val="30"/>
          <w:szCs w:val="30"/>
        </w:rPr>
        <w:t xml:space="preserve">. </w:t>
      </w:r>
      <w:r>
        <w:rPr>
          <w:sz w:val="30"/>
          <w:szCs w:val="30"/>
        </w:rPr>
        <w:t>ЖИЛОГО ДОМА (ЖИЛОГО ИЗОЛИРОВАННОГО ПОМЕЩЕНИЯ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ИНОГО</w:t>
      </w:r>
      <w:r w:rsidRPr="00CF473A">
        <w:rPr>
          <w:sz w:val="30"/>
          <w:szCs w:val="30"/>
        </w:rPr>
        <w:t xml:space="preserve"> </w:t>
      </w:r>
      <w:r>
        <w:rPr>
          <w:sz w:val="30"/>
          <w:szCs w:val="30"/>
        </w:rPr>
        <w:t>СТРОЕНИЯ</w:t>
      </w:r>
      <w:r w:rsidRPr="00CF473A">
        <w:rPr>
          <w:sz w:val="30"/>
          <w:szCs w:val="30"/>
        </w:rPr>
        <w:t xml:space="preserve">), </w:t>
      </w:r>
      <w:r>
        <w:rPr>
          <w:sz w:val="30"/>
          <w:szCs w:val="30"/>
        </w:rPr>
        <w:t>РАСПОЛОЖЕННОГО В ГОРОДЕ ИЛИ В СЕЛЬСКОМ НАСЕЛЕННОМ ПУНКТЕ НА ПРЕДОСТАВЛЕННОМ НАСЛЕДОДАТЕЛЮ В УСТАНОВЛЕННОМ ПОРЯДКЕ ЗЕМЕЛЬНОМ УЧАСТКЕ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КОТОРЫЙ ПРИ ЖИЗНИ НАСЛЕДОДАТЕЛЯ НЕ БЫЛ ЗАРЕГИСТРИРОВАН В ТЕРРИТОРИАЛЬНОЙ </w:t>
      </w:r>
      <w:r w:rsidR="002A2A98">
        <w:rPr>
          <w:sz w:val="30"/>
          <w:szCs w:val="30"/>
        </w:rPr>
        <w:t>ОРГАНИЗА</w:t>
      </w:r>
      <w:r>
        <w:rPr>
          <w:sz w:val="30"/>
          <w:szCs w:val="30"/>
        </w:rPr>
        <w:t>ЦИИ ПО ГОСУДАРСТВЕННОЙ РЕГИСТРАЦИИ И НЕ ВНЕСЕН В ПОХОЗЯЙСТВЕННУЮ КНИГУ СЕЛЬСКОГО</w:t>
      </w:r>
      <w:r w:rsidRPr="00CF473A">
        <w:rPr>
          <w:sz w:val="30"/>
          <w:szCs w:val="30"/>
        </w:rPr>
        <w:t xml:space="preserve"> (</w:t>
      </w:r>
      <w:r>
        <w:rPr>
          <w:sz w:val="30"/>
          <w:szCs w:val="30"/>
        </w:rPr>
        <w:t>ПОСЕЛКОВОГО</w:t>
      </w:r>
      <w:r w:rsidRPr="00CF473A">
        <w:rPr>
          <w:sz w:val="30"/>
          <w:szCs w:val="30"/>
        </w:rPr>
        <w:t xml:space="preserve">) </w:t>
      </w:r>
      <w:r>
        <w:rPr>
          <w:sz w:val="30"/>
          <w:szCs w:val="30"/>
        </w:rPr>
        <w:t>ИСПОЛНИТЕЛЬНОГО И РАСПОРЯДИТЕЛЬНОГО ОРГАНА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 УКАЗАНИЕМ ЕГО ФАМИЛИИ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СОБСТВЕННОГО ИМЕНИ</w:t>
      </w:r>
      <w:r w:rsidRPr="00CF473A">
        <w:rPr>
          <w:sz w:val="30"/>
          <w:szCs w:val="30"/>
        </w:rPr>
        <w:t xml:space="preserve">, </w:t>
      </w:r>
      <w:r>
        <w:rPr>
          <w:sz w:val="30"/>
          <w:szCs w:val="30"/>
        </w:rPr>
        <w:t>ОТЧЕСТВА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А ТАКЖЕ СООТВЕТСТВИЕ ЭТОГО СТРОЕНИЯ ПРОТИВОПОЖАРНЫМ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САНИТАРНЫМ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ЭКОЛОГИЧЕСКИМ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СТРОИТЕЛЬНЫМ И ИНЫМ ТРЕБОВАНИЯМ К НЕДВИЖИМОМУ ИМУЩЕСТВУ</w:t>
      </w:r>
      <w:r w:rsidRPr="00CF473A">
        <w:rPr>
          <w:sz w:val="30"/>
          <w:szCs w:val="30"/>
        </w:rPr>
        <w:t>,</w:t>
      </w:r>
      <w:r>
        <w:rPr>
          <w:sz w:val="30"/>
          <w:szCs w:val="30"/>
        </w:rPr>
        <w:t xml:space="preserve"> УСТАНОВЛЕННЫМ ЗАКОНОДАТЕЛЬСТВОМ</w:t>
      </w:r>
    </w:p>
    <w:p w:rsidR="00436260" w:rsidRPr="0030184A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/>
          <w:b/>
          <w:sz w:val="30"/>
          <w:szCs w:val="30"/>
        </w:rPr>
        <w:t>–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о дня </w:t>
      </w:r>
      <w:r>
        <w:rPr>
          <w:rFonts w:ascii="Times New Roman" w:hAnsi="Times New Roman"/>
          <w:b/>
          <w:color w:val="FF0000"/>
          <w:sz w:val="30"/>
          <w:szCs w:val="30"/>
        </w:rPr>
        <w:t>обращения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26888" w:rsidRDefault="00326888" w:rsidP="0032688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="00F308E8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F475A3">
        <w:rPr>
          <w:rFonts w:ascii="Times New Roman" w:hAnsi="Times New Roman"/>
          <w:b/>
          <w:sz w:val="30"/>
          <w:szCs w:val="30"/>
        </w:rPr>
        <w:t xml:space="preserve"> райисполкома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sz w:val="30"/>
          <w:szCs w:val="30"/>
        </w:rPr>
        <w:t xml:space="preserve">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F475A3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</w:t>
      </w:r>
      <w:r w:rsidRPr="00F475A3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F475A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F475A3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F475A3">
        <w:rPr>
          <w:rFonts w:ascii="Times New Roman" w:hAnsi="Times New Roman"/>
          <w:b/>
          <w:sz w:val="30"/>
          <w:szCs w:val="30"/>
        </w:rPr>
        <w:t>)</w:t>
      </w:r>
    </w:p>
    <w:p w:rsidR="00436260" w:rsidRPr="00D3095C" w:rsidRDefault="00436260" w:rsidP="0043626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F308E8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436260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436260" w:rsidRPr="00F475A3" w:rsidRDefault="00436260" w:rsidP="00436260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436260" w:rsidRPr="0030184A" w:rsidRDefault="00436260" w:rsidP="00436260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36260" w:rsidRPr="008A2ACA" w:rsidRDefault="00436260" w:rsidP="00436260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</w:t>
      </w:r>
    </w:p>
    <w:p w:rsidR="00436260" w:rsidRDefault="00436260" w:rsidP="00436260"/>
    <w:p w:rsidR="00436260" w:rsidRDefault="00436260" w:rsidP="00436260"/>
    <w:p w:rsidR="00436260" w:rsidRDefault="00010748" w:rsidP="008D5F0C">
      <w:pPr>
        <w:pStyle w:val="a3"/>
        <w:jc w:val="center"/>
      </w:pPr>
      <w:r w:rsidRPr="00010748">
        <w:rPr>
          <w:b/>
          <w:sz w:val="30"/>
          <w:szCs w:val="30"/>
        </w:rPr>
        <w:t>22.24</w:t>
      </w:r>
      <w:r w:rsidRPr="007C0CAC">
        <w:rPr>
          <w:b/>
          <w:sz w:val="30"/>
          <w:szCs w:val="30"/>
          <w:vertAlign w:val="superscript"/>
        </w:rPr>
        <w:t>2</w:t>
      </w:r>
      <w:r w:rsidRPr="00010748">
        <w:rPr>
          <w:b/>
          <w:sz w:val="30"/>
          <w:szCs w:val="30"/>
        </w:rPr>
        <w:t xml:space="preserve">. ВЫДАЧА СПРАВКИ, ПОДТВЕРЖДАЮЩЕЙ </w:t>
      </w:r>
      <w:r>
        <w:rPr>
          <w:b/>
          <w:sz w:val="30"/>
          <w:szCs w:val="30"/>
        </w:rPr>
        <w:t xml:space="preserve">ЭКСПЛУАТАЦИЮ ДО </w:t>
      </w:r>
      <w:r w:rsidRPr="00010748">
        <w:rPr>
          <w:b/>
          <w:sz w:val="30"/>
          <w:szCs w:val="30"/>
        </w:rPr>
        <w:t xml:space="preserve">8 МАЯ </w:t>
      </w:r>
      <w:smartTag w:uri="urn:schemas-microsoft-com:office:smarttags" w:element="metricconverter">
        <w:smartTagPr>
          <w:attr w:name="ProductID" w:val="2003 Г"/>
        </w:smartTagPr>
        <w:r w:rsidRPr="00010748">
          <w:rPr>
            <w:b/>
            <w:sz w:val="30"/>
            <w:szCs w:val="30"/>
          </w:rPr>
          <w:t>2003 Г</w:t>
        </w:r>
      </w:smartTag>
      <w:r w:rsidRPr="00010748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 xml:space="preserve">ОДНОКВАРТИРНОГО, БЛОКИРОВАННОГО </w:t>
      </w:r>
      <w:r w:rsidRPr="00010748">
        <w:rPr>
          <w:b/>
          <w:sz w:val="30"/>
          <w:szCs w:val="30"/>
        </w:rPr>
        <w:t xml:space="preserve">ЖИЛОГО ДОМА </w:t>
      </w:r>
      <w:r>
        <w:rPr>
          <w:b/>
          <w:sz w:val="30"/>
          <w:szCs w:val="30"/>
        </w:rPr>
        <w:t>С ХОЗЯЙСТВЕННЫМИ И ИНЫМИ ПОСТРОЙКАМИ ИЛИ БЕЗ НИХ, КВАРТИРЫ В БЛОКИРОВАННОМ ЖИЛОМ ДОМЕ, РАСПОЛОЖЕННЫХ В СЕЛЬСКОЙ МЕСТНОСТИ</w:t>
      </w:r>
      <w:r w:rsidR="00197F72">
        <w:t>**********</w:t>
      </w:r>
      <w:r w:rsidRPr="00010748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ПОХОЗЯЙСТВЕННУЮ КНИГУ СЕЛЬСКОГО (ПОСЕЛКОВОГО) ИСПОЛНИТЕЛЬНОГО КОМИТЕТА)</w:t>
      </w:r>
    </w:p>
    <w:p w:rsidR="004D0D6D" w:rsidRDefault="008D5F0C" w:rsidP="008D5F0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/>
          <w:b/>
          <w:sz w:val="30"/>
          <w:szCs w:val="30"/>
        </w:rPr>
        <w:t>–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15 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D5F0C" w:rsidRDefault="008D5F0C" w:rsidP="008D5F0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</w:p>
    <w:p w:rsidR="008D5F0C" w:rsidRDefault="008D5F0C" w:rsidP="008D5F0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Осуществляет административную процедуру </w:t>
      </w:r>
      <w:r w:rsidRPr="00F475A3">
        <w:rPr>
          <w:rFonts w:ascii="Times New Roman" w:hAnsi="Times New Roman"/>
          <w:b/>
          <w:sz w:val="30"/>
          <w:szCs w:val="30"/>
        </w:rPr>
        <w:t xml:space="preserve">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F475A3">
        <w:rPr>
          <w:rFonts w:ascii="Times New Roman" w:hAnsi="Times New Roman"/>
          <w:b/>
          <w:sz w:val="30"/>
          <w:szCs w:val="30"/>
        </w:rPr>
        <w:t xml:space="preserve"> райисполкома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sz w:val="30"/>
          <w:szCs w:val="30"/>
        </w:rPr>
        <w:t xml:space="preserve">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F475A3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</w:t>
      </w:r>
      <w:r w:rsidRPr="00F475A3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F475A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F475A3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F475A3">
        <w:rPr>
          <w:rFonts w:ascii="Times New Roman" w:hAnsi="Times New Roman"/>
          <w:b/>
          <w:sz w:val="30"/>
          <w:szCs w:val="30"/>
        </w:rPr>
        <w:t>)</w:t>
      </w:r>
    </w:p>
    <w:p w:rsidR="008D5F0C" w:rsidRPr="00D3095C" w:rsidRDefault="008D5F0C" w:rsidP="008D5F0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6-70-05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8D5F0C" w:rsidRDefault="008D5F0C" w:rsidP="008D5F0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8D5F0C" w:rsidRDefault="008D5F0C" w:rsidP="008D5F0C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D5F0C" w:rsidRPr="0030184A" w:rsidRDefault="008D5F0C" w:rsidP="008D5F0C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8D5F0C" w:rsidRPr="008A2ACA" w:rsidRDefault="008D5F0C" w:rsidP="008D5F0C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паспорт или иной документ, удостоверяющий личность</w:t>
      </w:r>
    </w:p>
    <w:p w:rsidR="008D5F0C" w:rsidRDefault="008D5F0C" w:rsidP="008D5F0C">
      <w:pPr>
        <w:pStyle w:val="snoski"/>
      </w:pPr>
      <w:r>
        <w:t>********** Под сельской местностью понимается территория:</w:t>
      </w:r>
    </w:p>
    <w:p w:rsidR="008D5F0C" w:rsidRDefault="008D5F0C" w:rsidP="008D5F0C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8D5F0C" w:rsidRDefault="008D5F0C" w:rsidP="008D5F0C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8D5F0C" w:rsidRDefault="008D5F0C" w:rsidP="008D5F0C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</w:t>
      </w:r>
    </w:p>
    <w:p w:rsidR="008D5F0C" w:rsidRDefault="008D5F0C" w:rsidP="008D5F0C">
      <w:pPr>
        <w:spacing w:after="0" w:line="240" w:lineRule="auto"/>
        <w:jc w:val="both"/>
      </w:pPr>
    </w:p>
    <w:sectPr w:rsidR="008D5F0C" w:rsidSect="001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260"/>
    <w:rsid w:val="00010748"/>
    <w:rsid w:val="00197F72"/>
    <w:rsid w:val="001D4AE6"/>
    <w:rsid w:val="002A2A98"/>
    <w:rsid w:val="00326888"/>
    <w:rsid w:val="00436260"/>
    <w:rsid w:val="004D0D6D"/>
    <w:rsid w:val="00565CDD"/>
    <w:rsid w:val="00731BB8"/>
    <w:rsid w:val="008D5F0C"/>
    <w:rsid w:val="00B926C4"/>
    <w:rsid w:val="00EC2257"/>
    <w:rsid w:val="00F3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4362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43626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1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10</cp:revision>
  <cp:lastPrinted>2020-06-15T09:43:00Z</cp:lastPrinted>
  <dcterms:created xsi:type="dcterms:W3CDTF">2020-04-13T12:15:00Z</dcterms:created>
  <dcterms:modified xsi:type="dcterms:W3CDTF">2021-10-13T14:03:00Z</dcterms:modified>
</cp:coreProperties>
</file>