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B7" w:rsidRPr="0063137E" w:rsidRDefault="0063137E" w:rsidP="001C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Заявка на финансирование </w:t>
      </w:r>
      <w:r w:rsidR="001C18B7" w:rsidRPr="00631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гуманитарн</w:t>
      </w:r>
      <w:r w:rsidRPr="0063137E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="001C18B7" w:rsidRPr="00631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</w:t>
      </w:r>
      <w:r w:rsidRPr="00631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1C18B7" w:rsidRPr="00631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государственного учреждения культуры</w:t>
      </w:r>
      <w:r w:rsidR="001C18B7" w:rsidRPr="0063137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150919" w:rsidRPr="0063137E">
        <w:rPr>
          <w:rFonts w:ascii="Times New Roman" w:eastAsia="Times New Roman" w:hAnsi="Times New Roman" w:cs="Times New Roman"/>
          <w:b/>
          <w:sz w:val="28"/>
          <w:szCs w:val="28"/>
        </w:rPr>
        <w:t>Лепельская</w:t>
      </w:r>
      <w:r w:rsidRPr="0063137E">
        <w:rPr>
          <w:rFonts w:ascii="Times New Roman" w:eastAsia="Times New Roman" w:hAnsi="Times New Roman" w:cs="Times New Roman"/>
          <w:b/>
          <w:sz w:val="28"/>
          <w:szCs w:val="28"/>
        </w:rPr>
        <w:t>централизованная библиотечная система</w:t>
      </w:r>
      <w:r w:rsidR="001C18B7" w:rsidRPr="0063137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E7216" w:rsidRPr="0063137E" w:rsidRDefault="009E7216" w:rsidP="001C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3402"/>
        <w:gridCol w:w="5493"/>
      </w:tblGrid>
      <w:tr w:rsidR="00F21E58" w:rsidRPr="0063137E" w:rsidTr="00F21E58">
        <w:tc>
          <w:tcPr>
            <w:tcW w:w="675" w:type="dxa"/>
          </w:tcPr>
          <w:p w:rsidR="00F21E58" w:rsidRPr="0063137E" w:rsidRDefault="00F21E58" w:rsidP="0015091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21E58" w:rsidRPr="0063137E" w:rsidRDefault="00F21E58" w:rsidP="00F21E58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проекта:</w:t>
            </w: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F21E58" w:rsidRDefault="00F21E58" w:rsidP="00F21E58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7E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читальный зал «</w:t>
            </w:r>
            <w:r w:rsidRPr="006313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313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13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63137E">
              <w:rPr>
                <w:rFonts w:ascii="Times New Roman" w:eastAsia="Times New Roman" w:hAnsi="Times New Roman" w:cs="Times New Roman"/>
                <w:sz w:val="24"/>
                <w:szCs w:val="24"/>
              </w:rPr>
              <w:t>»(под открытым небом).</w:t>
            </w:r>
          </w:p>
          <w:p w:rsidR="00F21E58" w:rsidRPr="0063137E" w:rsidRDefault="00F21E58" w:rsidP="00150919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E58" w:rsidRPr="0063137E" w:rsidTr="00F21E58">
        <w:tc>
          <w:tcPr>
            <w:tcW w:w="675" w:type="dxa"/>
          </w:tcPr>
          <w:p w:rsidR="00F21E58" w:rsidRPr="0063137E" w:rsidRDefault="00F21E58" w:rsidP="0015091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21E58" w:rsidRPr="0063137E" w:rsidRDefault="00F21E58" w:rsidP="00150919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проекта:</w:t>
            </w: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F21E58" w:rsidRPr="00F21E58" w:rsidRDefault="002D1783" w:rsidP="002D1783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21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юнь-август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F21E58" w:rsidRPr="0063137E" w:rsidTr="00735F24">
        <w:trPr>
          <w:trHeight w:val="4846"/>
        </w:trPr>
        <w:tc>
          <w:tcPr>
            <w:tcW w:w="675" w:type="dxa"/>
          </w:tcPr>
          <w:p w:rsidR="00F21E58" w:rsidRPr="0063137E" w:rsidRDefault="00D5671B" w:rsidP="0015091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21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21E58" w:rsidRPr="0063137E" w:rsidRDefault="00F21E58" w:rsidP="00F21E5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Организация-заявитель, предлагающая проект</w:t>
            </w:r>
            <w:r w:rsidRPr="00631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D5671B" w:rsidRPr="0063137E" w:rsidRDefault="003168CF" w:rsidP="00C136B6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3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культуры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Лепельская централизованная библиотечная система</w:t>
            </w:r>
            <w:r w:rsidRPr="008C6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создано на основании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Лепельского</w:t>
            </w:r>
            <w:r w:rsidRPr="008C6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</w:t>
            </w:r>
            <w:r w:rsidRPr="00DD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исполнительного комитета от 22 ноября 2013 г. №1238.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Органом государственного управления учреждения является отдел идеологической работы, культуры и по делам молодёжи Лепельского районного исполнительного комитета. Деятельность учреждения направлена на удовлетворение  информационных, культурных и других потребностей пользователей. Учреждение работает в тесном сотрудничестве с учреждениями образования района, органами местной исполнительной власти, Территориальным центром социального обслуживания населения Лепельского района и др.</w:t>
            </w:r>
          </w:p>
        </w:tc>
      </w:tr>
      <w:tr w:rsidR="00D5671B" w:rsidRPr="0063137E" w:rsidTr="00735F24">
        <w:trPr>
          <w:trHeight w:val="2707"/>
        </w:trPr>
        <w:tc>
          <w:tcPr>
            <w:tcW w:w="675" w:type="dxa"/>
          </w:tcPr>
          <w:p w:rsidR="00D5671B" w:rsidRDefault="00D5671B" w:rsidP="00735F2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671B" w:rsidRDefault="00D5671B" w:rsidP="00735F2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проекта:</w:t>
            </w:r>
          </w:p>
          <w:p w:rsidR="00D5671B" w:rsidRPr="0063137E" w:rsidRDefault="00D5671B" w:rsidP="00735F2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786BB8" w:rsidRDefault="00786BB8" w:rsidP="00C13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13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работы инновационной мобильной библиотечной площадки «</w:t>
            </w:r>
            <w:r w:rsidRPr="006313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313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13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63137E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чтения и интеллектуального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671B" w:rsidRDefault="00D5671B" w:rsidP="00C13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общественного интереса к книге и чтению;</w:t>
            </w:r>
          </w:p>
          <w:p w:rsidR="00D5671B" w:rsidRDefault="00D5671B" w:rsidP="00C13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повышению грамотности и образованности местного населения;</w:t>
            </w:r>
          </w:p>
          <w:p w:rsidR="00D5671B" w:rsidRDefault="00D5671B" w:rsidP="00C13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приобщение к чтению детей и их родителей, подростков и молодёжи </w:t>
            </w:r>
            <w:r w:rsidRPr="00631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организации современного, удобного, мобильного пространства для отдыха, чтения и общения на свежем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BB8" w:rsidRPr="008C63EF" w:rsidRDefault="00786BB8" w:rsidP="00735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71B" w:rsidRPr="0063137E" w:rsidTr="00735F24">
        <w:trPr>
          <w:trHeight w:val="842"/>
        </w:trPr>
        <w:tc>
          <w:tcPr>
            <w:tcW w:w="675" w:type="dxa"/>
          </w:tcPr>
          <w:p w:rsidR="00D5671B" w:rsidRDefault="00D5671B" w:rsidP="00735F2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671B" w:rsidRDefault="00D5671B" w:rsidP="00735F2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Задачи, планируемые к выполнению в рамках реализации проекта:</w:t>
            </w: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3B0A14" w:rsidRDefault="003B0A14" w:rsidP="00C13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7019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аксимально прибли</w:t>
            </w:r>
            <w:r w:rsidR="007019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зить</w:t>
            </w:r>
            <w:r w:rsid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библиотек</w:t>
            </w:r>
            <w:r w:rsidR="007019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 читателю;</w:t>
            </w:r>
          </w:p>
          <w:p w:rsidR="00735F24" w:rsidRDefault="003B0A14" w:rsidP="00C13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7019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озда</w:t>
            </w:r>
            <w:r w:rsidR="007019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ть</w:t>
            </w:r>
            <w:r w:rsid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более благоприятны</w:t>
            </w:r>
            <w:r w:rsidR="007019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услови</w:t>
            </w:r>
            <w:r w:rsidR="007019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семейного чтения, организаци</w:t>
            </w:r>
            <w:r w:rsidR="007019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культурного досуга молодых семей, детей</w:t>
            </w:r>
            <w:r w:rsidR="007F4C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</w:t>
            </w:r>
            <w:r w:rsid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подростко</w:t>
            </w:r>
            <w:proofErr w:type="gramStart"/>
            <w:r w:rsid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7F4CD7" w:rsidRP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gramEnd"/>
            <w:r w:rsidR="007F4CD7" w:rsidRP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том числе детей-инвалидов,  детей и подростков </w:t>
            </w:r>
            <w:r w:rsidR="007F4CD7" w:rsidRPr="00D56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малообеспеченных </w:t>
            </w:r>
            <w:r w:rsidR="007F4CD7" w:rsidRP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неблагополучных </w:t>
            </w:r>
            <w:r w:rsidR="007F4CD7" w:rsidRPr="00D56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семей, </w:t>
            </w:r>
            <w:r w:rsidR="007F4CD7" w:rsidRPr="00D5671B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состоящих на различных видах учёта</w:t>
            </w:r>
            <w:r w:rsidR="007F4CD7" w:rsidRP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открытых площадках города </w:t>
            </w:r>
            <w:r w:rsidR="007019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летний период;</w:t>
            </w:r>
          </w:p>
          <w:p w:rsidR="00735F24" w:rsidRDefault="003B0A14" w:rsidP="00C13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5671B" w:rsidRPr="00D5671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</w:t>
            </w:r>
            <w:r w:rsidR="007F4CD7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="00D5671B" w:rsidRPr="00D56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мероприятий для мобильной библиотечной 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наполнить  летний досуг жителей интересным и полезным содержанием</w:t>
            </w:r>
            <w:r w:rsidR="00D5671B" w:rsidRPr="00D5671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0A14" w:rsidRPr="00D5671B" w:rsidRDefault="003B0A14" w:rsidP="00C13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сформировать  у пользователей потребность в </w:t>
            </w:r>
            <w:r w:rsidRPr="00D56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чтении, интеллектуальном отдыхе  и здоровом образе жизни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D5671B" w:rsidRPr="00735F24" w:rsidRDefault="003B0A14" w:rsidP="00C136B6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5671B" w:rsidRPr="00D5671B">
              <w:rPr>
                <w:color w:val="000000"/>
              </w:rPr>
              <w:t>организовать сотрудничество библиотеки и учреждений образования города и района</w:t>
            </w:r>
            <w:r w:rsidR="00035D35">
              <w:rPr>
                <w:color w:val="000000"/>
              </w:rPr>
              <w:t xml:space="preserve"> в летний период.</w:t>
            </w:r>
          </w:p>
        </w:tc>
      </w:tr>
      <w:tr w:rsidR="00575B44" w:rsidRPr="0063137E" w:rsidTr="00735F24">
        <w:trPr>
          <w:trHeight w:val="842"/>
        </w:trPr>
        <w:tc>
          <w:tcPr>
            <w:tcW w:w="675" w:type="dxa"/>
          </w:tcPr>
          <w:p w:rsidR="00575B44" w:rsidRDefault="00575B44" w:rsidP="00735F2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5B44" w:rsidRDefault="00575B44" w:rsidP="00735F2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группа:</w:t>
            </w: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575B44" w:rsidRPr="00575B44" w:rsidRDefault="00A74AD3" w:rsidP="00C13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75B44" w:rsidRPr="00575B44">
              <w:rPr>
                <w:rFonts w:ascii="Times New Roman" w:hAnsi="Times New Roman"/>
                <w:sz w:val="24"/>
                <w:szCs w:val="24"/>
              </w:rPr>
              <w:t>ети и</w:t>
            </w:r>
            <w:r w:rsidR="00575B44" w:rsidRPr="00575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подростки</w:t>
            </w:r>
            <w:r w:rsidR="00575B44" w:rsidRPr="00575B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(в том числе дети-инвалиды,  дети и подростки </w:t>
            </w:r>
            <w:r w:rsidR="00575B44" w:rsidRPr="00575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малообеспеченных </w:t>
            </w:r>
            <w:r w:rsidR="00575B44" w:rsidRPr="00575B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неблагополучных </w:t>
            </w:r>
            <w:r w:rsidR="00575B44" w:rsidRPr="00575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семей, </w:t>
            </w:r>
            <w:r w:rsidR="00575B44" w:rsidRPr="00575B44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состоящие на различных видах учёта</w:t>
            </w:r>
            <w:r w:rsidR="00575B44" w:rsidRPr="00575B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proofErr w:type="gramStart"/>
            <w:r w:rsidR="00575B44" w:rsidRPr="00575B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575B4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="00575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олодёжь, </w:t>
            </w:r>
            <w:r w:rsidR="00575B44" w:rsidRPr="00575B44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педагоги  детских образовательных учреждений, население  города и района</w:t>
            </w:r>
            <w:r w:rsidR="00575B44" w:rsidRPr="00575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4AD3" w:rsidRPr="0063137E" w:rsidTr="00735F24">
        <w:trPr>
          <w:trHeight w:val="842"/>
        </w:trPr>
        <w:tc>
          <w:tcPr>
            <w:tcW w:w="675" w:type="dxa"/>
          </w:tcPr>
          <w:p w:rsidR="00A74AD3" w:rsidRDefault="00A74AD3" w:rsidP="00735F2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74AD3" w:rsidRDefault="00A74AD3" w:rsidP="00A74AD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 мероприятий в рамках проекта:</w:t>
            </w: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DE605F" w:rsidRDefault="009B5FD8" w:rsidP="00C13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</w:pPr>
            <w:r w:rsidRPr="00DE60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проведения </w:t>
            </w:r>
            <w:r w:rsidR="00AD718A" w:rsidRPr="00DE60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библиотекой </w:t>
            </w:r>
            <w:r w:rsidRPr="00DE60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креативных мероприятий необходимо и креативное пространство – </w:t>
            </w:r>
            <w:r w:rsidRPr="00DE605F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  <w:r w:rsidR="00AD718A" w:rsidRPr="00DE605F">
              <w:rPr>
                <w:rFonts w:ascii="Times New Roman" w:hAnsi="Times New Roman" w:cs="Times New Roman"/>
                <w:sz w:val="24"/>
                <w:szCs w:val="24"/>
              </w:rPr>
              <w:t xml:space="preserve"> выездной </w:t>
            </w:r>
            <w:r w:rsidRPr="00DE605F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зал, расположенный в удобном </w:t>
            </w:r>
            <w:r w:rsidR="00AD718A" w:rsidRPr="00DE605F">
              <w:rPr>
                <w:rFonts w:ascii="Times New Roman" w:hAnsi="Times New Roman" w:cs="Times New Roman"/>
                <w:sz w:val="24"/>
                <w:szCs w:val="24"/>
              </w:rPr>
              <w:t xml:space="preserve"> месте для жителей</w:t>
            </w:r>
            <w:r w:rsidRPr="00DE605F">
              <w:rPr>
                <w:rFonts w:ascii="Times New Roman" w:hAnsi="Times New Roman" w:cs="Times New Roman"/>
                <w:sz w:val="24"/>
                <w:szCs w:val="24"/>
              </w:rPr>
              <w:t>, который легко можно собрать, используя шатёр-павильон, мобильные стеллажи и пластиковую мебель. Такая библиотечная площадка позволит создать современную зону обслуживания, где любой человек может стать читателем без правил и условностей; представить богатство и разнообразие книжно-журнального фонда;  привлечь новых читателей в стены библиотеки.</w:t>
            </w:r>
          </w:p>
          <w:p w:rsidR="00A74AD3" w:rsidRDefault="009B5FD8" w:rsidP="007554A2">
            <w:pPr>
              <w:jc w:val="both"/>
            </w:pPr>
            <w:r w:rsidRPr="007554A2">
              <w:rPr>
                <w:rFonts w:ascii="Times New Roman" w:hAnsi="Times New Roman" w:cs="Times New Roman"/>
                <w:sz w:val="24"/>
                <w:szCs w:val="24"/>
              </w:rPr>
              <w:t xml:space="preserve">Летний читальный зал </w:t>
            </w:r>
            <w:r w:rsidR="00035D35" w:rsidRPr="007554A2">
              <w:rPr>
                <w:rFonts w:ascii="Times New Roman" w:hAnsi="Times New Roman" w:cs="Times New Roman"/>
                <w:sz w:val="24"/>
                <w:szCs w:val="24"/>
              </w:rPr>
              <w:t xml:space="preserve"> станет</w:t>
            </w:r>
            <w:r w:rsidRPr="007554A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подростков местом интеллектуально-развлекательного отдыха.</w:t>
            </w:r>
            <w:bookmarkStart w:id="0" w:name="_GoBack"/>
            <w:bookmarkEnd w:id="0"/>
            <w:r w:rsidRPr="00755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4A2">
              <w:rPr>
                <w:rFonts w:ascii="Times New Roman" w:hAnsi="Times New Roman" w:cs="Times New Roman"/>
                <w:sz w:val="24"/>
                <w:szCs w:val="24"/>
              </w:rPr>
              <w:t xml:space="preserve">Здесь можно будет не только почитать книги и журналы в комфортных условиях на свежем воздухе, но и пройти тест на скорость чтения, сразиться в поэтическом </w:t>
            </w:r>
            <w:proofErr w:type="spellStart"/>
            <w:r w:rsidRPr="007554A2">
              <w:rPr>
                <w:rFonts w:ascii="Times New Roman" w:hAnsi="Times New Roman" w:cs="Times New Roman"/>
                <w:sz w:val="24"/>
                <w:szCs w:val="24"/>
              </w:rPr>
              <w:t>баттле</w:t>
            </w:r>
            <w:proofErr w:type="spellEnd"/>
            <w:r w:rsidRPr="007554A2">
              <w:rPr>
                <w:rFonts w:ascii="Times New Roman" w:hAnsi="Times New Roman" w:cs="Times New Roman"/>
                <w:sz w:val="24"/>
                <w:szCs w:val="24"/>
              </w:rPr>
              <w:t>, нарисовать любимого персонажа, принять участие в различных соревнованиях, мастер-классах и турнирах по настольным играм и т.д.</w:t>
            </w:r>
            <w:proofErr w:type="gramEnd"/>
          </w:p>
        </w:tc>
      </w:tr>
      <w:tr w:rsidR="00A74AD3" w:rsidRPr="0063137E" w:rsidTr="002D1783">
        <w:trPr>
          <w:trHeight w:val="623"/>
        </w:trPr>
        <w:tc>
          <w:tcPr>
            <w:tcW w:w="675" w:type="dxa"/>
          </w:tcPr>
          <w:p w:rsidR="00A74AD3" w:rsidRDefault="00A74AD3" w:rsidP="00735F2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895" w:type="dxa"/>
            <w:gridSpan w:val="2"/>
          </w:tcPr>
          <w:p w:rsidR="00A74AD3" w:rsidRPr="00A74AD3" w:rsidRDefault="00A74AD3" w:rsidP="006D2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AD3">
              <w:rPr>
                <w:rFonts w:ascii="Times New Roman" w:hAnsi="Times New Roman"/>
                <w:b/>
                <w:sz w:val="24"/>
                <w:szCs w:val="24"/>
              </w:rPr>
              <w:t xml:space="preserve">Общий объём </w:t>
            </w:r>
            <w:r w:rsidR="002D1783">
              <w:rPr>
                <w:rFonts w:ascii="Times New Roman" w:hAnsi="Times New Roman"/>
                <w:b/>
                <w:sz w:val="24"/>
                <w:szCs w:val="24"/>
              </w:rPr>
              <w:t>финансирования (в долларах США):</w:t>
            </w:r>
            <w:r w:rsidR="006D2065">
              <w:rPr>
                <w:rFonts w:ascii="Times New Roman" w:hAnsi="Times New Roman"/>
                <w:b/>
                <w:sz w:val="24"/>
                <w:szCs w:val="24"/>
              </w:rPr>
              <w:t xml:space="preserve"> 15500</w:t>
            </w:r>
          </w:p>
        </w:tc>
      </w:tr>
      <w:tr w:rsidR="00A74AD3" w:rsidRPr="0063137E" w:rsidTr="002D1783">
        <w:trPr>
          <w:trHeight w:val="547"/>
        </w:trPr>
        <w:tc>
          <w:tcPr>
            <w:tcW w:w="4077" w:type="dxa"/>
            <w:gridSpan w:val="2"/>
            <w:tcBorders>
              <w:right w:val="single" w:sz="4" w:space="0" w:color="auto"/>
            </w:tcBorders>
          </w:tcPr>
          <w:p w:rsidR="00A74AD3" w:rsidRDefault="002D1783" w:rsidP="00A74AD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A74AD3" w:rsidRPr="002D1783" w:rsidRDefault="002D1783" w:rsidP="00735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1783">
              <w:rPr>
                <w:rFonts w:ascii="Times New Roman" w:hAnsi="Times New Roman"/>
                <w:b/>
                <w:sz w:val="24"/>
                <w:szCs w:val="24"/>
              </w:rPr>
              <w:t>Объём финансирования</w:t>
            </w:r>
          </w:p>
        </w:tc>
      </w:tr>
      <w:tr w:rsidR="002D1783" w:rsidRPr="0063137E" w:rsidTr="002D1783">
        <w:trPr>
          <w:trHeight w:val="569"/>
        </w:trPr>
        <w:tc>
          <w:tcPr>
            <w:tcW w:w="4077" w:type="dxa"/>
            <w:gridSpan w:val="2"/>
            <w:tcBorders>
              <w:right w:val="single" w:sz="4" w:space="0" w:color="auto"/>
            </w:tcBorders>
          </w:tcPr>
          <w:p w:rsidR="002D1783" w:rsidRDefault="002D1783" w:rsidP="00A74AD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донора</w:t>
            </w: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2D1783" w:rsidRPr="002D1783" w:rsidRDefault="002D1783" w:rsidP="00735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1783">
              <w:rPr>
                <w:rFonts w:ascii="Times New Roman" w:hAnsi="Times New Roman"/>
                <w:b/>
                <w:sz w:val="24"/>
                <w:szCs w:val="24"/>
              </w:rPr>
              <w:t>15000</w:t>
            </w:r>
          </w:p>
        </w:tc>
      </w:tr>
      <w:tr w:rsidR="00A74AD3" w:rsidRPr="0063137E" w:rsidTr="002D1783">
        <w:trPr>
          <w:trHeight w:val="549"/>
        </w:trPr>
        <w:tc>
          <w:tcPr>
            <w:tcW w:w="4077" w:type="dxa"/>
            <w:gridSpan w:val="2"/>
            <w:tcBorders>
              <w:right w:val="single" w:sz="4" w:space="0" w:color="auto"/>
            </w:tcBorders>
          </w:tcPr>
          <w:p w:rsidR="00A74AD3" w:rsidRDefault="00A74AD3" w:rsidP="00A74AD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A74AD3" w:rsidRPr="002D1783" w:rsidRDefault="002D1783" w:rsidP="00735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1783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A74AD3" w:rsidRPr="0063137E" w:rsidTr="00010B11">
        <w:trPr>
          <w:cantSplit/>
          <w:trHeight w:val="1134"/>
        </w:trPr>
        <w:tc>
          <w:tcPr>
            <w:tcW w:w="675" w:type="dxa"/>
          </w:tcPr>
          <w:p w:rsidR="00A74AD3" w:rsidRDefault="00A74AD3" w:rsidP="00735F2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74AD3" w:rsidRDefault="00A74AD3" w:rsidP="00735F2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реализации проекта (область/район, город):</w:t>
            </w: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A74AD3" w:rsidRDefault="00A74AD3" w:rsidP="00010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Витебская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Лепельс</w:t>
            </w:r>
            <w:r w:rsidR="00010B11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="00010B11">
              <w:rPr>
                <w:rFonts w:ascii="Times New Roman" w:hAnsi="Times New Roman"/>
                <w:sz w:val="24"/>
                <w:szCs w:val="24"/>
              </w:rPr>
              <w:t xml:space="preserve"> район, город Лепель</w:t>
            </w:r>
          </w:p>
        </w:tc>
      </w:tr>
      <w:tr w:rsidR="00A74AD3" w:rsidRPr="0063137E" w:rsidTr="00735F24">
        <w:trPr>
          <w:trHeight w:val="842"/>
        </w:trPr>
        <w:tc>
          <w:tcPr>
            <w:tcW w:w="675" w:type="dxa"/>
          </w:tcPr>
          <w:p w:rsidR="00A74AD3" w:rsidRDefault="00A74AD3" w:rsidP="00735F2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74AD3" w:rsidRDefault="00A74AD3" w:rsidP="00735F2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Контактное лицо:</w:t>
            </w: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39552B" w:rsidRDefault="0039552B" w:rsidP="00395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  <w:r w:rsidRPr="008C63EF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ГУК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Лепельская ц</w:t>
            </w:r>
            <w:r w:rsidRPr="008C6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ентрализованная библиотечная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8C6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контактный 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(02132) 3 62 07; +375(29) 516 81 93 </w:t>
            </w:r>
          </w:p>
          <w:p w:rsidR="0039552B" w:rsidRPr="008C63EF" w:rsidRDefault="0039552B" w:rsidP="00395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966D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Lepelcbs@tut.by</w:t>
            </w:r>
          </w:p>
          <w:p w:rsidR="00A74AD3" w:rsidRDefault="00A74AD3" w:rsidP="00735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783" w:rsidRPr="002D1783" w:rsidRDefault="002D1783" w:rsidP="002D1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83">
        <w:rPr>
          <w:rFonts w:ascii="Times New Roman" w:hAnsi="Times New Roman" w:cs="Times New Roman"/>
          <w:b/>
          <w:sz w:val="28"/>
          <w:szCs w:val="28"/>
        </w:rPr>
        <w:t>Будем рады сотрудничеству!</w:t>
      </w:r>
    </w:p>
    <w:sectPr w:rsidR="002D1783" w:rsidRPr="002D1783" w:rsidSect="009E7216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E2D"/>
    <w:multiLevelType w:val="hybridMultilevel"/>
    <w:tmpl w:val="0FBE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D65FF"/>
    <w:multiLevelType w:val="hybridMultilevel"/>
    <w:tmpl w:val="44723DAC"/>
    <w:lvl w:ilvl="0" w:tplc="50CE89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C18B7"/>
    <w:rsid w:val="00010B11"/>
    <w:rsid w:val="00013952"/>
    <w:rsid w:val="00035D35"/>
    <w:rsid w:val="00091103"/>
    <w:rsid w:val="00150919"/>
    <w:rsid w:val="001C18B7"/>
    <w:rsid w:val="002323C8"/>
    <w:rsid w:val="002D1783"/>
    <w:rsid w:val="003168CF"/>
    <w:rsid w:val="00382327"/>
    <w:rsid w:val="0039552B"/>
    <w:rsid w:val="003B0A14"/>
    <w:rsid w:val="004574B3"/>
    <w:rsid w:val="00575B44"/>
    <w:rsid w:val="005B5943"/>
    <w:rsid w:val="005D7FDF"/>
    <w:rsid w:val="005E27DF"/>
    <w:rsid w:val="0063137E"/>
    <w:rsid w:val="006D2065"/>
    <w:rsid w:val="00701939"/>
    <w:rsid w:val="00721808"/>
    <w:rsid w:val="00735F24"/>
    <w:rsid w:val="00753E37"/>
    <w:rsid w:val="007554A2"/>
    <w:rsid w:val="00786BB8"/>
    <w:rsid w:val="007F4CD7"/>
    <w:rsid w:val="008F722F"/>
    <w:rsid w:val="009B5FD8"/>
    <w:rsid w:val="009E7216"/>
    <w:rsid w:val="00A00E85"/>
    <w:rsid w:val="00A31A12"/>
    <w:rsid w:val="00A72AA9"/>
    <w:rsid w:val="00A74AD3"/>
    <w:rsid w:val="00AD718A"/>
    <w:rsid w:val="00B0239B"/>
    <w:rsid w:val="00C136B6"/>
    <w:rsid w:val="00D1448B"/>
    <w:rsid w:val="00D5671B"/>
    <w:rsid w:val="00D976A7"/>
    <w:rsid w:val="00DE605F"/>
    <w:rsid w:val="00E057B5"/>
    <w:rsid w:val="00F1118A"/>
    <w:rsid w:val="00F21E58"/>
    <w:rsid w:val="00FE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1B"/>
  </w:style>
  <w:style w:type="paragraph" w:styleId="1">
    <w:name w:val="heading 1"/>
    <w:basedOn w:val="a"/>
    <w:link w:val="10"/>
    <w:uiPriority w:val="9"/>
    <w:qFormat/>
    <w:rsid w:val="00B02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0239B"/>
    <w:rPr>
      <w:b/>
      <w:bCs/>
    </w:rPr>
  </w:style>
  <w:style w:type="character" w:styleId="a4">
    <w:name w:val="Emphasis"/>
    <w:basedOn w:val="a0"/>
    <w:uiPriority w:val="20"/>
    <w:qFormat/>
    <w:rsid w:val="00B0239B"/>
    <w:rPr>
      <w:i/>
      <w:iCs/>
    </w:rPr>
  </w:style>
  <w:style w:type="paragraph" w:styleId="a5">
    <w:name w:val="List Paragraph"/>
    <w:basedOn w:val="a"/>
    <w:uiPriority w:val="34"/>
    <w:qFormat/>
    <w:rsid w:val="00B0239B"/>
    <w:pPr>
      <w:ind w:left="720"/>
      <w:contextualSpacing/>
    </w:pPr>
  </w:style>
  <w:style w:type="paragraph" w:styleId="a6">
    <w:name w:val="Normal (Web)"/>
    <w:basedOn w:val="a"/>
    <w:uiPriority w:val="99"/>
    <w:rsid w:val="001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C18B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C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1B"/>
  </w:style>
  <w:style w:type="paragraph" w:styleId="1">
    <w:name w:val="heading 1"/>
    <w:basedOn w:val="a"/>
    <w:link w:val="10"/>
    <w:uiPriority w:val="9"/>
    <w:qFormat/>
    <w:rsid w:val="00B02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0239B"/>
    <w:rPr>
      <w:b/>
      <w:bCs/>
    </w:rPr>
  </w:style>
  <w:style w:type="character" w:styleId="a4">
    <w:name w:val="Emphasis"/>
    <w:basedOn w:val="a0"/>
    <w:uiPriority w:val="20"/>
    <w:qFormat/>
    <w:rsid w:val="00B0239B"/>
    <w:rPr>
      <w:i/>
      <w:iCs/>
    </w:rPr>
  </w:style>
  <w:style w:type="paragraph" w:styleId="a5">
    <w:name w:val="List Paragraph"/>
    <w:basedOn w:val="a"/>
    <w:uiPriority w:val="34"/>
    <w:qFormat/>
    <w:rsid w:val="00B0239B"/>
    <w:pPr>
      <w:ind w:left="720"/>
      <w:contextualSpacing/>
    </w:pPr>
  </w:style>
  <w:style w:type="paragraph" w:styleId="a6">
    <w:name w:val="Normal (Web)"/>
    <w:basedOn w:val="a"/>
    <w:uiPriority w:val="99"/>
    <w:rsid w:val="001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C18B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C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2B0F-94FA-44F5-BBD8-F71ECCAB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Julia</cp:lastModifiedBy>
  <cp:revision>3</cp:revision>
  <cp:lastPrinted>2020-12-01T06:40:00Z</cp:lastPrinted>
  <dcterms:created xsi:type="dcterms:W3CDTF">2020-12-08T06:38:00Z</dcterms:created>
  <dcterms:modified xsi:type="dcterms:W3CDTF">2020-12-08T07:54:00Z</dcterms:modified>
</cp:coreProperties>
</file>