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3" w:rsidRDefault="00300DE5" w:rsidP="00C2460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69A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66838" w:rsidRDefault="008A469A" w:rsidP="00F66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9A">
        <w:rPr>
          <w:rFonts w:ascii="Times New Roman" w:hAnsi="Times New Roman" w:cs="Times New Roman"/>
          <w:b/>
          <w:sz w:val="28"/>
          <w:szCs w:val="28"/>
        </w:rPr>
        <w:t>Заявка на финансирование гуманитарного проекта Государственного учреждения культуры «Лепельская централизованная</w:t>
      </w:r>
    </w:p>
    <w:p w:rsidR="008A469A" w:rsidRPr="008A469A" w:rsidRDefault="008A469A" w:rsidP="00F6683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69A">
        <w:rPr>
          <w:rFonts w:ascii="Times New Roman" w:hAnsi="Times New Roman" w:cs="Times New Roman"/>
          <w:b/>
          <w:sz w:val="28"/>
          <w:szCs w:val="28"/>
        </w:rPr>
        <w:t xml:space="preserve"> библиотечная система»</w:t>
      </w:r>
    </w:p>
    <w:p w:rsidR="008A469A" w:rsidRPr="008A469A" w:rsidRDefault="008A469A" w:rsidP="008A469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3241"/>
        <w:gridCol w:w="5726"/>
      </w:tblGrid>
      <w:tr w:rsidR="008A469A" w:rsidRPr="008A469A" w:rsidTr="00637825">
        <w:tc>
          <w:tcPr>
            <w:tcW w:w="538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241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проекта:</w:t>
            </w:r>
          </w:p>
        </w:tc>
        <w:tc>
          <w:tcPr>
            <w:tcW w:w="5726" w:type="dxa"/>
            <w:hideMark/>
          </w:tcPr>
          <w:p w:rsidR="00F66838" w:rsidRPr="00F66838" w:rsidRDefault="00F66838" w:rsidP="00F6683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6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«Создание электронно-интеллектуальной зоны «Библиотека – твоя территория».</w:t>
            </w:r>
          </w:p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9A" w:rsidRPr="008A469A" w:rsidTr="00637825">
        <w:tc>
          <w:tcPr>
            <w:tcW w:w="538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A46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1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реализации проекта:</w:t>
            </w:r>
          </w:p>
        </w:tc>
        <w:tc>
          <w:tcPr>
            <w:tcW w:w="5726" w:type="dxa"/>
            <w:hideMark/>
          </w:tcPr>
          <w:p w:rsidR="008A469A" w:rsidRPr="008A469A" w:rsidRDefault="00F66838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2021-2022 гг.</w:t>
            </w:r>
          </w:p>
        </w:tc>
      </w:tr>
      <w:tr w:rsidR="008A469A" w:rsidRPr="008A469A" w:rsidTr="00637825">
        <w:tc>
          <w:tcPr>
            <w:tcW w:w="538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41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Организация-заявитель, предлагающая проект:</w:t>
            </w:r>
          </w:p>
        </w:tc>
        <w:tc>
          <w:tcPr>
            <w:tcW w:w="5726" w:type="dxa"/>
            <w:hideMark/>
          </w:tcPr>
          <w:p w:rsidR="008A469A" w:rsidRPr="008A469A" w:rsidRDefault="008A469A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культуры «Лепельская централизованная библиотечная система» создано на основании решения  Лепельского районного исполнительного комитета от 22 ноября 2013 г. №1238.  Органом государственного управления учреждения является отдел идеологической работы, культуры и по делам молодёжи Лепельского районного исполнительного комитета. Деятельность учреждения направлена на удовлетворение  информационных, культурных и других потребностей пользователей. Учреждение работает в тесном сотрудничестве с учреждениями образования района, органами местной исполнительной власти, Территориальным центром социального обслуживания населения Лепельского района и др.</w:t>
            </w:r>
          </w:p>
        </w:tc>
      </w:tr>
      <w:tr w:rsidR="008A469A" w:rsidRPr="008A469A" w:rsidTr="00637825">
        <w:tc>
          <w:tcPr>
            <w:tcW w:w="538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41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проекта:</w:t>
            </w:r>
          </w:p>
        </w:tc>
        <w:tc>
          <w:tcPr>
            <w:tcW w:w="5726" w:type="dxa"/>
            <w:hideMark/>
          </w:tcPr>
          <w:p w:rsidR="003D7649" w:rsidRDefault="003D7649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3D7649">
              <w:rPr>
                <w:rFonts w:ascii="Times New Roman" w:hAnsi="Times New Roman" w:cs="Times New Roman"/>
                <w:sz w:val="28"/>
                <w:szCs w:val="28"/>
              </w:rPr>
              <w:t>лучшение качества обслуживания пользователей библиотеки</w:t>
            </w:r>
            <w:r w:rsidR="003070B6" w:rsidRPr="003070B6">
              <w:rPr>
                <w:rFonts w:ascii="Times New Roman" w:hAnsi="Times New Roman" w:cs="Times New Roman"/>
                <w:sz w:val="28"/>
                <w:szCs w:val="28"/>
              </w:rPr>
              <w:t>путем модернизации  читального зала в электронный;</w:t>
            </w:r>
          </w:p>
          <w:p w:rsidR="00CB3331" w:rsidRDefault="003D7649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-оперативное  и более  полное  у</w:t>
            </w:r>
            <w:r w:rsidR="000A29CB" w:rsidRPr="000A29CB">
              <w:rPr>
                <w:rFonts w:ascii="Times New Roman" w:hAnsi="Times New Roman" w:cs="Times New Roman"/>
                <w:sz w:val="28"/>
                <w:szCs w:val="28"/>
              </w:rPr>
              <w:t>довлетворени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29CB" w:rsidRPr="000A29CB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читателей через предоставление доступа к информационнымресурсам библиотеки и осуществление информационно – библиографическогои сервисного обслуживания на основе современных компьютерных технологий и современныхсредств связи</w:t>
            </w:r>
            <w:r w:rsidR="0030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469A" w:rsidRPr="008A469A" w:rsidRDefault="008A469A" w:rsidP="00492D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9A" w:rsidRPr="008A469A" w:rsidTr="00637825">
        <w:trPr>
          <w:trHeight w:val="481"/>
        </w:trPr>
        <w:tc>
          <w:tcPr>
            <w:tcW w:w="538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241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</w:tc>
        <w:tc>
          <w:tcPr>
            <w:tcW w:w="5726" w:type="dxa"/>
            <w:hideMark/>
          </w:tcPr>
          <w:p w:rsidR="003070B6" w:rsidRPr="003070B6" w:rsidRDefault="003070B6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6">
              <w:rPr>
                <w:rFonts w:ascii="Times New Roman" w:hAnsi="Times New Roman" w:cs="Times New Roman"/>
                <w:sz w:val="28"/>
                <w:szCs w:val="28"/>
              </w:rPr>
              <w:t>- созда</w:t>
            </w:r>
            <w:r w:rsidR="00600F7B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3070B6">
              <w:rPr>
                <w:rFonts w:ascii="Times New Roman" w:hAnsi="Times New Roman" w:cs="Times New Roman"/>
                <w:sz w:val="28"/>
                <w:szCs w:val="28"/>
              </w:rPr>
              <w:t xml:space="preserve"> услови</w:t>
            </w:r>
            <w:r w:rsidR="00600F7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070B6">
              <w:rPr>
                <w:rFonts w:ascii="Times New Roman" w:hAnsi="Times New Roman" w:cs="Times New Roman"/>
                <w:sz w:val="28"/>
                <w:szCs w:val="28"/>
              </w:rPr>
              <w:t xml:space="preserve"> равных возможностей для всех категорий  пользователей,вне зависимости от социально- экономических </w:t>
            </w:r>
            <w:r w:rsidRPr="003070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возможностей,</w:t>
            </w:r>
          </w:p>
          <w:p w:rsidR="003070B6" w:rsidRPr="003070B6" w:rsidRDefault="003070B6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6">
              <w:rPr>
                <w:rFonts w:ascii="Times New Roman" w:hAnsi="Times New Roman" w:cs="Times New Roman"/>
                <w:sz w:val="28"/>
                <w:szCs w:val="28"/>
              </w:rPr>
              <w:t>интеллектуального развития, проблем здоровья;</w:t>
            </w:r>
          </w:p>
          <w:p w:rsidR="00421AD6" w:rsidRPr="00421AD6" w:rsidRDefault="003070B6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70B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AD6" w:rsidRPr="00421AD6">
              <w:rPr>
                <w:rFonts w:ascii="Times New Roman" w:hAnsi="Times New Roman" w:cs="Times New Roman"/>
                <w:sz w:val="28"/>
                <w:szCs w:val="28"/>
              </w:rPr>
              <w:t>реорганиз</w:t>
            </w:r>
            <w:r w:rsidR="00600F7B"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="00421AD6" w:rsidRPr="00421AD6">
              <w:rPr>
                <w:rFonts w:ascii="Times New Roman" w:hAnsi="Times New Roman" w:cs="Times New Roman"/>
                <w:sz w:val="28"/>
                <w:szCs w:val="28"/>
              </w:rPr>
              <w:t xml:space="preserve">  пространств</w:t>
            </w:r>
            <w:r w:rsidR="00600F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21AD6" w:rsidRPr="00421AD6">
              <w:rPr>
                <w:rFonts w:ascii="Times New Roman" w:hAnsi="Times New Roman" w:cs="Times New Roman"/>
                <w:sz w:val="28"/>
                <w:szCs w:val="28"/>
              </w:rPr>
              <w:t xml:space="preserve"> читального зала  для пользователей библиотеки, сделав его комфортным и современным для читателя, что позволит совершенствовать деятельность  библиотеки как современного информационно-образовательного центра, с  благоприятным имиджем и положительной репутацией учреждения;</w:t>
            </w:r>
          </w:p>
          <w:p w:rsidR="00421AD6" w:rsidRPr="00421AD6" w:rsidRDefault="00421AD6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D6">
              <w:rPr>
                <w:rFonts w:ascii="Times New Roman" w:hAnsi="Times New Roman" w:cs="Times New Roman"/>
                <w:sz w:val="28"/>
                <w:szCs w:val="28"/>
              </w:rPr>
              <w:t>-  развитие информационно–образовательной деятельности библиотеки и компьютерной грамотности пользователей через доступ к электронным ресурсам</w:t>
            </w:r>
            <w:r w:rsidR="003070B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AD6" w:rsidRPr="00421AD6" w:rsidRDefault="00421AD6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D6">
              <w:rPr>
                <w:rFonts w:ascii="Times New Roman" w:hAnsi="Times New Roman" w:cs="Times New Roman"/>
                <w:sz w:val="28"/>
                <w:szCs w:val="28"/>
              </w:rPr>
              <w:t>-использование интерактивных, презентационных, мультимедийных форм проведения мероприятий,  позволяющих активизировать читателей и творческую заинтересованность пользователей;</w:t>
            </w:r>
          </w:p>
          <w:p w:rsidR="00421AD6" w:rsidRPr="00421AD6" w:rsidRDefault="00421AD6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D6">
              <w:rPr>
                <w:rFonts w:ascii="Times New Roman" w:hAnsi="Times New Roman" w:cs="Times New Roman"/>
                <w:sz w:val="28"/>
                <w:szCs w:val="28"/>
              </w:rPr>
              <w:t>- использование инновационных форм в библиотечной работе;</w:t>
            </w:r>
          </w:p>
          <w:p w:rsidR="008A469A" w:rsidRPr="008A469A" w:rsidRDefault="00421AD6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AD6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доступа к </w:t>
            </w:r>
            <w:proofErr w:type="spellStart"/>
            <w:r w:rsidRPr="00421AD6">
              <w:rPr>
                <w:rFonts w:ascii="Times New Roman" w:hAnsi="Times New Roman" w:cs="Times New Roman"/>
                <w:sz w:val="28"/>
                <w:szCs w:val="28"/>
              </w:rPr>
              <w:t>онлайн-ресурсам</w:t>
            </w:r>
            <w:proofErr w:type="spellEnd"/>
            <w:r w:rsidRPr="00421AD6">
              <w:rPr>
                <w:rFonts w:ascii="Times New Roman" w:hAnsi="Times New Roman" w:cs="Times New Roman"/>
                <w:sz w:val="28"/>
                <w:szCs w:val="28"/>
              </w:rPr>
              <w:t xml:space="preserve">  и </w:t>
            </w:r>
            <w:proofErr w:type="spellStart"/>
            <w:r w:rsidRPr="00421AD6">
              <w:rPr>
                <w:rFonts w:ascii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="003070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A469A" w:rsidRPr="008A469A" w:rsidTr="00637825">
        <w:tc>
          <w:tcPr>
            <w:tcW w:w="538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241" w:type="dxa"/>
            <w:hideMark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группа:</w:t>
            </w:r>
          </w:p>
        </w:tc>
        <w:tc>
          <w:tcPr>
            <w:tcW w:w="5726" w:type="dxa"/>
            <w:hideMark/>
          </w:tcPr>
          <w:p w:rsidR="00600F7B" w:rsidRDefault="00492DD3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6192">
              <w:rPr>
                <w:rFonts w:ascii="Times New Roman" w:hAnsi="Times New Roman" w:cs="Times New Roman"/>
                <w:sz w:val="28"/>
                <w:szCs w:val="28"/>
              </w:rPr>
              <w:t>Проект направлен на привлечение в библиотеку</w:t>
            </w:r>
            <w:r w:rsidR="00600F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0F7B" w:rsidRDefault="00600F7B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00F7B">
              <w:rPr>
                <w:rFonts w:ascii="Times New Roman" w:hAnsi="Times New Roman" w:cs="Times New Roman"/>
                <w:sz w:val="28"/>
                <w:szCs w:val="28"/>
              </w:rPr>
              <w:t>людей пожилого возраста для обучения и использования новых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00F7B" w:rsidRDefault="00600F7B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пользователей-</w:t>
            </w:r>
            <w:r w:rsidRPr="00600F7B">
              <w:rPr>
                <w:rFonts w:ascii="Times New Roman" w:hAnsi="Times New Roman" w:cs="Times New Roman"/>
                <w:sz w:val="28"/>
                <w:szCs w:val="28"/>
              </w:rPr>
              <w:t>инвалидов и инвалидов по зрению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A469A" w:rsidRPr="008A469A" w:rsidRDefault="00600F7B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92DD3" w:rsidRPr="00236192">
              <w:rPr>
                <w:rFonts w:ascii="Times New Roman" w:hAnsi="Times New Roman" w:cs="Times New Roman"/>
                <w:sz w:val="28"/>
                <w:szCs w:val="28"/>
              </w:rPr>
              <w:t xml:space="preserve">подростков и молодёжи, которым важен доступ к онлайн-ресурсам для организации учебного процесса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общения.</w:t>
            </w:r>
          </w:p>
        </w:tc>
      </w:tr>
      <w:tr w:rsidR="008A469A" w:rsidRPr="008A469A" w:rsidTr="003070B6">
        <w:trPr>
          <w:trHeight w:val="1550"/>
        </w:trPr>
        <w:tc>
          <w:tcPr>
            <w:tcW w:w="538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241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описание мероприятий в рамках проекта:</w:t>
            </w:r>
          </w:p>
        </w:tc>
        <w:tc>
          <w:tcPr>
            <w:tcW w:w="5726" w:type="dxa"/>
          </w:tcPr>
          <w:p w:rsidR="00600F7B" w:rsidRDefault="00600F7B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600F7B">
              <w:rPr>
                <w:rFonts w:ascii="Times New Roman" w:hAnsi="Times New Roman" w:cs="Times New Roman"/>
                <w:sz w:val="28"/>
                <w:szCs w:val="28"/>
              </w:rPr>
              <w:t xml:space="preserve">- предоставление  доступа  инвалидам  по зрению к имеющимся в библиотеке и удаленным информационным ресурсам (книгам, журналам, газетам, электронным библиотекам и базам) с помощью специальных громкоговорящих программ,  увеличительных устройств, </w:t>
            </w:r>
            <w:proofErr w:type="spellStart"/>
            <w:r w:rsidRPr="00600F7B">
              <w:rPr>
                <w:rFonts w:ascii="Times New Roman" w:hAnsi="Times New Roman" w:cs="Times New Roman"/>
                <w:sz w:val="28"/>
                <w:szCs w:val="28"/>
              </w:rPr>
              <w:t>тифлотехнических</w:t>
            </w:r>
            <w:proofErr w:type="spellEnd"/>
            <w:r w:rsidRPr="00600F7B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книг Брайля;  </w:t>
            </w:r>
          </w:p>
          <w:p w:rsidR="00BA690F" w:rsidRDefault="00EC3920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920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мероприятий для полноценного обслуживания </w:t>
            </w:r>
            <w:r w:rsidR="00BA690F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BA690F" w:rsidRPr="00236192">
              <w:rPr>
                <w:rFonts w:ascii="Times New Roman" w:hAnsi="Times New Roman" w:cs="Times New Roman"/>
                <w:sz w:val="28"/>
                <w:szCs w:val="28"/>
              </w:rPr>
              <w:t>личных категорий населения</w:t>
            </w:r>
            <w:r w:rsidR="00BA69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8A469A" w:rsidRDefault="00EC3920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92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4FAD" w:rsidRPr="00BC4F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свободного доступа </w:t>
            </w:r>
            <w:r w:rsidRPr="00EC3920">
              <w:rPr>
                <w:rFonts w:ascii="Times New Roman" w:hAnsi="Times New Roman" w:cs="Times New Roman"/>
                <w:sz w:val="28"/>
                <w:szCs w:val="28"/>
              </w:rPr>
              <w:t xml:space="preserve">к электронным ресурсам  библиотек </w:t>
            </w:r>
            <w:r w:rsidRPr="00EC3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 Беларусь</w:t>
            </w:r>
            <w:r w:rsidR="00BA69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A29CB" w:rsidRPr="000A29CB" w:rsidRDefault="000A29CB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B">
              <w:rPr>
                <w:rFonts w:ascii="Times New Roman" w:hAnsi="Times New Roman" w:cs="Times New Roman"/>
                <w:sz w:val="28"/>
                <w:szCs w:val="28"/>
              </w:rPr>
              <w:t xml:space="preserve">- приобретение современных стеллажей для книг, современной  мебели, необходимой для организации </w:t>
            </w:r>
            <w:r w:rsidR="00600F7B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обслуживания </w:t>
            </w:r>
            <w:r w:rsidRPr="000A29CB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пользователей;</w:t>
            </w:r>
          </w:p>
          <w:p w:rsidR="000A29CB" w:rsidRPr="008A469A" w:rsidRDefault="000A29CB" w:rsidP="00FD721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9CB">
              <w:rPr>
                <w:rFonts w:ascii="Times New Roman" w:hAnsi="Times New Roman" w:cs="Times New Roman"/>
                <w:sz w:val="28"/>
                <w:szCs w:val="28"/>
              </w:rPr>
              <w:t>- оборудование трёх электронных мест для пользователей, в том числе одно для людей с инвалидностью</w:t>
            </w:r>
            <w:r w:rsidR="00BA69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0"/>
          </w:p>
        </w:tc>
      </w:tr>
      <w:tr w:rsidR="008A469A" w:rsidRPr="008A469A" w:rsidTr="00637825">
        <w:tc>
          <w:tcPr>
            <w:tcW w:w="542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3" w:type="dxa"/>
            <w:gridSpan w:val="2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объём финансирования (в долларах США):</w:t>
            </w:r>
            <w:r w:rsidR="00EC3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15000</w:t>
            </w:r>
          </w:p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469A" w:rsidRPr="008A469A" w:rsidTr="00637825">
        <w:tc>
          <w:tcPr>
            <w:tcW w:w="3779" w:type="dxa"/>
            <w:gridSpan w:val="2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726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sz w:val="28"/>
                <w:szCs w:val="28"/>
              </w:rPr>
              <w:t>Объём финансирования (в долларах США)</w:t>
            </w:r>
          </w:p>
        </w:tc>
      </w:tr>
      <w:tr w:rsidR="008A469A" w:rsidRPr="008A469A" w:rsidTr="00637825">
        <w:tc>
          <w:tcPr>
            <w:tcW w:w="3779" w:type="dxa"/>
            <w:gridSpan w:val="2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Средства донора</w:t>
            </w:r>
          </w:p>
        </w:tc>
        <w:tc>
          <w:tcPr>
            <w:tcW w:w="5726" w:type="dxa"/>
          </w:tcPr>
          <w:p w:rsidR="008A469A" w:rsidRPr="005A41A2" w:rsidRDefault="00EC3920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1A2">
              <w:rPr>
                <w:rFonts w:ascii="Times New Roman" w:hAnsi="Times New Roman" w:cs="Times New Roman"/>
                <w:b/>
                <w:sz w:val="28"/>
                <w:szCs w:val="28"/>
              </w:rPr>
              <w:t>14500</w:t>
            </w:r>
          </w:p>
        </w:tc>
      </w:tr>
      <w:tr w:rsidR="008A469A" w:rsidRPr="008A469A" w:rsidTr="00637825">
        <w:tc>
          <w:tcPr>
            <w:tcW w:w="3779" w:type="dxa"/>
            <w:gridSpan w:val="2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726" w:type="dxa"/>
          </w:tcPr>
          <w:p w:rsidR="008A469A" w:rsidRPr="005A41A2" w:rsidRDefault="00EC3920" w:rsidP="008A469A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41A2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</w:tr>
      <w:tr w:rsidR="008A469A" w:rsidRPr="008A469A" w:rsidTr="00637825">
        <w:tc>
          <w:tcPr>
            <w:tcW w:w="538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241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реализации проекта (область/район, город):</w:t>
            </w:r>
          </w:p>
        </w:tc>
        <w:tc>
          <w:tcPr>
            <w:tcW w:w="5726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sz w:val="28"/>
                <w:szCs w:val="28"/>
              </w:rPr>
              <w:t xml:space="preserve">Витебская область, </w:t>
            </w:r>
            <w:proofErr w:type="spellStart"/>
            <w:r w:rsidRPr="008A469A">
              <w:rPr>
                <w:rFonts w:ascii="Times New Roman" w:hAnsi="Times New Roman" w:cs="Times New Roman"/>
                <w:sz w:val="28"/>
                <w:szCs w:val="28"/>
              </w:rPr>
              <w:t>Лепельский</w:t>
            </w:r>
            <w:proofErr w:type="spellEnd"/>
            <w:r w:rsidRPr="008A469A">
              <w:rPr>
                <w:rFonts w:ascii="Times New Roman" w:hAnsi="Times New Roman" w:cs="Times New Roman"/>
                <w:sz w:val="28"/>
                <w:szCs w:val="28"/>
              </w:rPr>
              <w:t xml:space="preserve"> район, г. Лепель</w:t>
            </w:r>
          </w:p>
        </w:tc>
      </w:tr>
      <w:tr w:rsidR="008A469A" w:rsidRPr="008A469A" w:rsidTr="00637825">
        <w:tc>
          <w:tcPr>
            <w:tcW w:w="538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3241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Контактное лицо:</w:t>
            </w:r>
          </w:p>
        </w:tc>
        <w:tc>
          <w:tcPr>
            <w:tcW w:w="5726" w:type="dxa"/>
          </w:tcPr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469A">
              <w:rPr>
                <w:rFonts w:ascii="Times New Roman" w:hAnsi="Times New Roman" w:cs="Times New Roman"/>
                <w:sz w:val="28"/>
                <w:szCs w:val="28"/>
              </w:rPr>
              <w:t>Мазго</w:t>
            </w:r>
            <w:proofErr w:type="spellEnd"/>
            <w:r w:rsidRPr="008A469A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Викторовна, директор ГУК «Лепельская централизованная библиотечная система», контактный телефон: 8 (02132) 3 62 07; +375(29) 516 81 93 </w:t>
            </w:r>
          </w:p>
          <w:p w:rsid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4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B333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46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B333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6D0848" w:rsidRPr="00686C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Lepelcbs</w:t>
              </w:r>
              <w:r w:rsidR="006D0848" w:rsidRPr="00CB33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6D0848" w:rsidRPr="00686C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tut</w:t>
              </w:r>
              <w:r w:rsidR="006D0848" w:rsidRPr="00CB33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6D0848" w:rsidRPr="00686C99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by</w:t>
              </w:r>
            </w:hyperlink>
          </w:p>
          <w:p w:rsidR="008A469A" w:rsidRPr="008A469A" w:rsidRDefault="008A469A" w:rsidP="008A469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69A" w:rsidRPr="008A469A" w:rsidRDefault="008A469A" w:rsidP="008A469A">
      <w:pPr>
        <w:pStyle w:val="a3"/>
        <w:rPr>
          <w:rFonts w:ascii="Times New Roman" w:hAnsi="Times New Roman" w:cs="Times New Roman"/>
          <w:sz w:val="28"/>
          <w:szCs w:val="28"/>
        </w:rPr>
      </w:pPr>
      <w:r w:rsidRPr="008A469A">
        <w:rPr>
          <w:rFonts w:ascii="Times New Roman" w:hAnsi="Times New Roman" w:cs="Times New Roman"/>
          <w:sz w:val="28"/>
          <w:szCs w:val="28"/>
        </w:rPr>
        <w:t> </w:t>
      </w:r>
    </w:p>
    <w:p w:rsidR="008A469A" w:rsidRPr="008A469A" w:rsidRDefault="008A469A" w:rsidP="008A46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469A" w:rsidRPr="00600F7B" w:rsidRDefault="00600F7B" w:rsidP="00600F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F7B">
        <w:rPr>
          <w:rFonts w:ascii="Times New Roman" w:hAnsi="Times New Roman" w:cs="Times New Roman"/>
          <w:b/>
          <w:sz w:val="28"/>
          <w:szCs w:val="28"/>
        </w:rPr>
        <w:t>Будем рады сотрудничеству!</w:t>
      </w:r>
    </w:p>
    <w:sectPr w:rsidR="008A469A" w:rsidRPr="00600F7B" w:rsidSect="006D08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0DE5"/>
    <w:rsid w:val="00035A2E"/>
    <w:rsid w:val="000567C6"/>
    <w:rsid w:val="000A29CB"/>
    <w:rsid w:val="000A5099"/>
    <w:rsid w:val="001A58A7"/>
    <w:rsid w:val="00236192"/>
    <w:rsid w:val="002E2F20"/>
    <w:rsid w:val="00300DE5"/>
    <w:rsid w:val="0030499F"/>
    <w:rsid w:val="003070B6"/>
    <w:rsid w:val="003D7649"/>
    <w:rsid w:val="00421AD6"/>
    <w:rsid w:val="004745B8"/>
    <w:rsid w:val="00492DD3"/>
    <w:rsid w:val="005A41A2"/>
    <w:rsid w:val="005D4ED9"/>
    <w:rsid w:val="00600F7B"/>
    <w:rsid w:val="00612F68"/>
    <w:rsid w:val="00616FF9"/>
    <w:rsid w:val="00625C9C"/>
    <w:rsid w:val="006836C5"/>
    <w:rsid w:val="006D0848"/>
    <w:rsid w:val="006D33B3"/>
    <w:rsid w:val="007323CD"/>
    <w:rsid w:val="00761561"/>
    <w:rsid w:val="007C137C"/>
    <w:rsid w:val="008752E7"/>
    <w:rsid w:val="008A469A"/>
    <w:rsid w:val="008F7C39"/>
    <w:rsid w:val="00935233"/>
    <w:rsid w:val="0095518A"/>
    <w:rsid w:val="00A95E9C"/>
    <w:rsid w:val="00AA024D"/>
    <w:rsid w:val="00AB5E31"/>
    <w:rsid w:val="00AC07C9"/>
    <w:rsid w:val="00B01825"/>
    <w:rsid w:val="00B76B42"/>
    <w:rsid w:val="00BA690F"/>
    <w:rsid w:val="00BC4FAD"/>
    <w:rsid w:val="00C2460E"/>
    <w:rsid w:val="00CB3331"/>
    <w:rsid w:val="00CF6457"/>
    <w:rsid w:val="00D72EBB"/>
    <w:rsid w:val="00DA4964"/>
    <w:rsid w:val="00DB17D8"/>
    <w:rsid w:val="00E803AA"/>
    <w:rsid w:val="00EC3920"/>
    <w:rsid w:val="00F13BE5"/>
    <w:rsid w:val="00F66838"/>
    <w:rsid w:val="00FD7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60E"/>
    <w:pPr>
      <w:spacing w:after="0" w:line="240" w:lineRule="auto"/>
    </w:pPr>
  </w:style>
  <w:style w:type="table" w:styleId="a4">
    <w:name w:val="Table Grid"/>
    <w:basedOn w:val="a1"/>
    <w:uiPriority w:val="59"/>
    <w:rsid w:val="008A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8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60E"/>
    <w:pPr>
      <w:spacing w:after="0" w:line="240" w:lineRule="auto"/>
    </w:pPr>
  </w:style>
  <w:style w:type="table" w:styleId="a4">
    <w:name w:val="Table Grid"/>
    <w:basedOn w:val="a1"/>
    <w:uiPriority w:val="59"/>
    <w:rsid w:val="008A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D08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pelcb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Test</cp:lastModifiedBy>
  <cp:revision>2</cp:revision>
  <cp:lastPrinted>2020-12-01T06:34:00Z</cp:lastPrinted>
  <dcterms:created xsi:type="dcterms:W3CDTF">2020-12-08T06:38:00Z</dcterms:created>
  <dcterms:modified xsi:type="dcterms:W3CDTF">2020-12-08T06:38:00Z</dcterms:modified>
</cp:coreProperties>
</file>