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620" w:rsidRPr="007F3585" w:rsidRDefault="00803620" w:rsidP="00803620">
      <w:pPr>
        <w:jc w:val="center"/>
        <w:rPr>
          <w:rFonts w:ascii="Times New Roman" w:hAnsi="Times New Roman" w:cs="Times New Roman"/>
          <w:b/>
          <w:sz w:val="44"/>
          <w:szCs w:val="44"/>
        </w:rPr>
      </w:pPr>
      <w:r w:rsidRPr="007F3585">
        <w:rPr>
          <w:rFonts w:ascii="Times New Roman" w:hAnsi="Times New Roman" w:cs="Times New Roman"/>
          <w:b/>
          <w:sz w:val="44"/>
          <w:szCs w:val="44"/>
        </w:rPr>
        <w:t>П Е Р Е Ч Е Н Ь</w:t>
      </w:r>
    </w:p>
    <w:p w:rsidR="00803620" w:rsidRPr="007F3585" w:rsidRDefault="00803620" w:rsidP="00803620">
      <w:pPr>
        <w:spacing w:after="0" w:line="240" w:lineRule="auto"/>
        <w:jc w:val="center"/>
        <w:rPr>
          <w:rFonts w:ascii="Times New Roman" w:hAnsi="Times New Roman" w:cs="Times New Roman"/>
          <w:b/>
          <w:sz w:val="36"/>
          <w:szCs w:val="36"/>
        </w:rPr>
      </w:pPr>
      <w:r w:rsidRPr="007F3585">
        <w:rPr>
          <w:rFonts w:ascii="Times New Roman" w:hAnsi="Times New Roman" w:cs="Times New Roman"/>
          <w:b/>
          <w:sz w:val="36"/>
          <w:szCs w:val="36"/>
        </w:rPr>
        <w:t>административных процедур,</w:t>
      </w:r>
    </w:p>
    <w:p w:rsidR="00803620" w:rsidRPr="007F3585" w:rsidRDefault="00803620" w:rsidP="00803620">
      <w:pPr>
        <w:spacing w:after="0" w:line="240" w:lineRule="auto"/>
        <w:jc w:val="center"/>
        <w:rPr>
          <w:rFonts w:ascii="Times New Roman" w:hAnsi="Times New Roman" w:cs="Times New Roman"/>
          <w:b/>
          <w:sz w:val="36"/>
          <w:szCs w:val="36"/>
        </w:rPr>
      </w:pPr>
      <w:r w:rsidRPr="007F3585">
        <w:rPr>
          <w:rFonts w:ascii="Times New Roman" w:hAnsi="Times New Roman" w:cs="Times New Roman"/>
          <w:b/>
          <w:sz w:val="36"/>
          <w:szCs w:val="36"/>
        </w:rPr>
        <w:t xml:space="preserve">осуществляемых Лепельским райисполкомом по заявлениям  юридических лиц и индивидуальных предпринимателей, разработанный  в соответствии с  постановлением Совета Министров Республики Беларусь от 17 февраля </w:t>
      </w:r>
      <w:smartTag w:uri="urn:schemas-microsoft-com:office:smarttags" w:element="metricconverter">
        <w:smartTagPr>
          <w:attr w:name="ProductID" w:val="2012 г"/>
        </w:smartTagPr>
        <w:r w:rsidRPr="007F3585">
          <w:rPr>
            <w:rFonts w:ascii="Times New Roman" w:hAnsi="Times New Roman" w:cs="Times New Roman"/>
            <w:b/>
            <w:sz w:val="36"/>
            <w:szCs w:val="36"/>
          </w:rPr>
          <w:t>2012 г</w:t>
        </w:r>
      </w:smartTag>
      <w:r w:rsidRPr="007F3585">
        <w:rPr>
          <w:rFonts w:ascii="Times New Roman" w:hAnsi="Times New Roman" w:cs="Times New Roman"/>
          <w:b/>
          <w:sz w:val="36"/>
          <w:szCs w:val="36"/>
        </w:rPr>
        <w:t>.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и</w:t>
      </w:r>
      <w:r w:rsidRPr="007F3585">
        <w:rPr>
          <w:rFonts w:ascii="Times New Roman" w:hAnsi="Times New Roman" w:cs="Times New Roman"/>
          <w:b/>
          <w:color w:val="000000"/>
          <w:spacing w:val="3"/>
          <w:sz w:val="36"/>
          <w:szCs w:val="36"/>
        </w:rPr>
        <w:t xml:space="preserve"> </w:t>
      </w:r>
      <w:r w:rsidRPr="007F3585">
        <w:rPr>
          <w:rFonts w:ascii="Times New Roman" w:hAnsi="Times New Roman" w:cs="Times New Roman"/>
          <w:b/>
          <w:sz w:val="36"/>
          <w:szCs w:val="36"/>
        </w:rPr>
        <w:t xml:space="preserve">Законом Республики Беларусь от 28 октября </w:t>
      </w:r>
      <w:smartTag w:uri="urn:schemas-microsoft-com:office:smarttags" w:element="metricconverter">
        <w:smartTagPr>
          <w:attr w:name="ProductID" w:val="2008 г"/>
        </w:smartTagPr>
        <w:r w:rsidRPr="007F3585">
          <w:rPr>
            <w:rFonts w:ascii="Times New Roman" w:hAnsi="Times New Roman" w:cs="Times New Roman"/>
            <w:b/>
            <w:sz w:val="36"/>
            <w:szCs w:val="36"/>
          </w:rPr>
          <w:t>2008 г</w:t>
        </w:r>
      </w:smartTag>
      <w:r w:rsidRPr="007F3585">
        <w:rPr>
          <w:rFonts w:ascii="Times New Roman" w:hAnsi="Times New Roman" w:cs="Times New Roman"/>
          <w:b/>
          <w:sz w:val="36"/>
          <w:szCs w:val="36"/>
        </w:rPr>
        <w:t>. №433-3</w:t>
      </w:r>
      <w:r w:rsidRPr="007F3585">
        <w:rPr>
          <w:rFonts w:ascii="Times New Roman" w:hAnsi="Times New Roman" w:cs="Times New Roman"/>
          <w:b/>
          <w:color w:val="000000"/>
          <w:spacing w:val="3"/>
          <w:sz w:val="36"/>
          <w:szCs w:val="36"/>
        </w:rPr>
        <w:t xml:space="preserve"> </w:t>
      </w:r>
      <w:r w:rsidRPr="007F3585">
        <w:rPr>
          <w:rFonts w:ascii="Times New Roman" w:hAnsi="Times New Roman" w:cs="Times New Roman"/>
          <w:b/>
          <w:sz w:val="36"/>
          <w:szCs w:val="36"/>
        </w:rPr>
        <w:t>«Об основах административных процедур»</w:t>
      </w:r>
    </w:p>
    <w:p w:rsidR="00803620" w:rsidRDefault="00803620" w:rsidP="00803620">
      <w:pPr>
        <w:jc w:val="both"/>
      </w:pPr>
    </w:p>
    <w:p w:rsidR="00803620" w:rsidRPr="008776E8" w:rsidRDefault="00803620" w:rsidP="00803620">
      <w:pPr>
        <w:spacing w:after="100"/>
        <w:ind w:left="2517"/>
        <w:jc w:val="both"/>
        <w:rPr>
          <w:b/>
          <w:color w:val="000000"/>
          <w:sz w:val="26"/>
          <w:szCs w:val="26"/>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60"/>
      </w:tblGrid>
      <w:tr w:rsidR="00803620" w:rsidRPr="007F3585" w:rsidTr="00803620">
        <w:tc>
          <w:tcPr>
            <w:tcW w:w="10260" w:type="dxa"/>
          </w:tcPr>
          <w:p w:rsidR="00803620" w:rsidRPr="007F3585" w:rsidRDefault="00803620" w:rsidP="00803620">
            <w:pPr>
              <w:spacing w:line="300" w:lineRule="exact"/>
              <w:jc w:val="both"/>
              <w:rPr>
                <w:rFonts w:ascii="Times New Roman" w:hAnsi="Times New Roman" w:cs="Times New Roman"/>
                <w:b/>
                <w:sz w:val="30"/>
                <w:szCs w:val="30"/>
              </w:rPr>
            </w:pPr>
          </w:p>
          <w:p w:rsidR="00803620" w:rsidRPr="007F3585" w:rsidRDefault="00803620" w:rsidP="00803620">
            <w:pPr>
              <w:pStyle w:val="table10"/>
              <w:spacing w:before="120"/>
              <w:jc w:val="center"/>
              <w:rPr>
                <w:b/>
                <w:sz w:val="36"/>
                <w:szCs w:val="36"/>
              </w:rPr>
            </w:pPr>
            <w:r w:rsidRPr="007F3585">
              <w:rPr>
                <w:b/>
                <w:sz w:val="36"/>
                <w:szCs w:val="36"/>
              </w:rPr>
              <w:t>ГЛАВА 3</w:t>
            </w:r>
            <w:r w:rsidRPr="007F3585">
              <w:rPr>
                <w:b/>
                <w:sz w:val="36"/>
                <w:szCs w:val="36"/>
              </w:rPr>
              <w:br/>
              <w:t>АРХИТЕКТУРА, ГРАДОСТРОИТЕЛЬСТВО И СТРОИТЕЛЬСТВО</w:t>
            </w:r>
          </w:p>
          <w:p w:rsidR="00803620" w:rsidRPr="007F3585" w:rsidRDefault="00803620" w:rsidP="00803620">
            <w:pPr>
              <w:jc w:val="center"/>
              <w:rPr>
                <w:rFonts w:ascii="Times New Roman" w:hAnsi="Times New Roman" w:cs="Times New Roman"/>
                <w:b/>
                <w:sz w:val="30"/>
                <w:szCs w:val="30"/>
              </w:rPr>
            </w:pPr>
          </w:p>
          <w:p w:rsidR="00803620" w:rsidRPr="007F3585"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t>3.1. 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color w:val="FF0000"/>
                <w:sz w:val="30"/>
                <w:szCs w:val="30"/>
              </w:rPr>
              <w:t>Плата за услуги</w:t>
            </w:r>
            <w:r w:rsidRPr="007F3585">
              <w:rPr>
                <w:rFonts w:ascii="Times New Roman" w:hAnsi="Times New Roman" w:cs="Times New Roman"/>
                <w:b/>
                <w:sz w:val="30"/>
                <w:szCs w:val="30"/>
              </w:rPr>
              <w:t xml:space="preserve">, срок осуществления административной процедуры - </w:t>
            </w:r>
            <w:r w:rsidRPr="007F3585">
              <w:rPr>
                <w:rFonts w:ascii="Times New Roman" w:hAnsi="Times New Roman" w:cs="Times New Roman"/>
                <w:b/>
                <w:color w:val="FF0000"/>
                <w:sz w:val="30"/>
                <w:szCs w:val="30"/>
              </w:rPr>
              <w:t>1 месяц</w:t>
            </w:r>
            <w:r w:rsidRPr="007F3585">
              <w:rPr>
                <w:rFonts w:ascii="Times New Roman" w:hAnsi="Times New Roman" w:cs="Times New Roman"/>
                <w:b/>
                <w:sz w:val="30"/>
                <w:szCs w:val="30"/>
              </w:rPr>
              <w:t xml:space="preserve"> </w:t>
            </w:r>
            <w:r w:rsidRPr="007F3585">
              <w:rPr>
                <w:rFonts w:ascii="Times New Roman" w:hAnsi="Times New Roman" w:cs="Times New Roman"/>
                <w:b/>
                <w:color w:val="FF0000"/>
                <w:sz w:val="30"/>
                <w:szCs w:val="30"/>
              </w:rPr>
              <w:t>со дня оплаты работ по договору подряда</w:t>
            </w:r>
            <w:r w:rsidRPr="007F3585">
              <w:rPr>
                <w:rFonts w:ascii="Times New Roman" w:hAnsi="Times New Roman" w:cs="Times New Roman"/>
                <w:b/>
                <w:sz w:val="30"/>
                <w:szCs w:val="30"/>
              </w:rPr>
              <w:t xml:space="preserve">, срок действия – </w:t>
            </w:r>
            <w:r w:rsidRPr="007F3585">
              <w:rPr>
                <w:rFonts w:ascii="Times New Roman" w:hAnsi="Times New Roman" w:cs="Times New Roman"/>
                <w:b/>
                <w:color w:val="FF0000"/>
                <w:sz w:val="30"/>
                <w:szCs w:val="30"/>
              </w:rPr>
              <w:t>до приемки объекта в эксплуатацию</w:t>
            </w:r>
          </w:p>
          <w:p w:rsidR="00803620" w:rsidRPr="007F3585"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Pr="007F3585"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Герасименок Елена </w:t>
            </w:r>
            <w:r w:rsidRPr="007F3585">
              <w:rPr>
                <w:rFonts w:ascii="Times New Roman" w:hAnsi="Times New Roman" w:cs="Times New Roman"/>
                <w:b/>
                <w:sz w:val="30"/>
                <w:szCs w:val="30"/>
              </w:rPr>
              <w:lastRenderedPageBreak/>
              <w:t>Владимировна, инспектор отдела юридического и по работе с обращениями граждан и юридических лиц Садовская Татьян</w:t>
            </w:r>
            <w:r w:rsidR="008556EE">
              <w:rPr>
                <w:rFonts w:ascii="Times New Roman" w:hAnsi="Times New Roman" w:cs="Times New Roman"/>
                <w:b/>
                <w:sz w:val="30"/>
                <w:szCs w:val="30"/>
              </w:rPr>
              <w:t>а Александровна, тел. 6-77-20, 3-49</w:t>
            </w:r>
            <w:r w:rsidRPr="007F3585">
              <w:rPr>
                <w:rFonts w:ascii="Times New Roman" w:hAnsi="Times New Roman" w:cs="Times New Roman"/>
                <w:b/>
                <w:sz w:val="30"/>
                <w:szCs w:val="30"/>
              </w:rPr>
              <w:t xml:space="preserve">-54,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Готовит административные решения коммунальное унитарное предприятие проектно-архитектурное бюро г. Лепеля и района (начальник Пшонко Сергей Васильевич, г. Лепель, ул. Советская, 35, тел. 6-33-99 , каб. № 3)</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архитектор проекта Гориславко Алла Николаевна, тел. 6-33-88, каб. №5, </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начальник Пшонко Сергей Васильевич, г. Лепель, ул. Советская, 35, тел. 6-33-99 , каб. №3</w:t>
            </w:r>
          </w:p>
          <w:p w:rsidR="00803620" w:rsidRPr="007F3585"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803620" w:rsidRPr="007F3585" w:rsidRDefault="00803620" w:rsidP="00803620">
            <w:pPr>
              <w:spacing w:after="0" w:line="240" w:lineRule="auto"/>
              <w:rPr>
                <w:rFonts w:ascii="Times New Roman" w:hAnsi="Times New Roman" w:cs="Times New Roman"/>
                <w:b/>
                <w:sz w:val="30"/>
                <w:szCs w:val="30"/>
              </w:rPr>
            </w:pPr>
            <w:r w:rsidRPr="007F3585">
              <w:rPr>
                <w:rFonts w:ascii="Times New Roman" w:hAnsi="Times New Roman" w:cs="Times New Roman"/>
                <w:sz w:val="30"/>
                <w:szCs w:val="30"/>
              </w:rPr>
              <w:t>-заявление</w:t>
            </w:r>
            <w:r w:rsidRPr="007F3585">
              <w:rPr>
                <w:rFonts w:ascii="Times New Roman" w:hAnsi="Times New Roman" w:cs="Times New Roman"/>
                <w:sz w:val="30"/>
                <w:szCs w:val="30"/>
              </w:rPr>
              <w:br/>
              <w:t>-документ, подтверждающий государственную регистрацию юридического лица или индивидуального предпринимателя</w:t>
            </w:r>
          </w:p>
          <w:p w:rsidR="00803620" w:rsidRPr="007F3585" w:rsidRDefault="00803620" w:rsidP="00803620">
            <w:pPr>
              <w:spacing w:after="0" w:line="240" w:lineRule="auto"/>
              <w:rPr>
                <w:rFonts w:ascii="Times New Roman" w:hAnsi="Times New Roman" w:cs="Times New Roman"/>
                <w:sz w:val="30"/>
                <w:szCs w:val="30"/>
                <w:vertAlign w:val="superscript"/>
              </w:rPr>
            </w:pPr>
            <w:r w:rsidRPr="007F3585">
              <w:rPr>
                <w:rFonts w:ascii="Times New Roman" w:hAnsi="Times New Roman" w:cs="Times New Roman"/>
                <w:sz w:val="30"/>
                <w:szCs w:val="30"/>
              </w:rPr>
              <w:t>- декларация о намерениях</w:t>
            </w:r>
          </w:p>
          <w:p w:rsidR="00803620" w:rsidRPr="007F3585" w:rsidRDefault="00803620" w:rsidP="00803620">
            <w:pPr>
              <w:rPr>
                <w:rFonts w:ascii="Times New Roman" w:hAnsi="Times New Roman" w:cs="Times New Roman"/>
                <w:b/>
                <w:sz w:val="30"/>
                <w:szCs w:val="30"/>
              </w:rPr>
            </w:pPr>
          </w:p>
          <w:p w:rsidR="00803620" w:rsidRPr="007F3585"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t xml:space="preserve">3.1 </w:t>
            </w:r>
            <w:r w:rsidRPr="007F3585">
              <w:rPr>
                <w:rFonts w:ascii="Times New Roman" w:hAnsi="Times New Roman" w:cs="Times New Roman"/>
                <w:b/>
                <w:sz w:val="30"/>
                <w:szCs w:val="30"/>
                <w:vertAlign w:val="superscript"/>
              </w:rPr>
              <w:t>1</w:t>
            </w:r>
            <w:r w:rsidRPr="007F3585">
              <w:rPr>
                <w:rFonts w:ascii="Times New Roman" w:hAnsi="Times New Roman" w:cs="Times New Roman"/>
                <w:b/>
                <w:sz w:val="30"/>
                <w:szCs w:val="30"/>
              </w:rPr>
              <w:t>. ВЫДАЧА РЕШЕНИЯ О РАЗРЕШЕНИИ НА РЕКОНСТРУКЦИЮ ЖИЛЫХ И (ИЛИ) НЕЖИЛЫХ ПОМЕЩЕНИЙ В МНОГОКВАРТИРНЫХ, БЛОКИРОВАННЫХ ЖИЛЫХ ДОМАХ, ОДНОКВАРТ</w:t>
            </w:r>
            <w:r w:rsidR="008C3EE5">
              <w:rPr>
                <w:rFonts w:ascii="Times New Roman" w:hAnsi="Times New Roman" w:cs="Times New Roman"/>
                <w:b/>
                <w:sz w:val="30"/>
                <w:szCs w:val="30"/>
              </w:rPr>
              <w:t>ИРНЫХ ЖИЛЫХ ДОМОВ, А ТАКЖЕ  НЕЖИ</w:t>
            </w:r>
            <w:r w:rsidRPr="007F3585">
              <w:rPr>
                <w:rFonts w:ascii="Times New Roman" w:hAnsi="Times New Roman" w:cs="Times New Roman"/>
                <w:b/>
                <w:sz w:val="30"/>
                <w:szCs w:val="30"/>
              </w:rPr>
              <w:t>ЛЫХ КАПИТАЛЬНЫХ ПОСТРОЕК НА ПРИДОМОВОЙ ТЕРРИТОРИИ</w:t>
            </w:r>
          </w:p>
          <w:p w:rsidR="00803620" w:rsidRDefault="00803620" w:rsidP="00E2363B">
            <w:pPr>
              <w:pStyle w:val="table1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1 месяц со дня подачи заявления</w:t>
            </w:r>
            <w:r w:rsidRPr="007F3585">
              <w:rPr>
                <w:b/>
                <w:sz w:val="30"/>
                <w:szCs w:val="30"/>
              </w:rPr>
              <w:t xml:space="preserve">, срок действия – </w:t>
            </w:r>
            <w:r w:rsidRPr="007F3585">
              <w:rPr>
                <w:b/>
                <w:color w:val="FF0000"/>
                <w:sz w:val="30"/>
                <w:szCs w:val="30"/>
              </w:rPr>
              <w:t>бессрочно</w:t>
            </w:r>
          </w:p>
          <w:p w:rsidR="00E2363B" w:rsidRPr="00E2363B" w:rsidRDefault="00E2363B" w:rsidP="00E2363B">
            <w:pPr>
              <w:pStyle w:val="table10"/>
              <w:jc w:val="both"/>
              <w:rPr>
                <w:b/>
                <w:color w:val="FF0000"/>
                <w:sz w:val="30"/>
                <w:szCs w:val="30"/>
              </w:rPr>
            </w:pPr>
          </w:p>
          <w:p w:rsidR="00803620" w:rsidRDefault="00803620" w:rsidP="00E2363B">
            <w:pPr>
              <w:spacing w:after="0" w:line="240" w:lineRule="auto"/>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E2363B" w:rsidRPr="007F3585" w:rsidRDefault="00E2363B" w:rsidP="00E2363B">
            <w:pPr>
              <w:spacing w:after="0" w:line="240" w:lineRule="auto"/>
              <w:jc w:val="both"/>
              <w:rPr>
                <w:rFonts w:ascii="Times New Roman" w:hAnsi="Times New Roman" w:cs="Times New Roman"/>
                <w:b/>
                <w:color w:val="000000"/>
                <w:spacing w:val="-5"/>
                <w:sz w:val="30"/>
                <w:szCs w:val="30"/>
              </w:rPr>
            </w:pPr>
          </w:p>
          <w:p w:rsidR="00803620" w:rsidRPr="007F3585"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w:t>
            </w:r>
            <w:r w:rsidR="008556EE">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sidR="008556EE">
              <w:rPr>
                <w:rFonts w:ascii="Times New Roman" w:hAnsi="Times New Roman" w:cs="Times New Roman"/>
                <w:b/>
                <w:sz w:val="30"/>
                <w:szCs w:val="30"/>
              </w:rPr>
              <w:t>9</w:t>
            </w:r>
            <w:r w:rsidRPr="007F3585">
              <w:rPr>
                <w:rFonts w:ascii="Times New Roman" w:hAnsi="Times New Roman" w:cs="Times New Roman"/>
                <w:b/>
                <w:sz w:val="30"/>
                <w:szCs w:val="30"/>
              </w:rPr>
              <w:t xml:space="preserve">-54,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Pr="007F3585" w:rsidRDefault="00803620" w:rsidP="00803620">
            <w:pPr>
              <w:spacing w:line="300" w:lineRule="exact"/>
              <w:jc w:val="both"/>
              <w:rPr>
                <w:rFonts w:ascii="Times New Roman" w:hAnsi="Times New Roman" w:cs="Times New Roman"/>
                <w:b/>
                <w:color w:val="000000"/>
                <w:spacing w:val="-5"/>
                <w:sz w:val="30"/>
                <w:szCs w:val="30"/>
              </w:rPr>
            </w:pPr>
          </w:p>
          <w:p w:rsidR="00803620" w:rsidRPr="007F3585"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Направляет запросы и готовит</w:t>
            </w:r>
            <w:r w:rsidRPr="007F3585">
              <w:rPr>
                <w:rFonts w:ascii="Times New Roman" w:hAnsi="Times New Roman" w:cs="Times New Roman"/>
                <w:b/>
                <w:sz w:val="30"/>
                <w:szCs w:val="30"/>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начальник отдела  Кляшторная Наталья Леонидовна, тел. 6-70-05, каб. №107,</w:t>
            </w:r>
          </w:p>
          <w:p w:rsidR="00803620" w:rsidRPr="007F3585" w:rsidRDefault="00803620" w:rsidP="00803620">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главный специалист отдела Белькович Анна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p>
          <w:p w:rsidR="00803620" w:rsidRPr="007F3585"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803620" w:rsidRPr="007F3585" w:rsidRDefault="00803620" w:rsidP="00803620">
            <w:pPr>
              <w:pStyle w:val="table10"/>
              <w:jc w:val="both"/>
              <w:rPr>
                <w:sz w:val="30"/>
                <w:szCs w:val="30"/>
              </w:rPr>
            </w:pPr>
            <w:r w:rsidRPr="007F3585">
              <w:rPr>
                <w:sz w:val="30"/>
                <w:szCs w:val="30"/>
              </w:rPr>
              <w:t>- заявление</w:t>
            </w:r>
          </w:p>
          <w:p w:rsidR="002F3503" w:rsidRDefault="00803620" w:rsidP="002F3503">
            <w:pPr>
              <w:pStyle w:val="table10"/>
              <w:jc w:val="both"/>
              <w:rPr>
                <w:sz w:val="30"/>
                <w:szCs w:val="30"/>
              </w:rPr>
            </w:pPr>
            <w:r w:rsidRPr="007F3585">
              <w:rPr>
                <w:sz w:val="30"/>
                <w:szCs w:val="30"/>
              </w:rPr>
              <w:t>- копия документа, подтверждающего государственную регистрацию юридического лица или индивидуального предпринимателя</w:t>
            </w:r>
          </w:p>
          <w:p w:rsidR="002F3503" w:rsidRDefault="00803620" w:rsidP="002F3503">
            <w:pPr>
              <w:pStyle w:val="table10"/>
              <w:jc w:val="both"/>
              <w:rPr>
                <w:sz w:val="30"/>
                <w:szCs w:val="30"/>
              </w:rPr>
            </w:pPr>
            <w:r w:rsidRPr="002F3503">
              <w:rPr>
                <w:sz w:val="30"/>
                <w:szCs w:val="30"/>
              </w:rPr>
              <w:t xml:space="preserve">- </w:t>
            </w:r>
            <w:r w:rsidR="00EC78AF" w:rsidRPr="002F3503">
              <w:rPr>
                <w:sz w:val="30"/>
                <w:szCs w:val="30"/>
              </w:rPr>
              <w:t>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обладателя права хозяйственного ведения или оперативного управления на помещение, дом, постройку</w:t>
            </w:r>
          </w:p>
          <w:p w:rsidR="002F3503" w:rsidRDefault="002F3503" w:rsidP="002F3503">
            <w:pPr>
              <w:pStyle w:val="table10"/>
              <w:jc w:val="both"/>
              <w:rPr>
                <w:sz w:val="30"/>
                <w:szCs w:val="30"/>
              </w:rPr>
            </w:pPr>
            <w:r w:rsidRPr="002F3503">
              <w:rPr>
                <w:sz w:val="30"/>
                <w:szCs w:val="30"/>
              </w:rPr>
              <w:t>- ведомость технических характеристик (при наличии)</w:t>
            </w:r>
          </w:p>
          <w:p w:rsidR="002F3503" w:rsidRPr="002F3503" w:rsidRDefault="002F3503" w:rsidP="002F3503">
            <w:pPr>
              <w:pStyle w:val="table10"/>
              <w:jc w:val="both"/>
              <w:rPr>
                <w:sz w:val="30"/>
                <w:szCs w:val="30"/>
              </w:rPr>
            </w:pPr>
            <w:r w:rsidRPr="002F3503">
              <w:rPr>
                <w:sz w:val="30"/>
                <w:szCs w:val="30"/>
              </w:rPr>
              <w:t>- документ, подтверждающий принадлежность помещения, дома, постройки на праве собственности или ином законном основании (договор, судебное постановление, иной документ, подтверждающий такое право или основание), – в случае, если помещение, дом, постройка не зарегистрированы в едином государственном регистре недвижимого имущества, прав на него и сделок с ним</w:t>
            </w:r>
          </w:p>
          <w:p w:rsidR="00803620" w:rsidRPr="007F3585" w:rsidRDefault="00803620" w:rsidP="00803620">
            <w:pPr>
              <w:pStyle w:val="table10"/>
              <w:jc w:val="both"/>
              <w:rPr>
                <w:sz w:val="30"/>
                <w:szCs w:val="30"/>
              </w:rPr>
            </w:pPr>
            <w:r w:rsidRPr="007F3585">
              <w:rPr>
                <w:sz w:val="30"/>
                <w:szCs w:val="30"/>
              </w:rPr>
              <w:t>- описание работ и планов застройщика по реконструкции помещения, дома, постройки, составленное в произвольной форме</w:t>
            </w:r>
          </w:p>
          <w:p w:rsidR="00803620" w:rsidRPr="007F3585" w:rsidRDefault="00803620" w:rsidP="00803620">
            <w:pPr>
              <w:pStyle w:val="table10"/>
              <w:jc w:val="both"/>
              <w:rPr>
                <w:sz w:val="30"/>
                <w:szCs w:val="30"/>
              </w:rPr>
            </w:pPr>
            <w:r w:rsidRPr="007F3585">
              <w:rPr>
                <w:sz w:val="30"/>
                <w:szCs w:val="30"/>
              </w:rPr>
              <w:t>- 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p w:rsidR="00803620" w:rsidRDefault="00803620" w:rsidP="00803620">
            <w:pPr>
              <w:pStyle w:val="table10"/>
              <w:jc w:val="both"/>
              <w:rPr>
                <w:sz w:val="30"/>
                <w:szCs w:val="30"/>
              </w:rPr>
            </w:pPr>
            <w:r w:rsidRPr="007F3585">
              <w:rPr>
                <w:sz w:val="30"/>
                <w:szCs w:val="30"/>
              </w:rPr>
              <w:t xml:space="preserve">- 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w:t>
            </w:r>
            <w:r w:rsidRPr="007F3585">
              <w:rPr>
                <w:sz w:val="30"/>
                <w:szCs w:val="30"/>
              </w:rPr>
              <w:lastRenderedPageBreak/>
              <w:t>решение</w:t>
            </w:r>
          </w:p>
          <w:p w:rsidR="001C1C78" w:rsidRPr="007F3585" w:rsidRDefault="001C1C78" w:rsidP="00803620">
            <w:pPr>
              <w:pStyle w:val="table10"/>
              <w:jc w:val="both"/>
              <w:rPr>
                <w:sz w:val="30"/>
                <w:szCs w:val="30"/>
              </w:rPr>
            </w:pPr>
          </w:p>
          <w:p w:rsidR="00803620" w:rsidRPr="007F3585" w:rsidRDefault="00803620" w:rsidP="00803620">
            <w:pPr>
              <w:pStyle w:val="table10"/>
              <w:spacing w:before="120"/>
              <w:jc w:val="both"/>
            </w:pPr>
          </w:p>
          <w:p w:rsidR="00803620" w:rsidRPr="007F3585" w:rsidRDefault="00803620" w:rsidP="00803620">
            <w:pPr>
              <w:pStyle w:val="table10"/>
              <w:spacing w:before="120"/>
              <w:jc w:val="center"/>
              <w:rPr>
                <w:b/>
                <w:sz w:val="30"/>
                <w:szCs w:val="30"/>
              </w:rPr>
            </w:pPr>
            <w:r w:rsidRPr="007F3585">
              <w:rPr>
                <w:b/>
                <w:sz w:val="30"/>
                <w:szCs w:val="30"/>
              </w:rPr>
              <w:t xml:space="preserve">3.4. СОГЛАСОВАНИЕ АРХИТЕКТУРНОГО, СТРОИТЕЛЬНОГО ПРОЕКТА, ВНЕСЕНИЯ ИЗМЕНЕНИЙ В </w:t>
            </w:r>
            <w:r w:rsidR="008C3EE5">
              <w:rPr>
                <w:b/>
                <w:sz w:val="30"/>
                <w:szCs w:val="30"/>
              </w:rPr>
              <w:t>ПРОЕКТНУЮ ДОКУМЕНТАЦИЮ</w:t>
            </w:r>
          </w:p>
          <w:p w:rsidR="00803620" w:rsidRPr="007F3585" w:rsidRDefault="00803620" w:rsidP="00803620">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15 дней</w:t>
            </w:r>
            <w:r w:rsidRPr="007F3585">
              <w:rPr>
                <w:b/>
                <w:sz w:val="30"/>
                <w:szCs w:val="30"/>
              </w:rPr>
              <w:t>, срок действия –</w:t>
            </w:r>
            <w:r w:rsidRPr="007F3585">
              <w:t xml:space="preserve"> </w:t>
            </w:r>
            <w:r w:rsidRPr="007F3585">
              <w:rPr>
                <w:b/>
                <w:color w:val="FF0000"/>
                <w:sz w:val="30"/>
                <w:szCs w:val="30"/>
              </w:rPr>
              <w:t>до приемки объектов в эксплуатацию</w:t>
            </w:r>
          </w:p>
          <w:p w:rsidR="00803620" w:rsidRPr="007F3585" w:rsidRDefault="00803620" w:rsidP="00803620">
            <w:pPr>
              <w:pStyle w:val="table10"/>
              <w:spacing w:before="120"/>
              <w:jc w:val="both"/>
              <w:rPr>
                <w:b/>
                <w:color w:val="FF0000"/>
                <w:sz w:val="30"/>
                <w:szCs w:val="30"/>
              </w:rPr>
            </w:pPr>
          </w:p>
          <w:p w:rsidR="00A0180E" w:rsidRPr="007F3585" w:rsidRDefault="00A0180E" w:rsidP="00A0180E">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A0180E" w:rsidRPr="00E2363B" w:rsidRDefault="00A0180E" w:rsidP="00A0180E">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Татьяна Александровна, тел. 6-77-20, </w:t>
            </w:r>
            <w:r>
              <w:rPr>
                <w:rFonts w:ascii="Times New Roman" w:hAnsi="Times New Roman" w:cs="Times New Roman"/>
                <w:b/>
                <w:sz w:val="30"/>
                <w:szCs w:val="30"/>
              </w:rPr>
              <w:t>3-49</w:t>
            </w:r>
            <w:r w:rsidRPr="007F3585">
              <w:rPr>
                <w:rFonts w:ascii="Times New Roman" w:hAnsi="Times New Roman" w:cs="Times New Roman"/>
                <w:b/>
                <w:sz w:val="30"/>
                <w:szCs w:val="30"/>
              </w:rPr>
              <w:t xml:space="preserve">-54,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A0180E" w:rsidRPr="001E3EB8" w:rsidRDefault="00A0180E" w:rsidP="00A0180E">
            <w:pPr>
              <w:spacing w:line="300" w:lineRule="exact"/>
              <w:jc w:val="both"/>
              <w:rPr>
                <w:rFonts w:ascii="Times New Roman" w:hAnsi="Times New Roman" w:cs="Times New Roman"/>
                <w:b/>
                <w:color w:val="000000"/>
                <w:spacing w:val="-5"/>
                <w:sz w:val="30"/>
                <w:szCs w:val="30"/>
              </w:rPr>
            </w:pPr>
            <w:r>
              <w:rPr>
                <w:rFonts w:ascii="Times New Roman" w:hAnsi="Times New Roman" w:cs="Times New Roman"/>
                <w:b/>
                <w:color w:val="000000"/>
                <w:spacing w:val="-5"/>
                <w:sz w:val="30"/>
                <w:szCs w:val="30"/>
              </w:rPr>
              <w:t>Готовит  административное</w:t>
            </w:r>
            <w:r w:rsidRPr="007F3585">
              <w:rPr>
                <w:rFonts w:ascii="Times New Roman" w:hAnsi="Times New Roman" w:cs="Times New Roman"/>
                <w:b/>
                <w:color w:val="000000"/>
                <w:spacing w:val="-5"/>
                <w:sz w:val="30"/>
                <w:szCs w:val="30"/>
              </w:rPr>
              <w:t xml:space="preserve"> </w:t>
            </w:r>
            <w:r>
              <w:rPr>
                <w:rFonts w:ascii="Times New Roman" w:hAnsi="Times New Roman" w:cs="Times New Roman"/>
                <w:b/>
                <w:color w:val="000000"/>
                <w:spacing w:val="-5"/>
                <w:sz w:val="30"/>
                <w:szCs w:val="30"/>
              </w:rPr>
              <w:t>решение</w:t>
            </w:r>
            <w:r w:rsidRPr="007F3585">
              <w:rPr>
                <w:rFonts w:ascii="Times New Roman" w:hAnsi="Times New Roman" w:cs="Times New Roman"/>
                <w:b/>
                <w:color w:val="000000"/>
                <w:spacing w:val="-5"/>
                <w:sz w:val="30"/>
                <w:szCs w:val="30"/>
              </w:rPr>
              <w:t xml:space="preserve"> </w:t>
            </w:r>
            <w:r w:rsidRPr="007F3585">
              <w:rPr>
                <w:rFonts w:ascii="Times New Roman" w:hAnsi="Times New Roman" w:cs="Times New Roman"/>
                <w:b/>
                <w:sz w:val="30"/>
                <w:szCs w:val="30"/>
              </w:rPr>
              <w:t>отдел архитектуры и строительства, жилищно-коммунального хозяйства райисполкома (начальник отдела  Кляшторная Наталья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начальник отдела  Кляшторная Наталья Леонидовна, тел. 6-70-05, каб. №107,</w:t>
            </w:r>
          </w:p>
          <w:p w:rsidR="00803620" w:rsidRPr="007F3585" w:rsidRDefault="00803620" w:rsidP="00803620">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главный специалист отдела Белькович Анна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p>
          <w:p w:rsidR="00803620" w:rsidRPr="007F3585"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803620" w:rsidRDefault="00803620" w:rsidP="00803620">
            <w:pPr>
              <w:rPr>
                <w:rFonts w:ascii="Times New Roman" w:hAnsi="Times New Roman" w:cs="Times New Roman"/>
                <w:sz w:val="30"/>
                <w:szCs w:val="30"/>
              </w:rPr>
            </w:pPr>
            <w:r w:rsidRPr="007F3585">
              <w:rPr>
                <w:rFonts w:ascii="Times New Roman" w:hAnsi="Times New Roman" w:cs="Times New Roman"/>
                <w:sz w:val="30"/>
                <w:szCs w:val="30"/>
              </w:rPr>
              <w:t>- архитектурный и (или) строительный проекты</w:t>
            </w:r>
          </w:p>
          <w:p w:rsidR="00E2363B" w:rsidRPr="007F3585" w:rsidRDefault="00E2363B" w:rsidP="00803620">
            <w:pPr>
              <w:rPr>
                <w:rFonts w:ascii="Times New Roman" w:hAnsi="Times New Roman" w:cs="Times New Roman"/>
                <w:sz w:val="30"/>
                <w:szCs w:val="30"/>
              </w:rPr>
            </w:pPr>
          </w:p>
          <w:p w:rsidR="00803620" w:rsidRPr="00B539D1" w:rsidRDefault="00803620" w:rsidP="00803620">
            <w:pPr>
              <w:pStyle w:val="table10"/>
              <w:spacing w:before="120"/>
              <w:jc w:val="center"/>
              <w:rPr>
                <w:b/>
                <w:sz w:val="30"/>
                <w:szCs w:val="30"/>
              </w:rPr>
            </w:pPr>
            <w:r w:rsidRPr="00B539D1">
              <w:rPr>
                <w:b/>
                <w:sz w:val="30"/>
                <w:szCs w:val="30"/>
              </w:rPr>
              <w:t>3.8</w:t>
            </w:r>
            <w:r w:rsidRPr="00B539D1">
              <w:rPr>
                <w:b/>
                <w:sz w:val="30"/>
                <w:szCs w:val="30"/>
                <w:vertAlign w:val="superscript"/>
              </w:rPr>
              <w:t>3</w:t>
            </w:r>
            <w:r w:rsidRPr="00B539D1">
              <w:rPr>
                <w:b/>
                <w:sz w:val="30"/>
                <w:szCs w:val="30"/>
              </w:rPr>
              <w:t xml:space="preserve">. </w:t>
            </w:r>
            <w:r>
              <w:rPr>
                <w:b/>
                <w:sz w:val="30"/>
                <w:szCs w:val="30"/>
              </w:rPr>
              <w:t>ВЫДАЧА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p w:rsidR="00803620" w:rsidRDefault="00803620" w:rsidP="00803620">
            <w:pPr>
              <w:pStyle w:val="table10"/>
              <w:spacing w:before="120"/>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15 дней</w:t>
            </w:r>
            <w:r w:rsidRPr="007F3585">
              <w:rPr>
                <w:b/>
                <w:sz w:val="30"/>
                <w:szCs w:val="30"/>
              </w:rPr>
              <w:t xml:space="preserve">, </w:t>
            </w:r>
            <w:r w:rsidRPr="007F3585">
              <w:rPr>
                <w:b/>
                <w:sz w:val="30"/>
                <w:szCs w:val="30"/>
              </w:rPr>
              <w:lastRenderedPageBreak/>
              <w:t>срок действия –</w:t>
            </w:r>
            <w:r w:rsidRPr="007F3585">
              <w:t xml:space="preserve"> </w:t>
            </w:r>
            <w:r>
              <w:rPr>
                <w:b/>
                <w:color w:val="FF0000"/>
                <w:sz w:val="30"/>
                <w:szCs w:val="30"/>
              </w:rPr>
              <w:t>на срок проектной продолжительности строительства объекта, увеличенный на 1 год</w:t>
            </w:r>
          </w:p>
          <w:p w:rsidR="00803620" w:rsidRPr="007F3585" w:rsidRDefault="00803620" w:rsidP="00803620">
            <w:pPr>
              <w:pStyle w:val="table10"/>
              <w:spacing w:before="120"/>
              <w:rPr>
                <w:b/>
                <w:color w:val="FF0000"/>
                <w:sz w:val="30"/>
                <w:szCs w:val="30"/>
              </w:rPr>
            </w:pPr>
          </w:p>
          <w:p w:rsidR="00803620" w:rsidRPr="007F3585"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Pr="00E2363B" w:rsidRDefault="00803620" w:rsidP="00E2363B">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Татьяна Александровна, тел. 6-77-20, </w:t>
            </w:r>
            <w:r w:rsidR="008556EE">
              <w:rPr>
                <w:rFonts w:ascii="Times New Roman" w:hAnsi="Times New Roman" w:cs="Times New Roman"/>
                <w:b/>
                <w:sz w:val="30"/>
                <w:szCs w:val="30"/>
              </w:rPr>
              <w:t>3-49</w:t>
            </w:r>
            <w:r w:rsidRPr="007F3585">
              <w:rPr>
                <w:rFonts w:ascii="Times New Roman" w:hAnsi="Times New Roman" w:cs="Times New Roman"/>
                <w:b/>
                <w:sz w:val="30"/>
                <w:szCs w:val="30"/>
              </w:rPr>
              <w:t xml:space="preserve">-54,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Pr="001E3EB8" w:rsidRDefault="00803620" w:rsidP="00803620">
            <w:pPr>
              <w:spacing w:line="300" w:lineRule="exact"/>
              <w:jc w:val="both"/>
              <w:rPr>
                <w:rFonts w:ascii="Times New Roman" w:hAnsi="Times New Roman" w:cs="Times New Roman"/>
                <w:b/>
                <w:color w:val="000000"/>
                <w:spacing w:val="-5"/>
                <w:sz w:val="30"/>
                <w:szCs w:val="30"/>
              </w:rPr>
            </w:pPr>
            <w:r>
              <w:rPr>
                <w:rFonts w:ascii="Times New Roman" w:hAnsi="Times New Roman" w:cs="Times New Roman"/>
                <w:b/>
                <w:color w:val="000000"/>
                <w:spacing w:val="-5"/>
                <w:sz w:val="30"/>
                <w:szCs w:val="30"/>
              </w:rPr>
              <w:t>Готовит  административное</w:t>
            </w:r>
            <w:r w:rsidRPr="007F3585">
              <w:rPr>
                <w:rFonts w:ascii="Times New Roman" w:hAnsi="Times New Roman" w:cs="Times New Roman"/>
                <w:b/>
                <w:color w:val="000000"/>
                <w:spacing w:val="-5"/>
                <w:sz w:val="30"/>
                <w:szCs w:val="30"/>
              </w:rPr>
              <w:t xml:space="preserve"> </w:t>
            </w:r>
            <w:r>
              <w:rPr>
                <w:rFonts w:ascii="Times New Roman" w:hAnsi="Times New Roman" w:cs="Times New Roman"/>
                <w:b/>
                <w:color w:val="000000"/>
                <w:spacing w:val="-5"/>
                <w:sz w:val="30"/>
                <w:szCs w:val="30"/>
              </w:rPr>
              <w:t>решение</w:t>
            </w:r>
            <w:r w:rsidRPr="007F3585">
              <w:rPr>
                <w:rFonts w:ascii="Times New Roman" w:hAnsi="Times New Roman" w:cs="Times New Roman"/>
                <w:b/>
                <w:color w:val="000000"/>
                <w:spacing w:val="-5"/>
                <w:sz w:val="30"/>
                <w:szCs w:val="30"/>
              </w:rPr>
              <w:t xml:space="preserve"> </w:t>
            </w:r>
            <w:r w:rsidRPr="007F3585">
              <w:rPr>
                <w:rFonts w:ascii="Times New Roman" w:hAnsi="Times New Roman" w:cs="Times New Roman"/>
                <w:b/>
                <w:sz w:val="30"/>
                <w:szCs w:val="30"/>
              </w:rPr>
              <w:t>отдел архитектуры и строительства, жилищно-коммунального хозяйства райисполкома (начальник отдела  Кляшторная Наталья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начальник отдела  Кляшторная Наталья Леонидовна, тел. 6-70-05, каб. №107,</w:t>
            </w:r>
          </w:p>
          <w:p w:rsidR="00803620" w:rsidRPr="007F3585" w:rsidRDefault="00803620" w:rsidP="00803620">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главный специалист отдела Белькович Анна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p>
          <w:p w:rsidR="00803620" w:rsidRPr="007F3585"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803620" w:rsidRPr="00B539D1" w:rsidRDefault="00803620" w:rsidP="00803620">
            <w:pPr>
              <w:pStyle w:val="table10"/>
              <w:spacing w:before="120"/>
              <w:rPr>
                <w:sz w:val="30"/>
                <w:szCs w:val="30"/>
              </w:rPr>
            </w:pPr>
            <w:r w:rsidRPr="00B539D1">
              <w:rPr>
                <w:sz w:val="30"/>
                <w:szCs w:val="30"/>
              </w:rPr>
              <w:t xml:space="preserve">- </w:t>
            </w:r>
            <w:r>
              <w:rPr>
                <w:sz w:val="30"/>
                <w:szCs w:val="30"/>
              </w:rPr>
              <w:t>заявление</w:t>
            </w:r>
            <w:r w:rsidRPr="00B539D1">
              <w:rPr>
                <w:sz w:val="30"/>
                <w:szCs w:val="30"/>
              </w:rPr>
              <w:br/>
              <w:t>- обоснование инвестиций</w:t>
            </w:r>
          </w:p>
          <w:p w:rsidR="00803620" w:rsidRPr="00B539D1" w:rsidRDefault="00803620" w:rsidP="00803620">
            <w:pPr>
              <w:jc w:val="center"/>
              <w:rPr>
                <w:rFonts w:ascii="Times New Roman" w:hAnsi="Times New Roman" w:cs="Times New Roman"/>
                <w:b/>
                <w:sz w:val="30"/>
                <w:szCs w:val="30"/>
              </w:rPr>
            </w:pPr>
          </w:p>
          <w:p w:rsidR="00803620" w:rsidRPr="001E3EB8"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t>3.15</w:t>
            </w:r>
            <w:r w:rsidRPr="007F3585">
              <w:rPr>
                <w:rFonts w:ascii="Times New Roman" w:hAnsi="Times New Roman" w:cs="Times New Roman"/>
                <w:b/>
                <w:sz w:val="30"/>
                <w:szCs w:val="30"/>
                <w:vertAlign w:val="superscript"/>
              </w:rPr>
              <w:t>6</w:t>
            </w:r>
            <w:r w:rsidRPr="007F3585">
              <w:rPr>
                <w:rFonts w:ascii="Times New Roman" w:hAnsi="Times New Roman" w:cs="Times New Roman"/>
                <w:b/>
                <w:sz w:val="30"/>
                <w:szCs w:val="30"/>
              </w:rPr>
              <w:t>.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p w:rsidR="00803620" w:rsidRDefault="00803620" w:rsidP="00803620">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10 календарных дней</w:t>
            </w:r>
            <w:r w:rsidRPr="007F3585">
              <w:rPr>
                <w:b/>
                <w:sz w:val="30"/>
                <w:szCs w:val="30"/>
              </w:rPr>
              <w:t>, срок действия –</w:t>
            </w:r>
            <w:r w:rsidRPr="007F3585">
              <w:t xml:space="preserve"> </w:t>
            </w:r>
            <w:r w:rsidRPr="007F3585">
              <w:rPr>
                <w:b/>
                <w:color w:val="FF0000"/>
                <w:sz w:val="30"/>
                <w:szCs w:val="30"/>
              </w:rPr>
              <w:t>до конца календарного года, в котором запланировано выполнение работ</w:t>
            </w:r>
          </w:p>
          <w:p w:rsidR="00E2363B" w:rsidRPr="007F3585" w:rsidRDefault="00E2363B" w:rsidP="00803620">
            <w:pPr>
              <w:pStyle w:val="table10"/>
              <w:spacing w:before="120"/>
              <w:jc w:val="both"/>
              <w:rPr>
                <w:b/>
                <w:color w:val="FF0000"/>
                <w:sz w:val="30"/>
                <w:szCs w:val="30"/>
              </w:rPr>
            </w:pPr>
          </w:p>
          <w:p w:rsidR="00803620" w:rsidRPr="007F3585"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Pr="007F3585"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lastRenderedPageBreak/>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Татьяна Александровна, </w:t>
            </w:r>
            <w:r w:rsidR="008556EE">
              <w:rPr>
                <w:rFonts w:ascii="Times New Roman" w:hAnsi="Times New Roman" w:cs="Times New Roman"/>
                <w:b/>
                <w:sz w:val="30"/>
                <w:szCs w:val="30"/>
              </w:rPr>
              <w:t>тел. 6-77-20, 3-49</w:t>
            </w:r>
            <w:r w:rsidRPr="007F3585">
              <w:rPr>
                <w:rFonts w:ascii="Times New Roman" w:hAnsi="Times New Roman" w:cs="Times New Roman"/>
                <w:b/>
                <w:sz w:val="30"/>
                <w:szCs w:val="30"/>
              </w:rPr>
              <w:t xml:space="preserve">-54,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Готовит административные решения отдел идеологической работы, культуры и по делам молодёжи райисполкома  (начальник отдела Бородейко Елена Ивановна, тел. 6-70-58, каб. №210)  </w:t>
            </w:r>
          </w:p>
          <w:p w:rsidR="00803620" w:rsidRPr="00B539D1" w:rsidRDefault="00803620" w:rsidP="00803620">
            <w:pPr>
              <w:spacing w:line="300" w:lineRule="exact"/>
              <w:jc w:val="both"/>
              <w:rPr>
                <w:rFonts w:ascii="Times New Roman" w:hAnsi="Times New Roman" w:cs="Times New Roman"/>
                <w:b/>
                <w:color w:val="000000"/>
                <w:sz w:val="30"/>
                <w:szCs w:val="30"/>
              </w:rPr>
            </w:pPr>
            <w:r w:rsidRPr="007F3585">
              <w:rPr>
                <w:rFonts w:ascii="Times New Roman" w:hAnsi="Times New Roman" w:cs="Times New Roman"/>
                <w:b/>
                <w:color w:val="000000"/>
                <w:sz w:val="30"/>
                <w:szCs w:val="30"/>
              </w:rPr>
              <w:t>-основной исполнитель – заместитель начальника отдела Шевелев</w:t>
            </w:r>
            <w:r w:rsidR="008556EE">
              <w:rPr>
                <w:rFonts w:ascii="Times New Roman" w:hAnsi="Times New Roman" w:cs="Times New Roman"/>
                <w:b/>
                <w:color w:val="000000"/>
                <w:sz w:val="30"/>
                <w:szCs w:val="30"/>
              </w:rPr>
              <w:t>а Светлана Александровна, тел. 3-49-11</w:t>
            </w:r>
            <w:r w:rsidRPr="007F3585">
              <w:rPr>
                <w:rFonts w:ascii="Times New Roman" w:hAnsi="Times New Roman" w:cs="Times New Roman"/>
                <w:b/>
                <w:color w:val="000000"/>
                <w:sz w:val="30"/>
                <w:szCs w:val="30"/>
              </w:rPr>
              <w:t>, каб. №211,</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color w:val="000000"/>
                <w:sz w:val="30"/>
                <w:szCs w:val="30"/>
              </w:rPr>
              <w:t xml:space="preserve">- исполнитель при отсутствии основного исполнителя – </w:t>
            </w:r>
            <w:r w:rsidRPr="007F3585">
              <w:rPr>
                <w:rFonts w:ascii="Times New Roman" w:hAnsi="Times New Roman" w:cs="Times New Roman"/>
                <w:b/>
                <w:sz w:val="30"/>
                <w:szCs w:val="30"/>
              </w:rPr>
              <w:t>начальник отдела Бородейко Елена Ивановна, тел. 6-70-58, каб. №210</w:t>
            </w:r>
          </w:p>
          <w:p w:rsidR="00803620" w:rsidRPr="007F3585" w:rsidRDefault="00803620" w:rsidP="00803620">
            <w:pPr>
              <w:pStyle w:val="table10"/>
              <w:spacing w:before="120"/>
              <w:jc w:val="both"/>
              <w:rPr>
                <w:sz w:val="30"/>
                <w:szCs w:val="30"/>
              </w:rPr>
            </w:pPr>
          </w:p>
          <w:p w:rsidR="00803620" w:rsidRPr="007F3585"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803620" w:rsidRPr="007F3585" w:rsidRDefault="00803620" w:rsidP="00E2363B">
            <w:pPr>
              <w:pStyle w:val="table10"/>
              <w:jc w:val="both"/>
              <w:rPr>
                <w:sz w:val="30"/>
                <w:szCs w:val="30"/>
              </w:rPr>
            </w:pPr>
            <w:r w:rsidRPr="007F3585">
              <w:rPr>
                <w:sz w:val="30"/>
                <w:szCs w:val="30"/>
              </w:rPr>
              <w:t>-заявление,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r w:rsidRPr="007F3585">
              <w:rPr>
                <w:sz w:val="30"/>
                <w:szCs w:val="30"/>
              </w:rPr>
              <w:br/>
              <w:t xml:space="preserve">-документ, удостоверяющий право на земельный участок </w:t>
            </w:r>
            <w:r w:rsidRPr="007F3585">
              <w:rPr>
                <w:sz w:val="30"/>
                <w:szCs w:val="30"/>
              </w:rPr>
              <w:br/>
              <w:t>- научно-проектная документация, включающая меры по охране археологических объектов</w:t>
            </w:r>
          </w:p>
          <w:p w:rsidR="00803620" w:rsidRPr="007F3585" w:rsidRDefault="00803620" w:rsidP="00803620">
            <w:pPr>
              <w:rPr>
                <w:rFonts w:ascii="Times New Roman" w:hAnsi="Times New Roman" w:cs="Times New Roman"/>
                <w:b/>
                <w:sz w:val="30"/>
                <w:szCs w:val="30"/>
              </w:rPr>
            </w:pPr>
          </w:p>
          <w:p w:rsidR="00803620" w:rsidRPr="007F3585"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t>3.28. СОГЛАСОВАНИЕ ИЗМЕНЕНИЯ (ПРОДЛЕНИЯ) СРОКОВ СТРОИТЕЛЬСТВА ОБЪЕКТОВ</w:t>
            </w:r>
          </w:p>
          <w:p w:rsidR="00803620" w:rsidRDefault="00803620" w:rsidP="00803620">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20 дней</w:t>
            </w:r>
            <w:r w:rsidRPr="007F3585">
              <w:rPr>
                <w:b/>
                <w:sz w:val="30"/>
                <w:szCs w:val="30"/>
              </w:rPr>
              <w:t>, срок действия –</w:t>
            </w:r>
            <w:r w:rsidRPr="007F3585">
              <w:t xml:space="preserve"> </w:t>
            </w:r>
            <w:r w:rsidRPr="007F3585">
              <w:rPr>
                <w:b/>
                <w:color w:val="FF0000"/>
                <w:sz w:val="30"/>
                <w:szCs w:val="30"/>
              </w:rPr>
              <w:t>срок, указанный в согласовании</w:t>
            </w:r>
          </w:p>
          <w:p w:rsidR="00803620" w:rsidRPr="007F3585" w:rsidRDefault="00803620" w:rsidP="00803620">
            <w:pPr>
              <w:pStyle w:val="table10"/>
              <w:spacing w:before="120"/>
              <w:jc w:val="both"/>
              <w:rPr>
                <w:b/>
                <w:sz w:val="30"/>
                <w:szCs w:val="30"/>
              </w:rPr>
            </w:pPr>
          </w:p>
          <w:p w:rsidR="00803620" w:rsidRPr="007F3585"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Pr="006A6FAD"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w:t>
            </w:r>
            <w:r w:rsidR="008556EE">
              <w:rPr>
                <w:rFonts w:ascii="Times New Roman" w:hAnsi="Times New Roman" w:cs="Times New Roman"/>
                <w:b/>
                <w:sz w:val="30"/>
                <w:szCs w:val="30"/>
              </w:rPr>
              <w:t>а Александровна, тел. 6-77-20, 3-49</w:t>
            </w:r>
            <w:r w:rsidRPr="007F3585">
              <w:rPr>
                <w:rFonts w:ascii="Times New Roman" w:hAnsi="Times New Roman" w:cs="Times New Roman"/>
                <w:b/>
                <w:sz w:val="30"/>
                <w:szCs w:val="30"/>
              </w:rPr>
              <w:t xml:space="preserve">-54,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Pr="006A6FAD" w:rsidRDefault="00803620" w:rsidP="00803620">
            <w:pPr>
              <w:spacing w:line="300" w:lineRule="exact"/>
              <w:jc w:val="both"/>
              <w:rPr>
                <w:rFonts w:ascii="Times New Roman" w:hAnsi="Times New Roman" w:cs="Times New Roman"/>
                <w:b/>
                <w:color w:val="000000"/>
                <w:spacing w:val="-5"/>
                <w:sz w:val="30"/>
                <w:szCs w:val="30"/>
              </w:rPr>
            </w:pPr>
            <w:r>
              <w:rPr>
                <w:rFonts w:ascii="Times New Roman" w:hAnsi="Times New Roman" w:cs="Times New Roman"/>
                <w:b/>
                <w:color w:val="000000"/>
                <w:spacing w:val="-5"/>
                <w:sz w:val="30"/>
                <w:szCs w:val="30"/>
              </w:rPr>
              <w:lastRenderedPageBreak/>
              <w:t>Готовит административное</w:t>
            </w:r>
            <w:r w:rsidRPr="007F3585">
              <w:rPr>
                <w:rFonts w:ascii="Times New Roman" w:hAnsi="Times New Roman" w:cs="Times New Roman"/>
                <w:b/>
                <w:color w:val="000000"/>
                <w:spacing w:val="-5"/>
                <w:sz w:val="30"/>
                <w:szCs w:val="30"/>
              </w:rPr>
              <w:t xml:space="preserve"> </w:t>
            </w:r>
            <w:r>
              <w:rPr>
                <w:rFonts w:ascii="Times New Roman" w:hAnsi="Times New Roman" w:cs="Times New Roman"/>
                <w:b/>
                <w:color w:val="000000"/>
                <w:spacing w:val="-5"/>
                <w:sz w:val="30"/>
                <w:szCs w:val="30"/>
              </w:rPr>
              <w:t>решение</w:t>
            </w:r>
            <w:r w:rsidRPr="007F3585">
              <w:rPr>
                <w:rFonts w:ascii="Times New Roman" w:hAnsi="Times New Roman" w:cs="Times New Roman"/>
                <w:b/>
                <w:color w:val="000000"/>
                <w:spacing w:val="-5"/>
                <w:sz w:val="30"/>
                <w:szCs w:val="30"/>
              </w:rPr>
              <w:t xml:space="preserve"> </w:t>
            </w:r>
            <w:r w:rsidRPr="007F3585">
              <w:rPr>
                <w:rFonts w:ascii="Times New Roman" w:hAnsi="Times New Roman" w:cs="Times New Roman"/>
                <w:b/>
                <w:sz w:val="30"/>
                <w:szCs w:val="30"/>
              </w:rPr>
              <w:t>отдел архитектуры и строительства, жилищно-коммунального хозяйства райисполкома (начальник отдела  Кляшторная Наталья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начальник отдела  Кляшторная Наталья Леонидовна, тел. 6-70-05, каб. №107,</w:t>
            </w:r>
          </w:p>
          <w:p w:rsidR="00803620" w:rsidRPr="007F3585" w:rsidRDefault="00803620" w:rsidP="00803620">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главный специалист отдела Белькович Анна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p>
          <w:p w:rsidR="00803620" w:rsidRPr="007F3585"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803620" w:rsidRPr="006A6FAD" w:rsidRDefault="00803620" w:rsidP="00803620">
            <w:pPr>
              <w:pStyle w:val="table10"/>
              <w:spacing w:before="120"/>
              <w:jc w:val="both"/>
              <w:rPr>
                <w:sz w:val="30"/>
                <w:szCs w:val="30"/>
              </w:rPr>
            </w:pPr>
            <w:r w:rsidRPr="006A6FAD">
              <w:rPr>
                <w:sz w:val="30"/>
                <w:szCs w:val="30"/>
              </w:rPr>
              <w:t>- заявление (может быть подано путем направления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 перечень мер, принимаемых для активизации работы по завершению строительства, – при первичном изменении (продлении) сроков строительства в отношении объектов жилищного строительства, обоснование заказчика о необходимости изменения (продления) сроков строительства – при повторном изменении (продлении) сроков строительства в отношении объектов жилищного строительства</w:t>
            </w:r>
          </w:p>
          <w:p w:rsidR="00803620" w:rsidRPr="007F3585" w:rsidRDefault="00803620" w:rsidP="00803620">
            <w:pPr>
              <w:jc w:val="center"/>
              <w:rPr>
                <w:rFonts w:ascii="Times New Roman" w:hAnsi="Times New Roman" w:cs="Times New Roman"/>
                <w:b/>
                <w:sz w:val="30"/>
                <w:szCs w:val="30"/>
              </w:rPr>
            </w:pPr>
          </w:p>
          <w:p w:rsidR="00803620" w:rsidRPr="007F3585"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p w:rsidR="00803620" w:rsidRPr="007F3585" w:rsidRDefault="00803620" w:rsidP="00803620">
            <w:pPr>
              <w:jc w:val="center"/>
              <w:rPr>
                <w:rFonts w:ascii="Times New Roman" w:hAnsi="Times New Roman" w:cs="Times New Roman"/>
                <w:b/>
                <w:sz w:val="30"/>
                <w:szCs w:val="30"/>
              </w:rPr>
            </w:pPr>
          </w:p>
          <w:p w:rsidR="00803620" w:rsidRPr="006A6FAD" w:rsidRDefault="00803620" w:rsidP="00803620">
            <w:pPr>
              <w:spacing w:line="300" w:lineRule="exact"/>
              <w:jc w:val="both"/>
              <w:rPr>
                <w:rFonts w:ascii="Times New Roman" w:hAnsi="Times New Roman" w:cs="Times New Roman"/>
                <w:b/>
                <w:sz w:val="30"/>
                <w:szCs w:val="30"/>
              </w:rPr>
            </w:pPr>
            <w:r w:rsidRPr="006A6FAD">
              <w:rPr>
                <w:rFonts w:ascii="Times New Roman" w:hAnsi="Times New Roman" w:cs="Times New Roman"/>
                <w:b/>
                <w:color w:val="FF0000"/>
                <w:sz w:val="30"/>
                <w:szCs w:val="30"/>
              </w:rPr>
              <w:t>Бесплатно,</w:t>
            </w:r>
            <w:r w:rsidRPr="006A6FAD">
              <w:rPr>
                <w:rFonts w:ascii="Times New Roman" w:hAnsi="Times New Roman" w:cs="Times New Roman"/>
                <w:b/>
                <w:sz w:val="30"/>
                <w:szCs w:val="30"/>
              </w:rPr>
              <w:t xml:space="preserve">  срок осуществления административной процедуры - </w:t>
            </w:r>
            <w:r w:rsidRPr="006A6FAD">
              <w:rPr>
                <w:rFonts w:ascii="Times New Roman" w:hAnsi="Times New Roman" w:cs="Times New Roman"/>
                <w:b/>
                <w:color w:val="FF0000"/>
                <w:sz w:val="30"/>
                <w:szCs w:val="30"/>
              </w:rPr>
              <w:t xml:space="preserve">15 дней, </w:t>
            </w:r>
            <w:r w:rsidRPr="006A6FAD">
              <w:rPr>
                <w:rFonts w:ascii="Times New Roman" w:hAnsi="Times New Roman" w:cs="Times New Roman"/>
                <w:b/>
                <w:sz w:val="30"/>
                <w:szCs w:val="30"/>
              </w:rPr>
              <w:t>в случае запроса документов и (или) сведений от других государственных органов, иных организаций</w:t>
            </w:r>
            <w:r w:rsidRPr="006A6FAD">
              <w:rPr>
                <w:rFonts w:ascii="Times New Roman" w:hAnsi="Times New Roman" w:cs="Times New Roman"/>
                <w:b/>
                <w:color w:val="FF0000"/>
                <w:sz w:val="30"/>
                <w:szCs w:val="30"/>
              </w:rPr>
              <w:t xml:space="preserve"> – 1 месяц</w:t>
            </w:r>
            <w:r w:rsidRPr="006A6FAD">
              <w:rPr>
                <w:rFonts w:ascii="Times New Roman" w:hAnsi="Times New Roman" w:cs="Times New Roman"/>
                <w:b/>
                <w:sz w:val="30"/>
                <w:szCs w:val="30"/>
              </w:rPr>
              <w:t xml:space="preserve">, срок действия – </w:t>
            </w:r>
            <w:r w:rsidRPr="006A6FAD">
              <w:rPr>
                <w:rFonts w:ascii="Times New Roman" w:hAnsi="Times New Roman" w:cs="Times New Roman"/>
                <w:b/>
                <w:color w:val="FF0000"/>
                <w:sz w:val="30"/>
                <w:szCs w:val="30"/>
              </w:rPr>
              <w:t>бессрочно</w:t>
            </w:r>
          </w:p>
          <w:p w:rsidR="00803620" w:rsidRPr="007F3585" w:rsidRDefault="00803620" w:rsidP="00803620">
            <w:pPr>
              <w:pStyle w:val="table10"/>
              <w:spacing w:before="120"/>
              <w:jc w:val="both"/>
              <w:rPr>
                <w:b/>
                <w:sz w:val="30"/>
                <w:szCs w:val="30"/>
              </w:rPr>
            </w:pPr>
          </w:p>
          <w:p w:rsidR="00803620" w:rsidRPr="007F3585"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w:t>
            </w:r>
            <w:r w:rsidRPr="006A6FAD">
              <w:rPr>
                <w:rFonts w:ascii="Times New Roman" w:hAnsi="Times New Roman" w:cs="Times New Roman"/>
                <w:b/>
                <w:sz w:val="30"/>
                <w:szCs w:val="30"/>
              </w:rPr>
              <w:t>предоставленных</w:t>
            </w:r>
            <w:r w:rsidRPr="007F3585">
              <w:rPr>
                <w:rFonts w:ascii="Times New Roman" w:hAnsi="Times New Roman" w:cs="Times New Roman"/>
                <w:b/>
                <w:color w:val="000000"/>
                <w:spacing w:val="-5"/>
                <w:sz w:val="30"/>
                <w:szCs w:val="30"/>
              </w:rPr>
              <w:t xml:space="preserve"> заявителем,  и выдает административные решения (управляющий делами райисполкома Полонский Василий </w:t>
            </w:r>
            <w:r w:rsidRPr="007F3585">
              <w:rPr>
                <w:rFonts w:ascii="Times New Roman" w:hAnsi="Times New Roman" w:cs="Times New Roman"/>
                <w:b/>
                <w:color w:val="000000"/>
                <w:spacing w:val="-5"/>
                <w:sz w:val="30"/>
                <w:szCs w:val="30"/>
              </w:rPr>
              <w:lastRenderedPageBreak/>
              <w:t>Иванович, тел. 6-70-55, каб. 208)</w:t>
            </w:r>
          </w:p>
          <w:p w:rsidR="00803620" w:rsidRPr="007F3585"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w:t>
            </w:r>
            <w:r w:rsidR="00E46037">
              <w:rPr>
                <w:rFonts w:ascii="Times New Roman" w:hAnsi="Times New Roman" w:cs="Times New Roman"/>
                <w:b/>
                <w:sz w:val="30"/>
                <w:szCs w:val="30"/>
              </w:rPr>
              <w:t>а Александровна, тел. 6-77-20, 3-49</w:t>
            </w:r>
            <w:r w:rsidRPr="007F3585">
              <w:rPr>
                <w:rFonts w:ascii="Times New Roman" w:hAnsi="Times New Roman" w:cs="Times New Roman"/>
                <w:b/>
                <w:sz w:val="30"/>
                <w:szCs w:val="30"/>
              </w:rPr>
              <w:t xml:space="preserve">-54,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Pr="00E2363B"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color w:val="000000"/>
                <w:spacing w:val="-5"/>
                <w:sz w:val="30"/>
                <w:szCs w:val="30"/>
              </w:rPr>
              <w:t>Направляет запросы и готовит</w:t>
            </w:r>
            <w:r w:rsidRPr="007F3585">
              <w:rPr>
                <w:rFonts w:ascii="Times New Roman" w:hAnsi="Times New Roman" w:cs="Times New Roman"/>
                <w:b/>
                <w:sz w:val="30"/>
                <w:szCs w:val="30"/>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начальник отдела  Кляшторная Наталья Леонидовна, тел. 6-70-05, каб. №107,</w:t>
            </w:r>
          </w:p>
          <w:p w:rsidR="00803620" w:rsidRPr="007F3585" w:rsidRDefault="00803620" w:rsidP="00803620">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главный специалист отдела Белькович Анна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p>
          <w:p w:rsidR="00803620" w:rsidRPr="007F3585"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803620" w:rsidRPr="007F3585" w:rsidRDefault="00803620" w:rsidP="00803620">
            <w:pPr>
              <w:pStyle w:val="table10"/>
              <w:spacing w:before="120"/>
              <w:jc w:val="both"/>
              <w:rPr>
                <w:sz w:val="30"/>
                <w:szCs w:val="30"/>
              </w:rPr>
            </w:pPr>
            <w:r w:rsidRPr="007F3585">
              <w:rPr>
                <w:sz w:val="30"/>
                <w:szCs w:val="30"/>
              </w:rPr>
              <w:t>-заявление</w:t>
            </w:r>
            <w:r w:rsidRPr="007F3585">
              <w:rPr>
                <w:sz w:val="30"/>
                <w:szCs w:val="30"/>
              </w:rPr>
              <w:br/>
              <w:t>-заключение о надежности, несущей способности и устойчивости конструкции самовольной постройки</w:t>
            </w:r>
            <w:r w:rsidRPr="007F3585">
              <w:rPr>
                <w:sz w:val="30"/>
                <w:szCs w:val="30"/>
              </w:rPr>
              <w:b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r w:rsidRPr="007F3585">
              <w:rPr>
                <w:sz w:val="30"/>
                <w:szCs w:val="30"/>
              </w:rPr>
              <w:br/>
              <w:t>-технические условия на инженерно-техническое обеспечение объекта</w:t>
            </w:r>
            <w:r w:rsidRPr="007F3585">
              <w:rPr>
                <w:sz w:val="30"/>
                <w:szCs w:val="30"/>
              </w:rPr>
              <w:br/>
              <w:t>-документ, удостоверяющий право на земельный участок</w:t>
            </w:r>
            <w:r w:rsidRPr="007F3585">
              <w:rPr>
                <w:sz w:val="30"/>
                <w:szCs w:val="30"/>
              </w:rPr>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p w:rsidR="00803620" w:rsidRPr="007F3585" w:rsidRDefault="00803620" w:rsidP="00803620">
            <w:pPr>
              <w:pStyle w:val="table10"/>
              <w:spacing w:before="120"/>
              <w:rPr>
                <w:sz w:val="30"/>
                <w:szCs w:val="30"/>
              </w:rPr>
            </w:pPr>
          </w:p>
          <w:p w:rsidR="00260F62" w:rsidRPr="001E64C4" w:rsidRDefault="00260F62" w:rsidP="00260F62">
            <w:pPr>
              <w:pStyle w:val="table10"/>
              <w:spacing w:before="120"/>
              <w:jc w:val="center"/>
              <w:rPr>
                <w:sz w:val="24"/>
                <w:szCs w:val="24"/>
              </w:rPr>
            </w:pPr>
            <w:r w:rsidRPr="007F3585">
              <w:rPr>
                <w:b/>
                <w:sz w:val="30"/>
                <w:szCs w:val="30"/>
              </w:rPr>
              <w:t>3.30</w:t>
            </w:r>
            <w:r w:rsidRPr="007F3585">
              <w:rPr>
                <w:b/>
                <w:sz w:val="30"/>
                <w:szCs w:val="30"/>
                <w:vertAlign w:val="superscript"/>
              </w:rPr>
              <w:t>1</w:t>
            </w:r>
            <w:r w:rsidRPr="007F3585">
              <w:rPr>
                <w:b/>
                <w:sz w:val="30"/>
                <w:szCs w:val="30"/>
              </w:rPr>
              <w:t>. ПРИНЯТИЕ РЕШЕНИЯ О</w:t>
            </w:r>
            <w:r>
              <w:rPr>
                <w:b/>
                <w:sz w:val="30"/>
                <w:szCs w:val="30"/>
              </w:rPr>
              <w:t xml:space="preserve">Б ОПРЕДЕЛЕНИИ НАЗНАЧЕНИЯ ЭКСПЛУАТИРУЕМОГО КАПИТАЛЬНОГО СТРОЕНИЯ (ЗДАНИЯ, СООРУЖЕНИЯ) (ДАЛЕЕ  - КАПИТАЛЬНОЕ СТРОЕНИЕ), ИЗОЛИРОВАННОГО ПОМЕЩЕНИЯ, МАШИНО-МЕСТА,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w:t>
            </w:r>
            <w:r>
              <w:rPr>
                <w:b/>
                <w:sz w:val="30"/>
                <w:szCs w:val="30"/>
              </w:rPr>
              <w:lastRenderedPageBreak/>
              <w:t xml:space="preserve">СОВЕРШЕНСТВОВАНИЯ СТРУКТУРЫ УПРАВЛЕНИЯ ВОДОПРОВОДНО-КАНАЛИЗАЦИОННОГО ХОЗЯЙСТВА, ЛИБО О ВОЗМОЖНОСТИ ИСПОЛЬЗОВАНИЯ </w:t>
            </w:r>
            <w:r w:rsidRPr="007F3585">
              <w:rPr>
                <w:b/>
                <w:sz w:val="30"/>
                <w:szCs w:val="30"/>
              </w:rPr>
              <w:t>ЭКСПЛУАТИРУЕМОГО КАПИТАЛЬНОГО СТРОЕНИЯ</w:t>
            </w:r>
            <w:r>
              <w:rPr>
                <w:b/>
                <w:sz w:val="30"/>
                <w:szCs w:val="30"/>
              </w:rPr>
              <w:t xml:space="preserve"> ПО НАЗНАЧЕНИЮ </w:t>
            </w:r>
            <w:r w:rsidRPr="007F3585">
              <w:rPr>
                <w:b/>
                <w:sz w:val="30"/>
                <w:szCs w:val="30"/>
              </w:rPr>
              <w:t>В СООТВЕТСТВИИ С   ЕДИНОЙ КЛАССИФИКАЦИЕЙ НАЗНАЧЕНИЯ ОБЪЕКТОВ НЕДВИЖИМОГО ИМУЩЕСТВА</w:t>
            </w:r>
          </w:p>
          <w:p w:rsidR="00803620" w:rsidRDefault="00803620" w:rsidP="00803620">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 xml:space="preserve">15 дней, </w:t>
            </w:r>
            <w:r w:rsidRPr="007F3585">
              <w:rPr>
                <w:b/>
                <w:sz w:val="30"/>
                <w:szCs w:val="30"/>
              </w:rPr>
              <w:t>а в случае направления запроса в другие государственные органы, иные организации</w:t>
            </w:r>
            <w:r w:rsidRPr="007F3585">
              <w:rPr>
                <w:b/>
                <w:color w:val="FF0000"/>
                <w:sz w:val="30"/>
                <w:szCs w:val="30"/>
              </w:rPr>
              <w:t> – до 1 месяца</w:t>
            </w:r>
            <w:r w:rsidRPr="007F3585">
              <w:rPr>
                <w:b/>
                <w:sz w:val="30"/>
                <w:szCs w:val="30"/>
              </w:rPr>
              <w:t xml:space="preserve">, срок действия – </w:t>
            </w:r>
            <w:r w:rsidRPr="007F3585">
              <w:rPr>
                <w:b/>
                <w:color w:val="FF0000"/>
                <w:sz w:val="30"/>
                <w:szCs w:val="30"/>
              </w:rPr>
              <w:t>бессрочно</w:t>
            </w:r>
          </w:p>
          <w:p w:rsidR="00803620" w:rsidRPr="007F3585" w:rsidRDefault="00803620" w:rsidP="00803620">
            <w:pPr>
              <w:pStyle w:val="table10"/>
              <w:spacing w:before="120"/>
              <w:jc w:val="both"/>
              <w:rPr>
                <w:b/>
                <w:color w:val="FF0000"/>
                <w:sz w:val="30"/>
                <w:szCs w:val="30"/>
              </w:rPr>
            </w:pPr>
          </w:p>
          <w:p w:rsidR="00803620" w:rsidRPr="007F3585"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w:t>
            </w:r>
            <w:r w:rsidRPr="006A6FAD">
              <w:rPr>
                <w:rFonts w:ascii="Times New Roman" w:hAnsi="Times New Roman" w:cs="Times New Roman"/>
                <w:b/>
                <w:sz w:val="30"/>
                <w:szCs w:val="30"/>
              </w:rPr>
              <w:t>предоставленных</w:t>
            </w:r>
            <w:r w:rsidRPr="007F3585">
              <w:rPr>
                <w:rFonts w:ascii="Times New Roman" w:hAnsi="Times New Roman" w:cs="Times New Roman"/>
                <w:b/>
                <w:color w:val="000000"/>
                <w:spacing w:val="-5"/>
                <w:sz w:val="30"/>
                <w:szCs w:val="30"/>
              </w:rPr>
              <w:t xml:space="preserve"> заявителем, и выдает административные </w:t>
            </w:r>
            <w:r w:rsidRPr="006A6FAD">
              <w:rPr>
                <w:rFonts w:ascii="Times New Roman" w:hAnsi="Times New Roman" w:cs="Times New Roman"/>
                <w:b/>
                <w:sz w:val="30"/>
                <w:szCs w:val="30"/>
              </w:rPr>
              <w:t>решения</w:t>
            </w:r>
            <w:r w:rsidRPr="007F3585">
              <w:rPr>
                <w:rFonts w:ascii="Times New Roman" w:hAnsi="Times New Roman" w:cs="Times New Roman"/>
                <w:b/>
                <w:color w:val="000000"/>
                <w:spacing w:val="-5"/>
                <w:sz w:val="30"/>
                <w:szCs w:val="30"/>
              </w:rPr>
              <w:t xml:space="preserve"> (управляющий делами райисполкома Полонский Василий Иванович, тел. 6-70-55, каб. 208)</w:t>
            </w:r>
          </w:p>
          <w:p w:rsidR="00803620" w:rsidRPr="006A6FAD"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w:t>
            </w:r>
            <w:r w:rsidR="00E46037">
              <w:rPr>
                <w:rFonts w:ascii="Times New Roman" w:hAnsi="Times New Roman" w:cs="Times New Roman"/>
                <w:b/>
                <w:sz w:val="30"/>
                <w:szCs w:val="30"/>
              </w:rPr>
              <w:t>а Александровна, тел. 6-77-20, 3-49</w:t>
            </w:r>
            <w:r w:rsidRPr="007F3585">
              <w:rPr>
                <w:rFonts w:ascii="Times New Roman" w:hAnsi="Times New Roman" w:cs="Times New Roman"/>
                <w:b/>
                <w:sz w:val="30"/>
                <w:szCs w:val="30"/>
              </w:rPr>
              <w:t xml:space="preserve">-54,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Pr="006A6FAD"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color w:val="000000"/>
                <w:spacing w:val="-5"/>
                <w:sz w:val="30"/>
                <w:szCs w:val="30"/>
              </w:rPr>
              <w:t>Направляет запросы и готовит</w:t>
            </w:r>
            <w:r w:rsidRPr="007F3585">
              <w:rPr>
                <w:rFonts w:ascii="Times New Roman" w:hAnsi="Times New Roman" w:cs="Times New Roman"/>
                <w:b/>
                <w:sz w:val="30"/>
                <w:szCs w:val="30"/>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начальник отдела  Кляшторная Наталья Леонидовна, тел. 6-70-05, каб. №107,</w:t>
            </w:r>
          </w:p>
          <w:p w:rsidR="00803620" w:rsidRPr="007F3585" w:rsidRDefault="00803620" w:rsidP="00803620">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главный специалист отдела Белькович Анна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p>
          <w:p w:rsidR="00803620" w:rsidRPr="007F3585"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803620" w:rsidRPr="007F3585" w:rsidRDefault="00803620" w:rsidP="00E2363B">
            <w:pPr>
              <w:pStyle w:val="table10"/>
              <w:jc w:val="both"/>
              <w:rPr>
                <w:sz w:val="30"/>
                <w:szCs w:val="30"/>
              </w:rPr>
            </w:pPr>
            <w:r>
              <w:rPr>
                <w:sz w:val="30"/>
                <w:szCs w:val="30"/>
              </w:rPr>
              <w:t>-</w:t>
            </w:r>
            <w:r w:rsidRPr="007F3585">
              <w:rPr>
                <w:sz w:val="30"/>
                <w:szCs w:val="30"/>
              </w:rPr>
              <w:t>заявление</w:t>
            </w:r>
            <w:r w:rsidRPr="007F3585">
              <w:rPr>
                <w:sz w:val="30"/>
                <w:szCs w:val="30"/>
              </w:rPr>
              <w:br/>
              <w:t>- 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rsidRPr="007F3585">
              <w:rPr>
                <w:sz w:val="30"/>
                <w:szCs w:val="30"/>
              </w:rPr>
              <w:br/>
              <w:t>- технический паспорт или ведомость технических характеристик</w:t>
            </w:r>
            <w:r w:rsidRPr="007F3585">
              <w:rPr>
                <w:sz w:val="30"/>
                <w:szCs w:val="30"/>
              </w:rPr>
              <w:br/>
              <w:t>- справка о балансовой принадлежности и стоимости капитального строения</w:t>
            </w:r>
          </w:p>
          <w:p w:rsidR="00803620" w:rsidRPr="007F3585" w:rsidRDefault="00803620" w:rsidP="00803620">
            <w:pPr>
              <w:pStyle w:val="table10"/>
              <w:tabs>
                <w:tab w:val="left" w:pos="2955"/>
              </w:tabs>
              <w:spacing w:before="120"/>
              <w:jc w:val="both"/>
              <w:rPr>
                <w:sz w:val="30"/>
                <w:szCs w:val="30"/>
              </w:rPr>
            </w:pPr>
          </w:p>
          <w:p w:rsidR="00803620" w:rsidRPr="007F3585" w:rsidRDefault="00803620" w:rsidP="00803620">
            <w:pPr>
              <w:pStyle w:val="table10"/>
              <w:tabs>
                <w:tab w:val="left" w:pos="2955"/>
              </w:tabs>
              <w:spacing w:before="120"/>
              <w:jc w:val="center"/>
              <w:rPr>
                <w:b/>
                <w:sz w:val="30"/>
                <w:szCs w:val="30"/>
              </w:rPr>
            </w:pPr>
            <w:r w:rsidRPr="007F3585">
              <w:rPr>
                <w:b/>
                <w:sz w:val="30"/>
                <w:szCs w:val="30"/>
              </w:rPr>
              <w:t>3.30</w:t>
            </w:r>
            <w:r w:rsidRPr="007F3585">
              <w:rPr>
                <w:b/>
                <w:sz w:val="30"/>
                <w:szCs w:val="30"/>
                <w:vertAlign w:val="superscript"/>
              </w:rPr>
              <w:t>2</w:t>
            </w:r>
            <w:r w:rsidRPr="007F3585">
              <w:rPr>
                <w:b/>
                <w:sz w:val="30"/>
                <w:szCs w:val="30"/>
              </w:rPr>
              <w:t xml:space="preserve">. ПРИНЯТИЕ РЕШЕНИЯ О ВОЗМОЖНОСТИ ИСПОЛЬЗОВАНИЯ КАПИТАЛЬНОГО СТРОЕНИЯ, ИЗОЛИРОВАННОГО ПОМЕЩЕНИЯ </w:t>
            </w:r>
            <w:r w:rsidRPr="007F3585">
              <w:rPr>
                <w:b/>
                <w:sz w:val="30"/>
                <w:szCs w:val="30"/>
              </w:rPr>
              <w:lastRenderedPageBreak/>
              <w:t>ИЛИ МАШИНО-МЕСТА, ЧАСТЬ КОТОРОГО ПОГИБЛА, ПО НАЗНАЧЕНИЮ В СООТВЕТСТВИИ С ЕДИНОЙ КЛАССИФИКАЦИЕЙ НАЗНАЧЕНИЯ ОБЪЕКТОВ НЕДВИЖИМОГО ИМУЩЕСТВА</w:t>
            </w:r>
          </w:p>
          <w:p w:rsidR="00803620" w:rsidRDefault="00803620" w:rsidP="00803620">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 xml:space="preserve">15 дней, </w:t>
            </w:r>
            <w:r w:rsidRPr="007F3585">
              <w:rPr>
                <w:b/>
                <w:sz w:val="30"/>
                <w:szCs w:val="30"/>
              </w:rPr>
              <w:t>а в случае направления запроса в другие государственные органы, иные организации</w:t>
            </w:r>
            <w:r w:rsidRPr="007F3585">
              <w:rPr>
                <w:b/>
                <w:color w:val="FF0000"/>
                <w:sz w:val="30"/>
                <w:szCs w:val="30"/>
              </w:rPr>
              <w:t> – до 1 месяца</w:t>
            </w:r>
            <w:r w:rsidRPr="007F3585">
              <w:rPr>
                <w:b/>
                <w:sz w:val="30"/>
                <w:szCs w:val="30"/>
              </w:rPr>
              <w:t xml:space="preserve">, срок действия – </w:t>
            </w:r>
            <w:r w:rsidRPr="007F3585">
              <w:rPr>
                <w:b/>
                <w:color w:val="FF0000"/>
                <w:sz w:val="30"/>
                <w:szCs w:val="30"/>
              </w:rPr>
              <w:t>бессрочно</w:t>
            </w:r>
          </w:p>
          <w:p w:rsidR="00803620" w:rsidRPr="007F3585" w:rsidRDefault="00803620" w:rsidP="00803620">
            <w:pPr>
              <w:pStyle w:val="table10"/>
              <w:spacing w:before="120"/>
              <w:jc w:val="both"/>
              <w:rPr>
                <w:b/>
                <w:sz w:val="30"/>
                <w:szCs w:val="30"/>
              </w:rPr>
            </w:pPr>
          </w:p>
          <w:p w:rsidR="00803620" w:rsidRPr="007F3585"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w:t>
            </w:r>
            <w:r w:rsidRPr="006A6FAD">
              <w:rPr>
                <w:rFonts w:ascii="Times New Roman" w:hAnsi="Times New Roman" w:cs="Times New Roman"/>
                <w:b/>
                <w:sz w:val="30"/>
                <w:szCs w:val="30"/>
              </w:rPr>
              <w:t>предоставленных</w:t>
            </w:r>
            <w:r w:rsidRPr="007F3585">
              <w:rPr>
                <w:rFonts w:ascii="Times New Roman" w:hAnsi="Times New Roman" w:cs="Times New Roman"/>
                <w:b/>
                <w:color w:val="000000"/>
                <w:spacing w:val="-5"/>
                <w:sz w:val="30"/>
                <w:szCs w:val="30"/>
              </w:rPr>
              <w:t xml:space="preserve"> заявителем, и выдает административные решения (управляющий делами райисполкома Полонский Василий Иванович, тел. 6-70-55, каб. 208)</w:t>
            </w:r>
          </w:p>
          <w:p w:rsidR="00803620" w:rsidRPr="007F3585"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w:t>
            </w:r>
            <w:r w:rsidR="00E46037">
              <w:rPr>
                <w:rFonts w:ascii="Times New Roman" w:hAnsi="Times New Roman" w:cs="Times New Roman"/>
                <w:b/>
                <w:sz w:val="30"/>
                <w:szCs w:val="30"/>
              </w:rPr>
              <w:t>а Александровна, тел. 6-77-20, 3-49</w:t>
            </w:r>
            <w:r w:rsidRPr="007F3585">
              <w:rPr>
                <w:rFonts w:ascii="Times New Roman" w:hAnsi="Times New Roman" w:cs="Times New Roman"/>
                <w:b/>
                <w:sz w:val="30"/>
                <w:szCs w:val="30"/>
              </w:rPr>
              <w:t xml:space="preserve">-54,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Pr="007F3585" w:rsidRDefault="00803620" w:rsidP="00803620">
            <w:pPr>
              <w:spacing w:line="300" w:lineRule="exact"/>
              <w:jc w:val="both"/>
              <w:rPr>
                <w:rFonts w:ascii="Times New Roman" w:hAnsi="Times New Roman" w:cs="Times New Roman"/>
                <w:b/>
                <w:sz w:val="30"/>
                <w:szCs w:val="30"/>
              </w:rPr>
            </w:pPr>
          </w:p>
          <w:p w:rsidR="00803620" w:rsidRPr="006A6FAD"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color w:val="000000"/>
                <w:spacing w:val="-5"/>
                <w:sz w:val="30"/>
                <w:szCs w:val="30"/>
              </w:rPr>
              <w:t>Направляет запросы и готовит</w:t>
            </w:r>
            <w:r w:rsidRPr="007F3585">
              <w:rPr>
                <w:rFonts w:ascii="Times New Roman" w:hAnsi="Times New Roman" w:cs="Times New Roman"/>
                <w:b/>
                <w:sz w:val="30"/>
                <w:szCs w:val="30"/>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начальник отдела  Кляшторная Наталья Леонидовна, тел. 6-70-05, каб. №107,</w:t>
            </w:r>
          </w:p>
          <w:p w:rsidR="00803620" w:rsidRPr="007F3585" w:rsidRDefault="00803620" w:rsidP="00803620">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главный специалист отдела Белькович Анна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p>
          <w:p w:rsidR="00803620" w:rsidRPr="007F3585"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803620" w:rsidRPr="007F3585" w:rsidRDefault="00803620" w:rsidP="00803620">
            <w:pPr>
              <w:pStyle w:val="table10"/>
              <w:tabs>
                <w:tab w:val="left" w:pos="2955"/>
              </w:tabs>
              <w:spacing w:before="120"/>
              <w:jc w:val="both"/>
              <w:rPr>
                <w:sz w:val="30"/>
                <w:szCs w:val="30"/>
              </w:rPr>
            </w:pPr>
            <w:r>
              <w:rPr>
                <w:sz w:val="30"/>
                <w:szCs w:val="30"/>
              </w:rPr>
              <w:t>-</w:t>
            </w:r>
            <w:r w:rsidRPr="007F3585">
              <w:rPr>
                <w:sz w:val="30"/>
                <w:szCs w:val="30"/>
              </w:rPr>
              <w:t>заявление</w:t>
            </w:r>
            <w:r w:rsidRPr="007F3585">
              <w:rPr>
                <w:sz w:val="30"/>
                <w:szCs w:val="30"/>
              </w:rPr>
              <w:br/>
              <w:t>- 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r w:rsidRPr="007F3585">
              <w:rPr>
                <w:sz w:val="30"/>
                <w:szCs w:val="30"/>
              </w:rPr>
              <w:br/>
              <w:t>- технический паспорт или ведомость технических характеристик</w:t>
            </w:r>
          </w:p>
          <w:p w:rsidR="00803620" w:rsidRPr="007F3585" w:rsidRDefault="00803620" w:rsidP="00803620">
            <w:pPr>
              <w:pStyle w:val="table10"/>
              <w:tabs>
                <w:tab w:val="left" w:pos="2955"/>
              </w:tabs>
              <w:spacing w:before="120"/>
              <w:rPr>
                <w:sz w:val="30"/>
                <w:szCs w:val="30"/>
              </w:rPr>
            </w:pPr>
          </w:p>
          <w:p w:rsidR="00803620" w:rsidRPr="007F3585" w:rsidRDefault="00803620" w:rsidP="00803620">
            <w:pPr>
              <w:pStyle w:val="table10"/>
              <w:tabs>
                <w:tab w:val="left" w:pos="2955"/>
              </w:tabs>
              <w:spacing w:before="120"/>
              <w:jc w:val="center"/>
              <w:rPr>
                <w:b/>
                <w:sz w:val="30"/>
                <w:szCs w:val="30"/>
              </w:rPr>
            </w:pPr>
            <w:r w:rsidRPr="007F3585">
              <w:rPr>
                <w:b/>
                <w:sz w:val="30"/>
                <w:szCs w:val="30"/>
              </w:rPr>
              <w:t>3.30</w:t>
            </w:r>
            <w:r w:rsidRPr="007F3585">
              <w:rPr>
                <w:b/>
                <w:sz w:val="30"/>
                <w:szCs w:val="30"/>
                <w:vertAlign w:val="superscript"/>
              </w:rPr>
              <w:t>3</w:t>
            </w:r>
            <w:r w:rsidRPr="007F3585">
              <w:rPr>
                <w:b/>
                <w:sz w:val="30"/>
                <w:szCs w:val="30"/>
              </w:rPr>
              <w:t xml:space="preserve">. ПРИНЯТИЕ  РЕШЕНИЯ О ВОЗМОЖНОСТИ ИЗМЕНЕНИЯ НАЗНАЧЕНИЯ КАПИТАЛЬНОГО СТРОЕНИЯ, ИЗОЛИРОВАННОГО ПОМЕЩЕНИЯ, МАШИНО-МЕСТА ПО ЕДИНОЙ КЛАССИФИКАЦИИ </w:t>
            </w:r>
            <w:r w:rsidRPr="007F3585">
              <w:rPr>
                <w:b/>
                <w:sz w:val="30"/>
                <w:szCs w:val="30"/>
              </w:rPr>
              <w:lastRenderedPageBreak/>
              <w:t>НАЗНАЧЕНИЯ ОБЪЕКТОВ НЕДВИЖИМОГО ИМУЩЕСТВА БЕЗ ПРОВЕДЕНИЯ СТРОИТЕЛЬНО-МОНТАЖНЫХ РАБОТ</w:t>
            </w:r>
          </w:p>
          <w:p w:rsidR="00803620" w:rsidRPr="007F3585" w:rsidRDefault="00803620" w:rsidP="00803620">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 xml:space="preserve">15 дней, </w:t>
            </w:r>
            <w:r w:rsidRPr="007F3585">
              <w:rPr>
                <w:b/>
                <w:sz w:val="30"/>
                <w:szCs w:val="30"/>
              </w:rPr>
              <w:t>а в случае направления запроса в другие государственные органы, иные организации</w:t>
            </w:r>
            <w:r w:rsidRPr="007F3585">
              <w:rPr>
                <w:b/>
                <w:color w:val="FF0000"/>
                <w:sz w:val="30"/>
                <w:szCs w:val="30"/>
              </w:rPr>
              <w:t> – до 1 месяца</w:t>
            </w:r>
            <w:r w:rsidRPr="007F3585">
              <w:rPr>
                <w:b/>
                <w:sz w:val="30"/>
                <w:szCs w:val="30"/>
              </w:rPr>
              <w:t xml:space="preserve">, срок действия – </w:t>
            </w:r>
            <w:r w:rsidRPr="007F3585">
              <w:rPr>
                <w:b/>
                <w:color w:val="FF0000"/>
                <w:sz w:val="30"/>
                <w:szCs w:val="30"/>
              </w:rPr>
              <w:t>бессрочно</w:t>
            </w:r>
          </w:p>
          <w:p w:rsidR="00803620" w:rsidRPr="007F3585" w:rsidRDefault="00803620" w:rsidP="00803620">
            <w:pPr>
              <w:pStyle w:val="table10"/>
              <w:spacing w:before="120"/>
              <w:jc w:val="both"/>
              <w:rPr>
                <w:b/>
                <w:sz w:val="30"/>
                <w:szCs w:val="30"/>
              </w:rPr>
            </w:pPr>
          </w:p>
          <w:p w:rsidR="00803620" w:rsidRPr="007F3585"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w:t>
            </w:r>
            <w:r w:rsidRPr="006A6FAD">
              <w:rPr>
                <w:rFonts w:ascii="Times New Roman" w:hAnsi="Times New Roman" w:cs="Times New Roman"/>
                <w:b/>
                <w:sz w:val="30"/>
                <w:szCs w:val="30"/>
              </w:rPr>
              <w:t>предоставленных</w:t>
            </w:r>
            <w:r w:rsidRPr="007F3585">
              <w:rPr>
                <w:rFonts w:ascii="Times New Roman" w:hAnsi="Times New Roman" w:cs="Times New Roman"/>
                <w:b/>
                <w:color w:val="000000"/>
                <w:spacing w:val="-5"/>
                <w:sz w:val="30"/>
                <w:szCs w:val="30"/>
              </w:rPr>
              <w:t xml:space="preserve"> заявителем, и выдает административные решения (управляющий делами райисполкома Полонский Василий Иванович, тел. 6-70-55, каб. 208)</w:t>
            </w:r>
          </w:p>
          <w:p w:rsidR="00803620" w:rsidRPr="006A6FAD"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w:t>
            </w:r>
            <w:r w:rsidR="00E46037">
              <w:rPr>
                <w:rFonts w:ascii="Times New Roman" w:hAnsi="Times New Roman" w:cs="Times New Roman"/>
                <w:b/>
                <w:sz w:val="30"/>
                <w:szCs w:val="30"/>
              </w:rPr>
              <w:t>а Александровна, тел. 6-77-20, 3-49</w:t>
            </w:r>
            <w:r w:rsidRPr="007F3585">
              <w:rPr>
                <w:rFonts w:ascii="Times New Roman" w:hAnsi="Times New Roman" w:cs="Times New Roman"/>
                <w:b/>
                <w:sz w:val="30"/>
                <w:szCs w:val="30"/>
              </w:rPr>
              <w:t xml:space="preserve">-54,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Pr="006A6FAD"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color w:val="000000"/>
                <w:spacing w:val="-5"/>
                <w:sz w:val="30"/>
                <w:szCs w:val="30"/>
              </w:rPr>
              <w:t>Направляет запросы и готовит</w:t>
            </w:r>
            <w:r w:rsidRPr="007F3585">
              <w:rPr>
                <w:rFonts w:ascii="Times New Roman" w:hAnsi="Times New Roman" w:cs="Times New Roman"/>
                <w:b/>
                <w:sz w:val="30"/>
                <w:szCs w:val="30"/>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начальник отдела  Кляшторная Наталья Леонидовна, тел. 6-70-05, каб. №107,</w:t>
            </w:r>
          </w:p>
          <w:p w:rsidR="00803620" w:rsidRPr="007F3585" w:rsidRDefault="00803620" w:rsidP="00803620">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главный специалист отдела Белькович Анна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p>
          <w:p w:rsidR="00803620" w:rsidRPr="007F3585"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803620" w:rsidRPr="007F3585" w:rsidRDefault="00803620" w:rsidP="00803620">
            <w:pPr>
              <w:pStyle w:val="table10"/>
              <w:tabs>
                <w:tab w:val="left" w:pos="2955"/>
              </w:tabs>
              <w:jc w:val="both"/>
              <w:rPr>
                <w:b/>
                <w:sz w:val="30"/>
                <w:szCs w:val="30"/>
              </w:rPr>
            </w:pPr>
            <w:r>
              <w:rPr>
                <w:sz w:val="30"/>
                <w:szCs w:val="30"/>
              </w:rPr>
              <w:t>-</w:t>
            </w:r>
            <w:r w:rsidRPr="007F3585">
              <w:rPr>
                <w:sz w:val="30"/>
                <w:szCs w:val="30"/>
              </w:rPr>
              <w:t>заявление</w:t>
            </w:r>
            <w:r w:rsidRPr="007F3585">
              <w:rPr>
                <w:sz w:val="30"/>
                <w:szCs w:val="30"/>
              </w:rPr>
              <w:br/>
              <w:t>- технический паспорт или ведомость технических характеристик</w:t>
            </w:r>
            <w:r w:rsidRPr="007F3585">
              <w:rPr>
                <w:b/>
                <w:sz w:val="30"/>
                <w:szCs w:val="30"/>
              </w:rPr>
              <w:t xml:space="preserve"> </w:t>
            </w:r>
          </w:p>
          <w:p w:rsidR="00803620" w:rsidRPr="007F3585" w:rsidRDefault="00803620" w:rsidP="00803620">
            <w:pPr>
              <w:pStyle w:val="table10"/>
              <w:tabs>
                <w:tab w:val="left" w:pos="2955"/>
              </w:tabs>
              <w:jc w:val="both"/>
              <w:rPr>
                <w:sz w:val="30"/>
                <w:szCs w:val="30"/>
              </w:rPr>
            </w:pPr>
            <w:r w:rsidRPr="007F3585">
              <w:rPr>
                <w:b/>
                <w:sz w:val="30"/>
                <w:szCs w:val="30"/>
              </w:rPr>
              <w:t xml:space="preserve">- </w:t>
            </w:r>
            <w:r w:rsidRPr="007F3585">
              <w:rPr>
                <w:sz w:val="30"/>
                <w:szCs w:val="30"/>
              </w:rPr>
              <w:t>документы, удостоверяющие права на земельный  участок</w:t>
            </w:r>
          </w:p>
          <w:p w:rsidR="00803620" w:rsidRPr="007F3585" w:rsidRDefault="00803620" w:rsidP="00803620">
            <w:pPr>
              <w:pStyle w:val="table10"/>
              <w:tabs>
                <w:tab w:val="left" w:pos="2955"/>
              </w:tabs>
              <w:jc w:val="both"/>
              <w:rPr>
                <w:sz w:val="30"/>
                <w:szCs w:val="30"/>
              </w:rPr>
            </w:pPr>
            <w:r w:rsidRPr="007F3585">
              <w:rPr>
                <w:sz w:val="30"/>
                <w:szCs w:val="30"/>
              </w:rPr>
              <w:t>- письменное согласие собственника (собственников) капитального строения, изолированного помещения, машино-места на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p w:rsidR="00803620" w:rsidRPr="007F3585" w:rsidRDefault="00803620" w:rsidP="00803620">
            <w:pPr>
              <w:pStyle w:val="table10"/>
              <w:tabs>
                <w:tab w:val="left" w:pos="2955"/>
              </w:tabs>
              <w:spacing w:before="120"/>
              <w:jc w:val="both"/>
              <w:rPr>
                <w:b/>
                <w:sz w:val="30"/>
                <w:szCs w:val="30"/>
              </w:rPr>
            </w:pPr>
          </w:p>
          <w:p w:rsidR="00803620" w:rsidRPr="007F3585" w:rsidRDefault="00803620" w:rsidP="00803620">
            <w:pPr>
              <w:pStyle w:val="table10"/>
              <w:tabs>
                <w:tab w:val="left" w:pos="2955"/>
              </w:tabs>
              <w:spacing w:before="120"/>
              <w:jc w:val="center"/>
              <w:rPr>
                <w:b/>
                <w:sz w:val="36"/>
                <w:szCs w:val="36"/>
              </w:rPr>
            </w:pPr>
            <w:r w:rsidRPr="007F3585">
              <w:rPr>
                <w:b/>
                <w:sz w:val="36"/>
                <w:szCs w:val="36"/>
              </w:rPr>
              <w:t>ГЛАВА 4</w:t>
            </w:r>
          </w:p>
          <w:p w:rsidR="00803620" w:rsidRPr="007F3585" w:rsidRDefault="00803620" w:rsidP="00803620">
            <w:pPr>
              <w:pStyle w:val="table10"/>
              <w:tabs>
                <w:tab w:val="left" w:pos="2955"/>
              </w:tabs>
              <w:spacing w:before="120"/>
              <w:jc w:val="center"/>
              <w:rPr>
                <w:b/>
                <w:sz w:val="36"/>
                <w:szCs w:val="36"/>
              </w:rPr>
            </w:pPr>
            <w:r w:rsidRPr="007F3585">
              <w:rPr>
                <w:b/>
                <w:sz w:val="36"/>
                <w:szCs w:val="36"/>
              </w:rPr>
              <w:t>СВЯЗЬ</w:t>
            </w:r>
          </w:p>
          <w:p w:rsidR="00803620" w:rsidRDefault="00803620" w:rsidP="00803620">
            <w:pPr>
              <w:pStyle w:val="table10"/>
              <w:spacing w:before="120"/>
            </w:pPr>
          </w:p>
          <w:p w:rsidR="00803620" w:rsidRPr="007F3585" w:rsidRDefault="00803620" w:rsidP="00803620">
            <w:pPr>
              <w:pStyle w:val="table10"/>
              <w:tabs>
                <w:tab w:val="left" w:pos="2955"/>
              </w:tabs>
              <w:spacing w:before="120"/>
              <w:jc w:val="center"/>
              <w:rPr>
                <w:b/>
                <w:sz w:val="30"/>
                <w:szCs w:val="30"/>
              </w:rPr>
            </w:pPr>
            <w:r w:rsidRPr="007F3585">
              <w:rPr>
                <w:b/>
                <w:sz w:val="30"/>
                <w:szCs w:val="30"/>
              </w:rPr>
              <w:t xml:space="preserve">4.13. ВЫДАЧА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w:t>
            </w:r>
            <w:r>
              <w:rPr>
                <w:b/>
                <w:sz w:val="30"/>
                <w:szCs w:val="30"/>
              </w:rPr>
              <w:t>(</w:t>
            </w:r>
            <w:r w:rsidRPr="007F3585">
              <w:rPr>
                <w:b/>
                <w:sz w:val="30"/>
                <w:szCs w:val="30"/>
              </w:rPr>
              <w:t>ЗДАНИЙ, СООРУЖЕНИЙ)</w:t>
            </w:r>
            <w:r>
              <w:rPr>
                <w:b/>
                <w:sz w:val="30"/>
                <w:szCs w:val="30"/>
              </w:rPr>
              <w:t xml:space="preserve"> И АБОНЕНТСКИХ ЛИНИЙ ЭЛЕКТРОСВЯЗИ)</w:t>
            </w:r>
          </w:p>
          <w:p w:rsidR="00803620" w:rsidRDefault="00803620" w:rsidP="00803620">
            <w:pPr>
              <w:pStyle w:val="table10"/>
              <w:spacing w:before="120"/>
              <w:jc w:val="both"/>
              <w:rPr>
                <w:b/>
                <w:color w:val="FF0000"/>
                <w:sz w:val="30"/>
                <w:szCs w:val="30"/>
              </w:rPr>
            </w:pPr>
            <w:r w:rsidRPr="007F3585">
              <w:rPr>
                <w:b/>
                <w:color w:val="FF0000"/>
                <w:sz w:val="30"/>
                <w:szCs w:val="30"/>
              </w:rPr>
              <w:t>Плата за услуги,</w:t>
            </w:r>
            <w:r w:rsidRPr="007F3585">
              <w:rPr>
                <w:b/>
                <w:sz w:val="30"/>
                <w:szCs w:val="30"/>
              </w:rPr>
              <w:t xml:space="preserve">   срок осуществления административной процедуры - </w:t>
            </w:r>
            <w:r w:rsidRPr="007F3585">
              <w:rPr>
                <w:b/>
                <w:color w:val="FF0000"/>
                <w:sz w:val="30"/>
                <w:szCs w:val="30"/>
              </w:rPr>
              <w:t>18 рабочих дней</w:t>
            </w:r>
            <w:r w:rsidRPr="007F3585">
              <w:rPr>
                <w:b/>
                <w:sz w:val="30"/>
                <w:szCs w:val="30"/>
              </w:rPr>
              <w:t xml:space="preserve">, срок действия – </w:t>
            </w:r>
            <w:r w:rsidRPr="007F3585">
              <w:rPr>
                <w:b/>
                <w:color w:val="FF0000"/>
                <w:sz w:val="30"/>
                <w:szCs w:val="30"/>
              </w:rPr>
              <w:t>до приемки объекта в эксплуатацию</w:t>
            </w:r>
          </w:p>
          <w:p w:rsidR="00803620" w:rsidRPr="007F3585" w:rsidRDefault="00803620" w:rsidP="00803620">
            <w:pPr>
              <w:pStyle w:val="table10"/>
              <w:spacing w:before="120"/>
              <w:jc w:val="both"/>
              <w:rPr>
                <w:b/>
                <w:color w:val="FF0000"/>
                <w:sz w:val="30"/>
                <w:szCs w:val="30"/>
              </w:rPr>
            </w:pPr>
          </w:p>
          <w:p w:rsidR="00803620" w:rsidRPr="007F3585"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w:t>
            </w:r>
            <w:r w:rsidRPr="006A6FAD">
              <w:rPr>
                <w:rFonts w:ascii="Times New Roman" w:hAnsi="Times New Roman" w:cs="Times New Roman"/>
                <w:b/>
                <w:sz w:val="30"/>
                <w:szCs w:val="30"/>
              </w:rPr>
              <w:t>предоставленных</w:t>
            </w:r>
            <w:r w:rsidRPr="007F3585">
              <w:rPr>
                <w:rFonts w:ascii="Times New Roman" w:hAnsi="Times New Roman" w:cs="Times New Roman"/>
                <w:b/>
                <w:color w:val="000000"/>
                <w:spacing w:val="-5"/>
                <w:sz w:val="30"/>
                <w:szCs w:val="30"/>
              </w:rPr>
              <w:t xml:space="preserve"> заявителем, и выдает административные решения (управляющий делами райисполкома Полонский Василий Иванович, тел. 6-70-55, каб. 208)</w:t>
            </w:r>
          </w:p>
          <w:p w:rsidR="00803620" w:rsidRPr="006525CC"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w:t>
            </w:r>
            <w:r w:rsidR="00E46037">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sidR="00E46037">
              <w:rPr>
                <w:rFonts w:ascii="Times New Roman" w:hAnsi="Times New Roman" w:cs="Times New Roman"/>
                <w:b/>
                <w:sz w:val="30"/>
                <w:szCs w:val="30"/>
              </w:rPr>
              <w:t>9</w:t>
            </w:r>
            <w:r w:rsidRPr="007F3585">
              <w:rPr>
                <w:rFonts w:ascii="Times New Roman" w:hAnsi="Times New Roman" w:cs="Times New Roman"/>
                <w:b/>
                <w:sz w:val="30"/>
                <w:szCs w:val="30"/>
              </w:rPr>
              <w:t xml:space="preserve">-54,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Pr="006525CC" w:rsidRDefault="00803620" w:rsidP="00803620">
            <w:pPr>
              <w:spacing w:line="300" w:lineRule="exact"/>
              <w:jc w:val="both"/>
              <w:rPr>
                <w:rFonts w:ascii="Times New Roman" w:hAnsi="Times New Roman" w:cs="Times New Roman"/>
                <w:b/>
                <w:color w:val="000000"/>
                <w:spacing w:val="-5"/>
                <w:sz w:val="30"/>
                <w:szCs w:val="30"/>
              </w:rPr>
            </w:pPr>
            <w:r>
              <w:rPr>
                <w:rFonts w:ascii="Times New Roman" w:hAnsi="Times New Roman" w:cs="Times New Roman"/>
                <w:b/>
                <w:color w:val="000000"/>
                <w:spacing w:val="-5"/>
                <w:sz w:val="30"/>
                <w:szCs w:val="30"/>
              </w:rPr>
              <w:t>Готовит административное</w:t>
            </w:r>
            <w:r w:rsidRPr="007F3585">
              <w:rPr>
                <w:rFonts w:ascii="Times New Roman" w:hAnsi="Times New Roman" w:cs="Times New Roman"/>
                <w:b/>
                <w:color w:val="000000"/>
                <w:spacing w:val="-5"/>
                <w:sz w:val="30"/>
                <w:szCs w:val="30"/>
              </w:rPr>
              <w:t xml:space="preserve"> </w:t>
            </w:r>
            <w:r>
              <w:rPr>
                <w:rFonts w:ascii="Times New Roman" w:hAnsi="Times New Roman" w:cs="Times New Roman"/>
                <w:b/>
                <w:color w:val="000000"/>
                <w:spacing w:val="-5"/>
                <w:sz w:val="30"/>
                <w:szCs w:val="30"/>
              </w:rPr>
              <w:t>решение</w:t>
            </w:r>
            <w:r w:rsidRPr="007F3585">
              <w:rPr>
                <w:rFonts w:ascii="Times New Roman" w:hAnsi="Times New Roman" w:cs="Times New Roman"/>
                <w:b/>
                <w:color w:val="000000"/>
                <w:spacing w:val="-5"/>
                <w:sz w:val="30"/>
                <w:szCs w:val="30"/>
              </w:rPr>
              <w:t xml:space="preserve"> </w:t>
            </w:r>
            <w:r w:rsidRPr="007F3585">
              <w:rPr>
                <w:rFonts w:ascii="Times New Roman" w:hAnsi="Times New Roman" w:cs="Times New Roman"/>
                <w:b/>
                <w:sz w:val="30"/>
                <w:szCs w:val="30"/>
              </w:rPr>
              <w:t>отдел архитектуры и строительства, жилищно-коммунального хозяйства райисполкома (начальник отдела  Кляшторная Наталья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специалист отдела Белькович Анна Леони</w:t>
            </w:r>
            <w:r>
              <w:rPr>
                <w:rFonts w:ascii="Times New Roman" w:hAnsi="Times New Roman" w:cs="Times New Roman"/>
                <w:b/>
                <w:sz w:val="30"/>
                <w:szCs w:val="30"/>
              </w:rPr>
              <w:t>довна, тел. 6-70-05, каб. №107,</w:t>
            </w:r>
          </w:p>
          <w:p w:rsidR="00803620" w:rsidRPr="007F3585" w:rsidRDefault="00803620" w:rsidP="00803620">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начальник отдела  Кляшторная Наталья Леонидовна, тел. 6-70-05, каб. №107</w:t>
            </w:r>
          </w:p>
          <w:p w:rsidR="00803620" w:rsidRPr="006525CC"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w:t>
            </w:r>
            <w:r>
              <w:rPr>
                <w:rFonts w:ascii="Times New Roman" w:hAnsi="Times New Roman" w:cs="Times New Roman"/>
                <w:b/>
                <w:sz w:val="30"/>
                <w:szCs w:val="30"/>
              </w:rPr>
              <w:t>тов, предоставляемых заявителем</w:t>
            </w:r>
          </w:p>
          <w:p w:rsidR="00803620" w:rsidRPr="007F3585" w:rsidRDefault="00803620" w:rsidP="00803620">
            <w:pPr>
              <w:pStyle w:val="table10"/>
              <w:rPr>
                <w:sz w:val="30"/>
                <w:szCs w:val="30"/>
              </w:rPr>
            </w:pPr>
            <w:r w:rsidRPr="007F3585">
              <w:rPr>
                <w:sz w:val="30"/>
                <w:szCs w:val="30"/>
              </w:rPr>
              <w:t>- заявление</w:t>
            </w:r>
          </w:p>
          <w:p w:rsidR="00803620" w:rsidRPr="007F3585" w:rsidRDefault="00803620" w:rsidP="00803620">
            <w:pPr>
              <w:pStyle w:val="table10"/>
              <w:rPr>
                <w:sz w:val="30"/>
                <w:szCs w:val="30"/>
              </w:rPr>
            </w:pPr>
            <w:r w:rsidRPr="007F3585">
              <w:rPr>
                <w:sz w:val="30"/>
                <w:szCs w:val="30"/>
              </w:rPr>
              <w:t>- сведения о проектируемой оптоволоконной линии связи (по установленной форме)</w:t>
            </w:r>
          </w:p>
          <w:p w:rsidR="00803620" w:rsidRPr="007F3585" w:rsidRDefault="00803620" w:rsidP="00803620">
            <w:pPr>
              <w:pStyle w:val="table10"/>
              <w:rPr>
                <w:sz w:val="30"/>
                <w:szCs w:val="30"/>
              </w:rPr>
            </w:pPr>
            <w:r w:rsidRPr="007F3585">
              <w:rPr>
                <w:sz w:val="30"/>
                <w:szCs w:val="30"/>
              </w:rPr>
              <w:t>- документ, подтверждающий внесение платы</w:t>
            </w:r>
          </w:p>
          <w:p w:rsidR="00803620" w:rsidRPr="007F3585" w:rsidRDefault="00803620" w:rsidP="00803620">
            <w:pPr>
              <w:pStyle w:val="table10"/>
              <w:rPr>
                <w:sz w:val="30"/>
                <w:szCs w:val="30"/>
              </w:rPr>
            </w:pPr>
          </w:p>
          <w:p w:rsidR="00803620" w:rsidRPr="007F3585" w:rsidRDefault="00803620" w:rsidP="00803620">
            <w:pPr>
              <w:pStyle w:val="table10"/>
              <w:tabs>
                <w:tab w:val="left" w:pos="2955"/>
              </w:tabs>
              <w:spacing w:before="120"/>
              <w:jc w:val="center"/>
              <w:rPr>
                <w:b/>
                <w:sz w:val="30"/>
                <w:szCs w:val="30"/>
              </w:rPr>
            </w:pPr>
            <w:r w:rsidRPr="007F3585">
              <w:rPr>
                <w:b/>
                <w:sz w:val="30"/>
                <w:szCs w:val="30"/>
              </w:rPr>
              <w:t>4.14. СОГЛАСОВАНИЕ ВВОДА В ЭКСПЛУАТАЦИЮ ВНОВЬ СОЗДАВАЕМЫХ И (ИЛИ) РЕКОНСТРУИРУЕМЫХ ОПТОВОЛОКОННЫХ ЛИНИЙ СВЯЗИ (ЗА ИСКЛЮЧЕНИЕМ РАСПОЛОЖЕН</w:t>
            </w:r>
            <w:r>
              <w:rPr>
                <w:b/>
                <w:sz w:val="30"/>
                <w:szCs w:val="30"/>
              </w:rPr>
              <w:t>НЫХ ВНУТРИ КАПИТАЛЬНЫХ СТРОЕНИЙ</w:t>
            </w:r>
            <w:r w:rsidRPr="007F3585">
              <w:rPr>
                <w:b/>
                <w:sz w:val="30"/>
                <w:szCs w:val="30"/>
              </w:rPr>
              <w:t xml:space="preserve"> </w:t>
            </w:r>
            <w:r>
              <w:rPr>
                <w:b/>
                <w:sz w:val="30"/>
                <w:szCs w:val="30"/>
              </w:rPr>
              <w:t>(</w:t>
            </w:r>
            <w:r w:rsidRPr="007F3585">
              <w:rPr>
                <w:b/>
                <w:sz w:val="30"/>
                <w:szCs w:val="30"/>
              </w:rPr>
              <w:t>ЗДАНИЙ, СООРУЖЕНИЙ)</w:t>
            </w:r>
            <w:r>
              <w:rPr>
                <w:b/>
                <w:sz w:val="30"/>
                <w:szCs w:val="30"/>
              </w:rPr>
              <w:t xml:space="preserve"> И АБОНЕНТСКИХ ЛИНИЙ </w:t>
            </w:r>
            <w:r>
              <w:rPr>
                <w:b/>
                <w:sz w:val="30"/>
                <w:szCs w:val="30"/>
              </w:rPr>
              <w:lastRenderedPageBreak/>
              <w:t>ЭЛЕКТРОСВЯЗИ)</w:t>
            </w:r>
          </w:p>
          <w:p w:rsidR="00803620" w:rsidRPr="007F3585" w:rsidRDefault="00803620" w:rsidP="00803620">
            <w:pPr>
              <w:pStyle w:val="table10"/>
              <w:jc w:val="center"/>
              <w:rPr>
                <w:b/>
                <w:sz w:val="30"/>
                <w:szCs w:val="30"/>
              </w:rPr>
            </w:pPr>
          </w:p>
          <w:p w:rsidR="00803620" w:rsidRDefault="00803620" w:rsidP="00803620">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11 рабочих дней</w:t>
            </w:r>
            <w:r w:rsidRPr="007F3585">
              <w:rPr>
                <w:b/>
                <w:sz w:val="30"/>
                <w:szCs w:val="30"/>
              </w:rPr>
              <w:t xml:space="preserve">, срок действия – </w:t>
            </w:r>
            <w:r w:rsidRPr="007F3585">
              <w:rPr>
                <w:b/>
                <w:color w:val="FF0000"/>
                <w:sz w:val="30"/>
                <w:szCs w:val="30"/>
              </w:rPr>
              <w:t>бессрочно</w:t>
            </w:r>
          </w:p>
          <w:p w:rsidR="00803620" w:rsidRPr="007F3585" w:rsidRDefault="00803620" w:rsidP="00803620">
            <w:pPr>
              <w:pStyle w:val="table10"/>
              <w:spacing w:before="120"/>
              <w:jc w:val="both"/>
              <w:rPr>
                <w:b/>
                <w:sz w:val="30"/>
                <w:szCs w:val="30"/>
              </w:rPr>
            </w:pPr>
          </w:p>
          <w:p w:rsidR="00803620" w:rsidRPr="007F3585"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w:t>
            </w:r>
            <w:r w:rsidRPr="006A6FAD">
              <w:rPr>
                <w:rFonts w:ascii="Times New Roman" w:hAnsi="Times New Roman" w:cs="Times New Roman"/>
                <w:b/>
                <w:sz w:val="30"/>
                <w:szCs w:val="30"/>
              </w:rPr>
              <w:t>предоставленных</w:t>
            </w:r>
            <w:r w:rsidRPr="007F3585">
              <w:rPr>
                <w:rFonts w:ascii="Times New Roman" w:hAnsi="Times New Roman" w:cs="Times New Roman"/>
                <w:b/>
                <w:color w:val="000000"/>
                <w:spacing w:val="-5"/>
                <w:sz w:val="30"/>
                <w:szCs w:val="30"/>
              </w:rPr>
              <w:t xml:space="preserve"> заявителем, и выдает административные решения (управляющий делами райисполкома Полонский Василий Иванович, тел. 6-70-55, каб. 208)</w:t>
            </w:r>
          </w:p>
          <w:p w:rsidR="00803620" w:rsidRPr="006525CC"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w:t>
            </w:r>
            <w:r w:rsidR="00E46037">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sidR="00E46037">
              <w:rPr>
                <w:rFonts w:ascii="Times New Roman" w:hAnsi="Times New Roman" w:cs="Times New Roman"/>
                <w:b/>
                <w:sz w:val="30"/>
                <w:szCs w:val="30"/>
              </w:rPr>
              <w:t>9</w:t>
            </w:r>
            <w:r w:rsidRPr="007F3585">
              <w:rPr>
                <w:rFonts w:ascii="Times New Roman" w:hAnsi="Times New Roman" w:cs="Times New Roman"/>
                <w:b/>
                <w:sz w:val="30"/>
                <w:szCs w:val="30"/>
              </w:rPr>
              <w:t xml:space="preserve">-54,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Pr="00E2363B" w:rsidRDefault="00803620" w:rsidP="00803620">
            <w:pPr>
              <w:spacing w:line="300" w:lineRule="exact"/>
              <w:jc w:val="both"/>
              <w:rPr>
                <w:rFonts w:ascii="Times New Roman" w:hAnsi="Times New Roman" w:cs="Times New Roman"/>
                <w:b/>
                <w:color w:val="000000"/>
                <w:spacing w:val="-5"/>
                <w:sz w:val="30"/>
                <w:szCs w:val="30"/>
              </w:rPr>
            </w:pPr>
            <w:r>
              <w:rPr>
                <w:rFonts w:ascii="Times New Roman" w:hAnsi="Times New Roman" w:cs="Times New Roman"/>
                <w:b/>
                <w:color w:val="000000"/>
                <w:spacing w:val="-5"/>
                <w:sz w:val="30"/>
                <w:szCs w:val="30"/>
              </w:rPr>
              <w:t>Готовит административное</w:t>
            </w:r>
            <w:r w:rsidRPr="007F3585">
              <w:rPr>
                <w:rFonts w:ascii="Times New Roman" w:hAnsi="Times New Roman" w:cs="Times New Roman"/>
                <w:b/>
                <w:color w:val="000000"/>
                <w:spacing w:val="-5"/>
                <w:sz w:val="30"/>
                <w:szCs w:val="30"/>
              </w:rPr>
              <w:t xml:space="preserve"> </w:t>
            </w:r>
            <w:r>
              <w:rPr>
                <w:rFonts w:ascii="Times New Roman" w:hAnsi="Times New Roman" w:cs="Times New Roman"/>
                <w:b/>
                <w:color w:val="000000"/>
                <w:spacing w:val="-5"/>
                <w:sz w:val="30"/>
                <w:szCs w:val="30"/>
              </w:rPr>
              <w:t>решение</w:t>
            </w:r>
            <w:r w:rsidRPr="007F3585">
              <w:rPr>
                <w:rFonts w:ascii="Times New Roman" w:hAnsi="Times New Roman" w:cs="Times New Roman"/>
                <w:b/>
                <w:color w:val="000000"/>
                <w:spacing w:val="-5"/>
                <w:sz w:val="30"/>
                <w:szCs w:val="30"/>
              </w:rPr>
              <w:t xml:space="preserve"> </w:t>
            </w:r>
            <w:r w:rsidRPr="007F3585">
              <w:rPr>
                <w:rFonts w:ascii="Times New Roman" w:hAnsi="Times New Roman" w:cs="Times New Roman"/>
                <w:b/>
                <w:sz w:val="30"/>
                <w:szCs w:val="30"/>
              </w:rPr>
              <w:t>отдел архитектуры и строительства, жилищно-коммунального хозяйства райисполкома (начальник отдела  Кляшторная Наталья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специалист отдела Белькович Анна Леони</w:t>
            </w:r>
            <w:r>
              <w:rPr>
                <w:rFonts w:ascii="Times New Roman" w:hAnsi="Times New Roman" w:cs="Times New Roman"/>
                <w:b/>
                <w:sz w:val="30"/>
                <w:szCs w:val="30"/>
              </w:rPr>
              <w:t>довна, тел. 6-70-05, каб. №107,</w:t>
            </w:r>
          </w:p>
          <w:p w:rsidR="00803620" w:rsidRPr="007F3585" w:rsidRDefault="00803620" w:rsidP="00803620">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начальник отдела  Кляшторная Наталья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p>
          <w:p w:rsidR="00803620" w:rsidRPr="007F3585"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w:t>
            </w:r>
            <w:r>
              <w:rPr>
                <w:rFonts w:ascii="Times New Roman" w:hAnsi="Times New Roman" w:cs="Times New Roman"/>
                <w:b/>
                <w:sz w:val="30"/>
                <w:szCs w:val="30"/>
              </w:rPr>
              <w:t>аявителем</w:t>
            </w:r>
          </w:p>
          <w:p w:rsidR="00803620" w:rsidRPr="007F3585" w:rsidRDefault="00803620" w:rsidP="00803620">
            <w:pPr>
              <w:pStyle w:val="table10"/>
              <w:jc w:val="both"/>
              <w:rPr>
                <w:sz w:val="30"/>
                <w:szCs w:val="30"/>
              </w:rPr>
            </w:pPr>
            <w:r>
              <w:rPr>
                <w:sz w:val="30"/>
                <w:szCs w:val="30"/>
              </w:rPr>
              <w:t>-</w:t>
            </w:r>
            <w:r w:rsidRPr="007F3585">
              <w:rPr>
                <w:sz w:val="30"/>
                <w:szCs w:val="30"/>
              </w:rPr>
              <w:t>заявление</w:t>
            </w:r>
            <w:r w:rsidRPr="007F3585">
              <w:rPr>
                <w:sz w:val="30"/>
                <w:szCs w:val="30"/>
              </w:rPr>
              <w:br/>
              <w:t>- акт приемки объекта в эксплуатацию, подписанный в установленном порядке всеми членами приемочной комиссии</w:t>
            </w:r>
            <w:r w:rsidRPr="007F3585">
              <w:rPr>
                <w:sz w:val="30"/>
                <w:szCs w:val="30"/>
              </w:rPr>
              <w:br/>
              <w:t>- сведения об оптоволоконных линиях связи (по установленной форме)</w:t>
            </w:r>
          </w:p>
          <w:p w:rsidR="00803620" w:rsidRPr="007F3585" w:rsidRDefault="00803620" w:rsidP="00803620">
            <w:pPr>
              <w:pStyle w:val="table10"/>
              <w:rPr>
                <w:b/>
                <w:sz w:val="30"/>
                <w:szCs w:val="30"/>
              </w:rPr>
            </w:pPr>
          </w:p>
          <w:p w:rsidR="00803620" w:rsidRPr="007F3585" w:rsidRDefault="00803620" w:rsidP="00803620">
            <w:pPr>
              <w:pStyle w:val="table10"/>
            </w:pPr>
          </w:p>
          <w:p w:rsidR="00803620" w:rsidRPr="007F3585" w:rsidRDefault="00803620" w:rsidP="00803620">
            <w:pPr>
              <w:pStyle w:val="table10"/>
            </w:pPr>
          </w:p>
          <w:p w:rsidR="00803620" w:rsidRPr="007F3585" w:rsidRDefault="00803620" w:rsidP="00803620">
            <w:pPr>
              <w:pStyle w:val="table10"/>
              <w:jc w:val="center"/>
              <w:rPr>
                <w:b/>
                <w:sz w:val="36"/>
                <w:szCs w:val="36"/>
              </w:rPr>
            </w:pPr>
            <w:r w:rsidRPr="007F3585">
              <w:rPr>
                <w:b/>
                <w:sz w:val="36"/>
                <w:szCs w:val="36"/>
              </w:rPr>
              <w:t>ГЛАВА 6</w:t>
            </w:r>
            <w:r w:rsidRPr="007F3585">
              <w:rPr>
                <w:b/>
                <w:sz w:val="36"/>
                <w:szCs w:val="36"/>
              </w:rPr>
              <w:br/>
              <w:t>ОХРАНА ОКРУЖАЮЩЕЙ СРЕДЫ И ПРИРОДОПОЛЬЗОВАНИЕ</w:t>
            </w:r>
          </w:p>
          <w:p w:rsidR="00803620" w:rsidRPr="007F3585" w:rsidRDefault="00803620" w:rsidP="00803620">
            <w:pPr>
              <w:pStyle w:val="table10"/>
              <w:jc w:val="center"/>
              <w:rPr>
                <w:b/>
                <w:sz w:val="36"/>
                <w:szCs w:val="36"/>
              </w:rPr>
            </w:pPr>
          </w:p>
          <w:p w:rsidR="00803620" w:rsidRPr="007F3585" w:rsidRDefault="00803620" w:rsidP="00803620">
            <w:pPr>
              <w:pStyle w:val="table10"/>
              <w:spacing w:before="120"/>
              <w:jc w:val="center"/>
              <w:rPr>
                <w:b/>
                <w:sz w:val="30"/>
                <w:szCs w:val="30"/>
              </w:rPr>
            </w:pPr>
            <w:r w:rsidRPr="007F3585">
              <w:rPr>
                <w:b/>
                <w:sz w:val="30"/>
                <w:szCs w:val="30"/>
              </w:rPr>
              <w:t xml:space="preserve">6.49. 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w:t>
            </w:r>
            <w:r w:rsidRPr="007F3585">
              <w:rPr>
                <w:b/>
                <w:sz w:val="30"/>
                <w:szCs w:val="30"/>
              </w:rPr>
              <w:lastRenderedPageBreak/>
              <w:t>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p w:rsidR="00803620" w:rsidRDefault="00803620" w:rsidP="00803620">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30 дней</w:t>
            </w:r>
            <w:r w:rsidRPr="007F3585">
              <w:rPr>
                <w:b/>
                <w:sz w:val="30"/>
                <w:szCs w:val="30"/>
              </w:rPr>
              <w:t xml:space="preserve">, срок действия – </w:t>
            </w:r>
            <w:r w:rsidRPr="007F3585">
              <w:rPr>
                <w:b/>
                <w:color w:val="FF0000"/>
                <w:sz w:val="30"/>
                <w:szCs w:val="30"/>
              </w:rPr>
              <w:t>до 15 лет</w:t>
            </w:r>
          </w:p>
          <w:p w:rsidR="00803620" w:rsidRPr="007F3585" w:rsidRDefault="00803620" w:rsidP="00803620">
            <w:pPr>
              <w:pStyle w:val="table10"/>
              <w:spacing w:before="120"/>
              <w:jc w:val="both"/>
              <w:rPr>
                <w:b/>
                <w:sz w:val="30"/>
                <w:szCs w:val="30"/>
              </w:rPr>
            </w:pPr>
          </w:p>
          <w:p w:rsidR="00803620" w:rsidRPr="007F3585"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Pr="00F7205D" w:rsidRDefault="00803620" w:rsidP="00F7205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w:t>
            </w:r>
            <w:r w:rsidR="00E46037">
              <w:rPr>
                <w:rFonts w:ascii="Times New Roman" w:hAnsi="Times New Roman" w:cs="Times New Roman"/>
                <w:b/>
                <w:sz w:val="30"/>
                <w:szCs w:val="30"/>
              </w:rPr>
              <w:t>а Александровна, тел. 6-77-20, 3-49</w:t>
            </w:r>
            <w:r w:rsidRPr="007F3585">
              <w:rPr>
                <w:rFonts w:ascii="Times New Roman" w:hAnsi="Times New Roman" w:cs="Times New Roman"/>
                <w:b/>
                <w:sz w:val="30"/>
                <w:szCs w:val="30"/>
              </w:rPr>
              <w:t xml:space="preserve">-54,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Pr="00B152CA" w:rsidRDefault="00803620" w:rsidP="00803620">
            <w:pPr>
              <w:spacing w:line="300" w:lineRule="exact"/>
              <w:jc w:val="both"/>
              <w:rPr>
                <w:rFonts w:ascii="Times New Roman" w:hAnsi="Times New Roman" w:cs="Times New Roman"/>
                <w:b/>
                <w:color w:val="000000"/>
                <w:spacing w:val="-5"/>
                <w:sz w:val="30"/>
                <w:szCs w:val="30"/>
              </w:rPr>
            </w:pPr>
            <w:r>
              <w:rPr>
                <w:rFonts w:ascii="Times New Roman" w:hAnsi="Times New Roman" w:cs="Times New Roman"/>
                <w:b/>
                <w:color w:val="000000"/>
                <w:spacing w:val="-5"/>
                <w:sz w:val="30"/>
                <w:szCs w:val="30"/>
              </w:rPr>
              <w:t>Направляет</w:t>
            </w:r>
            <w:r w:rsidRPr="007F3585">
              <w:rPr>
                <w:rFonts w:ascii="Times New Roman" w:hAnsi="Times New Roman" w:cs="Times New Roman"/>
                <w:b/>
                <w:color w:val="000000"/>
                <w:spacing w:val="-5"/>
                <w:sz w:val="30"/>
                <w:szCs w:val="30"/>
              </w:rPr>
              <w:t xml:space="preserve"> </w:t>
            </w:r>
            <w:r>
              <w:rPr>
                <w:rFonts w:ascii="Times New Roman" w:hAnsi="Times New Roman" w:cs="Times New Roman"/>
                <w:b/>
                <w:color w:val="000000"/>
                <w:spacing w:val="-5"/>
                <w:sz w:val="30"/>
                <w:szCs w:val="30"/>
              </w:rPr>
              <w:t>запросы и готовит административные решения</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w:t>
            </w:r>
            <w:r w:rsidR="00E46037">
              <w:rPr>
                <w:rFonts w:ascii="Times New Roman" w:hAnsi="Times New Roman" w:cs="Times New Roman"/>
                <w:b/>
                <w:sz w:val="30"/>
                <w:szCs w:val="30"/>
              </w:rPr>
              <w:t>1-й заместитель председателя, начальник</w:t>
            </w:r>
            <w:r w:rsidRPr="00B152CA">
              <w:rPr>
                <w:rFonts w:ascii="Times New Roman" w:hAnsi="Times New Roman" w:cs="Times New Roman"/>
                <w:b/>
                <w:sz w:val="30"/>
                <w:szCs w:val="30"/>
              </w:rPr>
              <w:t xml:space="preserve"> управления </w:t>
            </w:r>
            <w:r w:rsidR="00E46037">
              <w:rPr>
                <w:rFonts w:ascii="Times New Roman" w:hAnsi="Times New Roman" w:cs="Times New Roman"/>
                <w:b/>
                <w:sz w:val="30"/>
                <w:szCs w:val="30"/>
              </w:rPr>
              <w:t>Мончик Наталья Эрикасовна</w:t>
            </w:r>
            <w:r>
              <w:rPr>
                <w:rFonts w:ascii="Times New Roman" w:hAnsi="Times New Roman" w:cs="Times New Roman"/>
                <w:b/>
                <w:sz w:val="30"/>
                <w:szCs w:val="30"/>
              </w:rPr>
              <w:t>,</w:t>
            </w:r>
            <w:r w:rsidRPr="003B079A">
              <w:rPr>
                <w:rFonts w:ascii="Times New Roman" w:hAnsi="Times New Roman" w:cs="Times New Roman"/>
                <w:sz w:val="30"/>
                <w:szCs w:val="30"/>
              </w:rPr>
              <w:t xml:space="preserve"> </w:t>
            </w:r>
            <w:r w:rsidR="00E46037">
              <w:rPr>
                <w:rFonts w:ascii="Times New Roman" w:hAnsi="Times New Roman" w:cs="Times New Roman"/>
                <w:b/>
                <w:sz w:val="30"/>
                <w:szCs w:val="30"/>
              </w:rPr>
              <w:t>тел. 6</w:t>
            </w:r>
            <w:r w:rsidRPr="00B152CA">
              <w:rPr>
                <w:rFonts w:ascii="Times New Roman" w:hAnsi="Times New Roman" w:cs="Times New Roman"/>
                <w:b/>
                <w:sz w:val="30"/>
                <w:szCs w:val="30"/>
              </w:rPr>
              <w:t>-8</w:t>
            </w:r>
            <w:r w:rsidR="00E46037">
              <w:rPr>
                <w:rFonts w:ascii="Times New Roman" w:hAnsi="Times New Roman" w:cs="Times New Roman"/>
                <w:b/>
                <w:sz w:val="30"/>
                <w:szCs w:val="30"/>
              </w:rPr>
              <w:t>4-40</w:t>
            </w:r>
            <w:r w:rsidRPr="00B152CA">
              <w:rPr>
                <w:rFonts w:ascii="Times New Roman" w:hAnsi="Times New Roman" w:cs="Times New Roman"/>
                <w:b/>
                <w:sz w:val="30"/>
                <w:szCs w:val="30"/>
              </w:rPr>
              <w:t>, каб. № 221)</w:t>
            </w:r>
          </w:p>
          <w:p w:rsidR="00803620" w:rsidRPr="007F3585" w:rsidRDefault="00803620" w:rsidP="00803620">
            <w:pPr>
              <w:tabs>
                <w:tab w:val="left" w:pos="2040"/>
              </w:tabs>
              <w:spacing w:line="300" w:lineRule="exact"/>
              <w:jc w:val="both"/>
              <w:rPr>
                <w:rFonts w:ascii="Times New Roman" w:hAnsi="Times New Roman" w:cs="Times New Roman"/>
                <w:b/>
                <w:sz w:val="30"/>
                <w:szCs w:val="30"/>
              </w:rPr>
            </w:pPr>
          </w:p>
          <w:p w:rsidR="00803620" w:rsidRPr="00D6547A" w:rsidRDefault="00803620" w:rsidP="00803620">
            <w:pPr>
              <w:tabs>
                <w:tab w:val="left" w:pos="2040"/>
              </w:tabs>
              <w:spacing w:line="300" w:lineRule="exact"/>
              <w:jc w:val="both"/>
              <w:rPr>
                <w:rFonts w:ascii="Times New Roman" w:hAnsi="Times New Roman" w:cs="Times New Roman"/>
                <w:b/>
                <w:sz w:val="30"/>
                <w:szCs w:val="30"/>
              </w:rPr>
            </w:pPr>
            <w:r w:rsidRPr="00D6547A">
              <w:rPr>
                <w:rFonts w:ascii="Times New Roman" w:hAnsi="Times New Roman" w:cs="Times New Roman"/>
                <w:b/>
                <w:sz w:val="30"/>
                <w:szCs w:val="30"/>
              </w:rPr>
              <w:t>- основной исполнитель –</w:t>
            </w:r>
            <w:r w:rsidR="00A16BD5" w:rsidRPr="00D6547A">
              <w:rPr>
                <w:rFonts w:ascii="Times New Roman" w:hAnsi="Times New Roman" w:cs="Times New Roman"/>
                <w:b/>
                <w:sz w:val="30"/>
                <w:szCs w:val="30"/>
              </w:rPr>
              <w:t xml:space="preserve"> заместитель начальника управления Подобед Виктория</w:t>
            </w:r>
            <w:r w:rsidR="00320BF0" w:rsidRPr="00D6547A">
              <w:rPr>
                <w:rFonts w:ascii="Times New Roman" w:hAnsi="Times New Roman" w:cs="Times New Roman"/>
                <w:b/>
                <w:sz w:val="30"/>
                <w:szCs w:val="30"/>
              </w:rPr>
              <w:t xml:space="preserve"> Владимировна</w:t>
            </w:r>
            <w:r w:rsidRPr="00D6547A">
              <w:rPr>
                <w:rFonts w:ascii="Times New Roman" w:hAnsi="Times New Roman" w:cs="Times New Roman"/>
                <w:sz w:val="30"/>
                <w:szCs w:val="30"/>
              </w:rPr>
              <w:t>,</w:t>
            </w:r>
            <w:r w:rsidR="00D6547A" w:rsidRPr="00D6547A">
              <w:rPr>
                <w:rFonts w:ascii="Times New Roman" w:hAnsi="Times New Roman" w:cs="Times New Roman"/>
                <w:b/>
                <w:sz w:val="30"/>
                <w:szCs w:val="30"/>
              </w:rPr>
              <w:t xml:space="preserve"> тел. 3-49-75</w:t>
            </w:r>
            <w:r w:rsidRPr="00D6547A">
              <w:rPr>
                <w:rFonts w:ascii="Times New Roman" w:hAnsi="Times New Roman" w:cs="Times New Roman"/>
                <w:b/>
                <w:sz w:val="30"/>
                <w:szCs w:val="30"/>
              </w:rPr>
              <w:t>, каб. № 220,</w:t>
            </w:r>
          </w:p>
          <w:p w:rsidR="00803620" w:rsidRPr="00D6547A" w:rsidRDefault="00803620" w:rsidP="00803620">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w:t>
            </w:r>
            <w:r w:rsidRPr="00D6547A">
              <w:rPr>
                <w:rFonts w:ascii="Times New Roman" w:hAnsi="Times New Roman" w:cs="Times New Roman"/>
                <w:b/>
                <w:sz w:val="30"/>
                <w:szCs w:val="30"/>
              </w:rPr>
              <w:t xml:space="preserve">исполнитель при отсутствии основного исполнителя – </w:t>
            </w:r>
            <w:r w:rsidR="00320BF0" w:rsidRPr="00D6547A">
              <w:rPr>
                <w:rFonts w:ascii="Times New Roman" w:hAnsi="Times New Roman" w:cs="Times New Roman"/>
                <w:b/>
                <w:sz w:val="30"/>
                <w:szCs w:val="30"/>
              </w:rPr>
              <w:t>экономист отдела экономического регулирования</w:t>
            </w:r>
            <w:r w:rsidRPr="00D6547A">
              <w:rPr>
                <w:rFonts w:ascii="Times New Roman" w:hAnsi="Times New Roman" w:cs="Times New Roman"/>
                <w:b/>
                <w:sz w:val="30"/>
                <w:szCs w:val="30"/>
              </w:rPr>
              <w:t xml:space="preserve"> </w:t>
            </w:r>
            <w:r w:rsidR="00320BF0" w:rsidRPr="00D6547A">
              <w:rPr>
                <w:rFonts w:ascii="Times New Roman" w:hAnsi="Times New Roman" w:cs="Times New Roman"/>
                <w:b/>
                <w:sz w:val="30"/>
                <w:szCs w:val="30"/>
              </w:rPr>
              <w:t>Романенко Елена Леонидовна</w:t>
            </w:r>
            <w:r w:rsidRPr="00D6547A">
              <w:rPr>
                <w:rFonts w:ascii="Times New Roman" w:hAnsi="Times New Roman" w:cs="Times New Roman"/>
                <w:b/>
                <w:sz w:val="30"/>
                <w:szCs w:val="30"/>
              </w:rPr>
              <w:t>,</w:t>
            </w:r>
            <w:r w:rsidRPr="00D6547A">
              <w:rPr>
                <w:rFonts w:ascii="Times New Roman" w:hAnsi="Times New Roman" w:cs="Times New Roman"/>
                <w:sz w:val="30"/>
                <w:szCs w:val="30"/>
              </w:rPr>
              <w:t xml:space="preserve"> </w:t>
            </w:r>
            <w:r w:rsidR="00D6547A" w:rsidRPr="00D6547A">
              <w:rPr>
                <w:rFonts w:ascii="Times New Roman" w:hAnsi="Times New Roman" w:cs="Times New Roman"/>
                <w:b/>
                <w:sz w:val="30"/>
                <w:szCs w:val="30"/>
              </w:rPr>
              <w:t>тел. 6-83-95, каб. № 218</w:t>
            </w:r>
          </w:p>
          <w:p w:rsidR="00803620" w:rsidRPr="007F3585" w:rsidRDefault="00803620" w:rsidP="00803620">
            <w:pPr>
              <w:pStyle w:val="table10"/>
              <w:jc w:val="center"/>
              <w:rPr>
                <w:b/>
                <w:sz w:val="36"/>
                <w:szCs w:val="36"/>
              </w:rPr>
            </w:pPr>
          </w:p>
          <w:p w:rsidR="00803620" w:rsidRPr="007F3585"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803620" w:rsidRPr="007F3585" w:rsidRDefault="00803620" w:rsidP="00803620">
            <w:pPr>
              <w:pStyle w:val="table10"/>
              <w:spacing w:before="120"/>
              <w:jc w:val="both"/>
              <w:rPr>
                <w:sz w:val="30"/>
                <w:szCs w:val="30"/>
              </w:rPr>
            </w:pPr>
            <w:r>
              <w:rPr>
                <w:sz w:val="30"/>
                <w:szCs w:val="30"/>
              </w:rPr>
              <w:t>-</w:t>
            </w:r>
            <w:r w:rsidRPr="007F3585">
              <w:rPr>
                <w:sz w:val="30"/>
                <w:szCs w:val="30"/>
              </w:rPr>
              <w:t>заявление</w:t>
            </w:r>
            <w:r w:rsidRPr="007F3585">
              <w:rPr>
                <w:sz w:val="30"/>
                <w:szCs w:val="30"/>
              </w:rPr>
              <w:br/>
              <w:t>- проект договора аренды, соответствующий типовой форме договора аренды, установленной Советом Министров Республики Беларусь</w:t>
            </w:r>
            <w:r w:rsidRPr="007F3585">
              <w:rPr>
                <w:sz w:val="30"/>
                <w:szCs w:val="30"/>
              </w:rPr>
              <w:br/>
              <w:t>- 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p w:rsidR="00803620" w:rsidRPr="007F3585" w:rsidRDefault="00803620" w:rsidP="00803620">
            <w:pPr>
              <w:pStyle w:val="table10"/>
              <w:spacing w:before="120"/>
              <w:rPr>
                <w:sz w:val="30"/>
                <w:szCs w:val="30"/>
              </w:rPr>
            </w:pPr>
          </w:p>
          <w:p w:rsidR="00803620" w:rsidRPr="007F3585" w:rsidRDefault="00803620" w:rsidP="00803620">
            <w:pPr>
              <w:pStyle w:val="table10"/>
              <w:spacing w:before="120"/>
              <w:jc w:val="center"/>
              <w:rPr>
                <w:b/>
                <w:sz w:val="30"/>
                <w:szCs w:val="30"/>
              </w:rPr>
            </w:pPr>
            <w:r w:rsidRPr="007F3585">
              <w:rPr>
                <w:b/>
                <w:sz w:val="30"/>
                <w:szCs w:val="30"/>
              </w:rPr>
              <w:lastRenderedPageBreak/>
              <w:t>6.50.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p w:rsidR="00803620" w:rsidRDefault="00803620" w:rsidP="00803620">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30 рабочих дней</w:t>
            </w:r>
            <w:r w:rsidRPr="007F3585">
              <w:rPr>
                <w:b/>
                <w:sz w:val="30"/>
                <w:szCs w:val="30"/>
              </w:rPr>
              <w:t xml:space="preserve">, срок действия – </w:t>
            </w:r>
            <w:r w:rsidRPr="007F3585">
              <w:rPr>
                <w:b/>
                <w:color w:val="FF0000"/>
                <w:sz w:val="30"/>
                <w:szCs w:val="30"/>
              </w:rPr>
              <w:t xml:space="preserve">на 25 лет или меньший срок, указанный в заявлении </w:t>
            </w:r>
          </w:p>
          <w:p w:rsidR="00803620" w:rsidRDefault="00803620" w:rsidP="00803620">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Pr="007F3585" w:rsidRDefault="00803620" w:rsidP="00803620">
            <w:pPr>
              <w:pStyle w:val="table10"/>
              <w:spacing w:before="120"/>
              <w:jc w:val="both"/>
              <w:rPr>
                <w:b/>
                <w:color w:val="000000"/>
                <w:spacing w:val="-5"/>
                <w:sz w:val="30"/>
                <w:szCs w:val="30"/>
              </w:rPr>
            </w:pPr>
          </w:p>
          <w:p w:rsidR="00803620" w:rsidRPr="00EC08F8"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w:t>
            </w:r>
            <w:r w:rsidR="00320BF0">
              <w:rPr>
                <w:rFonts w:ascii="Times New Roman" w:hAnsi="Times New Roman" w:cs="Times New Roman"/>
                <w:b/>
                <w:sz w:val="30"/>
                <w:szCs w:val="30"/>
              </w:rPr>
              <w:t>а Александровна, тел. 6-77-20, 3-49</w:t>
            </w:r>
            <w:r w:rsidRPr="007F3585">
              <w:rPr>
                <w:rFonts w:ascii="Times New Roman" w:hAnsi="Times New Roman" w:cs="Times New Roman"/>
                <w:b/>
                <w:sz w:val="30"/>
                <w:szCs w:val="30"/>
              </w:rPr>
              <w:t xml:space="preserve">-54,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Pr="0054718B" w:rsidRDefault="00803620" w:rsidP="00803620">
            <w:pPr>
              <w:spacing w:line="300" w:lineRule="exact"/>
              <w:jc w:val="both"/>
              <w:rPr>
                <w:rFonts w:ascii="Times New Roman" w:hAnsi="Times New Roman" w:cs="Times New Roman"/>
                <w:b/>
                <w:sz w:val="30"/>
                <w:szCs w:val="30"/>
              </w:rPr>
            </w:pPr>
            <w:r>
              <w:rPr>
                <w:rFonts w:ascii="Times New Roman" w:hAnsi="Times New Roman" w:cs="Times New Roman"/>
                <w:b/>
                <w:color w:val="000000"/>
                <w:spacing w:val="-5"/>
                <w:sz w:val="30"/>
                <w:szCs w:val="30"/>
              </w:rPr>
              <w:t>Направляет</w:t>
            </w:r>
            <w:r w:rsidRPr="007F3585">
              <w:rPr>
                <w:rFonts w:ascii="Times New Roman" w:hAnsi="Times New Roman" w:cs="Times New Roman"/>
                <w:b/>
                <w:color w:val="000000"/>
                <w:spacing w:val="-5"/>
                <w:sz w:val="30"/>
                <w:szCs w:val="30"/>
              </w:rPr>
              <w:t xml:space="preserve"> </w:t>
            </w:r>
            <w:r>
              <w:rPr>
                <w:rFonts w:ascii="Times New Roman" w:hAnsi="Times New Roman" w:cs="Times New Roman"/>
                <w:b/>
                <w:color w:val="000000"/>
                <w:spacing w:val="-5"/>
                <w:sz w:val="30"/>
                <w:szCs w:val="30"/>
              </w:rPr>
              <w:t>запросы и готовит административные решения</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sidR="00320BF0">
              <w:rPr>
                <w:rFonts w:ascii="Times New Roman" w:hAnsi="Times New Roman" w:cs="Times New Roman"/>
                <w:b/>
                <w:sz w:val="30"/>
                <w:szCs w:val="30"/>
              </w:rPr>
              <w:t>1-й заместитель председателя, начальник</w:t>
            </w:r>
            <w:r w:rsidR="00320BF0" w:rsidRPr="00B152CA">
              <w:rPr>
                <w:rFonts w:ascii="Times New Roman" w:hAnsi="Times New Roman" w:cs="Times New Roman"/>
                <w:b/>
                <w:sz w:val="30"/>
                <w:szCs w:val="30"/>
              </w:rPr>
              <w:t xml:space="preserve"> управления </w:t>
            </w:r>
            <w:r w:rsidR="00320BF0">
              <w:rPr>
                <w:rFonts w:ascii="Times New Roman" w:hAnsi="Times New Roman" w:cs="Times New Roman"/>
                <w:b/>
                <w:sz w:val="30"/>
                <w:szCs w:val="30"/>
              </w:rPr>
              <w:t>Мончик Наталья Эрикасовна,</w:t>
            </w:r>
            <w:r w:rsidR="00320BF0" w:rsidRPr="003B079A">
              <w:rPr>
                <w:rFonts w:ascii="Times New Roman" w:hAnsi="Times New Roman" w:cs="Times New Roman"/>
                <w:sz w:val="30"/>
                <w:szCs w:val="30"/>
              </w:rPr>
              <w:t xml:space="preserve"> </w:t>
            </w:r>
            <w:r w:rsidR="00320BF0">
              <w:rPr>
                <w:rFonts w:ascii="Times New Roman" w:hAnsi="Times New Roman" w:cs="Times New Roman"/>
                <w:b/>
                <w:sz w:val="30"/>
                <w:szCs w:val="30"/>
              </w:rPr>
              <w:t>тел. 6</w:t>
            </w:r>
            <w:r w:rsidR="00320BF0" w:rsidRPr="00B152CA">
              <w:rPr>
                <w:rFonts w:ascii="Times New Roman" w:hAnsi="Times New Roman" w:cs="Times New Roman"/>
                <w:b/>
                <w:sz w:val="30"/>
                <w:szCs w:val="30"/>
              </w:rPr>
              <w:t>-8</w:t>
            </w:r>
            <w:r w:rsidR="00320BF0">
              <w:rPr>
                <w:rFonts w:ascii="Times New Roman" w:hAnsi="Times New Roman" w:cs="Times New Roman"/>
                <w:b/>
                <w:sz w:val="30"/>
                <w:szCs w:val="30"/>
              </w:rPr>
              <w:t>4-40</w:t>
            </w:r>
            <w:r w:rsidR="00320BF0" w:rsidRPr="00B152CA">
              <w:rPr>
                <w:rFonts w:ascii="Times New Roman" w:hAnsi="Times New Roman" w:cs="Times New Roman"/>
                <w:b/>
                <w:sz w:val="30"/>
                <w:szCs w:val="30"/>
              </w:rPr>
              <w:t>,</w:t>
            </w:r>
            <w:r w:rsidRPr="007F3585">
              <w:rPr>
                <w:rFonts w:ascii="Times New Roman" w:hAnsi="Times New Roman" w:cs="Times New Roman"/>
                <w:b/>
                <w:sz w:val="30"/>
                <w:szCs w:val="30"/>
              </w:rPr>
              <w:t xml:space="preserve"> каб. № 221)</w:t>
            </w:r>
          </w:p>
          <w:p w:rsidR="00803620" w:rsidRPr="00320BF0" w:rsidRDefault="00803620" w:rsidP="00803620">
            <w:pPr>
              <w:tabs>
                <w:tab w:val="left" w:pos="2040"/>
              </w:tabs>
              <w:spacing w:line="300" w:lineRule="exact"/>
              <w:jc w:val="both"/>
              <w:rPr>
                <w:rFonts w:ascii="Times New Roman" w:hAnsi="Times New Roman" w:cs="Times New Roman"/>
                <w:b/>
                <w:sz w:val="30"/>
                <w:szCs w:val="30"/>
                <w:u w:val="single"/>
              </w:rPr>
            </w:pPr>
            <w:r w:rsidRPr="007F3585">
              <w:rPr>
                <w:rFonts w:ascii="Times New Roman" w:hAnsi="Times New Roman" w:cs="Times New Roman"/>
                <w:b/>
                <w:sz w:val="30"/>
                <w:szCs w:val="30"/>
              </w:rPr>
              <w:t xml:space="preserve">- основной исполнитель – </w:t>
            </w:r>
            <w:r w:rsidR="00320BF0" w:rsidRPr="004E5488">
              <w:rPr>
                <w:rFonts w:ascii="Times New Roman" w:hAnsi="Times New Roman" w:cs="Times New Roman"/>
                <w:b/>
                <w:sz w:val="30"/>
                <w:szCs w:val="30"/>
              </w:rPr>
              <w:t>заместитель начальника управления</w:t>
            </w:r>
            <w:r w:rsidRPr="004E5488">
              <w:rPr>
                <w:rFonts w:ascii="Times New Roman" w:hAnsi="Times New Roman" w:cs="Times New Roman"/>
                <w:b/>
                <w:sz w:val="30"/>
                <w:szCs w:val="30"/>
              </w:rPr>
              <w:t xml:space="preserve"> Подобед Виктория Владимировна</w:t>
            </w:r>
            <w:r w:rsidR="00320BF0" w:rsidRPr="004E5488">
              <w:rPr>
                <w:rFonts w:ascii="Times New Roman" w:hAnsi="Times New Roman" w:cs="Times New Roman"/>
                <w:b/>
                <w:sz w:val="30"/>
                <w:szCs w:val="30"/>
              </w:rPr>
              <w:t>, тел. 3-49-</w:t>
            </w:r>
            <w:r w:rsidR="00D6547A">
              <w:rPr>
                <w:rFonts w:ascii="Times New Roman" w:hAnsi="Times New Roman" w:cs="Times New Roman"/>
                <w:b/>
                <w:sz w:val="30"/>
                <w:szCs w:val="30"/>
              </w:rPr>
              <w:t>75</w:t>
            </w:r>
            <w:r w:rsidRPr="00D6547A">
              <w:rPr>
                <w:rFonts w:ascii="Times New Roman" w:hAnsi="Times New Roman" w:cs="Times New Roman"/>
                <w:b/>
                <w:sz w:val="30"/>
                <w:szCs w:val="30"/>
              </w:rPr>
              <w:t>, каб. № 220,</w:t>
            </w:r>
          </w:p>
          <w:p w:rsidR="00803620" w:rsidRPr="00D6547A" w:rsidRDefault="00803620" w:rsidP="00803620">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w:t>
            </w:r>
            <w:r w:rsidR="00320BF0">
              <w:rPr>
                <w:rFonts w:ascii="Times New Roman" w:hAnsi="Times New Roman" w:cs="Times New Roman"/>
                <w:b/>
                <w:sz w:val="30"/>
                <w:szCs w:val="30"/>
              </w:rPr>
              <w:t xml:space="preserve"> </w:t>
            </w:r>
            <w:r w:rsidR="00320BF0" w:rsidRPr="004E5488">
              <w:rPr>
                <w:rFonts w:ascii="Times New Roman" w:hAnsi="Times New Roman" w:cs="Times New Roman"/>
                <w:b/>
                <w:sz w:val="30"/>
                <w:szCs w:val="30"/>
              </w:rPr>
              <w:t>экономист отдела экономического регулирования</w:t>
            </w:r>
            <w:r w:rsidR="004E5488" w:rsidRPr="004E5488">
              <w:rPr>
                <w:rFonts w:ascii="Times New Roman" w:hAnsi="Times New Roman" w:cs="Times New Roman"/>
                <w:b/>
                <w:sz w:val="30"/>
                <w:szCs w:val="30"/>
              </w:rPr>
              <w:t xml:space="preserve"> управления</w:t>
            </w:r>
            <w:r w:rsidR="00320BF0" w:rsidRPr="004E5488">
              <w:rPr>
                <w:rFonts w:ascii="Times New Roman" w:hAnsi="Times New Roman" w:cs="Times New Roman"/>
                <w:b/>
                <w:sz w:val="30"/>
                <w:szCs w:val="30"/>
              </w:rPr>
              <w:t xml:space="preserve"> Романенко Елена Леонидовна</w:t>
            </w:r>
            <w:r w:rsidR="004E5488">
              <w:rPr>
                <w:rFonts w:ascii="Times New Roman" w:hAnsi="Times New Roman" w:cs="Times New Roman"/>
                <w:b/>
                <w:sz w:val="30"/>
                <w:szCs w:val="30"/>
              </w:rPr>
              <w:t>,</w:t>
            </w:r>
            <w:r w:rsidR="00320BF0" w:rsidRPr="004E5488">
              <w:rPr>
                <w:rFonts w:ascii="Times New Roman" w:hAnsi="Times New Roman" w:cs="Times New Roman"/>
                <w:b/>
                <w:sz w:val="30"/>
                <w:szCs w:val="30"/>
              </w:rPr>
              <w:t xml:space="preserve"> </w:t>
            </w:r>
            <w:r w:rsidR="00D6547A">
              <w:rPr>
                <w:rFonts w:ascii="Times New Roman" w:hAnsi="Times New Roman" w:cs="Times New Roman"/>
                <w:b/>
                <w:sz w:val="30"/>
                <w:szCs w:val="30"/>
              </w:rPr>
              <w:t>тел. 6-83</w:t>
            </w:r>
            <w:r w:rsidRPr="004E5488">
              <w:rPr>
                <w:rFonts w:ascii="Times New Roman" w:hAnsi="Times New Roman" w:cs="Times New Roman"/>
                <w:b/>
                <w:sz w:val="30"/>
                <w:szCs w:val="30"/>
              </w:rPr>
              <w:t>-</w:t>
            </w:r>
            <w:r w:rsidR="00D6547A">
              <w:rPr>
                <w:rFonts w:ascii="Times New Roman" w:hAnsi="Times New Roman" w:cs="Times New Roman"/>
                <w:b/>
                <w:sz w:val="30"/>
                <w:szCs w:val="30"/>
              </w:rPr>
              <w:t>95, каб. № 218</w:t>
            </w:r>
          </w:p>
          <w:p w:rsidR="00803620" w:rsidRPr="007F3585" w:rsidRDefault="00803620" w:rsidP="00803620">
            <w:pPr>
              <w:spacing w:line="300" w:lineRule="exact"/>
              <w:jc w:val="both"/>
              <w:rPr>
                <w:rFonts w:ascii="Times New Roman" w:hAnsi="Times New Roman" w:cs="Times New Roman"/>
                <w:b/>
                <w:sz w:val="30"/>
                <w:szCs w:val="30"/>
              </w:rPr>
            </w:pPr>
          </w:p>
          <w:p w:rsidR="00803620" w:rsidRPr="007F3585"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803620" w:rsidRPr="007F3585" w:rsidRDefault="00803620" w:rsidP="00803620">
            <w:pPr>
              <w:pStyle w:val="table10"/>
              <w:spacing w:before="120"/>
              <w:rPr>
                <w:sz w:val="30"/>
                <w:szCs w:val="30"/>
              </w:rPr>
            </w:pPr>
            <w:r w:rsidRPr="007F3585">
              <w:rPr>
                <w:sz w:val="30"/>
                <w:szCs w:val="30"/>
              </w:rPr>
              <w:t>- заявление с указанием местоположения поверхностного водного объекта (его части), цели и сроков обособленного водопользования</w:t>
            </w:r>
            <w:r w:rsidRPr="007F3585">
              <w:rPr>
                <w:sz w:val="30"/>
                <w:szCs w:val="30"/>
              </w:rPr>
              <w:br/>
              <w:t>- копия плана местоположения поверхностного водного объекта (его части)</w:t>
            </w:r>
            <w:r w:rsidRPr="007F3585">
              <w:rPr>
                <w:sz w:val="30"/>
                <w:szCs w:val="30"/>
              </w:rPr>
              <w:br/>
              <w:t>- гидрологические данные поверхностного водного объекта (его части)</w:t>
            </w:r>
            <w:r w:rsidRPr="007F3585">
              <w:rPr>
                <w:sz w:val="30"/>
                <w:szCs w:val="30"/>
              </w:rPr>
              <w:br/>
              <w:t>- план мероприятий по предотвращению загрязнения, засорения вод</w:t>
            </w:r>
          </w:p>
          <w:p w:rsidR="00803620" w:rsidRPr="007F3585" w:rsidRDefault="00803620" w:rsidP="00803620">
            <w:pPr>
              <w:pStyle w:val="table10"/>
              <w:spacing w:before="120"/>
              <w:rPr>
                <w:b/>
                <w:sz w:val="30"/>
                <w:szCs w:val="30"/>
              </w:rPr>
            </w:pPr>
          </w:p>
          <w:p w:rsidR="00803620" w:rsidRPr="007F3585"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lastRenderedPageBreak/>
              <w:t>6.51. ПРЕДОСТАВЛЕНИЕ ГЕОЛОГИЧЕСКОГО ОТВОДА</w:t>
            </w:r>
          </w:p>
          <w:p w:rsidR="00803620" w:rsidRDefault="00803620" w:rsidP="00803620">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35 рабочих дней</w:t>
            </w:r>
            <w:r w:rsidRPr="007F3585">
              <w:rPr>
                <w:b/>
                <w:sz w:val="30"/>
                <w:szCs w:val="30"/>
              </w:rPr>
              <w:t xml:space="preserve">, срок действия – </w:t>
            </w:r>
            <w:r w:rsidRPr="007F3585">
              <w:rPr>
                <w:b/>
                <w:color w:val="FF0000"/>
                <w:sz w:val="30"/>
                <w:szCs w:val="30"/>
              </w:rPr>
              <w:t>до 5 лет</w:t>
            </w:r>
          </w:p>
          <w:p w:rsidR="00803620" w:rsidRDefault="00803620" w:rsidP="00803620">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Pr="007F3585" w:rsidRDefault="00803620" w:rsidP="00803620">
            <w:pPr>
              <w:pStyle w:val="table10"/>
              <w:spacing w:before="120"/>
              <w:jc w:val="both"/>
              <w:rPr>
                <w:b/>
                <w:color w:val="000000"/>
                <w:spacing w:val="-5"/>
                <w:sz w:val="30"/>
                <w:szCs w:val="30"/>
              </w:rPr>
            </w:pPr>
          </w:p>
          <w:p w:rsidR="00803620" w:rsidRPr="00EC08F8"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Татьяна Александровна, т</w:t>
            </w:r>
            <w:r w:rsidR="00320BF0">
              <w:rPr>
                <w:rFonts w:ascii="Times New Roman" w:hAnsi="Times New Roman" w:cs="Times New Roman"/>
                <w:b/>
                <w:sz w:val="30"/>
                <w:szCs w:val="30"/>
              </w:rPr>
              <w:t>ел. 6-77-20, 3-49</w:t>
            </w:r>
            <w:r w:rsidRPr="007F3585">
              <w:rPr>
                <w:rFonts w:ascii="Times New Roman" w:hAnsi="Times New Roman" w:cs="Times New Roman"/>
                <w:b/>
                <w:sz w:val="30"/>
                <w:szCs w:val="30"/>
              </w:rPr>
              <w:t xml:space="preserve">-54,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Pr="007F3585" w:rsidRDefault="00803620" w:rsidP="00803620">
            <w:pPr>
              <w:spacing w:line="300" w:lineRule="exact"/>
              <w:jc w:val="both"/>
              <w:rPr>
                <w:rFonts w:ascii="Times New Roman" w:hAnsi="Times New Roman" w:cs="Times New Roman"/>
                <w:b/>
                <w:sz w:val="30"/>
                <w:szCs w:val="30"/>
              </w:rPr>
            </w:pPr>
            <w:r>
              <w:rPr>
                <w:rFonts w:ascii="Times New Roman" w:hAnsi="Times New Roman" w:cs="Times New Roman"/>
                <w:b/>
                <w:color w:val="000000"/>
                <w:spacing w:val="-5"/>
                <w:sz w:val="30"/>
                <w:szCs w:val="30"/>
              </w:rPr>
              <w:t>Направляет</w:t>
            </w:r>
            <w:r w:rsidRPr="007F3585">
              <w:rPr>
                <w:rFonts w:ascii="Times New Roman" w:hAnsi="Times New Roman" w:cs="Times New Roman"/>
                <w:b/>
                <w:color w:val="000000"/>
                <w:spacing w:val="-5"/>
                <w:sz w:val="30"/>
                <w:szCs w:val="30"/>
              </w:rPr>
              <w:t xml:space="preserve"> </w:t>
            </w:r>
            <w:r>
              <w:rPr>
                <w:rFonts w:ascii="Times New Roman" w:hAnsi="Times New Roman" w:cs="Times New Roman"/>
                <w:b/>
                <w:color w:val="000000"/>
                <w:spacing w:val="-5"/>
                <w:sz w:val="30"/>
                <w:szCs w:val="30"/>
              </w:rPr>
              <w:t>запросы и готовит административные решения</w:t>
            </w:r>
            <w:r>
              <w:rPr>
                <w:rFonts w:ascii="Times New Roman" w:hAnsi="Times New Roman" w:cs="Times New Roman"/>
                <w:b/>
                <w:sz w:val="30"/>
                <w:szCs w:val="30"/>
              </w:rPr>
              <w:t xml:space="preserve"> </w:t>
            </w:r>
            <w:r w:rsidRPr="007F3585">
              <w:rPr>
                <w:rFonts w:ascii="Times New Roman" w:hAnsi="Times New Roman" w:cs="Times New Roman"/>
                <w:b/>
                <w:sz w:val="30"/>
                <w:szCs w:val="30"/>
              </w:rPr>
              <w:t>отдел архитектуры и строительства, жилищно-коммунального хозяйства райисполкома (начальник отдела  Кляшторная Наталья Леонидовна, тел. 6-70-05, каб. №107)</w:t>
            </w:r>
          </w:p>
          <w:p w:rsidR="00803620" w:rsidRPr="007F3585" w:rsidRDefault="00803620" w:rsidP="00803620">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специалист отдела Белькович Анна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начальник отдела  Кляшторная Наталья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p>
          <w:p w:rsidR="00803620" w:rsidRPr="007F3585"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803620" w:rsidRPr="007F3585" w:rsidRDefault="00803620" w:rsidP="00803620">
            <w:pPr>
              <w:pStyle w:val="table10"/>
              <w:spacing w:before="120"/>
              <w:jc w:val="both"/>
              <w:rPr>
                <w:sz w:val="30"/>
                <w:szCs w:val="30"/>
              </w:rPr>
            </w:pPr>
            <w:r w:rsidRPr="007F3585">
              <w:rPr>
                <w:sz w:val="30"/>
                <w:szCs w:val="30"/>
              </w:rPr>
              <w:t>-заявление</w:t>
            </w:r>
            <w:r w:rsidRPr="007F3585">
              <w:rPr>
                <w:sz w:val="30"/>
                <w:szCs w:val="30"/>
              </w:rPr>
              <w:br/>
              <w:t>-документ, подтверждающий государственную регистрацию юридического лица или индивидуального предпринимателя</w:t>
            </w:r>
            <w:r w:rsidRPr="007F3585">
              <w:rPr>
                <w:sz w:val="30"/>
                <w:szCs w:val="30"/>
              </w:rPr>
              <w:b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rsidRPr="007F3585">
              <w:rPr>
                <w:sz w:val="30"/>
                <w:szCs w:val="30"/>
              </w:rPr>
              <w:br/>
              <w:t>-перечень планируемых работ по геологическому изучению недр</w:t>
            </w:r>
          </w:p>
          <w:p w:rsidR="00803620" w:rsidRPr="007F3585" w:rsidRDefault="00803620" w:rsidP="00803620">
            <w:pPr>
              <w:pStyle w:val="table10"/>
              <w:spacing w:before="120"/>
              <w:jc w:val="both"/>
              <w:rPr>
                <w:sz w:val="30"/>
                <w:szCs w:val="30"/>
              </w:rPr>
            </w:pPr>
            <w:r w:rsidRPr="007F3585">
              <w:rPr>
                <w:sz w:val="30"/>
                <w:szCs w:val="30"/>
              </w:rPr>
              <w:t> -копия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p w:rsidR="00803620" w:rsidRPr="007F3585" w:rsidRDefault="00803620" w:rsidP="00803620">
            <w:pPr>
              <w:shd w:val="clear" w:color="auto" w:fill="FFFFFF"/>
              <w:autoSpaceDE w:val="0"/>
              <w:autoSpaceDN w:val="0"/>
              <w:adjustRightInd w:val="0"/>
              <w:jc w:val="both"/>
              <w:rPr>
                <w:rFonts w:ascii="Times New Roman" w:hAnsi="Times New Roman" w:cs="Times New Roman"/>
                <w:b/>
                <w:sz w:val="36"/>
                <w:szCs w:val="36"/>
              </w:rPr>
            </w:pPr>
          </w:p>
          <w:p w:rsidR="00803620" w:rsidRPr="007F3585"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t>6.52. ПРЕДОСТАВЛЕНИЕ ГОРНОГО ОТВОДА</w:t>
            </w:r>
          </w:p>
          <w:p w:rsidR="00803620" w:rsidRPr="006C7925" w:rsidRDefault="00803620" w:rsidP="006C7925">
            <w:pPr>
              <w:pStyle w:val="table10"/>
              <w:spacing w:before="120"/>
              <w:jc w:val="both"/>
              <w:rPr>
                <w:color w:val="FF000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30 рабочих дней</w:t>
            </w:r>
            <w:r w:rsidRPr="007F3585">
              <w:rPr>
                <w:b/>
                <w:sz w:val="30"/>
                <w:szCs w:val="30"/>
              </w:rPr>
              <w:t xml:space="preserve">, срок действия – для добычи полезных ископаемых, использования геотермальных ресурсов недр – </w:t>
            </w:r>
            <w:r w:rsidR="006C7925">
              <w:rPr>
                <w:color w:val="FF0000"/>
              </w:rPr>
              <w:t xml:space="preserve"> </w:t>
            </w:r>
            <w:r w:rsidR="006C7925" w:rsidRPr="006C7925">
              <w:rPr>
                <w:b/>
                <w:color w:val="FF0000"/>
                <w:sz w:val="30"/>
                <w:szCs w:val="30"/>
              </w:rPr>
              <w:t>на срок, определенный проектом обоснования границ горного отвода, но не более 50 лет</w:t>
            </w:r>
            <w:r w:rsidR="006C7925" w:rsidRPr="006C7925">
              <w:rPr>
                <w:b/>
                <w:sz w:val="30"/>
                <w:szCs w:val="30"/>
              </w:rPr>
              <w:t xml:space="preserve">; </w:t>
            </w:r>
            <w:r w:rsidR="006C7925" w:rsidRPr="006C7925">
              <w:rPr>
                <w:b/>
                <w:color w:val="FF0000"/>
                <w:sz w:val="30"/>
                <w:szCs w:val="30"/>
              </w:rPr>
              <w:t xml:space="preserve"> </w:t>
            </w:r>
            <w:r w:rsidR="006C7925" w:rsidRPr="006C7925">
              <w:rPr>
                <w:b/>
                <w:sz w:val="30"/>
                <w:szCs w:val="30"/>
              </w:rPr>
              <w:t>дл</w:t>
            </w:r>
            <w:r w:rsidRPr="006C7925">
              <w:rPr>
                <w:b/>
                <w:sz w:val="30"/>
                <w:szCs w:val="30"/>
              </w:rPr>
              <w:t>я</w:t>
            </w:r>
            <w:r w:rsidRPr="007F3585">
              <w:rPr>
                <w:b/>
                <w:sz w:val="30"/>
                <w:szCs w:val="30"/>
              </w:rPr>
              <w:t xml:space="preserve"> строительства и (или) эксплуатации подземных сооружений, не связанных с добычей полезных ископаемых, – </w:t>
            </w:r>
            <w:r w:rsidR="006C7925" w:rsidRPr="006C7925">
              <w:rPr>
                <w:b/>
                <w:color w:val="FF0000"/>
                <w:sz w:val="30"/>
                <w:szCs w:val="30"/>
              </w:rPr>
              <w:t>на срок, определенный проектом обоснования границ горного отвода</w:t>
            </w:r>
            <w:r w:rsidRPr="006C7925">
              <w:rPr>
                <w:b/>
                <w:sz w:val="30"/>
                <w:szCs w:val="30"/>
              </w:rPr>
              <w:t>; при п</w:t>
            </w:r>
            <w:r w:rsidRPr="007F3585">
              <w:rPr>
                <w:b/>
                <w:sz w:val="30"/>
                <w:szCs w:val="30"/>
              </w:rPr>
              <w:t xml:space="preserve">ередаче участков недр в концессию – </w:t>
            </w:r>
            <w:r w:rsidRPr="007F3585">
              <w:rPr>
                <w:b/>
                <w:color w:val="FF0000"/>
                <w:sz w:val="30"/>
                <w:szCs w:val="30"/>
              </w:rPr>
              <w:t>до 99 лет</w:t>
            </w:r>
          </w:p>
          <w:p w:rsidR="00803620" w:rsidRDefault="00803620" w:rsidP="00803620">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Pr="007F3585" w:rsidRDefault="00803620" w:rsidP="00803620">
            <w:pPr>
              <w:pStyle w:val="table10"/>
              <w:spacing w:before="120"/>
              <w:jc w:val="both"/>
              <w:rPr>
                <w:b/>
                <w:color w:val="000000"/>
                <w:spacing w:val="-5"/>
                <w:sz w:val="30"/>
                <w:szCs w:val="30"/>
              </w:rPr>
            </w:pPr>
          </w:p>
          <w:p w:rsidR="00803620" w:rsidRPr="006A6FAD"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w:t>
            </w:r>
            <w:r w:rsidR="00320BF0">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sidR="00320BF0">
              <w:rPr>
                <w:rFonts w:ascii="Times New Roman" w:hAnsi="Times New Roman" w:cs="Times New Roman"/>
                <w:b/>
                <w:sz w:val="30"/>
                <w:szCs w:val="30"/>
              </w:rPr>
              <w:t>9</w:t>
            </w:r>
            <w:r w:rsidRPr="007F3585">
              <w:rPr>
                <w:rFonts w:ascii="Times New Roman" w:hAnsi="Times New Roman" w:cs="Times New Roman"/>
                <w:b/>
                <w:sz w:val="30"/>
                <w:szCs w:val="30"/>
              </w:rPr>
              <w:t xml:space="preserve">-54,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Pr="00EC08F8" w:rsidRDefault="00803620" w:rsidP="00803620">
            <w:pPr>
              <w:spacing w:line="300" w:lineRule="exact"/>
              <w:jc w:val="both"/>
              <w:rPr>
                <w:rFonts w:ascii="Times New Roman" w:hAnsi="Times New Roman" w:cs="Times New Roman"/>
                <w:b/>
                <w:color w:val="000000"/>
                <w:spacing w:val="-5"/>
                <w:sz w:val="30"/>
                <w:szCs w:val="30"/>
              </w:rPr>
            </w:pPr>
            <w:r>
              <w:rPr>
                <w:rFonts w:ascii="Times New Roman" w:hAnsi="Times New Roman" w:cs="Times New Roman"/>
                <w:b/>
                <w:sz w:val="30"/>
                <w:szCs w:val="30"/>
              </w:rPr>
              <w:t>Направляет</w:t>
            </w:r>
            <w:r w:rsidRPr="007F3585">
              <w:rPr>
                <w:rFonts w:ascii="Times New Roman" w:hAnsi="Times New Roman" w:cs="Times New Roman"/>
                <w:b/>
                <w:color w:val="000000"/>
                <w:spacing w:val="-5"/>
                <w:sz w:val="30"/>
                <w:szCs w:val="30"/>
              </w:rPr>
              <w:t xml:space="preserve"> </w:t>
            </w:r>
            <w:r>
              <w:rPr>
                <w:rFonts w:ascii="Times New Roman" w:hAnsi="Times New Roman" w:cs="Times New Roman"/>
                <w:b/>
                <w:color w:val="000000"/>
                <w:spacing w:val="-5"/>
                <w:sz w:val="30"/>
                <w:szCs w:val="30"/>
              </w:rPr>
              <w:t>запросы и готовит административные решения</w:t>
            </w:r>
            <w:r>
              <w:rPr>
                <w:rFonts w:ascii="Times New Roman" w:hAnsi="Times New Roman" w:cs="Times New Roman"/>
                <w:b/>
                <w:sz w:val="30"/>
                <w:szCs w:val="30"/>
              </w:rPr>
              <w:t xml:space="preserve"> </w:t>
            </w:r>
            <w:r w:rsidRPr="007F3585">
              <w:rPr>
                <w:rFonts w:ascii="Times New Roman" w:hAnsi="Times New Roman" w:cs="Times New Roman"/>
                <w:b/>
                <w:sz w:val="30"/>
                <w:szCs w:val="30"/>
              </w:rPr>
              <w:t>отдел архитектуры и строительства, жилищно-коммунального хозяйства райисполкома (начальник отдела  Кляшторная Наталья Леонидовна, тел. 6-70-05, каб. №107)</w:t>
            </w:r>
          </w:p>
          <w:p w:rsidR="00803620" w:rsidRPr="007F3585" w:rsidRDefault="00803620" w:rsidP="00803620">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специалист отдела Белькович Анна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начальник отдела   Кляшторная Наталья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p>
          <w:p w:rsidR="00803620" w:rsidRPr="007F3585"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6C7925" w:rsidRPr="006C7925" w:rsidRDefault="00803620" w:rsidP="006C7925">
            <w:pPr>
              <w:pStyle w:val="table10"/>
              <w:rPr>
                <w:sz w:val="30"/>
                <w:szCs w:val="30"/>
              </w:rPr>
            </w:pPr>
            <w:r w:rsidRPr="007F3585">
              <w:rPr>
                <w:sz w:val="30"/>
                <w:szCs w:val="30"/>
              </w:rPr>
              <w:t>-заявление</w:t>
            </w:r>
            <w:r w:rsidRPr="007F3585">
              <w:rPr>
                <w:sz w:val="30"/>
                <w:szCs w:val="30"/>
              </w:rPr>
              <w:br/>
              <w:t>-</w:t>
            </w:r>
            <w:r w:rsidR="006C7925">
              <w:rPr>
                <w:rStyle w:val="a4"/>
                <w:color w:val="CA0B06"/>
              </w:rPr>
              <w:t xml:space="preserve"> </w:t>
            </w:r>
            <w:r w:rsidR="006C7925" w:rsidRPr="006C7925">
              <w:rPr>
                <w:sz w:val="30"/>
                <w:szCs w:val="30"/>
              </w:rPr>
              <w:t xml:space="preserve">копия документа, подтверждающего государственную регистрацию юридического лица или </w:t>
            </w:r>
            <w:r w:rsidR="006C7925">
              <w:rPr>
                <w:sz w:val="30"/>
                <w:szCs w:val="30"/>
              </w:rPr>
              <w:t>индивидуального предпринимателя</w:t>
            </w:r>
            <w:r w:rsidR="006C7925" w:rsidRPr="006C7925">
              <w:rPr>
                <w:sz w:val="30"/>
                <w:szCs w:val="30"/>
              </w:rPr>
              <w:br/>
              <w:t>- проект обоснования границ горного отвода</w:t>
            </w:r>
          </w:p>
          <w:p w:rsidR="006C7925" w:rsidRPr="006C7925" w:rsidRDefault="006C7925" w:rsidP="006C7925">
            <w:pPr>
              <w:pStyle w:val="table10"/>
              <w:rPr>
                <w:sz w:val="30"/>
                <w:szCs w:val="30"/>
              </w:rPr>
            </w:pPr>
            <w:r w:rsidRPr="006C7925">
              <w:rPr>
                <w:sz w:val="30"/>
                <w:szCs w:val="30"/>
              </w:rPr>
              <w:t xml:space="preserve"> - 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w:t>
            </w:r>
            <w:r w:rsidRPr="006C7925">
              <w:rPr>
                <w:sz w:val="30"/>
                <w:szCs w:val="30"/>
              </w:rPr>
              <w:lastRenderedPageBreak/>
              <w:t>с Республикой Беларусь, если решение о предоставлении горного отвода принимается в связи с заключением таких договоров</w:t>
            </w:r>
          </w:p>
          <w:p w:rsidR="00803620" w:rsidRPr="007F3585" w:rsidRDefault="00803620" w:rsidP="00803620">
            <w:pPr>
              <w:pStyle w:val="table10"/>
              <w:spacing w:before="120"/>
              <w:rPr>
                <w:sz w:val="30"/>
                <w:szCs w:val="30"/>
              </w:rPr>
            </w:pPr>
          </w:p>
          <w:p w:rsidR="00803620" w:rsidRPr="007F3585" w:rsidRDefault="00803620" w:rsidP="00803620">
            <w:pPr>
              <w:pStyle w:val="table10"/>
              <w:spacing w:before="120"/>
              <w:jc w:val="center"/>
              <w:rPr>
                <w:b/>
                <w:sz w:val="30"/>
                <w:szCs w:val="30"/>
              </w:rPr>
            </w:pPr>
            <w:r w:rsidRPr="007F3585">
              <w:rPr>
                <w:b/>
                <w:sz w:val="30"/>
                <w:szCs w:val="30"/>
              </w:rPr>
              <w:t>6.54. ВЫДАЧА РАЗРЕШЕНИЯ НА УДАЛЕНИЕ ОБЪЕКТОВ РАСТИТЕЛЬНОГО МИРА</w:t>
            </w:r>
          </w:p>
          <w:p w:rsidR="00803620" w:rsidRPr="007F3585" w:rsidRDefault="00803620" w:rsidP="00803620">
            <w:pPr>
              <w:pStyle w:val="table10"/>
              <w:spacing w:before="120"/>
              <w:jc w:val="both"/>
              <w:rPr>
                <w:b/>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1 месяц со дня подачи заявления</w:t>
            </w:r>
            <w:r w:rsidRPr="007F3585">
              <w:rPr>
                <w:b/>
                <w:sz w:val="30"/>
                <w:szCs w:val="30"/>
              </w:rPr>
              <w:t xml:space="preserve">, срок действия – </w:t>
            </w:r>
            <w:r w:rsidRPr="007F3585">
              <w:rPr>
                <w:b/>
                <w:color w:val="FF0000"/>
                <w:sz w:val="30"/>
                <w:szCs w:val="30"/>
              </w:rPr>
              <w:t>1 год</w:t>
            </w:r>
          </w:p>
          <w:p w:rsidR="00803620" w:rsidRDefault="00803620" w:rsidP="00803620">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Pr="007F3585" w:rsidRDefault="00803620" w:rsidP="00803620">
            <w:pPr>
              <w:pStyle w:val="table10"/>
              <w:spacing w:before="120"/>
              <w:jc w:val="both"/>
              <w:rPr>
                <w:b/>
                <w:color w:val="000000"/>
                <w:spacing w:val="-5"/>
                <w:sz w:val="30"/>
                <w:szCs w:val="30"/>
              </w:rPr>
            </w:pPr>
          </w:p>
          <w:p w:rsidR="00803620" w:rsidRPr="003B079A"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w:t>
            </w:r>
            <w:r w:rsidR="005661D4">
              <w:rPr>
                <w:rFonts w:ascii="Times New Roman" w:hAnsi="Times New Roman" w:cs="Times New Roman"/>
                <w:b/>
                <w:sz w:val="30"/>
                <w:szCs w:val="30"/>
              </w:rPr>
              <w:t>а Александровна, тел. 6-77-20, 3-49</w:t>
            </w:r>
            <w:r w:rsidRPr="007F3585">
              <w:rPr>
                <w:rFonts w:ascii="Times New Roman" w:hAnsi="Times New Roman" w:cs="Times New Roman"/>
                <w:b/>
                <w:sz w:val="30"/>
                <w:szCs w:val="30"/>
              </w:rPr>
              <w:t xml:space="preserve">-54,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Pr="00EC08F8"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Направляет запросы и готовит</w:t>
            </w:r>
            <w:r w:rsidRPr="007F3585">
              <w:rPr>
                <w:rFonts w:ascii="Times New Roman" w:hAnsi="Times New Roman" w:cs="Times New Roman"/>
                <w:b/>
                <w:sz w:val="30"/>
                <w:szCs w:val="30"/>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специалист отдела Белькович Анна Леонидовна, тел. 6-70-05, каб. №107,</w:t>
            </w:r>
          </w:p>
          <w:p w:rsidR="00803620" w:rsidRPr="007F3585" w:rsidRDefault="00803620" w:rsidP="00803620">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начальник отдела  Кляшторная Наталья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p>
          <w:p w:rsidR="00803620" w:rsidRPr="007F3585" w:rsidRDefault="00803620" w:rsidP="00803620">
            <w:pPr>
              <w:pStyle w:val="table10"/>
              <w:spacing w:before="120"/>
              <w:jc w:val="center"/>
              <w:rPr>
                <w:b/>
                <w:sz w:val="30"/>
                <w:szCs w:val="30"/>
              </w:rPr>
            </w:pPr>
            <w:r w:rsidRPr="007F3585">
              <w:rPr>
                <w:b/>
                <w:sz w:val="30"/>
                <w:szCs w:val="30"/>
              </w:rPr>
              <w:t>Перечень документов, предоставляемых заявителем</w:t>
            </w:r>
          </w:p>
          <w:p w:rsidR="00803620" w:rsidRPr="007F3585" w:rsidRDefault="00803620" w:rsidP="00803620">
            <w:pPr>
              <w:pStyle w:val="table10"/>
              <w:spacing w:before="120"/>
              <w:rPr>
                <w:sz w:val="30"/>
                <w:szCs w:val="30"/>
              </w:rPr>
            </w:pPr>
            <w:r w:rsidRPr="007F3585">
              <w:rPr>
                <w:sz w:val="30"/>
                <w:szCs w:val="30"/>
              </w:rPr>
              <w:t>-заявление</w:t>
            </w:r>
          </w:p>
          <w:p w:rsidR="00803620" w:rsidRPr="007F3585" w:rsidRDefault="00803620" w:rsidP="00803620">
            <w:pPr>
              <w:pStyle w:val="table10"/>
              <w:spacing w:before="120"/>
              <w:rPr>
                <w:sz w:val="30"/>
                <w:szCs w:val="30"/>
              </w:rPr>
            </w:pPr>
          </w:p>
          <w:p w:rsidR="00803620" w:rsidRPr="007F3585" w:rsidRDefault="00803620" w:rsidP="00803620">
            <w:pPr>
              <w:pStyle w:val="table10"/>
              <w:spacing w:before="120"/>
              <w:jc w:val="center"/>
              <w:rPr>
                <w:b/>
                <w:sz w:val="30"/>
                <w:szCs w:val="30"/>
              </w:rPr>
            </w:pPr>
            <w:r w:rsidRPr="007F3585">
              <w:rPr>
                <w:b/>
                <w:sz w:val="30"/>
                <w:szCs w:val="30"/>
              </w:rPr>
              <w:t>6.55. ВЫДАЧА РАЗРЕШЕНИЯ НА ПЕРЕСАДКУ ОБЪЕКТОВ РАСТИТЕЛЬНОГО МИРА</w:t>
            </w:r>
            <w:r w:rsidRPr="007F3585">
              <w:rPr>
                <w:b/>
                <w:sz w:val="30"/>
                <w:szCs w:val="30"/>
              </w:rPr>
              <w:br/>
            </w:r>
          </w:p>
          <w:p w:rsidR="00803620" w:rsidRPr="007F3585" w:rsidRDefault="00803620" w:rsidP="00803620">
            <w:pPr>
              <w:pStyle w:val="table10"/>
              <w:spacing w:before="120"/>
              <w:jc w:val="both"/>
              <w:rPr>
                <w:b/>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1 месяц со дня подачи заявления</w:t>
            </w:r>
            <w:r w:rsidRPr="007F3585">
              <w:rPr>
                <w:b/>
                <w:sz w:val="30"/>
                <w:szCs w:val="30"/>
              </w:rPr>
              <w:t xml:space="preserve">, срок действия – </w:t>
            </w:r>
            <w:r w:rsidRPr="007F3585">
              <w:rPr>
                <w:b/>
                <w:color w:val="FF0000"/>
                <w:sz w:val="30"/>
                <w:szCs w:val="30"/>
              </w:rPr>
              <w:t>1 год</w:t>
            </w:r>
          </w:p>
          <w:p w:rsidR="00803620" w:rsidRPr="007F3585" w:rsidRDefault="00803620" w:rsidP="00803620">
            <w:pPr>
              <w:spacing w:line="300" w:lineRule="exact"/>
              <w:jc w:val="both"/>
              <w:rPr>
                <w:rFonts w:ascii="Times New Roman" w:hAnsi="Times New Roman" w:cs="Times New Roman"/>
                <w:b/>
                <w:color w:val="000000"/>
                <w:spacing w:val="-5"/>
                <w:sz w:val="30"/>
                <w:szCs w:val="30"/>
              </w:rPr>
            </w:pPr>
          </w:p>
          <w:p w:rsidR="00803620" w:rsidRDefault="00803620" w:rsidP="00803620">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w:t>
            </w:r>
            <w:r w:rsidRPr="007F3585">
              <w:rPr>
                <w:b/>
                <w:color w:val="000000"/>
                <w:spacing w:val="-5"/>
                <w:sz w:val="30"/>
                <w:szCs w:val="30"/>
              </w:rPr>
              <w:lastRenderedPageBreak/>
              <w:t>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Pr="007F3585" w:rsidRDefault="00803620" w:rsidP="00803620">
            <w:pPr>
              <w:pStyle w:val="table10"/>
              <w:spacing w:before="120"/>
              <w:jc w:val="both"/>
              <w:rPr>
                <w:b/>
                <w:color w:val="000000"/>
                <w:spacing w:val="-5"/>
                <w:sz w:val="30"/>
                <w:szCs w:val="30"/>
              </w:rPr>
            </w:pPr>
          </w:p>
          <w:p w:rsidR="00803620" w:rsidRPr="00EC08F8"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w:t>
            </w:r>
            <w:r w:rsidR="005661D4">
              <w:rPr>
                <w:rFonts w:ascii="Times New Roman" w:hAnsi="Times New Roman" w:cs="Times New Roman"/>
                <w:b/>
                <w:sz w:val="30"/>
                <w:szCs w:val="30"/>
              </w:rPr>
              <w:t>а Александровна, тел. 6-77-20, 3-49</w:t>
            </w:r>
            <w:r w:rsidRPr="007F3585">
              <w:rPr>
                <w:rFonts w:ascii="Times New Roman" w:hAnsi="Times New Roman" w:cs="Times New Roman"/>
                <w:b/>
                <w:sz w:val="30"/>
                <w:szCs w:val="30"/>
              </w:rPr>
              <w:t xml:space="preserve">-54,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Pr="00EC08F8"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Направляет запросы и готовит</w:t>
            </w:r>
            <w:r w:rsidRPr="007F3585">
              <w:rPr>
                <w:rFonts w:ascii="Times New Roman" w:hAnsi="Times New Roman" w:cs="Times New Roman"/>
                <w:b/>
                <w:sz w:val="30"/>
                <w:szCs w:val="30"/>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специалист отдела Белькович Анна Леонидовна, тел. 6-70-05, каб. №107,</w:t>
            </w:r>
          </w:p>
          <w:p w:rsidR="00803620" w:rsidRPr="007F3585" w:rsidRDefault="00803620" w:rsidP="00803620">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начальник отдела  Кляшторная Наталья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p>
          <w:p w:rsidR="00803620" w:rsidRPr="007F3585" w:rsidRDefault="00803620" w:rsidP="00803620">
            <w:pPr>
              <w:pStyle w:val="table10"/>
              <w:spacing w:before="120"/>
              <w:jc w:val="center"/>
              <w:rPr>
                <w:b/>
                <w:sz w:val="30"/>
                <w:szCs w:val="30"/>
              </w:rPr>
            </w:pPr>
            <w:r w:rsidRPr="007F3585">
              <w:rPr>
                <w:b/>
                <w:sz w:val="30"/>
                <w:szCs w:val="30"/>
              </w:rPr>
              <w:t>Перечень документов, предоставляемых заявителем</w:t>
            </w:r>
          </w:p>
          <w:p w:rsidR="00803620" w:rsidRPr="007F3585" w:rsidRDefault="00803620" w:rsidP="00803620">
            <w:pPr>
              <w:pStyle w:val="table10"/>
              <w:spacing w:before="120"/>
              <w:rPr>
                <w:sz w:val="30"/>
                <w:szCs w:val="30"/>
              </w:rPr>
            </w:pPr>
            <w:r w:rsidRPr="007F3585">
              <w:rPr>
                <w:sz w:val="30"/>
                <w:szCs w:val="30"/>
              </w:rPr>
              <w:t>-заявление</w:t>
            </w:r>
          </w:p>
          <w:p w:rsidR="00803620" w:rsidRPr="007F3585" w:rsidRDefault="00803620" w:rsidP="00803620">
            <w:pPr>
              <w:pStyle w:val="table10"/>
              <w:spacing w:before="120"/>
              <w:rPr>
                <w:sz w:val="30"/>
                <w:szCs w:val="30"/>
              </w:rPr>
            </w:pPr>
          </w:p>
          <w:p w:rsidR="00803620" w:rsidRPr="007F3585" w:rsidRDefault="00803620" w:rsidP="00803620">
            <w:pPr>
              <w:pStyle w:val="table10"/>
              <w:spacing w:before="120"/>
              <w:jc w:val="center"/>
              <w:rPr>
                <w:b/>
                <w:sz w:val="30"/>
                <w:szCs w:val="30"/>
              </w:rPr>
            </w:pPr>
            <w:r w:rsidRPr="007F3585">
              <w:rPr>
                <w:b/>
                <w:sz w:val="30"/>
                <w:szCs w:val="30"/>
              </w:rPr>
              <w:t>6.56.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w:t>
            </w:r>
          </w:p>
          <w:p w:rsidR="009C5C20" w:rsidRDefault="00803620" w:rsidP="009C5C20">
            <w:pPr>
              <w:pStyle w:val="a5"/>
              <w:jc w:val="center"/>
            </w:pPr>
            <w:r w:rsidRPr="007F3585">
              <w:rPr>
                <w:b/>
                <w:sz w:val="30"/>
                <w:szCs w:val="30"/>
              </w:rPr>
              <w:t xml:space="preserve">6.56.3. </w:t>
            </w:r>
            <w:r w:rsidR="009C5C20">
              <w:rPr>
                <w:b/>
                <w:sz w:val="30"/>
                <w:szCs w:val="30"/>
              </w:rPr>
              <w:t>ГОРНЫХ ПРЕДПРИЯТИЙ, СВЯЗАННЫХ С РАЗРАБОТКОЙ МЕСТОРОЖДЕНИЙ СТРАТЕГИЧЕСКИХ ПОЛЕЗНЫХ ИСКОПАЕМЫХ (ИХ ЧАСТЕЙ) И МЕСТОРОЖДЕНИЙ ПОЛЕЗНЫХ ИСКОПАЕМЫХ ОГРАНИЧЕННОГО РАСПРОСТРАНЕНИЯ (ИХ ЧАСТЕЙ), МЕСТОРОЖДЕНИЙ ОБЩЕРАСПРОСТРАНЕННЫХ ПОЛЕЗНЫХ ИСКОПАЕМЫХ (ИХ ЧАСТЕЙ), ПОДЗЕМНЫХ СООРУЖЕНИЙ, НЕ СВЯЗАННЫХ С ДОБЫЧЕЙ ПОЛЕЗНЫХ ИСКОПАЕМЫХ</w:t>
            </w:r>
          </w:p>
          <w:p w:rsidR="00803620" w:rsidRPr="007F3585" w:rsidRDefault="00803620" w:rsidP="00803620">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10 дней</w:t>
            </w:r>
            <w:r w:rsidRPr="007F3585">
              <w:rPr>
                <w:b/>
                <w:sz w:val="30"/>
                <w:szCs w:val="30"/>
              </w:rPr>
              <w:t>, срок действия –</w:t>
            </w:r>
            <w:r w:rsidRPr="007F3585">
              <w:t xml:space="preserve"> </w:t>
            </w:r>
            <w:r w:rsidRPr="007F3585">
              <w:rPr>
                <w:b/>
                <w:color w:val="FF0000"/>
                <w:sz w:val="30"/>
                <w:szCs w:val="30"/>
              </w:rPr>
              <w:t>на срок, предусмотренный проектом консервации (изменениями в проект консервации), расконсервации</w:t>
            </w:r>
            <w:r w:rsidR="009C5C20">
              <w:rPr>
                <w:b/>
                <w:color w:val="FF0000"/>
                <w:sz w:val="30"/>
                <w:szCs w:val="30"/>
              </w:rPr>
              <w:t xml:space="preserve">, ликвидации  </w:t>
            </w:r>
            <w:r w:rsidRPr="007F3585">
              <w:rPr>
                <w:b/>
                <w:color w:val="FF0000"/>
                <w:sz w:val="30"/>
                <w:szCs w:val="30"/>
              </w:rPr>
              <w:t xml:space="preserve"> </w:t>
            </w:r>
            <w:r w:rsidRPr="007F3585">
              <w:rPr>
                <w:b/>
                <w:color w:val="FF0000"/>
                <w:sz w:val="30"/>
                <w:szCs w:val="30"/>
              </w:rPr>
              <w:lastRenderedPageBreak/>
              <w:t>горных предприятий, связанных с разработкой месторождений стратегических полезных ископаемых</w:t>
            </w:r>
            <w:r w:rsidR="009C5C20">
              <w:rPr>
                <w:b/>
                <w:color w:val="FF0000"/>
                <w:sz w:val="30"/>
                <w:szCs w:val="30"/>
              </w:rPr>
              <w:t xml:space="preserve"> (их частей)</w:t>
            </w:r>
            <w:r w:rsidRPr="007F3585">
              <w:rPr>
                <w:b/>
                <w:color w:val="FF0000"/>
                <w:sz w:val="30"/>
                <w:szCs w:val="30"/>
              </w:rPr>
              <w:t xml:space="preserve"> и</w:t>
            </w:r>
            <w:r w:rsidR="009C5C20">
              <w:rPr>
                <w:b/>
                <w:color w:val="FF0000"/>
                <w:sz w:val="30"/>
                <w:szCs w:val="30"/>
              </w:rPr>
              <w:t xml:space="preserve"> месторождений</w:t>
            </w:r>
            <w:r w:rsidRPr="007F3585">
              <w:rPr>
                <w:b/>
                <w:color w:val="FF0000"/>
                <w:sz w:val="30"/>
                <w:szCs w:val="30"/>
              </w:rPr>
              <w:t xml:space="preserve"> полезных ископаемых ограниченного распространения</w:t>
            </w:r>
            <w:r w:rsidR="009C5C20">
              <w:rPr>
                <w:b/>
                <w:color w:val="FF0000"/>
                <w:sz w:val="30"/>
                <w:szCs w:val="30"/>
              </w:rPr>
              <w:t xml:space="preserve"> (их частей)</w:t>
            </w:r>
            <w:r w:rsidRPr="007F3585">
              <w:rPr>
                <w:b/>
                <w:color w:val="FF0000"/>
                <w:sz w:val="30"/>
                <w:szCs w:val="30"/>
              </w:rPr>
              <w:t>, месторождений общераспространенных полезных ископаемых</w:t>
            </w:r>
            <w:r w:rsidR="009C5C20">
              <w:rPr>
                <w:b/>
                <w:color w:val="FF0000"/>
                <w:sz w:val="30"/>
                <w:szCs w:val="30"/>
              </w:rPr>
              <w:t xml:space="preserve"> (их частей),</w:t>
            </w:r>
            <w:r w:rsidRPr="007F3585">
              <w:rPr>
                <w:b/>
                <w:color w:val="FF0000"/>
                <w:sz w:val="30"/>
                <w:szCs w:val="30"/>
              </w:rPr>
              <w:t xml:space="preserve"> подземных сооружений, не связанных с добычей полезных ископаемых</w:t>
            </w:r>
          </w:p>
          <w:p w:rsidR="00803620" w:rsidRDefault="00803620" w:rsidP="00803620">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Pr="007F3585" w:rsidRDefault="00803620" w:rsidP="00803620">
            <w:pPr>
              <w:pStyle w:val="table10"/>
              <w:spacing w:before="120"/>
              <w:jc w:val="both"/>
              <w:rPr>
                <w:b/>
                <w:color w:val="000000"/>
                <w:spacing w:val="-5"/>
                <w:sz w:val="30"/>
                <w:szCs w:val="30"/>
              </w:rPr>
            </w:pPr>
          </w:p>
          <w:p w:rsidR="00803620" w:rsidRPr="00EC08F8"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w:t>
            </w:r>
            <w:r w:rsidR="005661D4">
              <w:rPr>
                <w:rFonts w:ascii="Times New Roman" w:hAnsi="Times New Roman" w:cs="Times New Roman"/>
                <w:b/>
                <w:sz w:val="30"/>
                <w:szCs w:val="30"/>
              </w:rPr>
              <w:t>а Александровна, тел. 6-77-20, 3-49</w:t>
            </w:r>
            <w:r w:rsidRPr="007F3585">
              <w:rPr>
                <w:rFonts w:ascii="Times New Roman" w:hAnsi="Times New Roman" w:cs="Times New Roman"/>
                <w:b/>
                <w:sz w:val="30"/>
                <w:szCs w:val="30"/>
              </w:rPr>
              <w:t xml:space="preserve">-54,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Pr="00EC08F8" w:rsidRDefault="00803620" w:rsidP="00803620">
            <w:pPr>
              <w:spacing w:line="300" w:lineRule="exact"/>
              <w:jc w:val="both"/>
              <w:rPr>
                <w:rFonts w:ascii="Times New Roman" w:hAnsi="Times New Roman" w:cs="Times New Roman"/>
                <w:b/>
                <w:color w:val="000000"/>
                <w:spacing w:val="-5"/>
                <w:sz w:val="30"/>
                <w:szCs w:val="30"/>
              </w:rPr>
            </w:pPr>
            <w:r>
              <w:rPr>
                <w:rFonts w:ascii="Times New Roman" w:hAnsi="Times New Roman" w:cs="Times New Roman"/>
                <w:b/>
                <w:color w:val="000000"/>
                <w:spacing w:val="-5"/>
                <w:sz w:val="30"/>
                <w:szCs w:val="30"/>
              </w:rPr>
              <w:t>Готовит административные</w:t>
            </w:r>
            <w:r w:rsidRPr="007F3585">
              <w:rPr>
                <w:rFonts w:ascii="Times New Roman" w:hAnsi="Times New Roman" w:cs="Times New Roman"/>
                <w:b/>
                <w:color w:val="000000"/>
                <w:spacing w:val="-5"/>
                <w:sz w:val="30"/>
                <w:szCs w:val="30"/>
              </w:rPr>
              <w:t xml:space="preserve"> </w:t>
            </w:r>
            <w:r>
              <w:rPr>
                <w:rFonts w:ascii="Times New Roman" w:hAnsi="Times New Roman" w:cs="Times New Roman"/>
                <w:b/>
                <w:color w:val="000000"/>
                <w:spacing w:val="-5"/>
                <w:sz w:val="30"/>
                <w:szCs w:val="30"/>
              </w:rPr>
              <w:t>решения</w:t>
            </w:r>
            <w:r w:rsidRPr="007F3585">
              <w:rPr>
                <w:rFonts w:ascii="Times New Roman" w:hAnsi="Times New Roman" w:cs="Times New Roman"/>
                <w:b/>
                <w:color w:val="000000"/>
                <w:spacing w:val="-5"/>
                <w:sz w:val="30"/>
                <w:szCs w:val="30"/>
              </w:rPr>
              <w:t xml:space="preserve"> о</w:t>
            </w:r>
            <w:r w:rsidRPr="007F3585">
              <w:rPr>
                <w:rFonts w:ascii="Times New Roman" w:hAnsi="Times New Roman" w:cs="Times New Roman"/>
                <w:b/>
                <w:sz w:val="30"/>
                <w:szCs w:val="30"/>
              </w:rPr>
              <w:t>тдел архитектуры и строительства, жилищно-коммунального хозяйства райисполкома (начальник отдела  Кляшторная Наталья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специалист отдела Белькович Анна Леонидовна, тел. 6-70-05, каб. №107,</w:t>
            </w:r>
          </w:p>
          <w:p w:rsidR="00803620" w:rsidRPr="007F3585" w:rsidRDefault="00803620" w:rsidP="00803620">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начальник отдела  Кляшторная Наталья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p>
          <w:p w:rsidR="00803620" w:rsidRPr="007F3585" w:rsidRDefault="00803620" w:rsidP="00803620">
            <w:pPr>
              <w:pStyle w:val="table10"/>
              <w:spacing w:before="120"/>
              <w:jc w:val="center"/>
              <w:rPr>
                <w:b/>
                <w:sz w:val="30"/>
                <w:szCs w:val="30"/>
              </w:rPr>
            </w:pPr>
            <w:r w:rsidRPr="007F3585">
              <w:rPr>
                <w:b/>
                <w:sz w:val="30"/>
                <w:szCs w:val="30"/>
              </w:rPr>
              <w:t>Перечень документов, предоставляемых заявителем</w:t>
            </w:r>
          </w:p>
          <w:p w:rsidR="002F2EDF" w:rsidRDefault="00803620" w:rsidP="002F2EDF">
            <w:pPr>
              <w:pStyle w:val="table10"/>
              <w:jc w:val="both"/>
              <w:rPr>
                <w:sz w:val="30"/>
                <w:szCs w:val="30"/>
              </w:rPr>
            </w:pPr>
            <w:r w:rsidRPr="007F3585">
              <w:rPr>
                <w:sz w:val="30"/>
                <w:szCs w:val="30"/>
              </w:rPr>
              <w:t>-заявление</w:t>
            </w:r>
          </w:p>
          <w:p w:rsidR="00803620" w:rsidRDefault="002F2EDF" w:rsidP="002F2EDF">
            <w:pPr>
              <w:pStyle w:val="table10"/>
              <w:jc w:val="both"/>
              <w:rPr>
                <w:sz w:val="30"/>
                <w:szCs w:val="30"/>
              </w:rPr>
            </w:pPr>
            <w:r w:rsidRPr="002F2EDF">
              <w:rPr>
                <w:sz w:val="30"/>
                <w:szCs w:val="30"/>
              </w:rPr>
              <w:t>- 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стратегических полезных ископаемых (их частей) и месторождений полезных ископаемых ограниченного распространения (их частей), месторождений общераспространенных полезных ископаемых (их частей), подземных сооружений, не связанных с добычей полезных ископаемых </w:t>
            </w:r>
          </w:p>
          <w:p w:rsidR="002F2EDF" w:rsidRDefault="002F2EDF" w:rsidP="002F2EDF">
            <w:pPr>
              <w:pStyle w:val="table10"/>
              <w:jc w:val="both"/>
              <w:rPr>
                <w:sz w:val="30"/>
                <w:szCs w:val="30"/>
              </w:rPr>
            </w:pPr>
          </w:p>
          <w:p w:rsidR="002F2EDF" w:rsidRDefault="002F2EDF" w:rsidP="002F2EDF">
            <w:pPr>
              <w:pStyle w:val="table10"/>
              <w:jc w:val="both"/>
              <w:rPr>
                <w:sz w:val="30"/>
                <w:szCs w:val="30"/>
              </w:rPr>
            </w:pPr>
          </w:p>
          <w:p w:rsidR="002F2EDF" w:rsidRDefault="002F2EDF" w:rsidP="002F2EDF">
            <w:pPr>
              <w:pStyle w:val="table10"/>
              <w:jc w:val="both"/>
              <w:rPr>
                <w:sz w:val="30"/>
                <w:szCs w:val="30"/>
              </w:rPr>
            </w:pPr>
          </w:p>
          <w:p w:rsidR="002F2EDF" w:rsidRDefault="002F2EDF" w:rsidP="002F2EDF">
            <w:pPr>
              <w:pStyle w:val="table10"/>
              <w:jc w:val="both"/>
              <w:rPr>
                <w:sz w:val="30"/>
                <w:szCs w:val="30"/>
              </w:rPr>
            </w:pPr>
          </w:p>
          <w:p w:rsidR="002F2EDF" w:rsidRPr="007F3585" w:rsidRDefault="002F2EDF" w:rsidP="002F2EDF">
            <w:pPr>
              <w:pStyle w:val="table10"/>
              <w:jc w:val="both"/>
              <w:rPr>
                <w:sz w:val="30"/>
                <w:szCs w:val="30"/>
              </w:rPr>
            </w:pPr>
          </w:p>
          <w:p w:rsidR="00803620" w:rsidRPr="007F3585" w:rsidRDefault="00803620" w:rsidP="00803620">
            <w:pPr>
              <w:pStyle w:val="table10"/>
              <w:spacing w:before="120"/>
              <w:jc w:val="center"/>
              <w:rPr>
                <w:b/>
                <w:sz w:val="36"/>
                <w:szCs w:val="36"/>
              </w:rPr>
            </w:pPr>
            <w:r w:rsidRPr="007F3585">
              <w:rPr>
                <w:b/>
                <w:sz w:val="36"/>
                <w:szCs w:val="36"/>
              </w:rPr>
              <w:lastRenderedPageBreak/>
              <w:t>ГЛАВА 8</w:t>
            </w:r>
            <w:r w:rsidRPr="007F3585">
              <w:rPr>
                <w:b/>
                <w:sz w:val="36"/>
                <w:szCs w:val="36"/>
              </w:rPr>
              <w:br/>
              <w:t>ЖИЛИЩНЫЕ ПРАВООТНОШЕНИЯ</w:t>
            </w:r>
          </w:p>
          <w:p w:rsidR="00803620" w:rsidRPr="007F3585" w:rsidRDefault="00803620" w:rsidP="00803620">
            <w:pPr>
              <w:spacing w:line="300" w:lineRule="exact"/>
              <w:jc w:val="center"/>
              <w:rPr>
                <w:rFonts w:ascii="Times New Roman" w:hAnsi="Times New Roman" w:cs="Times New Roman"/>
                <w:b/>
                <w:sz w:val="30"/>
                <w:szCs w:val="30"/>
              </w:rPr>
            </w:pPr>
          </w:p>
          <w:p w:rsidR="00803620" w:rsidRPr="007F3585" w:rsidRDefault="00803620" w:rsidP="00803620">
            <w:pPr>
              <w:spacing w:line="300" w:lineRule="exact"/>
              <w:jc w:val="center"/>
              <w:rPr>
                <w:rFonts w:ascii="Times New Roman" w:hAnsi="Times New Roman" w:cs="Times New Roman"/>
                <w:b/>
                <w:sz w:val="30"/>
                <w:szCs w:val="30"/>
              </w:rPr>
            </w:pPr>
            <w:r w:rsidRPr="007F3585">
              <w:rPr>
                <w:rFonts w:ascii="Times New Roman" w:hAnsi="Times New Roman" w:cs="Times New Roman"/>
                <w:b/>
                <w:sz w:val="30"/>
                <w:szCs w:val="30"/>
              </w:rPr>
              <w:t xml:space="preserve"> 8.1.ПРИНЯТИЕ РЕШЕНИЯ:</w:t>
            </w:r>
          </w:p>
          <w:p w:rsidR="00803620" w:rsidRPr="007F3585" w:rsidRDefault="00803620" w:rsidP="00803620">
            <w:pPr>
              <w:pStyle w:val="table10"/>
              <w:spacing w:before="120"/>
            </w:pPr>
            <w:r w:rsidRPr="007F3585">
              <w:t> </w:t>
            </w:r>
          </w:p>
          <w:p w:rsidR="00803620" w:rsidRPr="007F3585" w:rsidRDefault="00803620" w:rsidP="00803620">
            <w:pPr>
              <w:spacing w:line="300" w:lineRule="exact"/>
              <w:rPr>
                <w:rFonts w:ascii="Times New Roman" w:hAnsi="Times New Roman" w:cs="Times New Roman"/>
                <w:b/>
                <w:sz w:val="30"/>
                <w:szCs w:val="30"/>
              </w:rPr>
            </w:pPr>
          </w:p>
          <w:p w:rsidR="00803620" w:rsidRPr="007F3585" w:rsidRDefault="00803620" w:rsidP="00803620">
            <w:pPr>
              <w:spacing w:line="300" w:lineRule="exact"/>
              <w:jc w:val="center"/>
              <w:rPr>
                <w:rFonts w:ascii="Times New Roman" w:hAnsi="Times New Roman" w:cs="Times New Roman"/>
                <w:b/>
                <w:sz w:val="30"/>
                <w:szCs w:val="30"/>
              </w:rPr>
            </w:pPr>
            <w:r w:rsidRPr="007F3585">
              <w:rPr>
                <w:rFonts w:ascii="Times New Roman" w:hAnsi="Times New Roman" w:cs="Times New Roman"/>
                <w:b/>
                <w:sz w:val="30"/>
                <w:szCs w:val="30"/>
              </w:rPr>
              <w:t>8.1.1. О ВКЛЮЧЕНИИ (ИСКЛЮЧЕНИИ) ЖИЛОГО ПОМЕЩЕНИЯ ГОСУДАРСТВЕННОГО ЖИЛИЩНОГО ФОНДА В СОСТАВ СПЕЦИАЛЬНЫХ ЖИЛЫХ ПОМЕЩЕНИЙ</w:t>
            </w:r>
          </w:p>
          <w:p w:rsidR="00803620" w:rsidRPr="007F3585" w:rsidRDefault="00803620" w:rsidP="00803620">
            <w:pPr>
              <w:spacing w:line="300" w:lineRule="exact"/>
              <w:jc w:val="both"/>
              <w:rPr>
                <w:rFonts w:ascii="Times New Roman" w:hAnsi="Times New Roman" w:cs="Times New Roman"/>
                <w:b/>
                <w:sz w:val="30"/>
                <w:szCs w:val="30"/>
              </w:rPr>
            </w:pPr>
          </w:p>
          <w:p w:rsidR="00803620" w:rsidRPr="007F3585" w:rsidRDefault="00803620" w:rsidP="00803620">
            <w:pPr>
              <w:pStyle w:val="table10"/>
              <w:spacing w:before="120"/>
              <w:jc w:val="both"/>
              <w:rPr>
                <w:b/>
                <w:bCs/>
                <w:color w:val="FF0000"/>
                <w:sz w:val="30"/>
                <w:szCs w:val="30"/>
              </w:rPr>
            </w:pPr>
            <w:r w:rsidRPr="007F3585">
              <w:t> </w:t>
            </w: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1 месяц,</w:t>
            </w:r>
            <w:r w:rsidRPr="007F3585">
              <w:rPr>
                <w:b/>
                <w:sz w:val="30"/>
                <w:szCs w:val="30"/>
              </w:rPr>
              <w:t xml:space="preserve"> </w:t>
            </w:r>
            <w:r w:rsidRPr="007F3585">
              <w:rPr>
                <w:b/>
                <w:bCs/>
                <w:sz w:val="30"/>
                <w:szCs w:val="30"/>
              </w:rPr>
              <w:t xml:space="preserve">срок действия – </w:t>
            </w:r>
            <w:r w:rsidR="008C3EE5">
              <w:rPr>
                <w:b/>
                <w:bCs/>
                <w:color w:val="FF0000"/>
                <w:sz w:val="30"/>
                <w:szCs w:val="30"/>
              </w:rPr>
              <w:t>бессрочно</w:t>
            </w:r>
          </w:p>
          <w:p w:rsidR="00803620" w:rsidRDefault="00803620" w:rsidP="00803620">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Pr="007F3585" w:rsidRDefault="00803620" w:rsidP="00803620">
            <w:pPr>
              <w:pStyle w:val="table10"/>
              <w:spacing w:before="120"/>
              <w:jc w:val="both"/>
              <w:rPr>
                <w:b/>
                <w:color w:val="000000"/>
                <w:spacing w:val="-5"/>
                <w:sz w:val="30"/>
                <w:szCs w:val="30"/>
              </w:rPr>
            </w:pPr>
          </w:p>
          <w:p w:rsidR="00803620" w:rsidRPr="007F3585"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w:t>
            </w:r>
            <w:r w:rsidR="007207E2">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sidR="007207E2">
              <w:rPr>
                <w:rFonts w:ascii="Times New Roman" w:hAnsi="Times New Roman" w:cs="Times New Roman"/>
                <w:b/>
                <w:sz w:val="30"/>
                <w:szCs w:val="30"/>
              </w:rPr>
              <w:t>9</w:t>
            </w:r>
            <w:r w:rsidRPr="007F3585">
              <w:rPr>
                <w:rFonts w:ascii="Times New Roman" w:hAnsi="Times New Roman" w:cs="Times New Roman"/>
                <w:b/>
                <w:sz w:val="30"/>
                <w:szCs w:val="30"/>
              </w:rPr>
              <w:t xml:space="preserve">-54,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Pr="007F3585" w:rsidRDefault="00803620" w:rsidP="00803620">
            <w:pPr>
              <w:spacing w:line="300" w:lineRule="exact"/>
              <w:jc w:val="both"/>
              <w:rPr>
                <w:rFonts w:ascii="Times New Roman" w:hAnsi="Times New Roman" w:cs="Times New Roman"/>
                <w:b/>
                <w:color w:val="000000"/>
                <w:spacing w:val="-5"/>
                <w:sz w:val="30"/>
                <w:szCs w:val="30"/>
              </w:rPr>
            </w:pPr>
            <w:r>
              <w:rPr>
                <w:rFonts w:ascii="Times New Roman" w:hAnsi="Times New Roman" w:cs="Times New Roman"/>
                <w:b/>
                <w:color w:val="000000"/>
                <w:spacing w:val="-5"/>
                <w:sz w:val="30"/>
                <w:szCs w:val="30"/>
              </w:rPr>
              <w:t>Направляет запросы и готовит административные решения</w:t>
            </w:r>
            <w:r w:rsidRPr="007F3585">
              <w:rPr>
                <w:rFonts w:ascii="Times New Roman" w:hAnsi="Times New Roman" w:cs="Times New Roman"/>
                <w:b/>
                <w:color w:val="000000"/>
                <w:spacing w:val="-5"/>
                <w:sz w:val="30"/>
                <w:szCs w:val="30"/>
              </w:rPr>
              <w:t xml:space="preserve"> </w:t>
            </w:r>
            <w:r w:rsidRPr="007F3585">
              <w:rPr>
                <w:rFonts w:ascii="Times New Roman" w:hAnsi="Times New Roman" w:cs="Times New Roman"/>
                <w:b/>
                <w:sz w:val="30"/>
                <w:szCs w:val="30"/>
              </w:rPr>
              <w:t xml:space="preserve"> отдел архитектуры и строительства, жилищно-коммунального хозяйства райисполкома (начальник отдела  Кляшторная Наталья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заместитель начальника отдела Пш</w:t>
            </w:r>
            <w:r w:rsidR="007207E2">
              <w:rPr>
                <w:rFonts w:ascii="Times New Roman" w:hAnsi="Times New Roman" w:cs="Times New Roman"/>
                <w:b/>
                <w:sz w:val="30"/>
                <w:szCs w:val="30"/>
              </w:rPr>
              <w:t>онка Николай Николаевич,  тел. 6-76-95</w:t>
            </w:r>
            <w:r w:rsidRPr="007F3585">
              <w:rPr>
                <w:rFonts w:ascii="Times New Roman" w:hAnsi="Times New Roman" w:cs="Times New Roman"/>
                <w:b/>
                <w:sz w:val="30"/>
                <w:szCs w:val="30"/>
              </w:rPr>
              <w:t>, каб. № 109,</w:t>
            </w:r>
          </w:p>
          <w:p w:rsidR="00803620"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начальник отдела   Кляшторная Наталья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p>
          <w:p w:rsidR="00803620" w:rsidRPr="007F3585"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803620" w:rsidRPr="007F3585" w:rsidRDefault="00803620" w:rsidP="00E2363B">
            <w:pPr>
              <w:pStyle w:val="table10"/>
              <w:jc w:val="both"/>
              <w:rPr>
                <w:sz w:val="30"/>
                <w:szCs w:val="30"/>
              </w:rPr>
            </w:pPr>
            <w:r w:rsidRPr="007F3585">
              <w:rPr>
                <w:sz w:val="30"/>
                <w:szCs w:val="30"/>
              </w:rPr>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803620" w:rsidRPr="007F3585" w:rsidRDefault="00803620" w:rsidP="00E2363B">
            <w:pPr>
              <w:pStyle w:val="table10"/>
              <w:jc w:val="both"/>
              <w:rPr>
                <w:sz w:val="30"/>
                <w:szCs w:val="30"/>
              </w:rPr>
            </w:pPr>
            <w:r w:rsidRPr="007F3585">
              <w:rPr>
                <w:sz w:val="30"/>
                <w:szCs w:val="30"/>
              </w:rPr>
              <w:t xml:space="preserve">-документ, подтверждающий право хозяйственного ведения или </w:t>
            </w:r>
            <w:r w:rsidRPr="007F3585">
              <w:rPr>
                <w:sz w:val="30"/>
                <w:szCs w:val="30"/>
              </w:rPr>
              <w:lastRenderedPageBreak/>
              <w:t>оперативного управления на жилое помещение государственного жилищного фонда</w:t>
            </w:r>
          </w:p>
          <w:p w:rsidR="00803620" w:rsidRPr="007F3585" w:rsidRDefault="00803620" w:rsidP="00E2363B">
            <w:pPr>
              <w:pStyle w:val="table10"/>
              <w:jc w:val="both"/>
              <w:rPr>
                <w:sz w:val="30"/>
                <w:szCs w:val="30"/>
              </w:rPr>
            </w:pPr>
            <w:r w:rsidRPr="007F3585">
              <w:rPr>
                <w:sz w:val="30"/>
                <w:szCs w:val="30"/>
              </w:rPr>
              <w:t>-технический паспорт на жилое помещение государственного жилищного фонда</w:t>
            </w:r>
          </w:p>
          <w:p w:rsidR="00803620" w:rsidRPr="007F3585" w:rsidRDefault="00803620" w:rsidP="00E2363B">
            <w:pPr>
              <w:pStyle w:val="table10"/>
              <w:jc w:val="both"/>
              <w:rPr>
                <w:sz w:val="30"/>
                <w:szCs w:val="30"/>
              </w:rPr>
            </w:pPr>
            <w:r w:rsidRPr="007F3585">
              <w:rPr>
                <w:sz w:val="30"/>
                <w:szCs w:val="30"/>
              </w:rPr>
              <w:t>-решение о переоборудовании жилого помещения государственного жилищного фонда (при необходимости)</w:t>
            </w:r>
          </w:p>
          <w:p w:rsidR="00803620" w:rsidRPr="007F3585" w:rsidRDefault="00803620" w:rsidP="00803620">
            <w:pPr>
              <w:pStyle w:val="table10"/>
              <w:spacing w:before="120"/>
            </w:pPr>
          </w:p>
          <w:p w:rsidR="00803620" w:rsidRPr="007F3585" w:rsidRDefault="00803620" w:rsidP="00803620">
            <w:pPr>
              <w:pStyle w:val="table10"/>
              <w:spacing w:before="120"/>
              <w:jc w:val="center"/>
              <w:rPr>
                <w:b/>
                <w:sz w:val="30"/>
                <w:szCs w:val="30"/>
              </w:rPr>
            </w:pPr>
            <w:r w:rsidRPr="007F3585">
              <w:rPr>
                <w:b/>
                <w:sz w:val="30"/>
                <w:szCs w:val="30"/>
              </w:rPr>
              <w:t>8.1.3. О СОГЛАСОВАНИИ ИСПОЛЬЗОВАНИЯ НЕ ПО НАЗНАЧЕНИЮ БЛОКИРОВАННЫХ, ОДНОКВАРТИРНЫХ ЖИЛЫХ ДОМОВ ИЛИ ИХ ЧАСТЕЙ</w:t>
            </w:r>
          </w:p>
          <w:p w:rsidR="00803620" w:rsidRPr="007F3585" w:rsidRDefault="00803620" w:rsidP="00803620">
            <w:pPr>
              <w:pStyle w:val="table10"/>
              <w:spacing w:before="120"/>
              <w:jc w:val="center"/>
              <w:rPr>
                <w:b/>
                <w:sz w:val="30"/>
                <w:szCs w:val="30"/>
              </w:rPr>
            </w:pPr>
          </w:p>
          <w:p w:rsidR="00803620" w:rsidRPr="007F3585" w:rsidRDefault="00803620" w:rsidP="00803620">
            <w:pPr>
              <w:pStyle w:val="table10"/>
              <w:spacing w:before="120"/>
              <w:jc w:val="both"/>
              <w:rPr>
                <w:b/>
                <w:bCs/>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 xml:space="preserve">15 дней, </w:t>
            </w:r>
            <w:r w:rsidRPr="007F3585">
              <w:rPr>
                <w:b/>
                <w:sz w:val="30"/>
                <w:szCs w:val="30"/>
              </w:rPr>
              <w:t>а в случае запроса документов и (или) сведений от других государственных органов, иных организаций</w:t>
            </w:r>
            <w:r w:rsidRPr="007F3585">
              <w:rPr>
                <w:b/>
                <w:color w:val="FF0000"/>
                <w:sz w:val="30"/>
                <w:szCs w:val="30"/>
              </w:rPr>
              <w:t> – 1 месяц</w:t>
            </w:r>
            <w:r w:rsidRPr="007F3585">
              <w:rPr>
                <w:b/>
                <w:sz w:val="30"/>
                <w:szCs w:val="30"/>
              </w:rPr>
              <w:t xml:space="preserve">, срок действия – </w:t>
            </w:r>
            <w:r w:rsidRPr="007F3585">
              <w:rPr>
                <w:b/>
                <w:bCs/>
                <w:color w:val="FF0000"/>
                <w:sz w:val="30"/>
                <w:szCs w:val="30"/>
              </w:rPr>
              <w:t>бессрочно</w:t>
            </w:r>
          </w:p>
          <w:p w:rsidR="00803620" w:rsidRDefault="00803620" w:rsidP="00803620">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Pr="007F3585" w:rsidRDefault="00803620" w:rsidP="00803620">
            <w:pPr>
              <w:pStyle w:val="table10"/>
              <w:spacing w:before="120"/>
              <w:jc w:val="both"/>
              <w:rPr>
                <w:b/>
                <w:color w:val="000000"/>
                <w:spacing w:val="-5"/>
                <w:sz w:val="30"/>
                <w:szCs w:val="30"/>
              </w:rPr>
            </w:pPr>
          </w:p>
          <w:p w:rsidR="00803620" w:rsidRPr="00276118"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w:t>
            </w:r>
            <w:r w:rsidR="00FB17EC">
              <w:rPr>
                <w:rFonts w:ascii="Times New Roman" w:hAnsi="Times New Roman" w:cs="Times New Roman"/>
                <w:b/>
                <w:sz w:val="30"/>
                <w:szCs w:val="30"/>
              </w:rPr>
              <w:t>а Александровна, тел. 6-77-20, 3-49</w:t>
            </w:r>
            <w:r w:rsidRPr="007F3585">
              <w:rPr>
                <w:rFonts w:ascii="Times New Roman" w:hAnsi="Times New Roman" w:cs="Times New Roman"/>
                <w:b/>
                <w:sz w:val="30"/>
                <w:szCs w:val="30"/>
              </w:rPr>
              <w:t xml:space="preserve">-54,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Направляет запросы и 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начальник отдела Кляшторная Наталья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главный специалист отдела Белькович Анна Леонидовна, тел. 6-70-05, каб. №107 </w:t>
            </w:r>
          </w:p>
          <w:p w:rsidR="00803620" w:rsidRPr="007F3585" w:rsidRDefault="00803620" w:rsidP="00803620">
            <w:pPr>
              <w:pStyle w:val="table10"/>
              <w:spacing w:before="120"/>
              <w:jc w:val="center"/>
              <w:rPr>
                <w:b/>
                <w:sz w:val="30"/>
                <w:szCs w:val="30"/>
              </w:rPr>
            </w:pPr>
            <w:r w:rsidRPr="007F3585">
              <w:rPr>
                <w:b/>
                <w:sz w:val="30"/>
                <w:szCs w:val="30"/>
              </w:rPr>
              <w:t>Перечень документов, предоставляемых заявителем</w:t>
            </w:r>
          </w:p>
          <w:p w:rsidR="00803620" w:rsidRPr="007F3585" w:rsidRDefault="00803620" w:rsidP="00803620">
            <w:pPr>
              <w:pStyle w:val="table10"/>
              <w:spacing w:before="120"/>
              <w:rPr>
                <w:sz w:val="30"/>
                <w:szCs w:val="30"/>
              </w:rPr>
            </w:pPr>
            <w:r w:rsidRPr="007F3585">
              <w:rPr>
                <w:sz w:val="30"/>
                <w:szCs w:val="30"/>
              </w:rPr>
              <w:t>-заявление</w:t>
            </w:r>
            <w:r w:rsidRPr="007F3585">
              <w:rPr>
                <w:sz w:val="30"/>
                <w:szCs w:val="30"/>
              </w:rPr>
              <w:br/>
              <w:t>-технический паспорт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rsidRPr="007F3585">
              <w:rPr>
                <w:sz w:val="30"/>
                <w:szCs w:val="30"/>
              </w:rPr>
              <w:br/>
            </w:r>
            <w:r w:rsidRPr="007F3585">
              <w:rPr>
                <w:sz w:val="30"/>
                <w:szCs w:val="30"/>
              </w:rPr>
              <w:lastRenderedPageBreak/>
              <w:t>-письменное согласие всех собственников жилого помещения, находящегося в общей собственности</w:t>
            </w:r>
          </w:p>
          <w:p w:rsidR="00803620" w:rsidRPr="007F3585" w:rsidRDefault="00803620" w:rsidP="00803620">
            <w:pPr>
              <w:spacing w:line="300" w:lineRule="exact"/>
              <w:jc w:val="center"/>
              <w:rPr>
                <w:rFonts w:ascii="Times New Roman" w:hAnsi="Times New Roman" w:cs="Times New Roman"/>
                <w:b/>
                <w:sz w:val="30"/>
                <w:szCs w:val="30"/>
              </w:rPr>
            </w:pPr>
          </w:p>
          <w:p w:rsidR="00803620" w:rsidRPr="007F3585" w:rsidRDefault="00803620" w:rsidP="00803620">
            <w:pPr>
              <w:spacing w:line="300" w:lineRule="exact"/>
              <w:jc w:val="center"/>
              <w:rPr>
                <w:rFonts w:ascii="Times New Roman" w:hAnsi="Times New Roman" w:cs="Times New Roman"/>
                <w:b/>
                <w:sz w:val="30"/>
                <w:szCs w:val="30"/>
              </w:rPr>
            </w:pPr>
            <w:r w:rsidRPr="007F3585">
              <w:rPr>
                <w:rFonts w:ascii="Times New Roman" w:hAnsi="Times New Roman" w:cs="Times New Roman"/>
                <w:b/>
                <w:sz w:val="30"/>
                <w:szCs w:val="30"/>
              </w:rPr>
              <w:t>8.1.4.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p w:rsidR="00803620" w:rsidRPr="007F3585" w:rsidRDefault="00803620" w:rsidP="00803620">
            <w:pPr>
              <w:pStyle w:val="table10"/>
              <w:spacing w:before="120"/>
            </w:pPr>
            <w:r w:rsidRPr="007F3585">
              <w:rPr>
                <w:b/>
                <w:sz w:val="30"/>
                <w:szCs w:val="30"/>
              </w:rPr>
              <w:tab/>
            </w:r>
          </w:p>
          <w:p w:rsidR="00803620" w:rsidRPr="007F3585" w:rsidRDefault="00803620" w:rsidP="00803620">
            <w:pPr>
              <w:pStyle w:val="table10"/>
              <w:spacing w:before="120"/>
              <w:jc w:val="both"/>
              <w:rPr>
                <w:b/>
                <w:bCs/>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w:t>
            </w:r>
            <w:r w:rsidRPr="007F3585">
              <w:rPr>
                <w:b/>
                <w:bCs/>
                <w:sz w:val="30"/>
                <w:szCs w:val="30"/>
              </w:rPr>
              <w:t xml:space="preserve"> </w:t>
            </w:r>
            <w:r w:rsidRPr="007F3585">
              <w:rPr>
                <w:b/>
                <w:color w:val="FF0000"/>
                <w:sz w:val="30"/>
                <w:szCs w:val="30"/>
              </w:rPr>
              <w:t xml:space="preserve">15 дней, </w:t>
            </w:r>
            <w:r w:rsidRPr="007F3585">
              <w:rPr>
                <w:b/>
                <w:sz w:val="30"/>
                <w:szCs w:val="30"/>
              </w:rPr>
              <w:t>а в случае запроса документов и (или) сведений от других государственных органов, иных организаций</w:t>
            </w:r>
            <w:r w:rsidRPr="007F3585">
              <w:rPr>
                <w:b/>
                <w:color w:val="FF0000"/>
                <w:sz w:val="30"/>
                <w:szCs w:val="30"/>
              </w:rPr>
              <w:t> – 2 месяца</w:t>
            </w:r>
            <w:r w:rsidRPr="007F3585">
              <w:rPr>
                <w:b/>
                <w:sz w:val="30"/>
                <w:szCs w:val="30"/>
              </w:rPr>
              <w:t xml:space="preserve">, срок действия – </w:t>
            </w:r>
            <w:r w:rsidRPr="007F3585">
              <w:rPr>
                <w:b/>
                <w:bCs/>
                <w:color w:val="FF0000"/>
                <w:sz w:val="30"/>
                <w:szCs w:val="30"/>
              </w:rPr>
              <w:t>6 месяцев</w:t>
            </w:r>
          </w:p>
          <w:p w:rsidR="00803620" w:rsidRDefault="00803620" w:rsidP="00803620">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Pr="007F3585" w:rsidRDefault="00803620" w:rsidP="00803620">
            <w:pPr>
              <w:pStyle w:val="table10"/>
              <w:spacing w:before="120"/>
              <w:jc w:val="both"/>
              <w:rPr>
                <w:b/>
                <w:color w:val="000000"/>
                <w:spacing w:val="-5"/>
                <w:sz w:val="30"/>
                <w:szCs w:val="30"/>
              </w:rPr>
            </w:pPr>
          </w:p>
          <w:p w:rsidR="00803620" w:rsidRPr="007F3585"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w:t>
            </w:r>
            <w:r w:rsidR="00FB17EC">
              <w:rPr>
                <w:rFonts w:ascii="Times New Roman" w:hAnsi="Times New Roman" w:cs="Times New Roman"/>
                <w:b/>
                <w:sz w:val="30"/>
                <w:szCs w:val="30"/>
              </w:rPr>
              <w:t>а Александровна, тел. 6-77-20, 3-49</w:t>
            </w:r>
            <w:r w:rsidRPr="007F3585">
              <w:rPr>
                <w:rFonts w:ascii="Times New Roman" w:hAnsi="Times New Roman" w:cs="Times New Roman"/>
                <w:b/>
                <w:sz w:val="30"/>
                <w:szCs w:val="30"/>
              </w:rPr>
              <w:t xml:space="preserve">-54,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Pr="007F3585" w:rsidRDefault="00803620" w:rsidP="00803620">
            <w:pPr>
              <w:pStyle w:val="table10"/>
              <w:spacing w:before="120"/>
              <w:jc w:val="both"/>
              <w:rPr>
                <w:b/>
                <w:color w:val="000000"/>
                <w:spacing w:val="-5"/>
                <w:sz w:val="30"/>
                <w:szCs w:val="30"/>
              </w:rPr>
            </w:pPr>
            <w:r>
              <w:rPr>
                <w:b/>
                <w:color w:val="000000"/>
                <w:spacing w:val="-5"/>
                <w:sz w:val="30"/>
                <w:szCs w:val="30"/>
              </w:rPr>
              <w:t>Направляет запросы и готовит административные решения</w:t>
            </w:r>
            <w:r w:rsidRPr="007F3585">
              <w:rPr>
                <w:b/>
                <w:color w:val="000000"/>
                <w:spacing w:val="-5"/>
                <w:sz w:val="30"/>
                <w:szCs w:val="30"/>
              </w:rPr>
              <w:t xml:space="preserve"> </w:t>
            </w:r>
            <w:r w:rsidRPr="007F3585">
              <w:rPr>
                <w:b/>
                <w:sz w:val="30"/>
                <w:szCs w:val="30"/>
              </w:rPr>
              <w:t xml:space="preserve"> отдел архитектуры и строительства, жилищно-коммунального хозяйства райисполкома (начальник отдела  Кляшторная Наталья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заместитель начальника отдела Пшо</w:t>
            </w:r>
            <w:r w:rsidR="00FB17EC">
              <w:rPr>
                <w:rFonts w:ascii="Times New Roman" w:hAnsi="Times New Roman" w:cs="Times New Roman"/>
                <w:b/>
                <w:sz w:val="30"/>
                <w:szCs w:val="30"/>
              </w:rPr>
              <w:t>нка Николай Николаевич ,  тел. 6-76-95</w:t>
            </w:r>
            <w:r w:rsidRPr="007F3585">
              <w:rPr>
                <w:rFonts w:ascii="Times New Roman" w:hAnsi="Times New Roman" w:cs="Times New Roman"/>
                <w:b/>
                <w:sz w:val="30"/>
                <w:szCs w:val="30"/>
              </w:rPr>
              <w:t>, каб. №109,</w:t>
            </w:r>
          </w:p>
          <w:p w:rsidR="00803620" w:rsidRPr="007F3585" w:rsidRDefault="00803620" w:rsidP="00803620">
            <w:pPr>
              <w:spacing w:line="300" w:lineRule="exact"/>
              <w:jc w:val="both"/>
              <w:rPr>
                <w:rFonts w:ascii="Times New Roman" w:hAnsi="Times New Roman" w:cs="Times New Roman"/>
                <w:b/>
                <w:sz w:val="30"/>
                <w:szCs w:val="30"/>
              </w:rPr>
            </w:pP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начальник отдела Кляшторная Наталья Леонидовна,  тел. 6-70-05, каб. №107</w:t>
            </w:r>
          </w:p>
          <w:p w:rsidR="00803620" w:rsidRPr="007F3585" w:rsidRDefault="00803620" w:rsidP="00803620">
            <w:pPr>
              <w:pStyle w:val="table10"/>
              <w:spacing w:before="120"/>
              <w:rPr>
                <w:b/>
                <w:sz w:val="30"/>
                <w:szCs w:val="30"/>
              </w:rPr>
            </w:pPr>
          </w:p>
          <w:p w:rsidR="00803620" w:rsidRPr="007F3585" w:rsidRDefault="00803620" w:rsidP="00803620">
            <w:pPr>
              <w:pStyle w:val="table10"/>
              <w:spacing w:before="120"/>
              <w:jc w:val="center"/>
              <w:rPr>
                <w:b/>
                <w:sz w:val="30"/>
                <w:szCs w:val="30"/>
              </w:rPr>
            </w:pPr>
            <w:r w:rsidRPr="007F3585">
              <w:rPr>
                <w:b/>
                <w:sz w:val="30"/>
                <w:szCs w:val="30"/>
              </w:rPr>
              <w:t>Перечень документов, предоставляемых заявителем</w:t>
            </w:r>
          </w:p>
          <w:p w:rsidR="002F3503" w:rsidRPr="002F3503" w:rsidRDefault="00803620" w:rsidP="002F3503">
            <w:pPr>
              <w:pStyle w:val="table10"/>
              <w:spacing w:before="120"/>
              <w:jc w:val="both"/>
              <w:rPr>
                <w:sz w:val="30"/>
                <w:szCs w:val="30"/>
              </w:rPr>
            </w:pPr>
            <w:r w:rsidRPr="007F3585">
              <w:rPr>
                <w:sz w:val="30"/>
                <w:szCs w:val="30"/>
              </w:rPr>
              <w:t>-заявление</w:t>
            </w:r>
            <w:r w:rsidR="002F3503">
              <w:br/>
            </w:r>
            <w:r w:rsidR="002F3503" w:rsidRPr="002F3503">
              <w:rPr>
                <w:sz w:val="30"/>
                <w:szCs w:val="30"/>
              </w:rPr>
              <w:t xml:space="preserve">- технический паспорт либо ведомость технических характеристик на жилое </w:t>
            </w:r>
            <w:r w:rsidR="002F3503" w:rsidRPr="002F3503">
              <w:rPr>
                <w:sz w:val="30"/>
                <w:szCs w:val="30"/>
              </w:rPr>
              <w:lastRenderedPageBreak/>
              <w:t>помещение и (или) документ, подтверждающий право собственности, право хозяйственного ведения или оперативного управления на него (если жилое помещение и (или) права на него зарегистрированы в едином государственном регистре недвижимого имущества, прав на него и сделок с ним)</w:t>
            </w:r>
            <w:r w:rsidR="002F3503" w:rsidRPr="002F3503">
              <w:rPr>
                <w:sz w:val="30"/>
                <w:szCs w:val="30"/>
              </w:rPr>
              <w:br/>
            </w:r>
            <w:r w:rsidR="002F3503" w:rsidRPr="002F3503">
              <w:rPr>
                <w:sz w:val="30"/>
                <w:szCs w:val="30"/>
              </w:rPr>
              <w:br/>
              <w:t>- документ, подтверждающий принадлежность жилого помещения на праве собственности или ином законном основании (договор, судебное постановление, иной документ, подтверждающий такое право или основание), – в случае, если жилое помещение не зарегистрировано в едином государственном регистре недвижимого имущест</w:t>
            </w:r>
            <w:r w:rsidR="002F3503">
              <w:rPr>
                <w:sz w:val="30"/>
                <w:szCs w:val="30"/>
              </w:rPr>
              <w:t>ва, прав на него и сделок с ним</w:t>
            </w:r>
            <w:r w:rsidR="002F3503" w:rsidRPr="002F3503">
              <w:rPr>
                <w:sz w:val="30"/>
                <w:szCs w:val="30"/>
              </w:rPr>
              <w:br/>
              <w:t>- 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p>
          <w:p w:rsidR="00803620" w:rsidRPr="002F3503" w:rsidRDefault="00803620" w:rsidP="002F3503">
            <w:pPr>
              <w:pStyle w:val="table10"/>
              <w:spacing w:before="120"/>
              <w:jc w:val="both"/>
              <w:rPr>
                <w:sz w:val="30"/>
                <w:szCs w:val="30"/>
              </w:rPr>
            </w:pPr>
          </w:p>
          <w:p w:rsidR="00803620" w:rsidRPr="007F3585" w:rsidRDefault="00803620" w:rsidP="00803620">
            <w:pPr>
              <w:pStyle w:val="table10"/>
              <w:spacing w:before="120"/>
              <w:jc w:val="center"/>
              <w:rPr>
                <w:b/>
                <w:sz w:val="30"/>
                <w:szCs w:val="30"/>
              </w:rPr>
            </w:pPr>
            <w:r w:rsidRPr="007F3585">
              <w:rPr>
                <w:b/>
                <w:sz w:val="30"/>
                <w:szCs w:val="30"/>
              </w:rPr>
              <w:t>8.1.5. О ПЕРЕВОДЕ ЖИЛОГО ПОМЕЩЕНИЯ В НЕЖИЛОЕ</w:t>
            </w:r>
          </w:p>
          <w:p w:rsidR="00803620" w:rsidRPr="007F3585" w:rsidRDefault="00803620" w:rsidP="00803620">
            <w:pPr>
              <w:pStyle w:val="table10"/>
              <w:spacing w:before="120"/>
              <w:jc w:val="both"/>
              <w:rPr>
                <w:b/>
                <w:bCs/>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w:t>
            </w:r>
            <w:r w:rsidRPr="007F3585">
              <w:rPr>
                <w:b/>
                <w:color w:val="FF0000"/>
                <w:sz w:val="30"/>
                <w:szCs w:val="30"/>
              </w:rPr>
              <w:t xml:space="preserve">15 дней, </w:t>
            </w:r>
            <w:r w:rsidRPr="007F3585">
              <w:rPr>
                <w:b/>
                <w:sz w:val="30"/>
                <w:szCs w:val="30"/>
              </w:rPr>
              <w:t>а в случае запроса документов и (или) сведений от других государственных органов, иных организаций</w:t>
            </w:r>
            <w:r w:rsidRPr="007F3585">
              <w:rPr>
                <w:b/>
                <w:color w:val="FF0000"/>
                <w:sz w:val="30"/>
                <w:szCs w:val="30"/>
              </w:rPr>
              <w:t> – 1 месяц</w:t>
            </w:r>
            <w:r w:rsidRPr="007F3585">
              <w:rPr>
                <w:b/>
                <w:sz w:val="30"/>
                <w:szCs w:val="30"/>
              </w:rPr>
              <w:t xml:space="preserve">, срок действия – </w:t>
            </w:r>
            <w:r w:rsidRPr="007F3585">
              <w:rPr>
                <w:b/>
                <w:bCs/>
                <w:color w:val="FF0000"/>
                <w:sz w:val="30"/>
                <w:szCs w:val="30"/>
              </w:rPr>
              <w:t>бессрочно</w:t>
            </w:r>
          </w:p>
          <w:p w:rsidR="00803620" w:rsidRDefault="00803620" w:rsidP="00803620">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Pr="007F3585" w:rsidRDefault="00803620" w:rsidP="00803620">
            <w:pPr>
              <w:pStyle w:val="table10"/>
              <w:spacing w:before="120"/>
              <w:jc w:val="both"/>
              <w:rPr>
                <w:b/>
                <w:color w:val="000000"/>
                <w:spacing w:val="-5"/>
                <w:sz w:val="30"/>
                <w:szCs w:val="30"/>
              </w:rPr>
            </w:pPr>
          </w:p>
          <w:p w:rsidR="00803620" w:rsidRPr="007F3585"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Татьяна Александровна, тел. 6-77-20, 4-48-54,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Default="00803620" w:rsidP="00803620">
            <w:pPr>
              <w:pStyle w:val="table10"/>
              <w:spacing w:before="120"/>
              <w:jc w:val="both"/>
              <w:rPr>
                <w:b/>
                <w:sz w:val="30"/>
                <w:szCs w:val="30"/>
              </w:rPr>
            </w:pPr>
            <w:r>
              <w:rPr>
                <w:b/>
                <w:color w:val="000000"/>
                <w:spacing w:val="-5"/>
                <w:sz w:val="30"/>
                <w:szCs w:val="30"/>
              </w:rPr>
              <w:t>Направляет запросы и готовит административные решения</w:t>
            </w:r>
            <w:r w:rsidRPr="007F3585">
              <w:rPr>
                <w:b/>
                <w:color w:val="000000"/>
                <w:spacing w:val="-5"/>
                <w:sz w:val="30"/>
                <w:szCs w:val="30"/>
              </w:rPr>
              <w:t xml:space="preserve"> </w:t>
            </w:r>
            <w:r w:rsidRPr="007F3585">
              <w:rPr>
                <w:b/>
                <w:sz w:val="30"/>
                <w:szCs w:val="30"/>
              </w:rPr>
              <w:t xml:space="preserve"> отдел архитектуры и строительства, жилищно-коммунального хозяйства райисполкома  (начальник отдела Кляшторная Наталья Леонидовна,  тел. 6-70-05, каб. №107)</w:t>
            </w:r>
          </w:p>
          <w:p w:rsidR="00803620" w:rsidRPr="00EC08F8" w:rsidRDefault="00803620" w:rsidP="00803620">
            <w:pPr>
              <w:pStyle w:val="table10"/>
              <w:spacing w:before="120"/>
              <w:jc w:val="both"/>
            </w:pP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заместитель начальника отдела Пш</w:t>
            </w:r>
            <w:r w:rsidR="00FB17EC">
              <w:rPr>
                <w:rFonts w:ascii="Times New Roman" w:hAnsi="Times New Roman" w:cs="Times New Roman"/>
                <w:b/>
                <w:sz w:val="30"/>
                <w:szCs w:val="30"/>
              </w:rPr>
              <w:t>онка Николай Николаевич,  тел. 6-76-95</w:t>
            </w:r>
            <w:r w:rsidRPr="007F3585">
              <w:rPr>
                <w:rFonts w:ascii="Times New Roman" w:hAnsi="Times New Roman" w:cs="Times New Roman"/>
                <w:b/>
                <w:sz w:val="30"/>
                <w:szCs w:val="30"/>
              </w:rPr>
              <w:t>, каб. №109,</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начальник отдела Кляшторная Наталья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p>
          <w:p w:rsidR="00803620" w:rsidRPr="007F3585" w:rsidRDefault="00803620" w:rsidP="00803620">
            <w:pPr>
              <w:pStyle w:val="table10"/>
              <w:spacing w:before="120"/>
              <w:jc w:val="center"/>
              <w:rPr>
                <w:b/>
                <w:sz w:val="30"/>
                <w:szCs w:val="30"/>
              </w:rPr>
            </w:pPr>
            <w:r w:rsidRPr="007F3585">
              <w:rPr>
                <w:b/>
                <w:sz w:val="30"/>
                <w:szCs w:val="30"/>
              </w:rPr>
              <w:t>Перечень документов, предоставляемых заявителем</w:t>
            </w:r>
          </w:p>
          <w:p w:rsidR="00803620" w:rsidRPr="007F3585" w:rsidRDefault="00803620" w:rsidP="00E2363B">
            <w:pPr>
              <w:pStyle w:val="table10"/>
              <w:spacing w:before="120"/>
              <w:jc w:val="both"/>
              <w:rPr>
                <w:sz w:val="30"/>
                <w:szCs w:val="30"/>
              </w:rPr>
            </w:pPr>
            <w:r w:rsidRPr="007F3585">
              <w:rPr>
                <w:sz w:val="30"/>
                <w:szCs w:val="30"/>
              </w:rPr>
              <w:t>-заявление</w:t>
            </w:r>
            <w:r w:rsidRPr="007F3585">
              <w:rPr>
                <w:sz w:val="30"/>
                <w:szCs w:val="30"/>
              </w:rP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rsidRPr="007F3585">
              <w:rPr>
                <w:sz w:val="30"/>
                <w:szCs w:val="30"/>
              </w:rPr>
              <w:br/>
              <w:t>-письменное согласие всех собственников жилого помещения, находящегося в общей собственности</w:t>
            </w:r>
            <w:r w:rsidRPr="007F3585">
              <w:rPr>
                <w:sz w:val="30"/>
                <w:szCs w:val="30"/>
              </w:rPr>
              <w:br/>
              <w:t>-письменное согласие третьих лиц – в случае, если право собственности на переводимое жилое помещение обременено правами третьих лиц</w:t>
            </w:r>
            <w:r w:rsidRPr="007F3585">
              <w:rPr>
                <w:sz w:val="30"/>
                <w:szCs w:val="30"/>
              </w:rPr>
              <w:b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
          <w:p w:rsidR="00803620" w:rsidRPr="007F3585" w:rsidRDefault="00803620" w:rsidP="00803620">
            <w:pPr>
              <w:pStyle w:val="table10"/>
              <w:spacing w:before="120"/>
              <w:jc w:val="center"/>
              <w:rPr>
                <w:b/>
                <w:sz w:val="30"/>
                <w:szCs w:val="30"/>
              </w:rPr>
            </w:pPr>
          </w:p>
          <w:p w:rsidR="00803620" w:rsidRPr="007F3585" w:rsidRDefault="00803620" w:rsidP="00803620">
            <w:pPr>
              <w:pStyle w:val="table10"/>
              <w:spacing w:before="120"/>
              <w:jc w:val="center"/>
              <w:rPr>
                <w:b/>
                <w:sz w:val="30"/>
                <w:szCs w:val="30"/>
              </w:rPr>
            </w:pPr>
            <w:r w:rsidRPr="007F3585">
              <w:rPr>
                <w:b/>
                <w:sz w:val="30"/>
                <w:szCs w:val="30"/>
              </w:rPr>
              <w:t>8.1.6. ОБ ОТМЕНЕ РЕШЕНИЯ О ПЕРЕВОДЕ ЖИЛОГО ПОМЕЩЕНИЯ В НЕЖИЛОЕ, НЕЖИЛОГО ПОМЕЩЕНИЯ В ЖИЛОЕ</w:t>
            </w:r>
          </w:p>
          <w:p w:rsidR="00803620" w:rsidRPr="007F3585" w:rsidRDefault="00803620" w:rsidP="00803620">
            <w:pPr>
              <w:pStyle w:val="table10"/>
              <w:spacing w:before="120"/>
              <w:jc w:val="both"/>
              <w:rPr>
                <w:b/>
                <w:bCs/>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15 дней</w:t>
            </w:r>
            <w:r w:rsidRPr="007F3585">
              <w:rPr>
                <w:b/>
                <w:sz w:val="30"/>
                <w:szCs w:val="30"/>
              </w:rPr>
              <w:t xml:space="preserve">, срок действия – </w:t>
            </w:r>
            <w:r w:rsidRPr="007F3585">
              <w:rPr>
                <w:b/>
                <w:bCs/>
                <w:color w:val="FF0000"/>
                <w:sz w:val="30"/>
                <w:szCs w:val="30"/>
              </w:rPr>
              <w:t>бессрочно</w:t>
            </w:r>
          </w:p>
          <w:p w:rsidR="00803620" w:rsidRDefault="00803620" w:rsidP="00803620">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Pr="007F3585" w:rsidRDefault="00803620" w:rsidP="00803620">
            <w:pPr>
              <w:pStyle w:val="table10"/>
              <w:spacing w:before="120"/>
              <w:jc w:val="both"/>
              <w:rPr>
                <w:b/>
                <w:color w:val="000000"/>
                <w:spacing w:val="-5"/>
                <w:sz w:val="30"/>
                <w:szCs w:val="30"/>
              </w:rPr>
            </w:pPr>
          </w:p>
          <w:p w:rsidR="00803620" w:rsidRPr="00276118"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Татьяна Александровна, </w:t>
            </w:r>
            <w:r w:rsidR="00FB17EC">
              <w:rPr>
                <w:rFonts w:ascii="Times New Roman" w:hAnsi="Times New Roman" w:cs="Times New Roman"/>
                <w:b/>
                <w:sz w:val="30"/>
                <w:szCs w:val="30"/>
              </w:rPr>
              <w:t>тел. 6-77-20, 3-49</w:t>
            </w:r>
            <w:r w:rsidRPr="007F3585">
              <w:rPr>
                <w:rFonts w:ascii="Times New Roman" w:hAnsi="Times New Roman" w:cs="Times New Roman"/>
                <w:b/>
                <w:sz w:val="30"/>
                <w:szCs w:val="30"/>
              </w:rPr>
              <w:t xml:space="preserve">-54,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w:t>
            </w:r>
            <w:r>
              <w:rPr>
                <w:rFonts w:ascii="Times New Roman" w:hAnsi="Times New Roman" w:cs="Times New Roman"/>
                <w:b/>
                <w:sz w:val="30"/>
                <w:szCs w:val="30"/>
              </w:rPr>
              <w:t>овна,  тел. 6-70-05, каб. №107)</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заместитель начальника отдела Пш</w:t>
            </w:r>
            <w:r w:rsidR="00FB17EC">
              <w:rPr>
                <w:rFonts w:ascii="Times New Roman" w:hAnsi="Times New Roman" w:cs="Times New Roman"/>
                <w:b/>
                <w:sz w:val="30"/>
                <w:szCs w:val="30"/>
              </w:rPr>
              <w:t xml:space="preserve">онка </w:t>
            </w:r>
            <w:r w:rsidR="00FB17EC">
              <w:rPr>
                <w:rFonts w:ascii="Times New Roman" w:hAnsi="Times New Roman" w:cs="Times New Roman"/>
                <w:b/>
                <w:sz w:val="30"/>
                <w:szCs w:val="30"/>
              </w:rPr>
              <w:lastRenderedPageBreak/>
              <w:t>Николай Николаевич,  тел. 6-76-95</w:t>
            </w:r>
            <w:r w:rsidRPr="007F3585">
              <w:rPr>
                <w:rFonts w:ascii="Times New Roman" w:hAnsi="Times New Roman" w:cs="Times New Roman"/>
                <w:b/>
                <w:sz w:val="30"/>
                <w:szCs w:val="30"/>
              </w:rPr>
              <w:t>, каб. №109,</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начальник отдела Кляшторная Наталья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p>
          <w:p w:rsidR="00803620" w:rsidRPr="007F3585" w:rsidRDefault="00803620" w:rsidP="00803620">
            <w:pPr>
              <w:pStyle w:val="table10"/>
              <w:spacing w:before="120"/>
              <w:jc w:val="center"/>
              <w:rPr>
                <w:b/>
                <w:sz w:val="30"/>
                <w:szCs w:val="30"/>
              </w:rPr>
            </w:pPr>
            <w:r w:rsidRPr="007F3585">
              <w:rPr>
                <w:b/>
                <w:sz w:val="30"/>
                <w:szCs w:val="30"/>
              </w:rPr>
              <w:t>Перечень документов, предоставляемых заявителем</w:t>
            </w:r>
          </w:p>
          <w:p w:rsidR="00803620" w:rsidRPr="007F3585" w:rsidRDefault="00803620" w:rsidP="00803620">
            <w:pPr>
              <w:pStyle w:val="table10"/>
              <w:spacing w:before="120"/>
              <w:rPr>
                <w:b/>
                <w:sz w:val="30"/>
                <w:szCs w:val="30"/>
              </w:rPr>
            </w:pPr>
            <w:r w:rsidRPr="007F3585">
              <w:rPr>
                <w:sz w:val="30"/>
                <w:szCs w:val="30"/>
              </w:rPr>
              <w:t>-заявление</w:t>
            </w:r>
            <w:r w:rsidRPr="007F3585">
              <w:rPr>
                <w:sz w:val="30"/>
                <w:szCs w:val="30"/>
              </w:rPr>
              <w:br/>
              <w:t>-технический паспорт и документ, подтверждающий право собственности, право хозяйственного ведения или оперативного управления на нежилое (жилое) помещение</w:t>
            </w:r>
          </w:p>
          <w:p w:rsidR="00803620" w:rsidRPr="007F3585" w:rsidRDefault="00803620" w:rsidP="00803620">
            <w:pPr>
              <w:pStyle w:val="table10"/>
              <w:spacing w:before="120"/>
              <w:jc w:val="center"/>
              <w:rPr>
                <w:b/>
                <w:sz w:val="30"/>
                <w:szCs w:val="30"/>
              </w:rPr>
            </w:pPr>
            <w:r w:rsidRPr="007F3585">
              <w:rPr>
                <w:b/>
                <w:sz w:val="30"/>
                <w:szCs w:val="30"/>
              </w:rPr>
              <w:t>8.1.7. О СНОСЕ НЕПРИГОДНОГО ДЛЯ  ПРОЖИВАНИЯ ЖИЛОГО ДОМА</w:t>
            </w:r>
          </w:p>
          <w:p w:rsidR="00803620" w:rsidRPr="007F3585" w:rsidRDefault="00803620" w:rsidP="00803620">
            <w:pPr>
              <w:pStyle w:val="table10"/>
              <w:spacing w:before="120"/>
              <w:jc w:val="both"/>
              <w:rPr>
                <w:b/>
                <w:bCs/>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 xml:space="preserve">15 дней, </w:t>
            </w:r>
            <w:r w:rsidRPr="007F3585">
              <w:rPr>
                <w:b/>
                <w:sz w:val="30"/>
                <w:szCs w:val="30"/>
              </w:rPr>
              <w:t>а в случае запроса документов и (или) сведений от других государственных органов, иных организаций</w:t>
            </w:r>
            <w:r w:rsidRPr="007F3585">
              <w:rPr>
                <w:b/>
                <w:color w:val="FF0000"/>
                <w:sz w:val="30"/>
                <w:szCs w:val="30"/>
              </w:rPr>
              <w:t> – 1 месяц</w:t>
            </w:r>
            <w:r w:rsidRPr="007F3585">
              <w:rPr>
                <w:b/>
                <w:sz w:val="30"/>
                <w:szCs w:val="30"/>
              </w:rPr>
              <w:t xml:space="preserve">, срок действия – </w:t>
            </w:r>
            <w:r w:rsidRPr="007F3585">
              <w:rPr>
                <w:b/>
                <w:bCs/>
                <w:color w:val="FF0000"/>
                <w:sz w:val="30"/>
                <w:szCs w:val="30"/>
              </w:rPr>
              <w:t>бессрочно</w:t>
            </w:r>
          </w:p>
          <w:p w:rsidR="00803620" w:rsidRDefault="00803620" w:rsidP="00803620">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Pr="007F3585" w:rsidRDefault="00803620" w:rsidP="00803620">
            <w:pPr>
              <w:pStyle w:val="table10"/>
              <w:spacing w:before="120"/>
              <w:jc w:val="both"/>
              <w:rPr>
                <w:b/>
                <w:color w:val="000000"/>
                <w:spacing w:val="-5"/>
                <w:sz w:val="30"/>
                <w:szCs w:val="30"/>
              </w:rPr>
            </w:pPr>
          </w:p>
          <w:p w:rsidR="00803620" w:rsidRPr="007F3585"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w:t>
            </w:r>
            <w:r w:rsidR="00FB17EC">
              <w:rPr>
                <w:rFonts w:ascii="Times New Roman" w:hAnsi="Times New Roman" w:cs="Times New Roman"/>
                <w:b/>
                <w:sz w:val="30"/>
                <w:szCs w:val="30"/>
              </w:rPr>
              <w:t>а Александровна, тел. 6-77-20, 3-49</w:t>
            </w:r>
            <w:r w:rsidRPr="007F3585">
              <w:rPr>
                <w:rFonts w:ascii="Times New Roman" w:hAnsi="Times New Roman" w:cs="Times New Roman"/>
                <w:b/>
                <w:sz w:val="30"/>
                <w:szCs w:val="30"/>
              </w:rPr>
              <w:t xml:space="preserve">-54,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Pr="00276118" w:rsidRDefault="00803620" w:rsidP="00803620">
            <w:pPr>
              <w:pStyle w:val="table10"/>
              <w:spacing w:before="120"/>
              <w:jc w:val="both"/>
            </w:pPr>
            <w:r>
              <w:rPr>
                <w:b/>
                <w:color w:val="000000"/>
                <w:spacing w:val="-5"/>
                <w:sz w:val="30"/>
                <w:szCs w:val="30"/>
              </w:rPr>
              <w:t>Направляет запросы и готовит административные решения</w:t>
            </w:r>
            <w:r w:rsidRPr="007F3585">
              <w:rPr>
                <w:b/>
                <w:color w:val="000000"/>
                <w:spacing w:val="-5"/>
                <w:sz w:val="30"/>
                <w:szCs w:val="30"/>
              </w:rPr>
              <w:t xml:space="preserve"> </w:t>
            </w:r>
            <w:r w:rsidRPr="007F3585">
              <w:rPr>
                <w:b/>
                <w:sz w:val="30"/>
                <w:szCs w:val="30"/>
              </w:rPr>
              <w:t xml:space="preserve"> </w:t>
            </w:r>
            <w:r w:rsidRPr="007F3585">
              <w:rPr>
                <w:b/>
                <w:color w:val="000000"/>
                <w:spacing w:val="-5"/>
                <w:sz w:val="30"/>
                <w:szCs w:val="30"/>
              </w:rPr>
              <w:t xml:space="preserve"> </w:t>
            </w:r>
            <w:r w:rsidRPr="007F3585">
              <w:rPr>
                <w:b/>
                <w:sz w:val="30"/>
                <w:szCs w:val="30"/>
              </w:rPr>
              <w:t xml:space="preserve"> отдел архитектуры и строительства, жилищно-коммунального хозяйства райисполкома (начальник отдела  Кляшторная Наталья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заместитель начальника отдела Пш</w:t>
            </w:r>
            <w:r w:rsidR="00FB17EC">
              <w:rPr>
                <w:rFonts w:ascii="Times New Roman" w:hAnsi="Times New Roman" w:cs="Times New Roman"/>
                <w:b/>
                <w:sz w:val="30"/>
                <w:szCs w:val="30"/>
              </w:rPr>
              <w:t>онка Николай Николаевич,  тел. 6-76-95</w:t>
            </w:r>
            <w:r w:rsidRPr="007F3585">
              <w:rPr>
                <w:rFonts w:ascii="Times New Roman" w:hAnsi="Times New Roman" w:cs="Times New Roman"/>
                <w:b/>
                <w:sz w:val="30"/>
                <w:szCs w:val="30"/>
              </w:rPr>
              <w:t>, каб. №109,</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начальник отдела Кляшторная Наталья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p>
          <w:p w:rsidR="00803620" w:rsidRPr="007F3585" w:rsidRDefault="00803620" w:rsidP="00803620">
            <w:pPr>
              <w:pStyle w:val="table10"/>
              <w:spacing w:before="120"/>
              <w:jc w:val="center"/>
              <w:rPr>
                <w:b/>
                <w:sz w:val="30"/>
                <w:szCs w:val="30"/>
              </w:rPr>
            </w:pPr>
            <w:r w:rsidRPr="007F3585">
              <w:rPr>
                <w:b/>
                <w:sz w:val="30"/>
                <w:szCs w:val="30"/>
              </w:rPr>
              <w:t>Перечень документов, предоставляемых заявителем</w:t>
            </w:r>
          </w:p>
          <w:p w:rsidR="002F3503" w:rsidRDefault="00E2363B" w:rsidP="002F3503">
            <w:pPr>
              <w:pStyle w:val="a5"/>
              <w:jc w:val="both"/>
              <w:rPr>
                <w:sz w:val="30"/>
                <w:szCs w:val="30"/>
              </w:rPr>
            </w:pPr>
            <w:r>
              <w:rPr>
                <w:sz w:val="30"/>
                <w:szCs w:val="30"/>
              </w:rPr>
              <w:lastRenderedPageBreak/>
              <w:t>-заявление</w:t>
            </w:r>
            <w:r w:rsidR="00803620" w:rsidRPr="007F3585">
              <w:rPr>
                <w:sz w:val="30"/>
                <w:szCs w:val="30"/>
              </w:rPr>
              <w:br/>
            </w:r>
            <w:r w:rsidR="00803620" w:rsidRPr="002F3503">
              <w:rPr>
                <w:sz w:val="30"/>
                <w:szCs w:val="30"/>
              </w:rPr>
              <w:t>-</w:t>
            </w:r>
            <w:r w:rsidR="002F3503" w:rsidRPr="002F3503">
              <w:rPr>
                <w:sz w:val="30"/>
                <w:szCs w:val="30"/>
              </w:rPr>
              <w:t xml:space="preserve"> технический паспорт либо ведомость технических характеристик на жилой дом и (или) документ, подтверждающий право собственности, право хозяйственного ведения или оперативного управления на него (если жилой дом и (или) права на него зарегистрированы в едином государственном регистре недвижимого имущества, прав на него и сделок с ним)</w:t>
            </w:r>
            <w:r w:rsidR="002F3503" w:rsidRPr="002F3503">
              <w:rPr>
                <w:sz w:val="30"/>
                <w:szCs w:val="30"/>
              </w:rPr>
              <w:br/>
            </w:r>
            <w:r w:rsidR="002F3503" w:rsidRPr="002F3503">
              <w:rPr>
                <w:sz w:val="30"/>
                <w:szCs w:val="30"/>
              </w:rPr>
              <w:br/>
              <w:t>- документ, подтверждающий принадлежность жилого дома на праве собственности или ином законном основании (договор, судебное постановление, иной документ, подтверждающий такое право или основание), – в случае, если жилой дом и (или) права на него не зарегистрированы в едином государственном регистре недвижимого имущества, прав на него и сделок с ним</w:t>
            </w:r>
            <w:r w:rsidR="002F3503" w:rsidRPr="002F3503">
              <w:rPr>
                <w:sz w:val="30"/>
                <w:szCs w:val="30"/>
              </w:rPr>
              <w:br/>
            </w:r>
            <w:r w:rsidR="002F3503" w:rsidRPr="002F3503">
              <w:rPr>
                <w:sz w:val="30"/>
                <w:szCs w:val="30"/>
              </w:rPr>
              <w:br/>
              <w:t>- 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r w:rsidR="002F3503" w:rsidRPr="002F3503">
              <w:rPr>
                <w:sz w:val="30"/>
                <w:szCs w:val="30"/>
              </w:rPr>
              <w:br/>
            </w:r>
            <w:r w:rsidR="002F3503" w:rsidRPr="002F3503">
              <w:rPr>
                <w:sz w:val="30"/>
                <w:szCs w:val="30"/>
              </w:rPr>
              <w:br/>
              <w:t>- письменное согласие всех собственников (лиц, претендующих на возникновение права собственности) жилого дома, находящегося в общей собственности</w:t>
            </w:r>
            <w:r w:rsidR="002F3503" w:rsidRPr="002F3503">
              <w:rPr>
                <w:sz w:val="30"/>
                <w:szCs w:val="30"/>
              </w:rPr>
              <w:br/>
            </w:r>
            <w:r w:rsidR="002F3503" w:rsidRPr="002F3503">
              <w:rPr>
                <w:sz w:val="30"/>
                <w:szCs w:val="30"/>
              </w:rPr>
              <w:br/>
              <w:t>- письменное согласие третьих лиц – в случае, если право собственности на сносимый жилой дом обременено правами третьих лиц</w:t>
            </w:r>
            <w:r w:rsidR="002F3503" w:rsidRPr="002F3503">
              <w:rPr>
                <w:sz w:val="30"/>
                <w:szCs w:val="30"/>
              </w:rPr>
              <w:br/>
            </w:r>
            <w:r w:rsidR="002F3503" w:rsidRPr="002F3503">
              <w:rPr>
                <w:sz w:val="30"/>
                <w:szCs w:val="30"/>
              </w:rPr>
              <w:br/>
              <w:t>- согласие органов опеки – в случае регистрации в непригодном для проживания жилом доме несовершеннолетних граждан</w:t>
            </w:r>
          </w:p>
          <w:p w:rsidR="002F3503" w:rsidRPr="002F3503" w:rsidRDefault="002F3503" w:rsidP="002F3503">
            <w:pPr>
              <w:pStyle w:val="a5"/>
              <w:jc w:val="both"/>
              <w:rPr>
                <w:sz w:val="30"/>
                <w:szCs w:val="30"/>
              </w:rPr>
            </w:pPr>
          </w:p>
          <w:p w:rsidR="00803620" w:rsidRPr="007F3585" w:rsidRDefault="00803620" w:rsidP="00803620">
            <w:pPr>
              <w:pStyle w:val="table10"/>
              <w:spacing w:before="120"/>
              <w:jc w:val="center"/>
              <w:rPr>
                <w:b/>
                <w:sz w:val="30"/>
                <w:szCs w:val="30"/>
              </w:rPr>
            </w:pPr>
            <w:r w:rsidRPr="007F3585">
              <w:rPr>
                <w:b/>
                <w:sz w:val="30"/>
                <w:szCs w:val="30"/>
              </w:rPr>
              <w:t>8.1.8. О СОГЛАСОВАНИИ (РАЗРЕШЕНИИ) ПЕРЕУСТРОЙСТВА И (ИЛИ) ПЕРЕПЛАНИРОВКИ ЖИЛОГО ПОМЕЩЕНИЯ, НЕЖИЛОГО ПОМЕЩЕНИЯ В ЖИЛОМ ДОМЕ</w:t>
            </w:r>
          </w:p>
          <w:p w:rsidR="00803620" w:rsidRPr="007F3585" w:rsidRDefault="00803620" w:rsidP="00803620">
            <w:pPr>
              <w:pStyle w:val="table10"/>
              <w:spacing w:before="120"/>
              <w:jc w:val="both"/>
              <w:rPr>
                <w:b/>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1 месяц</w:t>
            </w:r>
            <w:r w:rsidRPr="007F3585">
              <w:rPr>
                <w:b/>
                <w:sz w:val="30"/>
                <w:szCs w:val="30"/>
              </w:rPr>
              <w:t xml:space="preserve">, срок действия – </w:t>
            </w:r>
            <w:r w:rsidRPr="007F3585">
              <w:rPr>
                <w:b/>
                <w:color w:val="FF0000"/>
                <w:sz w:val="30"/>
                <w:szCs w:val="30"/>
              </w:rPr>
              <w:t>бессрочно</w:t>
            </w:r>
          </w:p>
          <w:p w:rsidR="00803620" w:rsidRPr="007F3585" w:rsidRDefault="00803620" w:rsidP="00803620">
            <w:pPr>
              <w:spacing w:line="300" w:lineRule="exact"/>
              <w:jc w:val="both"/>
              <w:rPr>
                <w:rFonts w:ascii="Times New Roman" w:hAnsi="Times New Roman" w:cs="Times New Roman"/>
                <w:b/>
                <w:color w:val="000000"/>
                <w:spacing w:val="-5"/>
                <w:sz w:val="30"/>
                <w:szCs w:val="30"/>
              </w:rPr>
            </w:pPr>
          </w:p>
          <w:p w:rsidR="00803620" w:rsidRDefault="00803620" w:rsidP="00803620">
            <w:pPr>
              <w:pStyle w:val="table10"/>
              <w:spacing w:before="120"/>
              <w:jc w:val="both"/>
              <w:rPr>
                <w:b/>
                <w:color w:val="000000"/>
                <w:spacing w:val="-5"/>
                <w:sz w:val="30"/>
                <w:szCs w:val="30"/>
              </w:rPr>
            </w:pPr>
            <w:r w:rsidRPr="007F3585">
              <w:rPr>
                <w:b/>
                <w:color w:val="000000"/>
                <w:spacing w:val="-5"/>
                <w:sz w:val="30"/>
                <w:szCs w:val="30"/>
              </w:rPr>
              <w:lastRenderedPageBreak/>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Pr="007F3585" w:rsidRDefault="00803620" w:rsidP="00803620">
            <w:pPr>
              <w:pStyle w:val="table10"/>
              <w:spacing w:before="120"/>
              <w:jc w:val="both"/>
              <w:rPr>
                <w:b/>
                <w:color w:val="000000"/>
                <w:spacing w:val="-5"/>
                <w:sz w:val="30"/>
                <w:szCs w:val="30"/>
              </w:rPr>
            </w:pPr>
          </w:p>
          <w:p w:rsidR="00803620" w:rsidRPr="00276118"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w:t>
            </w:r>
            <w:r w:rsidR="00FB17EC">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sidR="00FB17EC">
              <w:rPr>
                <w:rFonts w:ascii="Times New Roman" w:hAnsi="Times New Roman" w:cs="Times New Roman"/>
                <w:b/>
                <w:sz w:val="30"/>
                <w:szCs w:val="30"/>
              </w:rPr>
              <w:t>9</w:t>
            </w:r>
            <w:r w:rsidRPr="007F3585">
              <w:rPr>
                <w:rFonts w:ascii="Times New Roman" w:hAnsi="Times New Roman" w:cs="Times New Roman"/>
                <w:b/>
                <w:sz w:val="30"/>
                <w:szCs w:val="30"/>
              </w:rPr>
              <w:t xml:space="preserve">-54,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Pr="00276118"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Направляет запросы и 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w:t>
            </w:r>
            <w:r>
              <w:rPr>
                <w:rFonts w:ascii="Times New Roman" w:hAnsi="Times New Roman" w:cs="Times New Roman"/>
                <w:b/>
                <w:sz w:val="30"/>
                <w:szCs w:val="30"/>
              </w:rPr>
              <w:t>тел. 6-70-05, каб. №107)</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начальник отдела  Кляшторная Наталья Леонидовна, тел. 6-70-05, каб. №107,</w:t>
            </w:r>
          </w:p>
          <w:p w:rsidR="00803620" w:rsidRPr="007F3585" w:rsidRDefault="00803620" w:rsidP="00803620">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главный специалист отдела Белькович Анна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p>
          <w:p w:rsidR="00803620" w:rsidRPr="007F3585"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803620" w:rsidRPr="007F3585" w:rsidRDefault="00803620" w:rsidP="00803620">
            <w:pPr>
              <w:pStyle w:val="table10"/>
              <w:spacing w:before="120"/>
              <w:jc w:val="both"/>
              <w:rPr>
                <w:sz w:val="30"/>
                <w:szCs w:val="30"/>
              </w:rPr>
            </w:pPr>
            <w:r>
              <w:rPr>
                <w:sz w:val="30"/>
                <w:szCs w:val="30"/>
              </w:rPr>
              <w:t>-</w:t>
            </w:r>
            <w:r w:rsidRPr="007F3585">
              <w:rPr>
                <w:sz w:val="30"/>
                <w:szCs w:val="30"/>
              </w:rPr>
              <w:t>заявление</w:t>
            </w:r>
            <w:r w:rsidRPr="007F3585">
              <w:rPr>
                <w:sz w:val="30"/>
                <w:szCs w:val="30"/>
              </w:rPr>
              <w:br/>
              <w:t>- копия документа, подтверждающего государственную регистрацию юридического лица или индивидуального предпринимателя</w:t>
            </w:r>
            <w:r w:rsidRPr="007F3585">
              <w:rPr>
                <w:sz w:val="30"/>
                <w:szCs w:val="30"/>
              </w:rPr>
              <w:br/>
              <w:t>- 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r w:rsidRPr="007F3585">
              <w:rPr>
                <w:sz w:val="30"/>
                <w:szCs w:val="30"/>
              </w:rPr>
              <w:br/>
              <w:t>- план-схема или перечень (описание) работ по переустройству и (или) перепланировке помещения, составленный в произвольной форме</w:t>
            </w:r>
            <w:r w:rsidRPr="007F3585">
              <w:rPr>
                <w:sz w:val="30"/>
                <w:szCs w:val="30"/>
              </w:rPr>
              <w:br/>
              <w:t>- 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r w:rsidRPr="007F3585">
              <w:rPr>
                <w:sz w:val="30"/>
                <w:szCs w:val="30"/>
              </w:rPr>
              <w:br/>
              <w:t>- 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7F3585">
              <w:rPr>
                <w:sz w:val="30"/>
                <w:szCs w:val="30"/>
              </w:rPr>
              <w:br/>
              <w:t xml:space="preserve">- письменное согласие организации застройщиков в жилых домах этой </w:t>
            </w:r>
            <w:r w:rsidRPr="007F3585">
              <w:rPr>
                <w:sz w:val="30"/>
                <w:szCs w:val="30"/>
              </w:rPr>
              <w:lastRenderedPageBreak/>
              <w:t>организации – для члена организации застройщиков, не являющегося собственником помещения</w:t>
            </w:r>
          </w:p>
          <w:p w:rsidR="00803620" w:rsidRPr="007F3585" w:rsidRDefault="00803620" w:rsidP="00803620">
            <w:pPr>
              <w:pStyle w:val="table10"/>
              <w:spacing w:before="120"/>
              <w:rPr>
                <w:sz w:val="30"/>
                <w:szCs w:val="30"/>
              </w:rPr>
            </w:pPr>
          </w:p>
          <w:p w:rsidR="00803620" w:rsidRPr="007F3585" w:rsidRDefault="00803620" w:rsidP="00803620">
            <w:pPr>
              <w:pStyle w:val="table10"/>
              <w:spacing w:before="120"/>
              <w:jc w:val="center"/>
              <w:rPr>
                <w:b/>
                <w:sz w:val="30"/>
                <w:szCs w:val="30"/>
              </w:rPr>
            </w:pPr>
            <w:r w:rsidRPr="007F3585">
              <w:rPr>
                <w:b/>
                <w:sz w:val="30"/>
                <w:szCs w:val="30"/>
              </w:rPr>
              <w:t>8.1.8</w:t>
            </w:r>
            <w:r w:rsidRPr="007F3585">
              <w:rPr>
                <w:b/>
                <w:sz w:val="30"/>
                <w:szCs w:val="30"/>
                <w:vertAlign w:val="superscript"/>
              </w:rPr>
              <w:t>1</w:t>
            </w:r>
            <w:r w:rsidRPr="007F3585">
              <w:rPr>
                <w:b/>
                <w:sz w:val="30"/>
                <w:szCs w:val="30"/>
              </w:rPr>
              <w:t>. О СОГЛАСОВАНИИ (РАЗРЕШЕНИИ) САМОВОЛЬНЫХ ПЕРЕУСТРОЙСТВА И (ИЛИ) ПЕРЕПЛАНИРОВКИ ЖИЛОГО ПОМЕЩЕНИЯ, НЕЖИЛОГО ПОМЕЩЕНИЯ В ЖИЛОМ ДОМЕ</w:t>
            </w:r>
          </w:p>
          <w:p w:rsidR="00803620" w:rsidRPr="007F3585" w:rsidRDefault="00803620" w:rsidP="00803620">
            <w:pPr>
              <w:pStyle w:val="table10"/>
              <w:spacing w:before="120"/>
              <w:jc w:val="center"/>
              <w:rPr>
                <w:b/>
                <w:sz w:val="30"/>
                <w:szCs w:val="30"/>
              </w:rPr>
            </w:pPr>
          </w:p>
          <w:p w:rsidR="00803620" w:rsidRPr="007F3585" w:rsidRDefault="00803620" w:rsidP="00803620">
            <w:pPr>
              <w:pStyle w:val="table10"/>
              <w:spacing w:before="120"/>
              <w:jc w:val="both"/>
              <w:rPr>
                <w:b/>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1 месяц со дня подачи заявления</w:t>
            </w:r>
            <w:r w:rsidRPr="007F3585">
              <w:rPr>
                <w:b/>
                <w:sz w:val="30"/>
                <w:szCs w:val="30"/>
              </w:rPr>
              <w:t xml:space="preserve">, срок действия – </w:t>
            </w:r>
            <w:r w:rsidRPr="007F3585">
              <w:rPr>
                <w:b/>
                <w:color w:val="FF0000"/>
                <w:sz w:val="30"/>
                <w:szCs w:val="30"/>
              </w:rPr>
              <w:t>бессрочно</w:t>
            </w:r>
          </w:p>
          <w:p w:rsidR="00803620" w:rsidRPr="007F3585" w:rsidRDefault="00803620" w:rsidP="00803620">
            <w:pPr>
              <w:spacing w:line="300" w:lineRule="exact"/>
              <w:jc w:val="both"/>
              <w:rPr>
                <w:rFonts w:ascii="Times New Roman" w:hAnsi="Times New Roman" w:cs="Times New Roman"/>
                <w:b/>
                <w:sz w:val="30"/>
                <w:szCs w:val="30"/>
              </w:rPr>
            </w:pPr>
          </w:p>
          <w:p w:rsidR="00803620" w:rsidRDefault="00803620" w:rsidP="00803620">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Pr="007F3585" w:rsidRDefault="00803620" w:rsidP="00803620">
            <w:pPr>
              <w:pStyle w:val="table10"/>
              <w:spacing w:before="120"/>
              <w:jc w:val="both"/>
              <w:rPr>
                <w:b/>
                <w:color w:val="000000"/>
                <w:spacing w:val="-5"/>
                <w:sz w:val="30"/>
                <w:szCs w:val="30"/>
              </w:rPr>
            </w:pPr>
          </w:p>
          <w:p w:rsidR="00803620" w:rsidRPr="00276118"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w:t>
            </w:r>
            <w:r w:rsidR="00FB17EC">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sidR="00FB17EC">
              <w:rPr>
                <w:rFonts w:ascii="Times New Roman" w:hAnsi="Times New Roman" w:cs="Times New Roman"/>
                <w:b/>
                <w:sz w:val="30"/>
                <w:szCs w:val="30"/>
              </w:rPr>
              <w:t>9</w:t>
            </w:r>
            <w:r w:rsidRPr="007F3585">
              <w:rPr>
                <w:rFonts w:ascii="Times New Roman" w:hAnsi="Times New Roman" w:cs="Times New Roman"/>
                <w:b/>
                <w:sz w:val="30"/>
                <w:szCs w:val="30"/>
              </w:rPr>
              <w:t xml:space="preserve">-54,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Pr="00276118"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Направляет запросы и 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начальник отдела  Кляшторная Наталья Леони</w:t>
            </w:r>
            <w:r>
              <w:rPr>
                <w:rFonts w:ascii="Times New Roman" w:hAnsi="Times New Roman" w:cs="Times New Roman"/>
                <w:b/>
                <w:sz w:val="30"/>
                <w:szCs w:val="30"/>
              </w:rPr>
              <w:t>довна, тел. 6-70-05, каб. №107,</w:t>
            </w:r>
          </w:p>
          <w:p w:rsidR="00803620" w:rsidRPr="007F3585" w:rsidRDefault="00803620" w:rsidP="00803620">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главный специалист отдела Белькович Анна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p>
          <w:p w:rsidR="00803620" w:rsidRPr="007F3585"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803620" w:rsidRPr="007F3585" w:rsidRDefault="00803620" w:rsidP="00E2363B">
            <w:pPr>
              <w:pStyle w:val="table10"/>
              <w:jc w:val="both"/>
              <w:rPr>
                <w:sz w:val="30"/>
                <w:szCs w:val="30"/>
              </w:rPr>
            </w:pPr>
            <w:r>
              <w:rPr>
                <w:sz w:val="30"/>
                <w:szCs w:val="30"/>
              </w:rPr>
              <w:t>-</w:t>
            </w:r>
            <w:r w:rsidRPr="007F3585">
              <w:rPr>
                <w:sz w:val="30"/>
                <w:szCs w:val="30"/>
              </w:rPr>
              <w:t>заявление</w:t>
            </w:r>
            <w:r w:rsidRPr="007F3585">
              <w:rPr>
                <w:sz w:val="30"/>
                <w:szCs w:val="30"/>
              </w:rPr>
              <w:br/>
              <w:t>- копия документа, подтверждающего государственную регистрацию юридического лица или индивидуального предпринимателя</w:t>
            </w:r>
            <w:r w:rsidRPr="007F3585">
              <w:rPr>
                <w:sz w:val="30"/>
                <w:szCs w:val="30"/>
              </w:rPr>
              <w:br/>
              <w:t xml:space="preserve">- 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w:t>
            </w:r>
            <w:r w:rsidRPr="007F3585">
              <w:rPr>
                <w:sz w:val="30"/>
                <w:szCs w:val="30"/>
              </w:rPr>
              <w:lastRenderedPageBreak/>
              <w:t>согласие</w:t>
            </w:r>
          </w:p>
          <w:p w:rsidR="00803620" w:rsidRPr="007F3585" w:rsidRDefault="00803620" w:rsidP="00E2363B">
            <w:pPr>
              <w:pStyle w:val="table10"/>
              <w:jc w:val="both"/>
              <w:rPr>
                <w:sz w:val="30"/>
                <w:szCs w:val="30"/>
              </w:rPr>
            </w:pPr>
            <w:r w:rsidRPr="007F3585">
              <w:rPr>
                <w:sz w:val="30"/>
                <w:szCs w:val="30"/>
              </w:rPr>
              <w:t>- 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p w:rsidR="00803620" w:rsidRPr="007F3585" w:rsidRDefault="00803620" w:rsidP="00E2363B">
            <w:pPr>
              <w:pStyle w:val="table10"/>
              <w:jc w:val="both"/>
              <w:rPr>
                <w:sz w:val="30"/>
                <w:szCs w:val="30"/>
              </w:rPr>
            </w:pPr>
            <w:r w:rsidRPr="007F3585">
              <w:rPr>
                <w:sz w:val="30"/>
                <w:szCs w:val="30"/>
              </w:rPr>
              <w:t>- 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p w:rsidR="00803620" w:rsidRPr="007F3585" w:rsidRDefault="00803620" w:rsidP="00E2363B">
            <w:pPr>
              <w:pStyle w:val="table10"/>
              <w:jc w:val="both"/>
              <w:rPr>
                <w:sz w:val="30"/>
                <w:szCs w:val="30"/>
              </w:rPr>
            </w:pPr>
            <w:r w:rsidRPr="007F3585">
              <w:rPr>
                <w:sz w:val="30"/>
                <w:szCs w:val="30"/>
              </w:rPr>
              <w:t>- 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p w:rsidR="00803620" w:rsidRPr="007F3585" w:rsidRDefault="00803620" w:rsidP="00E2363B">
            <w:pPr>
              <w:pStyle w:val="table10"/>
              <w:jc w:val="both"/>
              <w:rPr>
                <w:sz w:val="30"/>
                <w:szCs w:val="30"/>
              </w:rPr>
            </w:pPr>
            <w:r w:rsidRPr="007F3585">
              <w:rPr>
                <w:sz w:val="30"/>
                <w:szCs w:val="30"/>
              </w:rPr>
              <w:t> - 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p w:rsidR="00803620" w:rsidRPr="007F3585" w:rsidRDefault="00803620" w:rsidP="00803620">
            <w:pPr>
              <w:pStyle w:val="table10"/>
              <w:spacing w:before="120"/>
              <w:rPr>
                <w:sz w:val="30"/>
                <w:szCs w:val="30"/>
              </w:rPr>
            </w:pPr>
            <w:r w:rsidRPr="007F3585">
              <w:rPr>
                <w:sz w:val="30"/>
                <w:szCs w:val="30"/>
              </w:rPr>
              <w:t> </w:t>
            </w:r>
          </w:p>
          <w:p w:rsidR="00803620" w:rsidRPr="007F3585" w:rsidRDefault="00803620" w:rsidP="00803620">
            <w:pPr>
              <w:pStyle w:val="table10"/>
              <w:spacing w:before="120"/>
              <w:jc w:val="center"/>
              <w:rPr>
                <w:b/>
                <w:sz w:val="30"/>
                <w:szCs w:val="30"/>
              </w:rPr>
            </w:pPr>
            <w:r w:rsidRPr="007F3585">
              <w:rPr>
                <w:b/>
                <w:sz w:val="30"/>
                <w:szCs w:val="30"/>
              </w:rPr>
              <w:t>8.1.10. О ПЕРЕВОДЕ НЕЖИЛОГО ПОМЕЩЕНИЯ В ЖИЛОЕ</w:t>
            </w:r>
          </w:p>
          <w:p w:rsidR="00803620" w:rsidRPr="007F3585" w:rsidRDefault="00803620" w:rsidP="00803620">
            <w:pPr>
              <w:pStyle w:val="table10"/>
              <w:spacing w:before="120"/>
              <w:jc w:val="both"/>
              <w:rPr>
                <w:b/>
                <w:bCs/>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 xml:space="preserve">15 дней, </w:t>
            </w:r>
            <w:r w:rsidRPr="007F3585">
              <w:rPr>
                <w:b/>
                <w:sz w:val="30"/>
                <w:szCs w:val="30"/>
              </w:rPr>
              <w:t>а в случае запроса документов и (или) сведений от других государственных органов, иных организаций</w:t>
            </w:r>
            <w:r w:rsidRPr="007F3585">
              <w:rPr>
                <w:b/>
                <w:color w:val="FF0000"/>
                <w:sz w:val="30"/>
                <w:szCs w:val="30"/>
              </w:rPr>
              <w:t> – 1 месяц</w:t>
            </w:r>
            <w:r w:rsidRPr="007F3585">
              <w:rPr>
                <w:b/>
                <w:sz w:val="30"/>
                <w:szCs w:val="30"/>
              </w:rPr>
              <w:t xml:space="preserve">, срок действия – </w:t>
            </w:r>
            <w:r w:rsidRPr="007F3585">
              <w:rPr>
                <w:b/>
                <w:bCs/>
                <w:color w:val="FF0000"/>
                <w:sz w:val="30"/>
                <w:szCs w:val="30"/>
              </w:rPr>
              <w:t>бессрочно</w:t>
            </w:r>
          </w:p>
          <w:p w:rsidR="00803620" w:rsidRPr="007F3585" w:rsidRDefault="00803620" w:rsidP="00803620">
            <w:pPr>
              <w:pStyle w:val="table10"/>
              <w:spacing w:before="120"/>
              <w:jc w:val="both"/>
            </w:pPr>
          </w:p>
          <w:p w:rsidR="00803620" w:rsidRDefault="00803620" w:rsidP="00803620">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Pr="007F3585" w:rsidRDefault="00803620" w:rsidP="00803620">
            <w:pPr>
              <w:pStyle w:val="table10"/>
              <w:spacing w:before="120"/>
              <w:jc w:val="both"/>
              <w:rPr>
                <w:b/>
                <w:color w:val="000000"/>
                <w:spacing w:val="-5"/>
                <w:sz w:val="30"/>
                <w:szCs w:val="30"/>
              </w:rPr>
            </w:pPr>
          </w:p>
          <w:p w:rsidR="00803620" w:rsidRPr="00276118"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Татьяна Александровна, тел. 6-77-20</w:t>
            </w:r>
            <w:r w:rsidR="00FB17EC">
              <w:rPr>
                <w:rFonts w:ascii="Times New Roman" w:hAnsi="Times New Roman" w:cs="Times New Roman"/>
                <w:b/>
                <w:sz w:val="30"/>
                <w:szCs w:val="30"/>
              </w:rPr>
              <w:t>, 3</w:t>
            </w:r>
            <w:r w:rsidRPr="007F3585">
              <w:rPr>
                <w:rFonts w:ascii="Times New Roman" w:hAnsi="Times New Roman" w:cs="Times New Roman"/>
                <w:b/>
                <w:sz w:val="30"/>
                <w:szCs w:val="30"/>
              </w:rPr>
              <w:t>-4</w:t>
            </w:r>
            <w:r w:rsidR="00FB17EC">
              <w:rPr>
                <w:rFonts w:ascii="Times New Roman" w:hAnsi="Times New Roman" w:cs="Times New Roman"/>
                <w:b/>
                <w:sz w:val="30"/>
                <w:szCs w:val="30"/>
              </w:rPr>
              <w:t>9</w:t>
            </w:r>
            <w:r w:rsidRPr="007F3585">
              <w:rPr>
                <w:rFonts w:ascii="Times New Roman" w:hAnsi="Times New Roman" w:cs="Times New Roman"/>
                <w:b/>
                <w:sz w:val="30"/>
                <w:szCs w:val="30"/>
              </w:rPr>
              <w:t xml:space="preserve">-54,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Направляет запросы и 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w:t>
            </w:r>
            <w:r>
              <w:rPr>
                <w:rFonts w:ascii="Times New Roman" w:hAnsi="Times New Roman" w:cs="Times New Roman"/>
                <w:b/>
                <w:sz w:val="30"/>
                <w:szCs w:val="30"/>
              </w:rPr>
              <w:t>05, каб. №107)</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заместитель начальника отдела Пш</w:t>
            </w:r>
            <w:r w:rsidR="00FB17EC">
              <w:rPr>
                <w:rFonts w:ascii="Times New Roman" w:hAnsi="Times New Roman" w:cs="Times New Roman"/>
                <w:b/>
                <w:sz w:val="30"/>
                <w:szCs w:val="30"/>
              </w:rPr>
              <w:t>онка Николай Николаевич,  тел. 6-76-95</w:t>
            </w:r>
            <w:r w:rsidRPr="007F3585">
              <w:rPr>
                <w:rFonts w:ascii="Times New Roman" w:hAnsi="Times New Roman" w:cs="Times New Roman"/>
                <w:b/>
                <w:sz w:val="30"/>
                <w:szCs w:val="30"/>
              </w:rPr>
              <w:t>, каб. №109,</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начальник </w:t>
            </w:r>
            <w:r w:rsidRPr="007F3585">
              <w:rPr>
                <w:rFonts w:ascii="Times New Roman" w:hAnsi="Times New Roman" w:cs="Times New Roman"/>
                <w:b/>
                <w:sz w:val="30"/>
                <w:szCs w:val="30"/>
              </w:rPr>
              <w:lastRenderedPageBreak/>
              <w:t>отдела Кляшторная Наталья Леонидовна,  тел. 6-70-05, каб. №107</w:t>
            </w:r>
          </w:p>
          <w:p w:rsidR="00803620" w:rsidRPr="007F3585" w:rsidRDefault="00803620" w:rsidP="00803620">
            <w:pPr>
              <w:pStyle w:val="table10"/>
              <w:spacing w:before="120"/>
              <w:jc w:val="center"/>
              <w:rPr>
                <w:b/>
                <w:sz w:val="30"/>
                <w:szCs w:val="30"/>
              </w:rPr>
            </w:pPr>
          </w:p>
          <w:p w:rsidR="00803620" w:rsidRPr="007F3585" w:rsidRDefault="00803620" w:rsidP="00803620">
            <w:pPr>
              <w:pStyle w:val="table10"/>
              <w:spacing w:before="120"/>
              <w:jc w:val="center"/>
              <w:rPr>
                <w:b/>
                <w:sz w:val="30"/>
                <w:szCs w:val="30"/>
              </w:rPr>
            </w:pPr>
            <w:r w:rsidRPr="007F3585">
              <w:rPr>
                <w:b/>
                <w:sz w:val="30"/>
                <w:szCs w:val="30"/>
              </w:rPr>
              <w:t>Перечень документов, предоставляемых заявителем</w:t>
            </w:r>
          </w:p>
          <w:p w:rsidR="00803620" w:rsidRPr="007F3585" w:rsidRDefault="00803620" w:rsidP="00803620">
            <w:pPr>
              <w:pStyle w:val="table10"/>
              <w:spacing w:before="120"/>
              <w:jc w:val="both"/>
              <w:rPr>
                <w:sz w:val="30"/>
                <w:szCs w:val="30"/>
              </w:rPr>
            </w:pPr>
            <w:r w:rsidRPr="007F3585">
              <w:rPr>
                <w:sz w:val="30"/>
                <w:szCs w:val="30"/>
              </w:rPr>
              <w:t>-заявление</w:t>
            </w:r>
            <w:r w:rsidRPr="007F3585">
              <w:br/>
            </w:r>
            <w:r w:rsidRPr="007F3585">
              <w:rPr>
                <w:sz w:val="30"/>
                <w:szCs w:val="30"/>
              </w:rPr>
              <w:t>-технический паспорт и документ, подтверждающий право собственности, право хозяйственного ведения или оперативного управления на нежилое помещение</w:t>
            </w:r>
            <w:r w:rsidRPr="007F3585">
              <w:rPr>
                <w:sz w:val="30"/>
                <w:szCs w:val="30"/>
              </w:rPr>
              <w:br/>
              <w:t>-письменное согласие всех собственников нежилого помещения, находящегося в общей собственности</w:t>
            </w:r>
            <w:r w:rsidRPr="007F3585">
              <w:rPr>
                <w:sz w:val="30"/>
                <w:szCs w:val="30"/>
              </w:rPr>
              <w:br/>
              <w:t>-письменное согласие третьих лиц – в случае, если право собственности на переводимое нежилое помещение обременено правами третьих лиц</w:t>
            </w:r>
            <w:r w:rsidRPr="007F3585">
              <w:rPr>
                <w:sz w:val="30"/>
                <w:szCs w:val="30"/>
              </w:rPr>
              <w:br/>
              <w:t>-план-схема или перечень (описание) работ по реконструкции нежилого помещения, составленный в произвольной форме</w:t>
            </w:r>
          </w:p>
          <w:p w:rsidR="00803620" w:rsidRPr="007F3585" w:rsidRDefault="00803620" w:rsidP="00803620">
            <w:pPr>
              <w:pStyle w:val="table10"/>
              <w:spacing w:before="120"/>
              <w:rPr>
                <w:sz w:val="30"/>
                <w:szCs w:val="30"/>
              </w:rPr>
            </w:pPr>
          </w:p>
          <w:p w:rsidR="00803620" w:rsidRPr="007F3585" w:rsidRDefault="00803620" w:rsidP="00803620">
            <w:pPr>
              <w:pStyle w:val="table10"/>
              <w:spacing w:before="120"/>
              <w:jc w:val="center"/>
              <w:rPr>
                <w:b/>
                <w:sz w:val="30"/>
                <w:szCs w:val="30"/>
              </w:rPr>
            </w:pPr>
            <w:r w:rsidRPr="007F3585">
              <w:rPr>
                <w:b/>
                <w:sz w:val="30"/>
                <w:szCs w:val="30"/>
              </w:rPr>
              <w:t>8.1</w:t>
            </w:r>
            <w:r w:rsidRPr="007F3585">
              <w:rPr>
                <w:b/>
                <w:sz w:val="30"/>
                <w:szCs w:val="30"/>
                <w:vertAlign w:val="superscript"/>
              </w:rPr>
              <w:t>1</w:t>
            </w:r>
            <w:r w:rsidRPr="007F3585">
              <w:rPr>
                <w:b/>
                <w:sz w:val="30"/>
                <w:szCs w:val="30"/>
              </w:rPr>
              <w:t>.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p w:rsidR="00803620" w:rsidRPr="007F3585" w:rsidRDefault="00803620" w:rsidP="00803620">
            <w:pPr>
              <w:pStyle w:val="table10"/>
              <w:spacing w:before="120"/>
              <w:jc w:val="both"/>
              <w:rPr>
                <w:b/>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1 месяц</w:t>
            </w:r>
            <w:r w:rsidRPr="007F3585">
              <w:rPr>
                <w:b/>
                <w:sz w:val="30"/>
                <w:szCs w:val="30"/>
              </w:rPr>
              <w:t xml:space="preserve">, срок действия – </w:t>
            </w:r>
            <w:r w:rsidRPr="007F3585">
              <w:rPr>
                <w:b/>
                <w:color w:val="FF0000"/>
                <w:sz w:val="30"/>
                <w:szCs w:val="30"/>
              </w:rPr>
              <w:t>бессрочно</w:t>
            </w:r>
          </w:p>
          <w:p w:rsidR="00803620" w:rsidRDefault="00803620" w:rsidP="00803620">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Pr="007F3585" w:rsidRDefault="00803620" w:rsidP="00803620">
            <w:pPr>
              <w:pStyle w:val="table10"/>
              <w:spacing w:before="120"/>
              <w:jc w:val="both"/>
              <w:rPr>
                <w:b/>
                <w:color w:val="000000"/>
                <w:spacing w:val="-5"/>
                <w:sz w:val="30"/>
                <w:szCs w:val="30"/>
              </w:rPr>
            </w:pPr>
          </w:p>
          <w:p w:rsidR="00803620" w:rsidRPr="005F20C4"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w:t>
            </w:r>
            <w:r w:rsidR="00FB17EC">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sidR="00FB17EC">
              <w:rPr>
                <w:rFonts w:ascii="Times New Roman" w:hAnsi="Times New Roman" w:cs="Times New Roman"/>
                <w:b/>
                <w:sz w:val="30"/>
                <w:szCs w:val="30"/>
              </w:rPr>
              <w:t>9</w:t>
            </w:r>
            <w:r w:rsidRPr="007F3585">
              <w:rPr>
                <w:rFonts w:ascii="Times New Roman" w:hAnsi="Times New Roman" w:cs="Times New Roman"/>
                <w:b/>
                <w:sz w:val="30"/>
                <w:szCs w:val="30"/>
              </w:rPr>
              <w:t xml:space="preserve">-54,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Pr="005F20C4"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Направляет запросы и готовит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заместитель начальника отдела Пшонка Николай Никола</w:t>
            </w:r>
            <w:r w:rsidR="00FB17EC">
              <w:rPr>
                <w:rFonts w:ascii="Times New Roman" w:hAnsi="Times New Roman" w:cs="Times New Roman"/>
                <w:b/>
                <w:sz w:val="30"/>
                <w:szCs w:val="30"/>
              </w:rPr>
              <w:t>евич, тел. 6-76-95</w:t>
            </w:r>
            <w:r>
              <w:rPr>
                <w:rFonts w:ascii="Times New Roman" w:hAnsi="Times New Roman" w:cs="Times New Roman"/>
                <w:b/>
                <w:sz w:val="30"/>
                <w:szCs w:val="30"/>
              </w:rPr>
              <w:t xml:space="preserve">, каб. №109, </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начальник </w:t>
            </w:r>
            <w:r w:rsidRPr="007F3585">
              <w:rPr>
                <w:rFonts w:ascii="Times New Roman" w:hAnsi="Times New Roman" w:cs="Times New Roman"/>
                <w:b/>
                <w:sz w:val="30"/>
                <w:szCs w:val="30"/>
              </w:rPr>
              <w:lastRenderedPageBreak/>
              <w:t>отдела Кляшторная Наталья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p>
          <w:p w:rsidR="00803620" w:rsidRPr="007F3585"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803620" w:rsidRPr="007F3585" w:rsidRDefault="00803620" w:rsidP="00E2363B">
            <w:pPr>
              <w:pStyle w:val="table10"/>
              <w:rPr>
                <w:sz w:val="30"/>
                <w:szCs w:val="30"/>
              </w:rPr>
            </w:pPr>
            <w:r w:rsidRPr="007F3585">
              <w:rPr>
                <w:sz w:val="30"/>
                <w:szCs w:val="30"/>
              </w:rPr>
              <w:t xml:space="preserve">- заявление о включении (исключении) жилого помещения государственного жилищного фонда в состав жилых помещений коммерческого использования </w:t>
            </w:r>
          </w:p>
          <w:p w:rsidR="00803620" w:rsidRPr="007F3585" w:rsidRDefault="00803620" w:rsidP="00E2363B">
            <w:pPr>
              <w:pStyle w:val="table10"/>
              <w:rPr>
                <w:sz w:val="30"/>
                <w:szCs w:val="30"/>
              </w:rPr>
            </w:pPr>
            <w:r w:rsidRPr="007F3585">
              <w:rPr>
                <w:sz w:val="30"/>
                <w:szCs w:val="30"/>
              </w:rPr>
              <w:t xml:space="preserve">- документ, подтверждающий право хозяйственного ведения или оперативного управления на жилое помещение государственного жилищного фонда </w:t>
            </w:r>
          </w:p>
          <w:p w:rsidR="00803620" w:rsidRPr="007F3585" w:rsidRDefault="00803620" w:rsidP="00E2363B">
            <w:pPr>
              <w:pStyle w:val="table10"/>
              <w:rPr>
                <w:sz w:val="30"/>
                <w:szCs w:val="30"/>
              </w:rPr>
            </w:pPr>
            <w:r w:rsidRPr="007F3585">
              <w:rPr>
                <w:sz w:val="30"/>
                <w:szCs w:val="30"/>
              </w:rPr>
              <w:t>- технический паспорт на жилое помещение государственного жилищного фонда</w:t>
            </w:r>
          </w:p>
          <w:p w:rsidR="00803620" w:rsidRPr="007F3585" w:rsidRDefault="00803620" w:rsidP="00803620">
            <w:pPr>
              <w:pStyle w:val="table10"/>
              <w:spacing w:before="120"/>
            </w:pPr>
          </w:p>
          <w:p w:rsidR="00803620" w:rsidRPr="007F3585" w:rsidRDefault="00803620" w:rsidP="00803620">
            <w:pPr>
              <w:pStyle w:val="table10"/>
              <w:spacing w:before="120"/>
              <w:jc w:val="center"/>
              <w:rPr>
                <w:b/>
                <w:sz w:val="30"/>
                <w:szCs w:val="30"/>
              </w:rPr>
            </w:pPr>
            <w:r w:rsidRPr="007F3585">
              <w:rPr>
                <w:b/>
                <w:sz w:val="30"/>
                <w:szCs w:val="30"/>
              </w:rPr>
              <w:t>8.2.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p w:rsidR="00803620" w:rsidRDefault="00803620" w:rsidP="00803620">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 xml:space="preserve">2 дня, </w:t>
            </w:r>
            <w:r w:rsidRPr="007F3585">
              <w:rPr>
                <w:b/>
                <w:sz w:val="30"/>
                <w:szCs w:val="30"/>
              </w:rPr>
              <w:t>а в случае запроса документов и (или) сведений от других государственных органов, иных организаций</w:t>
            </w:r>
            <w:r w:rsidRPr="007F3585">
              <w:rPr>
                <w:b/>
                <w:color w:val="FF0000"/>
                <w:sz w:val="30"/>
                <w:szCs w:val="30"/>
              </w:rPr>
              <w:t> – 10 дней</w:t>
            </w:r>
            <w:r w:rsidRPr="007F3585">
              <w:rPr>
                <w:b/>
                <w:sz w:val="30"/>
                <w:szCs w:val="30"/>
              </w:rPr>
              <w:t xml:space="preserve">, срок действия – </w:t>
            </w:r>
            <w:r w:rsidRPr="007F3585">
              <w:rPr>
                <w:b/>
                <w:color w:val="FF0000"/>
                <w:sz w:val="30"/>
                <w:szCs w:val="30"/>
              </w:rPr>
              <w:t>бессрочно</w:t>
            </w:r>
          </w:p>
          <w:p w:rsidR="00803620" w:rsidRDefault="00803620" w:rsidP="00803620">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Pr="007F3585" w:rsidRDefault="00803620" w:rsidP="00803620">
            <w:pPr>
              <w:pStyle w:val="table10"/>
              <w:spacing w:before="120"/>
              <w:jc w:val="both"/>
              <w:rPr>
                <w:b/>
                <w:color w:val="000000"/>
                <w:spacing w:val="-5"/>
                <w:sz w:val="30"/>
                <w:szCs w:val="30"/>
              </w:rPr>
            </w:pPr>
          </w:p>
          <w:p w:rsidR="00803620" w:rsidRPr="005F20C4"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w:t>
            </w:r>
            <w:r w:rsidR="00FB17EC">
              <w:rPr>
                <w:rFonts w:ascii="Times New Roman" w:hAnsi="Times New Roman" w:cs="Times New Roman"/>
                <w:b/>
                <w:sz w:val="30"/>
                <w:szCs w:val="30"/>
              </w:rPr>
              <w:t>а Александровна, тел. 6-77-20, 3-49</w:t>
            </w:r>
            <w:r w:rsidRPr="007F3585">
              <w:rPr>
                <w:rFonts w:ascii="Times New Roman" w:hAnsi="Times New Roman" w:cs="Times New Roman"/>
                <w:b/>
                <w:sz w:val="30"/>
                <w:szCs w:val="30"/>
              </w:rPr>
              <w:t xml:space="preserve">-54,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Default="00803620" w:rsidP="00803620">
            <w:pPr>
              <w:pStyle w:val="table10"/>
              <w:spacing w:before="120"/>
              <w:jc w:val="both"/>
              <w:rPr>
                <w:b/>
                <w:sz w:val="30"/>
                <w:szCs w:val="30"/>
              </w:rPr>
            </w:pPr>
            <w:r w:rsidRPr="007F3585">
              <w:rPr>
                <w:b/>
                <w:sz w:val="30"/>
                <w:szCs w:val="30"/>
              </w:rPr>
              <w:t>Направляет запросы и готовит административные решения</w:t>
            </w:r>
            <w:r>
              <w:rPr>
                <w:b/>
                <w:sz w:val="30"/>
                <w:szCs w:val="30"/>
              </w:rPr>
              <w:t xml:space="preserve"> </w:t>
            </w:r>
            <w:r w:rsidRPr="007F3585">
              <w:rPr>
                <w:b/>
                <w:sz w:val="30"/>
                <w:szCs w:val="30"/>
              </w:rPr>
              <w:t>отдел архитектуры и строительства, жилищно-коммунального хозяйства райисполкома (начальник отдела  Кляшторная Наталья Леонидовна, тел. 6-70-05, каб. №107)</w:t>
            </w:r>
          </w:p>
          <w:p w:rsidR="00803620" w:rsidRPr="007F3585" w:rsidRDefault="00803620" w:rsidP="00803620">
            <w:pPr>
              <w:pStyle w:val="table10"/>
              <w:spacing w:before="120"/>
              <w:jc w:val="both"/>
              <w:rPr>
                <w:b/>
                <w:sz w:val="30"/>
                <w:szCs w:val="30"/>
              </w:rPr>
            </w:pP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начальник отдела  Кляшторная Наталья Леонидовна, тел. 6-70-05, каб. №107,</w:t>
            </w:r>
          </w:p>
          <w:p w:rsidR="00803620" w:rsidRPr="007F3585" w:rsidRDefault="00803620" w:rsidP="00803620">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главный специалист отдела Белькович Анна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p>
          <w:p w:rsidR="00803620" w:rsidRPr="007F3585"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B32435" w:rsidRPr="00F805C1" w:rsidRDefault="00B32435" w:rsidP="00B32435">
            <w:pPr>
              <w:pStyle w:val="table10"/>
              <w:jc w:val="both"/>
              <w:rPr>
                <w:sz w:val="30"/>
                <w:szCs w:val="30"/>
              </w:rPr>
            </w:pPr>
            <w:r>
              <w:rPr>
                <w:sz w:val="30"/>
                <w:szCs w:val="30"/>
              </w:rPr>
              <w:t>-заявление</w:t>
            </w:r>
            <w:r>
              <w:rPr>
                <w:sz w:val="30"/>
                <w:szCs w:val="30"/>
              </w:rPr>
              <w:br/>
              <w:t>-</w:t>
            </w:r>
            <w:r w:rsidRPr="00F805C1">
              <w:rPr>
                <w:sz w:val="30"/>
                <w:szCs w:val="30"/>
              </w:rPr>
              <w:t>три экземпляра договора найма (договора финансовой аренды (лизинга) или доп</w:t>
            </w:r>
            <w:r>
              <w:rPr>
                <w:sz w:val="30"/>
                <w:szCs w:val="30"/>
              </w:rPr>
              <w:t>олнительного соглашения к нему</w:t>
            </w:r>
            <w:r>
              <w:rPr>
                <w:sz w:val="30"/>
                <w:szCs w:val="30"/>
              </w:rPr>
              <w:br/>
              <w:t>-</w:t>
            </w:r>
            <w:r w:rsidRPr="00F805C1">
              <w:rPr>
                <w:sz w:val="30"/>
                <w:szCs w:val="30"/>
              </w:rPr>
              <w:t>технический паспорт и документ, подтверждающий право собственности, право хозяйственного ведения или оперативного управления на жилое помещение (в отношении жилого помещения частного жилищного фонда, а в отношении жилого помещения государственного жилищного фонда – в случае, если создание жилого помещения государственного жилищного фонда и (или) возникновение права на него зарегистрированы в едином государственном регистре недвижимого имущества</w:t>
            </w:r>
            <w:r>
              <w:rPr>
                <w:sz w:val="30"/>
                <w:szCs w:val="30"/>
              </w:rPr>
              <w:t>, прав на него и сделок с ним)</w:t>
            </w:r>
            <w:r>
              <w:rPr>
                <w:sz w:val="30"/>
                <w:szCs w:val="30"/>
              </w:rPr>
              <w:br/>
              <w:t>-</w:t>
            </w:r>
            <w:r w:rsidRPr="00F805C1">
              <w:rPr>
                <w:sz w:val="30"/>
                <w:szCs w:val="30"/>
              </w:rPr>
              <w:t>справка о балансовой принадлежности и стоимости жилого помещения государственного жилищного фонда,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находится жилое помещение, содержащая информацию о технических характеристиках жилого помещения, в том числе составных элементах и принадлежностях, доле в праве на жилое помещение, находящейся в государственной собственности (если жилое помещение находится в долевой собственности), – если создание жилого помещения государственного жилищного фонда и (или) возникновение права на него не зарегистрированы в едином государственном регистре недвижимого имуществ</w:t>
            </w:r>
            <w:r>
              <w:rPr>
                <w:sz w:val="30"/>
                <w:szCs w:val="30"/>
              </w:rPr>
              <w:t>а, прав на него и сделок с ним</w:t>
            </w:r>
            <w:r>
              <w:rPr>
                <w:sz w:val="30"/>
                <w:szCs w:val="30"/>
              </w:rPr>
              <w:br/>
              <w:t>-</w:t>
            </w:r>
            <w:r w:rsidRPr="00F805C1">
              <w:rPr>
                <w:sz w:val="30"/>
                <w:szCs w:val="30"/>
              </w:rPr>
              <w:t>письменное согласие всех собственников жилого помещения, находящегося в общей собственности</w:t>
            </w:r>
          </w:p>
          <w:p w:rsidR="00803620" w:rsidRPr="007F3585" w:rsidRDefault="00803620" w:rsidP="00803620">
            <w:pPr>
              <w:pStyle w:val="table10"/>
              <w:spacing w:before="120"/>
              <w:rPr>
                <w:sz w:val="30"/>
                <w:szCs w:val="30"/>
              </w:rPr>
            </w:pPr>
          </w:p>
          <w:p w:rsidR="00803620" w:rsidRPr="007F3585" w:rsidRDefault="00803620" w:rsidP="00803620">
            <w:pPr>
              <w:pStyle w:val="table10"/>
              <w:spacing w:before="120"/>
              <w:jc w:val="center"/>
              <w:rPr>
                <w:b/>
                <w:sz w:val="30"/>
                <w:szCs w:val="30"/>
              </w:rPr>
            </w:pPr>
            <w:r w:rsidRPr="007F3585">
              <w:rPr>
                <w:b/>
                <w:sz w:val="30"/>
                <w:szCs w:val="30"/>
              </w:rPr>
              <w:t>8.3.ВЫДАЧА СОГЛАСОВАНИЯ:</w:t>
            </w:r>
          </w:p>
          <w:p w:rsidR="00803620" w:rsidRPr="007F3585" w:rsidRDefault="00803620" w:rsidP="00803620">
            <w:pPr>
              <w:pStyle w:val="table10"/>
              <w:spacing w:before="120"/>
              <w:jc w:val="center"/>
              <w:rPr>
                <w:b/>
                <w:sz w:val="30"/>
                <w:szCs w:val="30"/>
              </w:rPr>
            </w:pPr>
            <w:r w:rsidRPr="007F3585">
              <w:rPr>
                <w:b/>
                <w:sz w:val="30"/>
                <w:szCs w:val="30"/>
              </w:rPr>
              <w:t>8.3.1. ПРОЕКТНОЙ ДОКУМЕНТАЦИИ НА ПЕРЕУСТРОЙСТВА И (ИЛИ) ПЕРЕПЛАНИРОВКУ ЖИЛОГО ПОМЕЩЕНИЯ, НЕЖИЛОГО ПОМЕЩЕНИЯ В ЖИЛОМ ДОМЕ</w:t>
            </w:r>
          </w:p>
          <w:p w:rsidR="00803620" w:rsidRPr="007F3585" w:rsidRDefault="00803620" w:rsidP="00803620">
            <w:pPr>
              <w:pStyle w:val="table10"/>
              <w:spacing w:before="120"/>
              <w:jc w:val="both"/>
              <w:rPr>
                <w:b/>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 xml:space="preserve">15 дней </w:t>
            </w:r>
            <w:r w:rsidRPr="007F3585">
              <w:rPr>
                <w:b/>
                <w:color w:val="FF0000"/>
                <w:sz w:val="30"/>
                <w:szCs w:val="30"/>
              </w:rPr>
              <w:lastRenderedPageBreak/>
              <w:t>со дня подачи заявления</w:t>
            </w:r>
            <w:r w:rsidRPr="007F3585">
              <w:rPr>
                <w:b/>
                <w:sz w:val="30"/>
                <w:szCs w:val="30"/>
              </w:rPr>
              <w:t xml:space="preserve">, срок действия – </w:t>
            </w:r>
            <w:r w:rsidRPr="007F3585">
              <w:rPr>
                <w:b/>
                <w:color w:val="FF0000"/>
                <w:sz w:val="30"/>
                <w:szCs w:val="30"/>
              </w:rPr>
              <w:t>бессрочно</w:t>
            </w:r>
          </w:p>
          <w:p w:rsidR="00803620" w:rsidRDefault="00803620" w:rsidP="00803620">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Pr="007F3585" w:rsidRDefault="00803620" w:rsidP="00803620">
            <w:pPr>
              <w:pStyle w:val="table10"/>
              <w:spacing w:before="120"/>
              <w:jc w:val="both"/>
              <w:rPr>
                <w:b/>
                <w:color w:val="000000"/>
                <w:spacing w:val="-5"/>
                <w:sz w:val="30"/>
                <w:szCs w:val="30"/>
              </w:rPr>
            </w:pPr>
          </w:p>
          <w:p w:rsidR="00803620" w:rsidRPr="005F20C4"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w:t>
            </w:r>
            <w:r w:rsidR="00FB17EC">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sidR="00FB17EC">
              <w:rPr>
                <w:rFonts w:ascii="Times New Roman" w:hAnsi="Times New Roman" w:cs="Times New Roman"/>
                <w:b/>
                <w:sz w:val="30"/>
                <w:szCs w:val="30"/>
              </w:rPr>
              <w:t>9</w:t>
            </w:r>
            <w:r w:rsidRPr="007F3585">
              <w:rPr>
                <w:rFonts w:ascii="Times New Roman" w:hAnsi="Times New Roman" w:cs="Times New Roman"/>
                <w:b/>
                <w:sz w:val="30"/>
                <w:szCs w:val="30"/>
              </w:rPr>
              <w:t xml:space="preserve">-54,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Pr="005F20C4" w:rsidRDefault="00803620" w:rsidP="00803620">
            <w:pPr>
              <w:spacing w:line="300" w:lineRule="exact"/>
              <w:jc w:val="both"/>
              <w:rPr>
                <w:rFonts w:ascii="Times New Roman" w:hAnsi="Times New Roman" w:cs="Times New Roman"/>
                <w:b/>
                <w:sz w:val="30"/>
                <w:szCs w:val="30"/>
              </w:rPr>
            </w:pPr>
            <w:r>
              <w:rPr>
                <w:rFonts w:ascii="Times New Roman" w:hAnsi="Times New Roman" w:cs="Times New Roman"/>
                <w:b/>
                <w:sz w:val="30"/>
                <w:szCs w:val="30"/>
              </w:rPr>
              <w:t>Готовит административные решения</w:t>
            </w:r>
            <w:r w:rsidRPr="007F3585">
              <w:rPr>
                <w:rFonts w:ascii="Times New Roman" w:hAnsi="Times New Roman" w:cs="Times New Roman"/>
                <w:b/>
                <w:sz w:val="30"/>
                <w:szCs w:val="30"/>
              </w:rPr>
              <w:t xml:space="preserve"> отдел архитектуры и строительства, жилищно-коммунального хозяйства райисполкома (начальник отдела  Кляшторная Наталья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начальник отдела  Кляшторная Наталья Леони</w:t>
            </w:r>
            <w:r>
              <w:rPr>
                <w:rFonts w:ascii="Times New Roman" w:hAnsi="Times New Roman" w:cs="Times New Roman"/>
                <w:b/>
                <w:sz w:val="30"/>
                <w:szCs w:val="30"/>
              </w:rPr>
              <w:t>довна, тел. 6-70-05, каб. №107,</w:t>
            </w:r>
          </w:p>
          <w:p w:rsidR="00803620" w:rsidRPr="007F3585" w:rsidRDefault="00803620" w:rsidP="00803620">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главный специалист отдела Белькович Анна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p>
          <w:p w:rsidR="00803620" w:rsidRPr="007F3585" w:rsidRDefault="00803620" w:rsidP="00803620">
            <w:pPr>
              <w:pStyle w:val="table10"/>
              <w:spacing w:before="120"/>
              <w:jc w:val="center"/>
              <w:rPr>
                <w:b/>
                <w:sz w:val="30"/>
                <w:szCs w:val="30"/>
              </w:rPr>
            </w:pPr>
            <w:r w:rsidRPr="007F3585">
              <w:rPr>
                <w:b/>
                <w:sz w:val="30"/>
                <w:szCs w:val="30"/>
              </w:rPr>
              <w:t>Перечень документов, предоставляемых заявителем</w:t>
            </w:r>
          </w:p>
          <w:p w:rsidR="00803620" w:rsidRPr="007F3585" w:rsidRDefault="00803620" w:rsidP="00803620">
            <w:pPr>
              <w:pStyle w:val="table10"/>
              <w:spacing w:before="120"/>
              <w:jc w:val="both"/>
              <w:rPr>
                <w:sz w:val="30"/>
                <w:szCs w:val="30"/>
              </w:rPr>
            </w:pPr>
            <w:r>
              <w:rPr>
                <w:sz w:val="30"/>
                <w:szCs w:val="30"/>
              </w:rPr>
              <w:t>-</w:t>
            </w:r>
            <w:r w:rsidRPr="007F3585">
              <w:rPr>
                <w:sz w:val="30"/>
                <w:szCs w:val="30"/>
              </w:rPr>
              <w:t>заявление</w:t>
            </w:r>
            <w:r w:rsidRPr="007F3585">
              <w:rPr>
                <w:sz w:val="30"/>
                <w:szCs w:val="30"/>
              </w:rPr>
              <w:br/>
              <w:t>- проектная документация на переустройство и (или) перепланировку помещения</w:t>
            </w:r>
          </w:p>
          <w:p w:rsidR="00803620" w:rsidRPr="007F3585" w:rsidRDefault="00803620" w:rsidP="00803620">
            <w:pPr>
              <w:pStyle w:val="table10"/>
              <w:spacing w:before="120"/>
              <w:rPr>
                <w:b/>
                <w:sz w:val="30"/>
                <w:szCs w:val="30"/>
              </w:rPr>
            </w:pPr>
          </w:p>
          <w:p w:rsidR="00803620" w:rsidRPr="007F3585" w:rsidRDefault="00803620" w:rsidP="00803620">
            <w:pPr>
              <w:pStyle w:val="table10"/>
              <w:spacing w:before="120"/>
              <w:jc w:val="center"/>
              <w:rPr>
                <w:b/>
                <w:sz w:val="30"/>
                <w:szCs w:val="30"/>
              </w:rPr>
            </w:pPr>
            <w:r w:rsidRPr="007F3585">
              <w:rPr>
                <w:b/>
                <w:sz w:val="30"/>
                <w:szCs w:val="30"/>
              </w:rPr>
              <w:t>8.3.2. НА УСТАНОВКУ НА КРЫШАХ И ФАСАДАХ МНОГОКВАРТИРНЫХ ЖИЛЫХ ДОМОВ ИНДИВИДУАЛЬНЫХ АНТЕНН И ИНЫХ КОНСТРУКЦИЙ</w:t>
            </w:r>
          </w:p>
          <w:p w:rsidR="00803620" w:rsidRPr="007F3585" w:rsidRDefault="00803620" w:rsidP="00803620">
            <w:pPr>
              <w:pStyle w:val="table10"/>
              <w:spacing w:before="120"/>
              <w:jc w:val="center"/>
            </w:pPr>
          </w:p>
          <w:p w:rsidR="00803620" w:rsidRPr="007F3585" w:rsidRDefault="00803620" w:rsidP="00803620">
            <w:pPr>
              <w:pStyle w:val="table10"/>
              <w:spacing w:before="120"/>
              <w:jc w:val="both"/>
              <w:rPr>
                <w:b/>
                <w:bCs/>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15 дней со дня подачи заявления</w:t>
            </w:r>
            <w:r w:rsidRPr="007F3585">
              <w:rPr>
                <w:b/>
                <w:sz w:val="30"/>
                <w:szCs w:val="30"/>
              </w:rPr>
              <w:t xml:space="preserve">, срок действия – </w:t>
            </w:r>
            <w:r w:rsidRPr="007F3585">
              <w:rPr>
                <w:b/>
                <w:bCs/>
                <w:color w:val="FF0000"/>
                <w:sz w:val="30"/>
                <w:szCs w:val="30"/>
              </w:rPr>
              <w:t>бессрочно</w:t>
            </w:r>
          </w:p>
          <w:p w:rsidR="00803620" w:rsidRDefault="00803620" w:rsidP="00803620">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Pr="007F3585" w:rsidRDefault="00803620" w:rsidP="00803620">
            <w:pPr>
              <w:pStyle w:val="table10"/>
              <w:spacing w:before="120"/>
              <w:jc w:val="both"/>
              <w:rPr>
                <w:b/>
                <w:color w:val="000000"/>
                <w:spacing w:val="-5"/>
                <w:sz w:val="30"/>
                <w:szCs w:val="30"/>
              </w:rPr>
            </w:pPr>
          </w:p>
          <w:p w:rsidR="00803620" w:rsidRPr="005F20C4"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w:t>
            </w:r>
            <w:r w:rsidRPr="007F3585">
              <w:rPr>
                <w:rFonts w:ascii="Times New Roman" w:hAnsi="Times New Roman" w:cs="Times New Roman"/>
                <w:b/>
                <w:sz w:val="30"/>
                <w:szCs w:val="30"/>
              </w:rPr>
              <w:lastRenderedPageBreak/>
              <w:t>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w:t>
            </w:r>
            <w:r w:rsidR="00E47E91">
              <w:rPr>
                <w:rFonts w:ascii="Times New Roman" w:hAnsi="Times New Roman" w:cs="Times New Roman"/>
                <w:b/>
                <w:sz w:val="30"/>
                <w:szCs w:val="30"/>
              </w:rPr>
              <w:t>а Александровна, тел. 6-77-20, 3-49</w:t>
            </w:r>
            <w:r w:rsidRPr="007F3585">
              <w:rPr>
                <w:rFonts w:ascii="Times New Roman" w:hAnsi="Times New Roman" w:cs="Times New Roman"/>
                <w:b/>
                <w:sz w:val="30"/>
                <w:szCs w:val="30"/>
              </w:rPr>
              <w:t xml:space="preserve">-54,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Pr="005F20C4" w:rsidRDefault="00803620" w:rsidP="00803620">
            <w:pPr>
              <w:spacing w:line="300" w:lineRule="exact"/>
              <w:jc w:val="both"/>
              <w:rPr>
                <w:rFonts w:ascii="Times New Roman" w:hAnsi="Times New Roman" w:cs="Times New Roman"/>
                <w:b/>
                <w:color w:val="000000"/>
                <w:spacing w:val="-5"/>
                <w:sz w:val="30"/>
                <w:szCs w:val="30"/>
              </w:rPr>
            </w:pPr>
            <w:r>
              <w:rPr>
                <w:rFonts w:ascii="Times New Roman" w:hAnsi="Times New Roman" w:cs="Times New Roman"/>
                <w:b/>
                <w:sz w:val="30"/>
                <w:szCs w:val="30"/>
              </w:rPr>
              <w:t>Готовит</w:t>
            </w:r>
            <w:r w:rsidRPr="007F3585">
              <w:rPr>
                <w:rFonts w:ascii="Times New Roman" w:hAnsi="Times New Roman" w:cs="Times New Roman"/>
                <w:b/>
                <w:sz w:val="30"/>
                <w:szCs w:val="30"/>
              </w:rPr>
              <w:t xml:space="preserve"> администра</w:t>
            </w:r>
            <w:r>
              <w:rPr>
                <w:rFonts w:ascii="Times New Roman" w:hAnsi="Times New Roman" w:cs="Times New Roman"/>
                <w:b/>
                <w:sz w:val="30"/>
                <w:szCs w:val="30"/>
              </w:rPr>
              <w:t>тивные</w:t>
            </w:r>
            <w:r w:rsidRPr="007F3585">
              <w:rPr>
                <w:rFonts w:ascii="Times New Roman" w:hAnsi="Times New Roman" w:cs="Times New Roman"/>
                <w:b/>
                <w:sz w:val="30"/>
                <w:szCs w:val="30"/>
              </w:rPr>
              <w:t xml:space="preserve"> </w:t>
            </w:r>
            <w:r>
              <w:rPr>
                <w:rFonts w:ascii="Times New Roman" w:hAnsi="Times New Roman" w:cs="Times New Roman"/>
                <w:b/>
                <w:sz w:val="30"/>
                <w:szCs w:val="30"/>
              </w:rPr>
              <w:t>решения</w:t>
            </w:r>
            <w:r w:rsidRPr="007F3585">
              <w:rPr>
                <w:rFonts w:ascii="Times New Roman" w:hAnsi="Times New Roman" w:cs="Times New Roman"/>
                <w:b/>
                <w:sz w:val="30"/>
                <w:szCs w:val="30"/>
              </w:rPr>
              <w:t xml:space="preserve"> отдел архитектуры и строительства, жилищно-коммунального хозяйства райисполкома (начальник отдела  Кляшторная Наталья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начальник отдела  Кляшторная Наталья Леонидовна, тел. 6-70</w:t>
            </w:r>
            <w:r>
              <w:rPr>
                <w:rFonts w:ascii="Times New Roman" w:hAnsi="Times New Roman" w:cs="Times New Roman"/>
                <w:b/>
                <w:sz w:val="30"/>
                <w:szCs w:val="30"/>
              </w:rPr>
              <w:t>-05, каб. №107,</w:t>
            </w:r>
          </w:p>
          <w:p w:rsidR="00803620" w:rsidRPr="007F3585" w:rsidRDefault="00803620" w:rsidP="00803620">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главный специалист отдела Белькович Анна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p>
          <w:p w:rsidR="00803620" w:rsidRPr="007F3585" w:rsidRDefault="00803620" w:rsidP="00803620">
            <w:pPr>
              <w:pStyle w:val="table10"/>
              <w:spacing w:before="120"/>
              <w:jc w:val="center"/>
              <w:rPr>
                <w:b/>
                <w:sz w:val="30"/>
                <w:szCs w:val="30"/>
              </w:rPr>
            </w:pPr>
            <w:r w:rsidRPr="007F3585">
              <w:rPr>
                <w:b/>
                <w:sz w:val="30"/>
                <w:szCs w:val="30"/>
              </w:rPr>
              <w:t>Перечень документов, предоставляемых заявителем</w:t>
            </w:r>
          </w:p>
          <w:p w:rsidR="00803620" w:rsidRPr="007F3585" w:rsidRDefault="00803620" w:rsidP="00803620">
            <w:pPr>
              <w:pStyle w:val="table10"/>
              <w:spacing w:before="120"/>
              <w:jc w:val="both"/>
              <w:rPr>
                <w:sz w:val="30"/>
                <w:szCs w:val="30"/>
              </w:rPr>
            </w:pPr>
            <w:r w:rsidRPr="007F3585">
              <w:rPr>
                <w:sz w:val="30"/>
                <w:szCs w:val="30"/>
              </w:rPr>
              <w:t>-заявление</w:t>
            </w:r>
            <w:r w:rsidRPr="007F3585">
              <w:rPr>
                <w:sz w:val="30"/>
                <w:szCs w:val="30"/>
              </w:rPr>
              <w:br/>
              <w:t>-копия документа, подтверждающего государственную регистрацию юридического лица или индивидуального предпринимателя</w:t>
            </w:r>
            <w:r w:rsidRPr="007F3585">
              <w:rPr>
                <w:sz w:val="30"/>
                <w:szCs w:val="30"/>
              </w:rP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p w:rsidR="00803620" w:rsidRPr="007F3585" w:rsidRDefault="00803620" w:rsidP="00803620">
            <w:pPr>
              <w:pStyle w:val="table10"/>
              <w:spacing w:before="120"/>
              <w:rPr>
                <w:b/>
                <w:sz w:val="30"/>
                <w:szCs w:val="30"/>
              </w:rPr>
            </w:pPr>
          </w:p>
          <w:p w:rsidR="00803620" w:rsidRPr="007F3585" w:rsidRDefault="00803620" w:rsidP="00803620">
            <w:pPr>
              <w:pStyle w:val="table10"/>
              <w:spacing w:before="120"/>
              <w:jc w:val="center"/>
            </w:pPr>
            <w:r w:rsidRPr="007F3585">
              <w:rPr>
                <w:b/>
                <w:sz w:val="30"/>
                <w:szCs w:val="30"/>
              </w:rPr>
              <w:t>8.3.3. САМОВОЛЬНОЙ УСТАНОВКИ НА КРЫШАХ И ФАСАДАХ МНОГОКВАРТИРНЫХ ЖИЛЫХ ДОМОВ ИНДИВИДУАЛЬНЫХ АНТЕНН И ИНЫХ КОНСТРУКЦИЙ</w:t>
            </w:r>
          </w:p>
          <w:p w:rsidR="00803620" w:rsidRPr="007F3585" w:rsidRDefault="00803620" w:rsidP="00803620">
            <w:pPr>
              <w:pStyle w:val="table10"/>
              <w:spacing w:before="120"/>
              <w:jc w:val="both"/>
            </w:pPr>
            <w:r w:rsidRPr="007F3585">
              <w:rPr>
                <w:b/>
                <w:color w:val="FF0000"/>
                <w:sz w:val="30"/>
                <w:szCs w:val="30"/>
              </w:rPr>
              <w:t>Бесплатно,</w:t>
            </w:r>
            <w:r w:rsidRPr="007F3585">
              <w:rPr>
                <w:b/>
                <w:sz w:val="30"/>
                <w:szCs w:val="30"/>
              </w:rPr>
              <w:t xml:space="preserve"> срок осуществления административной процедуры -</w:t>
            </w:r>
            <w:r w:rsidRPr="007F3585">
              <w:rPr>
                <w:b/>
                <w:color w:val="FF0000"/>
                <w:sz w:val="30"/>
                <w:szCs w:val="30"/>
              </w:rPr>
              <w:t>1 месяц со дня подачи заявления,</w:t>
            </w:r>
            <w:r w:rsidRPr="007F3585">
              <w:rPr>
                <w:b/>
                <w:sz w:val="30"/>
                <w:szCs w:val="30"/>
              </w:rPr>
              <w:t xml:space="preserve"> </w:t>
            </w:r>
            <w:r w:rsidRPr="007F3585">
              <w:rPr>
                <w:b/>
                <w:bCs/>
                <w:sz w:val="30"/>
                <w:szCs w:val="30"/>
              </w:rPr>
              <w:t xml:space="preserve">срок действия – </w:t>
            </w:r>
            <w:r w:rsidRPr="007F3585">
              <w:rPr>
                <w:b/>
                <w:bCs/>
                <w:color w:val="FF0000"/>
                <w:sz w:val="30"/>
                <w:szCs w:val="30"/>
              </w:rPr>
              <w:t>бессрочно</w:t>
            </w:r>
          </w:p>
          <w:p w:rsidR="00803620" w:rsidRDefault="00803620" w:rsidP="00803620">
            <w:pPr>
              <w:pStyle w:val="table10"/>
              <w:spacing w:before="120"/>
              <w:jc w:val="both"/>
              <w:rPr>
                <w:b/>
                <w:color w:val="000000"/>
                <w:spacing w:val="-5"/>
                <w:sz w:val="30"/>
                <w:szCs w:val="30"/>
              </w:rPr>
            </w:pPr>
            <w:r w:rsidRPr="007F3585">
              <w:rPr>
                <w:b/>
                <w:sz w:val="30"/>
                <w:szCs w:val="30"/>
              </w:rPr>
              <w:t xml:space="preserve"> </w:t>
            </w: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Pr="007F3585" w:rsidRDefault="00803620" w:rsidP="00803620">
            <w:pPr>
              <w:pStyle w:val="table10"/>
              <w:spacing w:before="120"/>
              <w:jc w:val="both"/>
              <w:rPr>
                <w:b/>
                <w:color w:val="000000"/>
                <w:spacing w:val="-5"/>
                <w:sz w:val="30"/>
                <w:szCs w:val="30"/>
              </w:rPr>
            </w:pPr>
          </w:p>
          <w:p w:rsidR="00803620" w:rsidRPr="00276118"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Татьяна Александровна, тел. 6-77-20, </w:t>
            </w:r>
            <w:r w:rsidR="00DA6A83">
              <w:rPr>
                <w:rFonts w:ascii="Times New Roman" w:hAnsi="Times New Roman" w:cs="Times New Roman"/>
                <w:b/>
                <w:sz w:val="30"/>
                <w:szCs w:val="30"/>
              </w:rPr>
              <w:t>3-49</w:t>
            </w:r>
            <w:r w:rsidR="00DA6A83" w:rsidRPr="007F3585">
              <w:rPr>
                <w:rFonts w:ascii="Times New Roman" w:hAnsi="Times New Roman" w:cs="Times New Roman"/>
                <w:b/>
                <w:sz w:val="30"/>
                <w:szCs w:val="30"/>
              </w:rPr>
              <w:t>-54</w:t>
            </w:r>
            <w:r w:rsidRPr="007F3585">
              <w:rPr>
                <w:rFonts w:ascii="Times New Roman" w:hAnsi="Times New Roman" w:cs="Times New Roman"/>
                <w:b/>
                <w:sz w:val="30"/>
                <w:szCs w:val="30"/>
              </w:rPr>
              <w:t xml:space="preserve">,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Pr="007F3585" w:rsidRDefault="00803620" w:rsidP="00803620">
            <w:pPr>
              <w:pStyle w:val="table10"/>
              <w:spacing w:before="120"/>
            </w:pPr>
          </w:p>
          <w:p w:rsidR="00803620" w:rsidRPr="00E7233F" w:rsidRDefault="00803620" w:rsidP="00803620">
            <w:pPr>
              <w:spacing w:line="300" w:lineRule="exact"/>
              <w:jc w:val="both"/>
              <w:rPr>
                <w:rFonts w:ascii="Times New Roman" w:hAnsi="Times New Roman" w:cs="Times New Roman"/>
                <w:b/>
                <w:sz w:val="30"/>
                <w:szCs w:val="30"/>
              </w:rPr>
            </w:pPr>
            <w:r>
              <w:rPr>
                <w:rFonts w:ascii="Times New Roman" w:hAnsi="Times New Roman" w:cs="Times New Roman"/>
                <w:b/>
                <w:sz w:val="30"/>
                <w:szCs w:val="30"/>
              </w:rPr>
              <w:t>Направляет запросы и готовит административные</w:t>
            </w:r>
            <w:r w:rsidRPr="007F3585">
              <w:rPr>
                <w:rFonts w:ascii="Times New Roman" w:hAnsi="Times New Roman" w:cs="Times New Roman"/>
                <w:b/>
                <w:sz w:val="30"/>
                <w:szCs w:val="30"/>
              </w:rPr>
              <w:t xml:space="preserve"> </w:t>
            </w:r>
            <w:r>
              <w:rPr>
                <w:rFonts w:ascii="Times New Roman" w:hAnsi="Times New Roman" w:cs="Times New Roman"/>
                <w:b/>
                <w:sz w:val="30"/>
                <w:szCs w:val="30"/>
              </w:rPr>
              <w:t>решения</w:t>
            </w:r>
            <w:r w:rsidRPr="007F3585">
              <w:rPr>
                <w:rFonts w:ascii="Times New Roman" w:hAnsi="Times New Roman" w:cs="Times New Roman"/>
                <w:b/>
                <w:sz w:val="30"/>
                <w:szCs w:val="30"/>
              </w:rPr>
              <w:t xml:space="preserve"> отдел архитектуры и строительства, жилищно-коммунального хозяйства райисполкома (начальник отдела  Кляшторная Наталья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начальник отдела  Кляшторная Наталья Леонидовна, тел. 6-70-05, каб. №107,</w:t>
            </w:r>
          </w:p>
          <w:p w:rsidR="00803620" w:rsidRPr="007F3585" w:rsidRDefault="00803620" w:rsidP="00803620">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главный специалист отдела Белькович Анна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p>
          <w:p w:rsidR="00803620" w:rsidRPr="007F3585" w:rsidRDefault="00803620" w:rsidP="00803620">
            <w:pPr>
              <w:pStyle w:val="table10"/>
              <w:spacing w:before="120"/>
              <w:jc w:val="center"/>
              <w:rPr>
                <w:b/>
                <w:sz w:val="30"/>
                <w:szCs w:val="30"/>
              </w:rPr>
            </w:pPr>
            <w:r w:rsidRPr="007F3585">
              <w:rPr>
                <w:b/>
                <w:sz w:val="30"/>
                <w:szCs w:val="30"/>
              </w:rPr>
              <w:t>Перечень документов, предоставляемых заявителем</w:t>
            </w:r>
          </w:p>
          <w:p w:rsidR="00803620" w:rsidRPr="007F3585" w:rsidRDefault="00803620" w:rsidP="00803620">
            <w:pPr>
              <w:pStyle w:val="table10"/>
              <w:spacing w:before="120"/>
              <w:jc w:val="both"/>
              <w:rPr>
                <w:sz w:val="30"/>
                <w:szCs w:val="30"/>
              </w:rPr>
            </w:pPr>
            <w:r w:rsidRPr="007F3585">
              <w:rPr>
                <w:sz w:val="30"/>
                <w:szCs w:val="30"/>
              </w:rPr>
              <w:t>-заявление</w:t>
            </w:r>
            <w:r w:rsidRPr="007F3585">
              <w:rPr>
                <w:sz w:val="30"/>
                <w:szCs w:val="30"/>
              </w:rPr>
              <w:br/>
              <w:t>-копия документа, подтверждающего государственную регистрацию юридического лица или индивидуального предпринимателя</w:t>
            </w:r>
            <w:r w:rsidRPr="007F3585">
              <w:rPr>
                <w:sz w:val="30"/>
                <w:szCs w:val="30"/>
              </w:rP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p w:rsidR="00803620" w:rsidRPr="007F3585" w:rsidRDefault="00803620" w:rsidP="00803620">
            <w:pPr>
              <w:pStyle w:val="table10"/>
              <w:spacing w:before="120"/>
              <w:rPr>
                <w:b/>
                <w:sz w:val="30"/>
                <w:szCs w:val="30"/>
              </w:rPr>
            </w:pPr>
          </w:p>
          <w:p w:rsidR="00803620" w:rsidRPr="007F3585" w:rsidRDefault="00803620" w:rsidP="00803620">
            <w:pPr>
              <w:pStyle w:val="table10"/>
              <w:spacing w:before="120"/>
              <w:jc w:val="center"/>
              <w:rPr>
                <w:b/>
                <w:sz w:val="36"/>
                <w:szCs w:val="36"/>
              </w:rPr>
            </w:pPr>
            <w:r w:rsidRPr="007F3585">
              <w:rPr>
                <w:b/>
                <w:sz w:val="36"/>
                <w:szCs w:val="36"/>
              </w:rPr>
              <w:t>ГЛАВА 9</w:t>
            </w:r>
            <w:r w:rsidRPr="007F3585">
              <w:rPr>
                <w:b/>
                <w:sz w:val="36"/>
                <w:szCs w:val="36"/>
              </w:rPr>
              <w:br/>
              <w:t>ТОРГОВЛЯ, ОБЩЕСТВЕННОЕ ПИТАНИЕ, БЫТОВОЕ ОБСЛУЖИВАНИЕ НАСЕЛЕНИЯ, ЗАЩИТА ПРАВ ПОТРЕБИТЕЛЕЙ И РЕКЛАМНАЯ ДЕЯТЕЛЬНОСТЬ</w:t>
            </w:r>
          </w:p>
          <w:p w:rsidR="00803620" w:rsidRPr="007F3585" w:rsidRDefault="00803620" w:rsidP="00803620">
            <w:pPr>
              <w:pStyle w:val="table10"/>
              <w:spacing w:before="120"/>
              <w:jc w:val="center"/>
              <w:rPr>
                <w:b/>
                <w:sz w:val="36"/>
                <w:szCs w:val="36"/>
              </w:rPr>
            </w:pPr>
          </w:p>
          <w:p w:rsidR="00803620" w:rsidRPr="007F3585" w:rsidRDefault="00803620" w:rsidP="00803620">
            <w:pPr>
              <w:pStyle w:val="table10"/>
              <w:spacing w:before="120"/>
              <w:jc w:val="center"/>
              <w:rPr>
                <w:b/>
                <w:sz w:val="30"/>
                <w:szCs w:val="30"/>
              </w:rPr>
            </w:pPr>
            <w:r w:rsidRPr="007F3585">
              <w:rPr>
                <w:b/>
                <w:sz w:val="30"/>
                <w:szCs w:val="30"/>
              </w:rPr>
              <w:t>9.6.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p w:rsidR="00226327" w:rsidRDefault="00803620" w:rsidP="00226327">
            <w:pPr>
              <w:pStyle w:val="table10"/>
              <w:spacing w:before="120"/>
            </w:pPr>
            <w:r w:rsidRPr="007F3585">
              <w:rPr>
                <w:b/>
                <w:color w:val="FF0000"/>
                <w:sz w:val="30"/>
                <w:szCs w:val="30"/>
              </w:rPr>
              <w:t>Бесплатно,</w:t>
            </w:r>
            <w:r w:rsidRPr="007F3585">
              <w:rPr>
                <w:b/>
                <w:sz w:val="30"/>
                <w:szCs w:val="30"/>
              </w:rPr>
              <w:t xml:space="preserve">  срок осуществления административной процедуры -</w:t>
            </w:r>
            <w:r w:rsidR="00226327">
              <w:t xml:space="preserve"> </w:t>
            </w:r>
          </w:p>
          <w:p w:rsidR="00803620" w:rsidRPr="007F3585" w:rsidRDefault="00226327" w:rsidP="00803620">
            <w:pPr>
              <w:pStyle w:val="table10"/>
              <w:spacing w:before="120"/>
              <w:jc w:val="both"/>
              <w:rPr>
                <w:b/>
                <w:sz w:val="30"/>
                <w:szCs w:val="30"/>
              </w:rPr>
            </w:pPr>
            <w:r>
              <w:rPr>
                <w:b/>
                <w:color w:val="FF0000"/>
                <w:sz w:val="30"/>
                <w:szCs w:val="30"/>
              </w:rPr>
              <w:t>для розничного торгового объекта, объекта общественного питания, торгового центра, рынка - 15 рабочих дней для объекта бытового обслуживания - 5</w:t>
            </w:r>
            <w:r w:rsidR="00803620" w:rsidRPr="007F3585">
              <w:rPr>
                <w:b/>
                <w:color w:val="FF0000"/>
                <w:sz w:val="30"/>
                <w:szCs w:val="30"/>
              </w:rPr>
              <w:t xml:space="preserve"> рабочих дней</w:t>
            </w:r>
            <w:r w:rsidR="00803620" w:rsidRPr="007F3585">
              <w:rPr>
                <w:b/>
                <w:sz w:val="30"/>
                <w:szCs w:val="30"/>
              </w:rPr>
              <w:t xml:space="preserve">, срок действия – </w:t>
            </w:r>
            <w:r w:rsidR="00803620" w:rsidRPr="007F3585">
              <w:rPr>
                <w:b/>
                <w:color w:val="FF0000"/>
                <w:sz w:val="30"/>
                <w:szCs w:val="30"/>
              </w:rPr>
              <w:t>бессрочно</w:t>
            </w:r>
          </w:p>
          <w:p w:rsidR="00803620" w:rsidRDefault="00803620" w:rsidP="00803620">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Pr="007F3585" w:rsidRDefault="00803620" w:rsidP="00803620">
            <w:pPr>
              <w:pStyle w:val="table10"/>
              <w:spacing w:before="120"/>
              <w:jc w:val="both"/>
              <w:rPr>
                <w:b/>
                <w:color w:val="000000"/>
                <w:spacing w:val="-5"/>
                <w:sz w:val="30"/>
                <w:szCs w:val="30"/>
              </w:rPr>
            </w:pPr>
          </w:p>
          <w:p w:rsidR="00803620" w:rsidRPr="005F20C4"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lastRenderedPageBreak/>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Татьяна Александровна, тел. 6-77-20, </w:t>
            </w:r>
            <w:r w:rsidR="00DA6A83">
              <w:rPr>
                <w:rFonts w:ascii="Times New Roman" w:hAnsi="Times New Roman" w:cs="Times New Roman"/>
                <w:b/>
                <w:sz w:val="30"/>
                <w:szCs w:val="30"/>
              </w:rPr>
              <w:t>3-49</w:t>
            </w:r>
            <w:r w:rsidR="00DA6A83" w:rsidRPr="007F3585">
              <w:rPr>
                <w:rFonts w:ascii="Times New Roman" w:hAnsi="Times New Roman" w:cs="Times New Roman"/>
                <w:b/>
                <w:sz w:val="30"/>
                <w:szCs w:val="30"/>
              </w:rPr>
              <w:t>-54</w:t>
            </w:r>
            <w:r w:rsidRPr="007F3585">
              <w:rPr>
                <w:rFonts w:ascii="Times New Roman" w:hAnsi="Times New Roman" w:cs="Times New Roman"/>
                <w:b/>
                <w:sz w:val="30"/>
                <w:szCs w:val="30"/>
              </w:rPr>
              <w:t xml:space="preserve">,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Pr="007F3585" w:rsidRDefault="00803620" w:rsidP="00803620">
            <w:pPr>
              <w:pStyle w:val="table10"/>
              <w:spacing w:before="120"/>
              <w:jc w:val="both"/>
              <w:rPr>
                <w:b/>
                <w:sz w:val="30"/>
                <w:szCs w:val="30"/>
              </w:rPr>
            </w:pPr>
          </w:p>
          <w:p w:rsidR="00803620" w:rsidRPr="007F3585" w:rsidRDefault="00803620" w:rsidP="00803620">
            <w:pPr>
              <w:spacing w:line="300" w:lineRule="exact"/>
              <w:jc w:val="both"/>
              <w:rPr>
                <w:rFonts w:ascii="Times New Roman" w:hAnsi="Times New Roman" w:cs="Times New Roman"/>
                <w:b/>
                <w:sz w:val="30"/>
                <w:szCs w:val="30"/>
              </w:rPr>
            </w:pPr>
            <w:r>
              <w:rPr>
                <w:rFonts w:ascii="Times New Roman" w:hAnsi="Times New Roman" w:cs="Times New Roman"/>
                <w:b/>
                <w:sz w:val="30"/>
                <w:szCs w:val="30"/>
              </w:rPr>
              <w:t>Готовит административные решения</w:t>
            </w:r>
            <w:r w:rsidRPr="007F3585">
              <w:rPr>
                <w:rFonts w:ascii="Times New Roman" w:hAnsi="Times New Roman" w:cs="Times New Roman"/>
                <w:b/>
                <w:sz w:val="30"/>
                <w:szCs w:val="30"/>
              </w:rPr>
              <w:t xml:space="preserve"> отдел экономики райисполкома (начальник отдела Поляченко Светлана Михайловна,  тел. 6-70-49, каб. №212)</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специалист отдела</w:t>
            </w:r>
            <w:r w:rsidR="004C6738">
              <w:rPr>
                <w:rFonts w:ascii="Times New Roman" w:hAnsi="Times New Roman"/>
                <w:b/>
                <w:sz w:val="30"/>
                <w:szCs w:val="30"/>
              </w:rPr>
              <w:t xml:space="preserve"> Быкова Юлия Владимировна</w:t>
            </w:r>
            <w:r w:rsidRPr="007F3585">
              <w:rPr>
                <w:rFonts w:ascii="Times New Roman" w:hAnsi="Times New Roman" w:cs="Times New Roman"/>
                <w:b/>
                <w:sz w:val="30"/>
                <w:szCs w:val="30"/>
              </w:rPr>
              <w:t>, тел.</w:t>
            </w:r>
            <w:r>
              <w:rPr>
                <w:rFonts w:ascii="Times New Roman" w:hAnsi="Times New Roman"/>
                <w:b/>
                <w:sz w:val="30"/>
                <w:szCs w:val="30"/>
              </w:rPr>
              <w:t xml:space="preserve"> 6-79-37</w:t>
            </w:r>
            <w:r>
              <w:rPr>
                <w:rFonts w:ascii="Times New Roman" w:hAnsi="Times New Roman" w:cs="Times New Roman"/>
                <w:b/>
                <w:sz w:val="30"/>
                <w:szCs w:val="30"/>
              </w:rPr>
              <w:t>, каб. №213,</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главный специалист отдела</w:t>
            </w:r>
            <w:r w:rsidR="004C6738">
              <w:rPr>
                <w:rFonts w:ascii="Times New Roman" w:hAnsi="Times New Roman" w:cs="Times New Roman"/>
                <w:b/>
                <w:sz w:val="30"/>
                <w:szCs w:val="30"/>
              </w:rPr>
              <w:t xml:space="preserve"> Дудо Татьяна Николаевна</w:t>
            </w:r>
            <w:r w:rsidRPr="007F3585">
              <w:rPr>
                <w:rFonts w:ascii="Times New Roman" w:hAnsi="Times New Roman" w:cs="Times New Roman"/>
                <w:b/>
                <w:sz w:val="30"/>
                <w:szCs w:val="30"/>
              </w:rPr>
              <w:t>, тел. 4-14-60, каб. №213</w:t>
            </w:r>
          </w:p>
          <w:p w:rsidR="00803620" w:rsidRPr="007F3585" w:rsidRDefault="00803620" w:rsidP="00803620">
            <w:pPr>
              <w:pStyle w:val="table10"/>
              <w:spacing w:before="120"/>
              <w:jc w:val="both"/>
              <w:rPr>
                <w:b/>
                <w:sz w:val="30"/>
                <w:szCs w:val="30"/>
              </w:rPr>
            </w:pPr>
          </w:p>
          <w:p w:rsidR="00803620" w:rsidRPr="007F3585" w:rsidRDefault="00803620" w:rsidP="00803620">
            <w:pPr>
              <w:pStyle w:val="table10"/>
              <w:spacing w:before="120"/>
              <w:jc w:val="center"/>
              <w:rPr>
                <w:b/>
                <w:sz w:val="30"/>
                <w:szCs w:val="30"/>
              </w:rPr>
            </w:pPr>
            <w:r w:rsidRPr="007F3585">
              <w:rPr>
                <w:b/>
                <w:sz w:val="30"/>
                <w:szCs w:val="30"/>
              </w:rPr>
              <w:t>Перечень документов, предоставляемых заявителем</w:t>
            </w:r>
          </w:p>
          <w:p w:rsidR="00803620" w:rsidRDefault="00803620" w:rsidP="00803620">
            <w:pPr>
              <w:pStyle w:val="table10"/>
              <w:spacing w:before="120"/>
              <w:rPr>
                <w:sz w:val="30"/>
                <w:szCs w:val="30"/>
              </w:rPr>
            </w:pPr>
            <w:r w:rsidRPr="007F3585">
              <w:rPr>
                <w:sz w:val="30"/>
                <w:szCs w:val="30"/>
              </w:rPr>
              <w:t xml:space="preserve">- заявление </w:t>
            </w:r>
          </w:p>
          <w:p w:rsidR="00226327" w:rsidRPr="007F3585" w:rsidRDefault="00226327" w:rsidP="00803620">
            <w:pPr>
              <w:pStyle w:val="table10"/>
              <w:spacing w:before="120"/>
              <w:rPr>
                <w:sz w:val="30"/>
                <w:szCs w:val="30"/>
              </w:rPr>
            </w:pPr>
          </w:p>
          <w:p w:rsidR="00803620" w:rsidRPr="007F3585" w:rsidRDefault="00803620" w:rsidP="00803620">
            <w:pPr>
              <w:pStyle w:val="table10"/>
              <w:spacing w:before="120"/>
              <w:rPr>
                <w:sz w:val="30"/>
                <w:szCs w:val="30"/>
              </w:rPr>
            </w:pPr>
          </w:p>
          <w:p w:rsidR="00803620" w:rsidRPr="007F3585" w:rsidRDefault="00803620" w:rsidP="00803620">
            <w:pPr>
              <w:pStyle w:val="table10"/>
              <w:spacing w:before="120"/>
              <w:jc w:val="center"/>
              <w:rPr>
                <w:b/>
                <w:sz w:val="30"/>
                <w:szCs w:val="30"/>
              </w:rPr>
            </w:pPr>
            <w:r w:rsidRPr="007F3585">
              <w:rPr>
                <w:b/>
                <w:sz w:val="30"/>
                <w:szCs w:val="30"/>
              </w:rPr>
              <w:t xml:space="preserve">9.9. </w:t>
            </w:r>
            <w:r w:rsidR="00226327">
              <w:rPr>
                <w:b/>
                <w:sz w:val="30"/>
                <w:szCs w:val="30"/>
              </w:rPr>
              <w:t>СОГЛАСОВАНИЕ СХЕМЫ РЫНКА</w:t>
            </w:r>
          </w:p>
          <w:p w:rsidR="00803620" w:rsidRPr="007F3585" w:rsidRDefault="00803620" w:rsidP="00803620">
            <w:pPr>
              <w:pStyle w:val="table10"/>
              <w:spacing w:before="120"/>
              <w:jc w:val="both"/>
              <w:rPr>
                <w:b/>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10 рабочих дней</w:t>
            </w:r>
            <w:r w:rsidRPr="007F3585">
              <w:rPr>
                <w:b/>
                <w:sz w:val="30"/>
                <w:szCs w:val="30"/>
              </w:rPr>
              <w:t xml:space="preserve">, срок действия – </w:t>
            </w:r>
            <w:r w:rsidRPr="007F3585">
              <w:rPr>
                <w:b/>
                <w:color w:val="FF0000"/>
                <w:sz w:val="30"/>
                <w:szCs w:val="30"/>
              </w:rPr>
              <w:t>бессрочно</w:t>
            </w:r>
          </w:p>
          <w:p w:rsidR="00803620" w:rsidRDefault="00803620" w:rsidP="00803620">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Pr="007F3585" w:rsidRDefault="00803620" w:rsidP="00803620">
            <w:pPr>
              <w:pStyle w:val="table10"/>
              <w:spacing w:before="120"/>
              <w:jc w:val="both"/>
              <w:rPr>
                <w:b/>
                <w:color w:val="000000"/>
                <w:spacing w:val="-5"/>
                <w:sz w:val="30"/>
                <w:szCs w:val="30"/>
              </w:rPr>
            </w:pPr>
          </w:p>
          <w:p w:rsidR="00803620" w:rsidRPr="00E2363B" w:rsidRDefault="00803620" w:rsidP="00E2363B">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Татьяна Александровна, тел. 6-77-20, </w:t>
            </w:r>
            <w:r w:rsidR="00DA6A83">
              <w:rPr>
                <w:rFonts w:ascii="Times New Roman" w:hAnsi="Times New Roman" w:cs="Times New Roman"/>
                <w:b/>
                <w:sz w:val="30"/>
                <w:szCs w:val="30"/>
              </w:rPr>
              <w:t>3-49</w:t>
            </w:r>
            <w:r w:rsidR="00DA6A83" w:rsidRPr="007F3585">
              <w:rPr>
                <w:rFonts w:ascii="Times New Roman" w:hAnsi="Times New Roman" w:cs="Times New Roman"/>
                <w:b/>
                <w:sz w:val="30"/>
                <w:szCs w:val="30"/>
              </w:rPr>
              <w:t>-54</w:t>
            </w:r>
            <w:r w:rsidRPr="007F3585">
              <w:rPr>
                <w:rFonts w:ascii="Times New Roman" w:hAnsi="Times New Roman" w:cs="Times New Roman"/>
                <w:b/>
                <w:sz w:val="30"/>
                <w:szCs w:val="30"/>
              </w:rPr>
              <w:t xml:space="preserve">,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Pr="007F3585" w:rsidRDefault="00803620" w:rsidP="00803620">
            <w:pPr>
              <w:spacing w:line="300" w:lineRule="exact"/>
              <w:jc w:val="both"/>
              <w:rPr>
                <w:rFonts w:ascii="Times New Roman" w:hAnsi="Times New Roman" w:cs="Times New Roman"/>
                <w:b/>
                <w:sz w:val="30"/>
                <w:szCs w:val="30"/>
              </w:rPr>
            </w:pPr>
            <w:r>
              <w:rPr>
                <w:rFonts w:ascii="Times New Roman" w:hAnsi="Times New Roman" w:cs="Times New Roman"/>
                <w:b/>
                <w:sz w:val="30"/>
                <w:szCs w:val="30"/>
              </w:rPr>
              <w:t>Готовит</w:t>
            </w:r>
            <w:r w:rsidRPr="007F3585">
              <w:rPr>
                <w:rFonts w:ascii="Times New Roman" w:hAnsi="Times New Roman" w:cs="Times New Roman"/>
                <w:b/>
                <w:sz w:val="30"/>
                <w:szCs w:val="30"/>
              </w:rPr>
              <w:t xml:space="preserve"> административн</w:t>
            </w:r>
            <w:r>
              <w:rPr>
                <w:rFonts w:ascii="Times New Roman" w:hAnsi="Times New Roman" w:cs="Times New Roman"/>
                <w:b/>
                <w:sz w:val="30"/>
                <w:szCs w:val="30"/>
              </w:rPr>
              <w:t>ые</w:t>
            </w:r>
            <w:r w:rsidRPr="007F3585">
              <w:rPr>
                <w:rFonts w:ascii="Times New Roman" w:hAnsi="Times New Roman" w:cs="Times New Roman"/>
                <w:b/>
                <w:sz w:val="30"/>
                <w:szCs w:val="30"/>
              </w:rPr>
              <w:t xml:space="preserve"> </w:t>
            </w:r>
            <w:r>
              <w:rPr>
                <w:rFonts w:ascii="Times New Roman" w:hAnsi="Times New Roman" w:cs="Times New Roman"/>
                <w:b/>
                <w:sz w:val="30"/>
                <w:szCs w:val="30"/>
              </w:rPr>
              <w:t>решения</w:t>
            </w:r>
            <w:r w:rsidRPr="007F3585">
              <w:rPr>
                <w:rFonts w:ascii="Times New Roman" w:hAnsi="Times New Roman" w:cs="Times New Roman"/>
                <w:b/>
                <w:sz w:val="30"/>
                <w:szCs w:val="30"/>
              </w:rPr>
              <w:t xml:space="preserve"> отдел экономики райисполкома (начальник отдела Поляченко Светлана Михайловна,  тел. 6-70-49, каб. №212)</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специалист отдела</w:t>
            </w:r>
            <w:r w:rsidR="004C6738">
              <w:rPr>
                <w:rFonts w:ascii="Times New Roman" w:hAnsi="Times New Roman"/>
                <w:b/>
                <w:sz w:val="30"/>
                <w:szCs w:val="30"/>
              </w:rPr>
              <w:t xml:space="preserve"> Быкова Юлия Владимировна</w:t>
            </w:r>
            <w:r>
              <w:rPr>
                <w:rFonts w:ascii="Times New Roman" w:hAnsi="Times New Roman" w:cs="Times New Roman"/>
                <w:b/>
                <w:sz w:val="30"/>
                <w:szCs w:val="30"/>
              </w:rPr>
              <w:t>, тел. 6-79-37</w:t>
            </w:r>
            <w:r w:rsidRPr="007F3585">
              <w:rPr>
                <w:rFonts w:ascii="Times New Roman" w:hAnsi="Times New Roman" w:cs="Times New Roman"/>
                <w:b/>
                <w:sz w:val="30"/>
                <w:szCs w:val="30"/>
              </w:rPr>
              <w:t>, каб. №213,</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lastRenderedPageBreak/>
              <w:t>- исполнитель при отсутствии основного исполнителя – главный специалист отдела</w:t>
            </w:r>
            <w:r w:rsidR="004C6738">
              <w:rPr>
                <w:rFonts w:ascii="Times New Roman" w:hAnsi="Times New Roman" w:cs="Times New Roman"/>
                <w:b/>
                <w:sz w:val="30"/>
                <w:szCs w:val="30"/>
              </w:rPr>
              <w:t xml:space="preserve"> Дудо Татьяна Николаевна</w:t>
            </w:r>
            <w:r w:rsidRPr="007F3585">
              <w:rPr>
                <w:rFonts w:ascii="Times New Roman" w:hAnsi="Times New Roman" w:cs="Times New Roman"/>
                <w:b/>
                <w:sz w:val="30"/>
                <w:szCs w:val="30"/>
              </w:rPr>
              <w:t>, тел. 4-14-60, каб. №213</w:t>
            </w:r>
          </w:p>
          <w:p w:rsidR="00803620" w:rsidRPr="007F3585" w:rsidRDefault="00803620" w:rsidP="00803620">
            <w:pPr>
              <w:pStyle w:val="table10"/>
              <w:spacing w:before="120"/>
              <w:jc w:val="both"/>
              <w:rPr>
                <w:b/>
                <w:sz w:val="30"/>
                <w:szCs w:val="30"/>
              </w:rPr>
            </w:pPr>
          </w:p>
          <w:p w:rsidR="00803620" w:rsidRPr="007F3585" w:rsidRDefault="00803620" w:rsidP="00803620">
            <w:pPr>
              <w:pStyle w:val="table10"/>
              <w:spacing w:before="120"/>
              <w:jc w:val="center"/>
              <w:rPr>
                <w:b/>
                <w:sz w:val="30"/>
                <w:szCs w:val="30"/>
              </w:rPr>
            </w:pPr>
            <w:r w:rsidRPr="007F3585">
              <w:rPr>
                <w:b/>
                <w:sz w:val="30"/>
                <w:szCs w:val="30"/>
              </w:rPr>
              <w:t>Перечень документов, предоставляемых заявителем</w:t>
            </w:r>
          </w:p>
          <w:p w:rsidR="00803620" w:rsidRPr="007F3585" w:rsidRDefault="00803620" w:rsidP="00803620">
            <w:pPr>
              <w:pStyle w:val="table10"/>
              <w:spacing w:before="120"/>
              <w:jc w:val="center"/>
              <w:rPr>
                <w:b/>
                <w:sz w:val="30"/>
                <w:szCs w:val="30"/>
              </w:rPr>
            </w:pPr>
          </w:p>
          <w:p w:rsidR="00803620" w:rsidRPr="007F3585" w:rsidRDefault="00803620" w:rsidP="00803620">
            <w:pPr>
              <w:pStyle w:val="table10"/>
              <w:spacing w:before="120"/>
            </w:pPr>
            <w:r w:rsidRPr="007F3585">
              <w:rPr>
                <w:sz w:val="30"/>
                <w:szCs w:val="30"/>
              </w:rPr>
              <w:t>- заявление с указанием наименования</w:t>
            </w:r>
            <w:r w:rsidR="00226327">
              <w:rPr>
                <w:sz w:val="30"/>
                <w:szCs w:val="30"/>
              </w:rPr>
              <w:t xml:space="preserve">, типа и специализации рынка, </w:t>
            </w:r>
            <w:r w:rsidRPr="007F3585">
              <w:rPr>
                <w:sz w:val="30"/>
                <w:szCs w:val="30"/>
              </w:rPr>
              <w:t>схема рынка</w:t>
            </w:r>
            <w:r w:rsidRPr="007F3585">
              <w:t xml:space="preserve"> </w:t>
            </w:r>
          </w:p>
          <w:p w:rsidR="00803620" w:rsidRPr="007F3585" w:rsidRDefault="00803620" w:rsidP="00803620">
            <w:pPr>
              <w:pStyle w:val="table10"/>
              <w:spacing w:before="120"/>
            </w:pPr>
          </w:p>
          <w:p w:rsidR="00803620" w:rsidRPr="007F3585" w:rsidRDefault="00803620" w:rsidP="00803620">
            <w:pPr>
              <w:pStyle w:val="table10"/>
              <w:spacing w:before="120"/>
              <w:jc w:val="center"/>
              <w:rPr>
                <w:b/>
                <w:sz w:val="30"/>
                <w:szCs w:val="30"/>
              </w:rPr>
            </w:pPr>
            <w:r w:rsidRPr="007F3585">
              <w:rPr>
                <w:b/>
                <w:sz w:val="30"/>
                <w:szCs w:val="30"/>
              </w:rPr>
              <w:t>9.10. В</w:t>
            </w:r>
            <w:r w:rsidR="00226327">
              <w:rPr>
                <w:b/>
                <w:sz w:val="30"/>
                <w:szCs w:val="30"/>
              </w:rPr>
              <w:t>КЛЮЧЕНИЕ</w:t>
            </w:r>
            <w:r w:rsidRPr="007F3585">
              <w:rPr>
                <w:b/>
                <w:sz w:val="30"/>
                <w:szCs w:val="30"/>
              </w:rPr>
              <w:t xml:space="preserve"> СВЕДЕНИЙ В ТОРГОВЫЙ РЕЕСТР РЕСПУБЛИКИ БЕЛАРУСЬ</w:t>
            </w:r>
            <w:r w:rsidR="00226327">
              <w:rPr>
                <w:b/>
                <w:sz w:val="30"/>
                <w:szCs w:val="30"/>
              </w:rPr>
              <w:t xml:space="preserve">, </w:t>
            </w:r>
            <w:r w:rsidRPr="007F3585">
              <w:rPr>
                <w:b/>
                <w:sz w:val="30"/>
                <w:szCs w:val="30"/>
              </w:rPr>
              <w:t xml:space="preserve"> ВНЕСЕНИЕ ИЗМЕНЕНИЙ В СВЕДЕНИЯ, РАНЕЕ В</w:t>
            </w:r>
            <w:r w:rsidR="00226327">
              <w:rPr>
                <w:b/>
                <w:sz w:val="30"/>
                <w:szCs w:val="30"/>
              </w:rPr>
              <w:t>КЛЮЧЕННЫЕ</w:t>
            </w:r>
            <w:r w:rsidRPr="007F3585">
              <w:rPr>
                <w:b/>
                <w:sz w:val="30"/>
                <w:szCs w:val="30"/>
              </w:rPr>
              <w:t xml:space="preserve"> В ДАННЫЙ РЕЕСТР, ИСКЛЮЧЕНИЕ СВЕДЕНИЙ ИЗ НЕГО)</w:t>
            </w:r>
          </w:p>
          <w:p w:rsidR="00803620" w:rsidRPr="007F3585" w:rsidRDefault="00803620" w:rsidP="00803620">
            <w:pPr>
              <w:pStyle w:val="table10"/>
              <w:spacing w:before="120"/>
              <w:jc w:val="both"/>
              <w:rPr>
                <w:b/>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5 рабочих дней</w:t>
            </w:r>
            <w:r w:rsidRPr="007F3585">
              <w:rPr>
                <w:b/>
                <w:sz w:val="30"/>
                <w:szCs w:val="30"/>
              </w:rPr>
              <w:t xml:space="preserve">, срок действия – </w:t>
            </w:r>
            <w:r w:rsidRPr="007F3585">
              <w:rPr>
                <w:b/>
                <w:color w:val="FF0000"/>
                <w:sz w:val="30"/>
                <w:szCs w:val="30"/>
              </w:rPr>
              <w:t>бессрочно</w:t>
            </w:r>
          </w:p>
          <w:p w:rsidR="00803620" w:rsidRDefault="00803620" w:rsidP="00803620">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Pr="007F3585" w:rsidRDefault="00803620" w:rsidP="00803620">
            <w:pPr>
              <w:pStyle w:val="table10"/>
              <w:spacing w:before="120"/>
              <w:jc w:val="both"/>
              <w:rPr>
                <w:b/>
                <w:color w:val="000000"/>
                <w:spacing w:val="-5"/>
                <w:sz w:val="30"/>
                <w:szCs w:val="30"/>
              </w:rPr>
            </w:pPr>
          </w:p>
          <w:p w:rsidR="00803620" w:rsidRPr="008D3E9C"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Татьяна Александровна, тел. 6-77-20, </w:t>
            </w:r>
            <w:r w:rsidR="00DA6A83">
              <w:rPr>
                <w:rFonts w:ascii="Times New Roman" w:hAnsi="Times New Roman" w:cs="Times New Roman"/>
                <w:b/>
                <w:sz w:val="30"/>
                <w:szCs w:val="30"/>
              </w:rPr>
              <w:t>3-49</w:t>
            </w:r>
            <w:r w:rsidR="00DA6A83" w:rsidRPr="007F3585">
              <w:rPr>
                <w:rFonts w:ascii="Times New Roman" w:hAnsi="Times New Roman" w:cs="Times New Roman"/>
                <w:b/>
                <w:sz w:val="30"/>
                <w:szCs w:val="30"/>
              </w:rPr>
              <w:t>-54</w:t>
            </w:r>
            <w:r w:rsidRPr="007F3585">
              <w:rPr>
                <w:rFonts w:ascii="Times New Roman" w:hAnsi="Times New Roman" w:cs="Times New Roman"/>
                <w:b/>
                <w:sz w:val="30"/>
                <w:szCs w:val="30"/>
              </w:rPr>
              <w:t xml:space="preserve">,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Pr="007F3585" w:rsidRDefault="00803620" w:rsidP="00803620">
            <w:pPr>
              <w:spacing w:line="300" w:lineRule="exact"/>
              <w:jc w:val="both"/>
              <w:rPr>
                <w:rFonts w:ascii="Times New Roman" w:hAnsi="Times New Roman" w:cs="Times New Roman"/>
                <w:b/>
                <w:sz w:val="30"/>
                <w:szCs w:val="30"/>
              </w:rPr>
            </w:pPr>
            <w:r>
              <w:rPr>
                <w:rFonts w:ascii="Times New Roman" w:hAnsi="Times New Roman" w:cs="Times New Roman"/>
                <w:b/>
                <w:sz w:val="30"/>
                <w:szCs w:val="30"/>
              </w:rPr>
              <w:t>Готовит административные решения</w:t>
            </w:r>
            <w:r w:rsidRPr="007F3585">
              <w:rPr>
                <w:rFonts w:ascii="Times New Roman" w:hAnsi="Times New Roman" w:cs="Times New Roman"/>
                <w:b/>
                <w:sz w:val="30"/>
                <w:szCs w:val="30"/>
              </w:rPr>
              <w:t xml:space="preserve"> отдел экономики райисполкома (начальник отдела Поляченко Светлана Михайловна,  тел. 6-70-49, каб. №212)</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специалист отдела</w:t>
            </w:r>
            <w:r w:rsidR="004C6738">
              <w:rPr>
                <w:rFonts w:ascii="Times New Roman" w:hAnsi="Times New Roman"/>
                <w:b/>
                <w:sz w:val="30"/>
                <w:szCs w:val="30"/>
              </w:rPr>
              <w:t xml:space="preserve"> Быкова Юлия Владимировна</w:t>
            </w:r>
            <w:r>
              <w:rPr>
                <w:rFonts w:ascii="Times New Roman" w:hAnsi="Times New Roman" w:cs="Times New Roman"/>
                <w:b/>
                <w:sz w:val="30"/>
                <w:szCs w:val="30"/>
              </w:rPr>
              <w:t>, тел. 6-79-37, каб. №213,</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главный специалист отдела</w:t>
            </w:r>
            <w:r>
              <w:rPr>
                <w:rFonts w:ascii="Times New Roman" w:hAnsi="Times New Roman"/>
                <w:b/>
                <w:sz w:val="30"/>
                <w:szCs w:val="30"/>
              </w:rPr>
              <w:t xml:space="preserve"> </w:t>
            </w:r>
            <w:r w:rsidR="004C6738">
              <w:rPr>
                <w:rFonts w:ascii="Times New Roman" w:hAnsi="Times New Roman"/>
                <w:b/>
                <w:sz w:val="30"/>
                <w:szCs w:val="30"/>
              </w:rPr>
              <w:t>Дудо Татьяна Николаевна</w:t>
            </w:r>
            <w:r w:rsidRPr="007F3585">
              <w:rPr>
                <w:rFonts w:ascii="Times New Roman" w:hAnsi="Times New Roman" w:cs="Times New Roman"/>
                <w:b/>
                <w:sz w:val="30"/>
                <w:szCs w:val="30"/>
              </w:rPr>
              <w:t>, тел. 4-14-60, каб. №213</w:t>
            </w:r>
          </w:p>
          <w:p w:rsidR="00803620" w:rsidRPr="007F3585" w:rsidRDefault="00803620" w:rsidP="00803620">
            <w:pPr>
              <w:pStyle w:val="table10"/>
              <w:spacing w:before="120"/>
              <w:jc w:val="both"/>
              <w:rPr>
                <w:b/>
                <w:sz w:val="30"/>
                <w:szCs w:val="30"/>
              </w:rPr>
            </w:pPr>
          </w:p>
          <w:p w:rsidR="00803620" w:rsidRDefault="00803620" w:rsidP="00803620">
            <w:pPr>
              <w:pStyle w:val="table10"/>
              <w:spacing w:before="120"/>
              <w:jc w:val="center"/>
              <w:rPr>
                <w:b/>
                <w:sz w:val="30"/>
                <w:szCs w:val="30"/>
              </w:rPr>
            </w:pPr>
            <w:r w:rsidRPr="007F3585">
              <w:rPr>
                <w:b/>
                <w:sz w:val="30"/>
                <w:szCs w:val="30"/>
              </w:rPr>
              <w:t>Перечень документов, предоставляемых заявителем</w:t>
            </w:r>
          </w:p>
          <w:p w:rsidR="00803620" w:rsidRPr="007F3585" w:rsidRDefault="00803620" w:rsidP="00803620">
            <w:pPr>
              <w:pStyle w:val="table10"/>
              <w:spacing w:before="120"/>
              <w:jc w:val="center"/>
              <w:rPr>
                <w:b/>
                <w:sz w:val="30"/>
                <w:szCs w:val="30"/>
              </w:rPr>
            </w:pPr>
          </w:p>
          <w:p w:rsidR="00A54BCB" w:rsidRPr="00A54BCB" w:rsidRDefault="00803620" w:rsidP="00A54BCB">
            <w:pPr>
              <w:pStyle w:val="table10"/>
              <w:spacing w:before="120"/>
              <w:jc w:val="both"/>
              <w:rPr>
                <w:sz w:val="30"/>
                <w:szCs w:val="30"/>
              </w:rPr>
            </w:pPr>
            <w:r w:rsidRPr="00A54BCB">
              <w:rPr>
                <w:sz w:val="30"/>
                <w:szCs w:val="30"/>
              </w:rPr>
              <w:t xml:space="preserve">- </w:t>
            </w:r>
            <w:r w:rsidR="00A54BCB" w:rsidRPr="00A54BCB">
              <w:rPr>
                <w:sz w:val="30"/>
                <w:szCs w:val="30"/>
              </w:rPr>
              <w:t>уведомление для включения сведений в Торговый реестр Республик</w:t>
            </w:r>
            <w:r w:rsidR="00A54BCB">
              <w:rPr>
                <w:sz w:val="30"/>
                <w:szCs w:val="30"/>
              </w:rPr>
              <w:t>и Беларусь</w:t>
            </w:r>
            <w:r w:rsidR="00A54BCB" w:rsidRPr="00A54BCB">
              <w:rPr>
                <w:sz w:val="30"/>
                <w:szCs w:val="30"/>
              </w:rPr>
              <w:br/>
            </w:r>
            <w:r w:rsidR="00A54BCB" w:rsidRPr="00A54BCB">
              <w:rPr>
                <w:sz w:val="30"/>
                <w:szCs w:val="30"/>
              </w:rPr>
              <w:lastRenderedPageBreak/>
              <w:t>- уведомление для внесения изменений в сведения, ранее включенные в Торг</w:t>
            </w:r>
            <w:r w:rsidR="00A54BCB">
              <w:rPr>
                <w:sz w:val="30"/>
                <w:szCs w:val="30"/>
              </w:rPr>
              <w:t>овый реестр Республики Беларусь</w:t>
            </w:r>
            <w:r w:rsidR="00A54BCB" w:rsidRPr="00A54BCB">
              <w:rPr>
                <w:sz w:val="30"/>
                <w:szCs w:val="30"/>
              </w:rPr>
              <w:br/>
              <w:t>- уведомление для исключения сведений из Торгового реестра Республики Беларусь</w:t>
            </w:r>
          </w:p>
          <w:p w:rsidR="00803620" w:rsidRPr="007F3585" w:rsidRDefault="00803620" w:rsidP="00803620">
            <w:pPr>
              <w:pStyle w:val="table10"/>
              <w:rPr>
                <w:b/>
                <w:sz w:val="30"/>
                <w:szCs w:val="30"/>
              </w:rPr>
            </w:pPr>
          </w:p>
          <w:p w:rsidR="00803620" w:rsidRPr="009C13D1" w:rsidRDefault="00803620" w:rsidP="00803620">
            <w:pPr>
              <w:pStyle w:val="table10"/>
              <w:spacing w:before="120"/>
              <w:jc w:val="center"/>
              <w:rPr>
                <w:b/>
                <w:sz w:val="30"/>
                <w:szCs w:val="30"/>
              </w:rPr>
            </w:pPr>
            <w:r w:rsidRPr="009C13D1">
              <w:rPr>
                <w:b/>
                <w:sz w:val="30"/>
                <w:szCs w:val="30"/>
              </w:rPr>
              <w:t>9.11. </w:t>
            </w:r>
            <w:r>
              <w:rPr>
                <w:b/>
                <w:sz w:val="30"/>
                <w:szCs w:val="30"/>
              </w:rPr>
              <w:t>ВЫДАЧА И ПРОДЛЕНИЕ ДЕЙСТВИЯ РАЗРЕШЕНИЯ НА РАЗМЕЩЕНИЕ СРЕДСТВА НАРУЖНОЙ РЕКЛАМЫ</w:t>
            </w:r>
          </w:p>
          <w:p w:rsidR="00803620" w:rsidRDefault="00803620" w:rsidP="00803620">
            <w:pPr>
              <w:pStyle w:val="table10"/>
              <w:spacing w:before="120"/>
              <w:jc w:val="center"/>
              <w:rPr>
                <w:b/>
                <w:sz w:val="30"/>
                <w:szCs w:val="30"/>
              </w:rPr>
            </w:pPr>
            <w:r w:rsidRPr="009C13D1">
              <w:rPr>
                <w:b/>
                <w:sz w:val="30"/>
                <w:szCs w:val="30"/>
              </w:rPr>
              <w:t xml:space="preserve">9.11.1. </w:t>
            </w:r>
            <w:r>
              <w:rPr>
                <w:b/>
                <w:sz w:val="30"/>
                <w:szCs w:val="30"/>
              </w:rPr>
              <w:t>ВЫДАЧА РАЗРЕШЕНИЯ НА РАЗМЕЩЕНИЕ СРЕДСТВА НАРУЖНОЙ РЕКЛАМЫ</w:t>
            </w:r>
          </w:p>
          <w:p w:rsidR="00803620" w:rsidRPr="009C13D1" w:rsidRDefault="00803620" w:rsidP="00803620">
            <w:pPr>
              <w:pStyle w:val="table10"/>
              <w:spacing w:before="120"/>
              <w:jc w:val="center"/>
              <w:rPr>
                <w:b/>
                <w:sz w:val="30"/>
                <w:szCs w:val="30"/>
              </w:rPr>
            </w:pPr>
          </w:p>
          <w:p w:rsidR="00035270" w:rsidRPr="00035270" w:rsidRDefault="00803620" w:rsidP="00035270">
            <w:pPr>
              <w:pStyle w:val="table10"/>
              <w:spacing w:before="120"/>
              <w:jc w:val="both"/>
              <w:rPr>
                <w:color w:val="FF0000"/>
                <w:sz w:val="30"/>
                <w:szCs w:val="30"/>
              </w:rPr>
            </w:pPr>
            <w:r w:rsidRPr="007F3585">
              <w:rPr>
                <w:b/>
                <w:color w:val="FF0000"/>
                <w:sz w:val="30"/>
                <w:szCs w:val="30"/>
              </w:rPr>
              <w:t>Плата за услуги</w:t>
            </w:r>
            <w:r w:rsidR="00035270">
              <w:rPr>
                <w:b/>
                <w:color w:val="FF0000"/>
                <w:sz w:val="30"/>
                <w:szCs w:val="30"/>
              </w:rPr>
              <w:t xml:space="preserve">, </w:t>
            </w:r>
            <w:r w:rsidR="00035270">
              <w:t xml:space="preserve"> </w:t>
            </w:r>
            <w:r w:rsidR="00035270" w:rsidRPr="00035270">
              <w:rPr>
                <w:color w:val="FF0000"/>
                <w:sz w:val="30"/>
                <w:szCs w:val="30"/>
              </w:rPr>
              <w:t>бесплатно – при выдаче разрешения на размещение средства наружной рекламы:</w:t>
            </w:r>
          </w:p>
          <w:p w:rsidR="00035270" w:rsidRPr="003A28CB" w:rsidRDefault="00035270" w:rsidP="00035270">
            <w:pPr>
              <w:pStyle w:val="table10"/>
              <w:spacing w:before="120"/>
              <w:jc w:val="both"/>
              <w:rPr>
                <w:color w:val="FF0000"/>
                <w:sz w:val="30"/>
                <w:szCs w:val="30"/>
              </w:rPr>
            </w:pPr>
            <w:r w:rsidRPr="00035270">
              <w:rPr>
                <w:color w:val="FF0000"/>
                <w:sz w:val="30"/>
                <w:szCs w:val="30"/>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r w:rsidRPr="00035270">
              <w:rPr>
                <w:color w:val="FF0000"/>
                <w:sz w:val="30"/>
                <w:szCs w:val="30"/>
              </w:rPr>
              <w:br/>
            </w:r>
            <w:r w:rsidRPr="00035270">
              <w:rPr>
                <w:color w:val="FF0000"/>
                <w:sz w:val="30"/>
                <w:szCs w:val="30"/>
              </w:rPr>
              <w:b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r>
              <w:rPr>
                <w:b/>
                <w:sz w:val="30"/>
                <w:szCs w:val="30"/>
              </w:rPr>
              <w:t xml:space="preserve">, срок </w:t>
            </w:r>
            <w:r w:rsidR="00803620" w:rsidRPr="007F3585">
              <w:rPr>
                <w:b/>
                <w:sz w:val="30"/>
                <w:szCs w:val="30"/>
              </w:rPr>
              <w:t xml:space="preserve">осуществления административной процедуры </w:t>
            </w:r>
            <w:r w:rsidR="00803620" w:rsidRPr="00035270">
              <w:rPr>
                <w:b/>
                <w:color w:val="FF0000"/>
                <w:sz w:val="30"/>
                <w:szCs w:val="30"/>
              </w:rPr>
              <w:t xml:space="preserve">- </w:t>
            </w:r>
            <w:r w:rsidRPr="00035270">
              <w:rPr>
                <w:color w:val="FF0000"/>
                <w:sz w:val="30"/>
                <w:szCs w:val="30"/>
              </w:rPr>
              <w:t>15 рабочих дней, а в случае, если требуются разработка проекта привязки средства наружной рекламы к участку местности и (или) подключение к инженерным коммуникациям, – 30 рабочих дней</w:t>
            </w:r>
            <w:r w:rsidR="003A28CB">
              <w:rPr>
                <w:color w:val="FF0000"/>
                <w:sz w:val="30"/>
                <w:szCs w:val="30"/>
              </w:rPr>
              <w:t xml:space="preserve">, </w:t>
            </w:r>
            <w:r w:rsidR="00803620" w:rsidRPr="007F3585">
              <w:rPr>
                <w:b/>
                <w:sz w:val="30"/>
                <w:szCs w:val="30"/>
              </w:rPr>
              <w:t>срок действия –</w:t>
            </w:r>
            <w:r w:rsidRPr="00035270">
              <w:rPr>
                <w:color w:val="FF0000"/>
                <w:sz w:val="30"/>
                <w:szCs w:val="30"/>
              </w:rPr>
              <w:t xml:space="preserve"> не менее 7 лет на мультимедийные рекламные конструкции, электронные табло</w:t>
            </w:r>
            <w:r w:rsidRPr="00035270">
              <w:rPr>
                <w:color w:val="FF0000"/>
                <w:sz w:val="30"/>
                <w:szCs w:val="30"/>
              </w:rPr>
              <w:br/>
            </w:r>
            <w:r w:rsidRPr="00035270">
              <w:rPr>
                <w:color w:val="FF0000"/>
                <w:sz w:val="30"/>
                <w:szCs w:val="30"/>
              </w:rPr>
              <w:br/>
              <w:t>не менее 5 лет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w:t>
            </w:r>
            <w:r w:rsidRPr="00035270">
              <w:rPr>
                <w:sz w:val="30"/>
                <w:szCs w:val="30"/>
              </w:rPr>
              <w:t xml:space="preserve"> </w:t>
            </w:r>
            <w:r w:rsidRPr="00035270">
              <w:rPr>
                <w:color w:val="FF0000"/>
                <w:sz w:val="30"/>
                <w:szCs w:val="30"/>
              </w:rPr>
              <w:t xml:space="preserve">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w:t>
            </w:r>
            <w:r w:rsidRPr="00035270">
              <w:rPr>
                <w:color w:val="FF0000"/>
                <w:sz w:val="30"/>
                <w:szCs w:val="30"/>
              </w:rPr>
              <w:lastRenderedPageBreak/>
              <w:t>исполнительного и распорядительного органа), объемно-пространственные рекламные конструкции</w:t>
            </w:r>
            <w:r w:rsidRPr="00035270">
              <w:rPr>
                <w:color w:val="FF0000"/>
                <w:sz w:val="30"/>
                <w:szCs w:val="30"/>
              </w:rPr>
              <w:br/>
            </w:r>
            <w:r w:rsidRPr="00035270">
              <w:rPr>
                <w:color w:val="FF0000"/>
                <w:sz w:val="30"/>
                <w:szCs w:val="30"/>
              </w:rPr>
              <w:br/>
              <w:t>не менее 3 лет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r w:rsidRPr="00035270">
              <w:rPr>
                <w:color w:val="FF0000"/>
                <w:sz w:val="30"/>
                <w:szCs w:val="30"/>
              </w:rPr>
              <w:br/>
            </w:r>
            <w:r w:rsidRPr="00035270">
              <w:rPr>
                <w:color w:val="FF0000"/>
                <w:sz w:val="30"/>
                <w:szCs w:val="30"/>
              </w:rPr>
              <w:br/>
              <w:t>на вывески рекламного характера – на срок до окончания расположения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r w:rsidRPr="00035270">
              <w:rPr>
                <w:color w:val="FF0000"/>
                <w:sz w:val="30"/>
                <w:szCs w:val="30"/>
              </w:rPr>
              <w:br/>
            </w:r>
            <w:r w:rsidRPr="00035270">
              <w:rPr>
                <w:color w:val="FF0000"/>
                <w:sz w:val="30"/>
                <w:szCs w:val="30"/>
              </w:rPr>
              <w:br/>
              <w:t>на иные средства наружной рекламы – на срок не менее 1 года, если иное не определено договором на размещение средства наружной рекламы</w:t>
            </w:r>
            <w:r w:rsidRPr="007F3585">
              <w:rPr>
                <w:b/>
                <w:sz w:val="30"/>
                <w:szCs w:val="30"/>
              </w:rPr>
              <w:t xml:space="preserve"> </w:t>
            </w:r>
          </w:p>
          <w:p w:rsidR="00803620" w:rsidRPr="00035270" w:rsidRDefault="00803620" w:rsidP="00035270">
            <w:pPr>
              <w:pStyle w:val="table10"/>
              <w:spacing w:before="120"/>
              <w:rPr>
                <w:color w:val="FF0000"/>
              </w:rPr>
            </w:pPr>
            <w:r>
              <w:br/>
            </w:r>
          </w:p>
          <w:p w:rsidR="00803620" w:rsidRPr="007F3585"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Татьяна Александровна, тел. 6-77-20, </w:t>
            </w:r>
            <w:r w:rsidR="00DA6A83">
              <w:rPr>
                <w:rFonts w:ascii="Times New Roman" w:hAnsi="Times New Roman" w:cs="Times New Roman"/>
                <w:b/>
                <w:sz w:val="30"/>
                <w:szCs w:val="30"/>
              </w:rPr>
              <w:t>3-49</w:t>
            </w:r>
            <w:r w:rsidR="00DA6A83" w:rsidRPr="007F3585">
              <w:rPr>
                <w:rFonts w:ascii="Times New Roman" w:hAnsi="Times New Roman" w:cs="Times New Roman"/>
                <w:b/>
                <w:sz w:val="30"/>
                <w:szCs w:val="30"/>
              </w:rPr>
              <w:t>-54</w:t>
            </w:r>
            <w:r w:rsidRPr="007F3585">
              <w:rPr>
                <w:rFonts w:ascii="Times New Roman" w:hAnsi="Times New Roman" w:cs="Times New Roman"/>
                <w:b/>
                <w:sz w:val="30"/>
                <w:szCs w:val="30"/>
              </w:rPr>
              <w:t xml:space="preserve">,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Default="00803620" w:rsidP="00803620">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 xml:space="preserve">ОСУЩЕСТВЛЕНИЕ ДАННОЙ АДМИНИСТРАТИВНОЙ ПРОЦЕДУРЫ  (ПРИЕМ ДОКУМЕНТОВ И ВЫДАЧА РЕШЕНИЙ ПО АДМИНИСТРАТИВНОЙ ПРОЦЕДУРЕ)  ДЕЛЕГИРОВАНО КОММУНАЛЬНОМУ УНИТАРНОМУ  ПРЕДПРИЯТИЮ ПРОЕКТНО-АРХИТЕКТУРНОМУ БЮРО Г. ЛЕПЕЛЯ И РАЙОНА </w:t>
            </w:r>
          </w:p>
          <w:p w:rsidR="00803620" w:rsidRPr="00E7233F" w:rsidRDefault="00803620" w:rsidP="00803620">
            <w:pPr>
              <w:spacing w:line="300" w:lineRule="exact"/>
              <w:jc w:val="both"/>
              <w:rPr>
                <w:rFonts w:ascii="Times New Roman" w:hAnsi="Times New Roman"/>
                <w:b/>
                <w:color w:val="000000"/>
                <w:spacing w:val="-5"/>
                <w:sz w:val="30"/>
                <w:szCs w:val="30"/>
              </w:rPr>
            </w:pPr>
            <w:r>
              <w:rPr>
                <w:rFonts w:ascii="Times New Roman" w:hAnsi="Times New Roman" w:cs="Times New Roman"/>
                <w:b/>
                <w:sz w:val="30"/>
                <w:szCs w:val="30"/>
              </w:rPr>
              <w:t>Направляет запросы и г</w:t>
            </w:r>
            <w:r w:rsidRPr="007F3585">
              <w:rPr>
                <w:rFonts w:ascii="Times New Roman" w:hAnsi="Times New Roman" w:cs="Times New Roman"/>
                <w:b/>
                <w:sz w:val="30"/>
                <w:szCs w:val="30"/>
              </w:rPr>
              <w:t>отовит административные решения коммунальное унитарное предприятие проектно-архитектурное бюро г. Лепеля и района (начальник Пшонко Сергей Васильевич, г. Лепель, ул. Советская, 35, тел. 6-33-99 , каб. № 3)</w:t>
            </w:r>
          </w:p>
          <w:p w:rsidR="00803620" w:rsidRPr="006A6D0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архитектор проекта </w:t>
            </w:r>
            <w:r w:rsidRPr="006A6D05">
              <w:rPr>
                <w:rFonts w:ascii="Times New Roman" w:hAnsi="Times New Roman" w:cs="Times New Roman"/>
                <w:b/>
                <w:sz w:val="30"/>
                <w:szCs w:val="30"/>
              </w:rPr>
              <w:t xml:space="preserve">Гориславко Алла Николаевна, тел. 6-33-88, каб. №5, </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начальник Пшонко Сергей Васильевич, г. Лепель, ул. Советская, 35, тел. 6-33-99 , </w:t>
            </w:r>
            <w:r w:rsidRPr="007F3585">
              <w:rPr>
                <w:rFonts w:ascii="Times New Roman" w:hAnsi="Times New Roman" w:cs="Times New Roman"/>
                <w:b/>
                <w:sz w:val="30"/>
                <w:szCs w:val="30"/>
              </w:rPr>
              <w:lastRenderedPageBreak/>
              <w:t>каб. №3</w:t>
            </w:r>
          </w:p>
          <w:p w:rsidR="00803620" w:rsidRPr="007F3585"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035270" w:rsidRDefault="00803620" w:rsidP="00035270">
            <w:pPr>
              <w:pStyle w:val="a5"/>
              <w:spacing w:before="0" w:beforeAutospacing="0" w:after="0" w:afterAutospacing="0"/>
              <w:jc w:val="both"/>
              <w:rPr>
                <w:sz w:val="30"/>
                <w:szCs w:val="30"/>
              </w:rPr>
            </w:pPr>
            <w:r>
              <w:rPr>
                <w:sz w:val="30"/>
                <w:szCs w:val="30"/>
              </w:rPr>
              <w:t>-заявление</w:t>
            </w:r>
            <w:r w:rsidRPr="006234AF">
              <w:rPr>
                <w:sz w:val="30"/>
                <w:szCs w:val="30"/>
              </w:rPr>
              <w:br/>
              <w:t>- эскиз средства наружной рекламы в увязке с конкретной архитектурно-планировочной ситуацией по месту его размещения, выполненн</w:t>
            </w:r>
            <w:r>
              <w:rPr>
                <w:sz w:val="30"/>
                <w:szCs w:val="30"/>
              </w:rPr>
              <w:t>ый на бумажном носителе в цвете</w:t>
            </w:r>
            <w:r w:rsidRPr="006234AF">
              <w:rPr>
                <w:sz w:val="30"/>
                <w:szCs w:val="30"/>
              </w:rPr>
              <w:br/>
              <w:t>- 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w:t>
            </w:r>
            <w:r>
              <w:rPr>
                <w:sz w:val="30"/>
                <w:szCs w:val="30"/>
              </w:rPr>
              <w:t>й рекламы), выполненные в цвете</w:t>
            </w:r>
            <w:r w:rsidRPr="006234AF">
              <w:rPr>
                <w:sz w:val="30"/>
                <w:szCs w:val="30"/>
              </w:rPr>
              <w:br/>
            </w:r>
            <w:r w:rsidRPr="00035270">
              <w:rPr>
                <w:sz w:val="30"/>
                <w:szCs w:val="30"/>
              </w:rPr>
              <w:t xml:space="preserve">- </w:t>
            </w:r>
            <w:r w:rsidR="00A54BCB" w:rsidRPr="00035270">
              <w:rPr>
                <w:sz w:val="30"/>
                <w:szCs w:val="30"/>
              </w:rPr>
              <w:t>письмо или иной документ о согласии собственника места размещения средства наружной рекламы (далее в настоящем пункте – собственник) или лица, указанного в абзацах втором–пятом части четвертой пункта 1 статьи 13 Закона Республики Беларусь от 10 мая 2007 г. № 225-З «О рекламе» (далее в настоящем пункте – уполномоченное лицо),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рекламораспространитель является собственником или уполномоченным лицом. При размещении средства наружной рекламы на имуществе, находящемся в общей собственности нескольких лиц, в случае, когда проведение торгов не требуется,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письменного опроса собственников или иной предусмотренный законодательством документ)</w:t>
            </w:r>
            <w:r w:rsidR="00A54BCB" w:rsidRPr="00035270">
              <w:rPr>
                <w:sz w:val="30"/>
                <w:szCs w:val="30"/>
                <w:vertAlign w:val="superscript"/>
              </w:rPr>
              <w:t>2</w:t>
            </w:r>
          </w:p>
          <w:p w:rsidR="00803620" w:rsidRPr="00035270" w:rsidRDefault="00035270" w:rsidP="00035270">
            <w:pPr>
              <w:pStyle w:val="a5"/>
              <w:spacing w:before="0" w:beforeAutospacing="0" w:after="0" w:afterAutospacing="0"/>
              <w:jc w:val="both"/>
              <w:rPr>
                <w:sz w:val="30"/>
                <w:szCs w:val="30"/>
              </w:rPr>
            </w:pPr>
            <w:r w:rsidRPr="00035270">
              <w:rPr>
                <w:sz w:val="30"/>
                <w:szCs w:val="30"/>
              </w:rPr>
              <w:t xml:space="preserve">- </w:t>
            </w:r>
            <w:r w:rsidR="00A54BCB" w:rsidRPr="00035270">
              <w:rPr>
                <w:sz w:val="30"/>
                <w:szCs w:val="30"/>
              </w:rP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w:t>
            </w:r>
            <w:r w:rsidR="00A54BCB" w:rsidRPr="00035270">
              <w:rPr>
                <w:sz w:val="30"/>
                <w:szCs w:val="30"/>
                <w:vertAlign w:val="superscript"/>
              </w:rPr>
              <w:t>2</w:t>
            </w:r>
            <w:r w:rsidR="00A54BCB" w:rsidRPr="00035270">
              <w:rPr>
                <w:sz w:val="30"/>
                <w:szCs w:val="30"/>
              </w:rPr>
              <w:br/>
            </w:r>
            <w:r w:rsidRPr="00035270">
              <w:rPr>
                <w:sz w:val="30"/>
                <w:szCs w:val="30"/>
              </w:rPr>
              <w:t xml:space="preserve">- </w:t>
            </w:r>
            <w:r w:rsidR="00A54BCB" w:rsidRPr="00035270">
              <w:rPr>
                <w:sz w:val="30"/>
                <w:szCs w:val="30"/>
              </w:rPr>
              <w:t>документ, подтверждающий внесение платы</w:t>
            </w:r>
            <w:r w:rsidR="00A54BCB" w:rsidRPr="00035270">
              <w:rPr>
                <w:sz w:val="30"/>
                <w:szCs w:val="30"/>
                <w:vertAlign w:val="superscript"/>
              </w:rPr>
              <w:t>15</w:t>
            </w:r>
          </w:p>
          <w:p w:rsidR="00803620" w:rsidRDefault="00803620" w:rsidP="00803620">
            <w:pPr>
              <w:pStyle w:val="table10"/>
              <w:spacing w:before="120"/>
              <w:jc w:val="both"/>
              <w:rPr>
                <w:sz w:val="30"/>
                <w:szCs w:val="30"/>
                <w:vertAlign w:val="superscript"/>
              </w:rPr>
            </w:pPr>
          </w:p>
          <w:p w:rsidR="00803620" w:rsidRDefault="00803620" w:rsidP="00803620">
            <w:pPr>
              <w:pStyle w:val="snoski"/>
            </w:pPr>
            <w:r>
              <w:rPr>
                <w:vertAlign w:val="superscript"/>
              </w:rPr>
              <w:t>2</w:t>
            </w:r>
            <w:r>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803620" w:rsidRDefault="00803620" w:rsidP="00803620">
            <w:pPr>
              <w:pStyle w:val="table10"/>
              <w:spacing w:before="120"/>
              <w:jc w:val="both"/>
              <w:rPr>
                <w:sz w:val="30"/>
                <w:szCs w:val="30"/>
                <w:vertAlign w:val="superscript"/>
              </w:rPr>
            </w:pPr>
          </w:p>
          <w:p w:rsidR="00803620" w:rsidRPr="007F3585" w:rsidRDefault="00803620" w:rsidP="00803620">
            <w:pPr>
              <w:pStyle w:val="snoski"/>
            </w:pPr>
            <w:r w:rsidRPr="007F3585">
              <w:rPr>
                <w:b/>
                <w:vertAlign w:val="superscript"/>
              </w:rPr>
              <w:t>15</w:t>
            </w:r>
            <w:r w:rsidRPr="007F3585">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803620" w:rsidRPr="007F3585" w:rsidRDefault="00803620" w:rsidP="00803620">
            <w:pPr>
              <w:pStyle w:val="snoski"/>
            </w:pPr>
            <w:r w:rsidRPr="007F3585">
              <w:t xml:space="preserve">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w:t>
            </w:r>
            <w:r w:rsidRPr="007F3585">
              <w:lastRenderedPageBreak/>
              <w:t>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803620" w:rsidRPr="007A7675" w:rsidRDefault="00803620" w:rsidP="00803620">
            <w:pPr>
              <w:pStyle w:val="table10"/>
              <w:spacing w:before="120"/>
              <w:jc w:val="both"/>
            </w:pPr>
            <w:r w:rsidRPr="007F3585">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r w:rsidR="00EC78AF">
              <w:t>.</w:t>
            </w:r>
          </w:p>
          <w:p w:rsidR="00803620" w:rsidRPr="006234AF" w:rsidRDefault="00803620" w:rsidP="00803620">
            <w:pPr>
              <w:pStyle w:val="table10"/>
              <w:spacing w:before="120"/>
              <w:jc w:val="both"/>
              <w:rPr>
                <w:sz w:val="30"/>
                <w:szCs w:val="30"/>
              </w:rPr>
            </w:pPr>
          </w:p>
          <w:p w:rsidR="00803620" w:rsidRDefault="00803620" w:rsidP="00803620">
            <w:pPr>
              <w:pStyle w:val="table10"/>
              <w:spacing w:before="120"/>
              <w:jc w:val="center"/>
              <w:rPr>
                <w:b/>
                <w:sz w:val="30"/>
                <w:szCs w:val="30"/>
              </w:rPr>
            </w:pPr>
            <w:r w:rsidRPr="006234AF">
              <w:rPr>
                <w:b/>
                <w:sz w:val="30"/>
                <w:szCs w:val="30"/>
              </w:rPr>
              <w:t xml:space="preserve">9.11.2. </w:t>
            </w:r>
            <w:r>
              <w:rPr>
                <w:b/>
                <w:sz w:val="30"/>
                <w:szCs w:val="30"/>
              </w:rPr>
              <w:t>ПРОДЛЕНИЕ ДЕЙСТВИЯ РАЗРЕШЕНИЯ НА РАЗМЕЩЕНИЕ СРЕДСТВА НАРУЖНОЙ РЕКЛАМЫ</w:t>
            </w:r>
          </w:p>
          <w:p w:rsidR="00803620" w:rsidRPr="006234AF" w:rsidRDefault="00803620" w:rsidP="00803620">
            <w:pPr>
              <w:pStyle w:val="table10"/>
              <w:spacing w:before="120"/>
              <w:jc w:val="center"/>
              <w:rPr>
                <w:b/>
                <w:sz w:val="30"/>
                <w:szCs w:val="30"/>
              </w:rPr>
            </w:pPr>
          </w:p>
          <w:p w:rsidR="00803620" w:rsidRPr="003A28CB" w:rsidRDefault="00803620" w:rsidP="003A28CB">
            <w:pPr>
              <w:pStyle w:val="a5"/>
              <w:jc w:val="both"/>
              <w:rPr>
                <w:color w:val="FF0000"/>
                <w:sz w:val="30"/>
                <w:szCs w:val="30"/>
              </w:rPr>
            </w:pPr>
            <w:r w:rsidRPr="007F3585">
              <w:rPr>
                <w:b/>
                <w:color w:val="FF0000"/>
                <w:sz w:val="30"/>
                <w:szCs w:val="30"/>
              </w:rPr>
              <w:t>Плата за услуги</w:t>
            </w:r>
            <w:r w:rsidR="003A28CB">
              <w:rPr>
                <w:b/>
                <w:color w:val="FF0000"/>
                <w:sz w:val="30"/>
                <w:szCs w:val="30"/>
              </w:rPr>
              <w:t xml:space="preserve">, </w:t>
            </w:r>
            <w:r w:rsidR="003A28CB">
              <w:t xml:space="preserve"> </w:t>
            </w:r>
            <w:r w:rsidR="003A28CB" w:rsidRPr="003A28CB">
              <w:rPr>
                <w:color w:val="FF0000"/>
                <w:sz w:val="30"/>
                <w:szCs w:val="30"/>
              </w:rPr>
              <w:t>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r w:rsidRPr="007F3585">
              <w:rPr>
                <w:b/>
                <w:sz w:val="30"/>
                <w:szCs w:val="30"/>
              </w:rPr>
              <w:t xml:space="preserve">, срок осуществления административной процедуры - </w:t>
            </w:r>
            <w:r>
              <w:rPr>
                <w:b/>
                <w:color w:val="FF0000"/>
                <w:sz w:val="30"/>
                <w:szCs w:val="30"/>
              </w:rPr>
              <w:t>5 рабочих дней</w:t>
            </w:r>
            <w:r w:rsidRPr="007F3585">
              <w:rPr>
                <w:b/>
                <w:sz w:val="30"/>
                <w:szCs w:val="30"/>
              </w:rPr>
              <w:t xml:space="preserve">, срок действия – </w:t>
            </w:r>
            <w:r w:rsidR="003A28CB" w:rsidRPr="003A28CB">
              <w:rPr>
                <w:color w:val="FF0000"/>
                <w:sz w:val="30"/>
                <w:szCs w:val="30"/>
              </w:rPr>
              <w:t>не менее 7 лет на мультимедийные рекламные конструкции, электронные табло</w:t>
            </w:r>
            <w:r w:rsidR="003A28CB" w:rsidRPr="003A28CB">
              <w:rPr>
                <w:color w:val="FF0000"/>
                <w:sz w:val="30"/>
                <w:szCs w:val="30"/>
              </w:rPr>
              <w:br/>
            </w:r>
            <w:r w:rsidR="003A28CB" w:rsidRPr="003A28CB">
              <w:rPr>
                <w:color w:val="FF0000"/>
                <w:sz w:val="30"/>
                <w:szCs w:val="30"/>
              </w:rPr>
              <w:br/>
              <w:t>не менее 5 лет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sidR="003A28CB" w:rsidRPr="003A28CB">
              <w:rPr>
                <w:color w:val="FF0000"/>
                <w:sz w:val="30"/>
                <w:szCs w:val="30"/>
              </w:rPr>
              <w:br/>
            </w:r>
            <w:r w:rsidR="003A28CB" w:rsidRPr="003A28CB">
              <w:rPr>
                <w:color w:val="FF0000"/>
                <w:sz w:val="30"/>
                <w:szCs w:val="30"/>
              </w:rPr>
              <w:br/>
              <w:t>не менее 3 лет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r w:rsidR="003A28CB" w:rsidRPr="003A28CB">
              <w:rPr>
                <w:color w:val="FF0000"/>
                <w:sz w:val="30"/>
                <w:szCs w:val="30"/>
              </w:rPr>
              <w:br/>
            </w:r>
            <w:r w:rsidR="003A28CB" w:rsidRPr="003A28CB">
              <w:rPr>
                <w:color w:val="FF0000"/>
                <w:sz w:val="30"/>
                <w:szCs w:val="30"/>
              </w:rPr>
              <w:br/>
            </w:r>
            <w:r w:rsidR="003A28CB" w:rsidRPr="003A28CB">
              <w:rPr>
                <w:color w:val="FF0000"/>
                <w:sz w:val="30"/>
                <w:szCs w:val="30"/>
              </w:rPr>
              <w:lastRenderedPageBreak/>
              <w:t>на иные средства наружной рекламы – на срок не менее 1 года, если иное не определено договором на размещение средства наружной рекламы</w:t>
            </w:r>
            <w:r w:rsidRPr="003A28CB">
              <w:rPr>
                <w:color w:val="FF0000"/>
                <w:sz w:val="30"/>
                <w:szCs w:val="30"/>
              </w:rPr>
              <w:br/>
            </w:r>
          </w:p>
          <w:p w:rsidR="00803620" w:rsidRPr="007F3585"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Татьяна Александровна, тел. 6-77-20, </w:t>
            </w:r>
            <w:r w:rsidR="00DA6A83">
              <w:rPr>
                <w:rFonts w:ascii="Times New Roman" w:hAnsi="Times New Roman" w:cs="Times New Roman"/>
                <w:b/>
                <w:sz w:val="30"/>
                <w:szCs w:val="30"/>
              </w:rPr>
              <w:t>3-49</w:t>
            </w:r>
            <w:r w:rsidR="00DA6A83" w:rsidRPr="007F3585">
              <w:rPr>
                <w:rFonts w:ascii="Times New Roman" w:hAnsi="Times New Roman" w:cs="Times New Roman"/>
                <w:b/>
                <w:sz w:val="30"/>
                <w:szCs w:val="30"/>
              </w:rPr>
              <w:t>-54</w:t>
            </w:r>
            <w:r w:rsidRPr="007F3585">
              <w:rPr>
                <w:rFonts w:ascii="Times New Roman" w:hAnsi="Times New Roman" w:cs="Times New Roman"/>
                <w:b/>
                <w:sz w:val="30"/>
                <w:szCs w:val="30"/>
              </w:rPr>
              <w:t xml:space="preserve">,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Pr="00E7233F" w:rsidRDefault="00803620" w:rsidP="00803620">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 xml:space="preserve">ОСУЩЕСТВЛЕНИЕ ДАННОЙ АДМИНИСТРАТИВНОЙ ПРОЦЕДУРЫ  (ПРИЕМ ДОКУМЕНТОВ И ВЫДАЧА РЕШЕНИЙ ПО АДМИНИСТРАТИВНОЙ ПРОЦЕДУРЕ)  ДЕЛЕГИРОВАНО КОММУНАЛЬНОМУ УНИТАРНОМУ  ПРЕДПРИЯТИЮ ПРОЕКТНО-АРХИТЕКТУРНОМУ БЮРО Г. ЛЕПЕЛЯ И РАЙОНА </w:t>
            </w:r>
          </w:p>
          <w:p w:rsidR="00803620" w:rsidRPr="006A6D0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Готовит административные решения коммунальное унитарное предприятие проектно-архитектурное бюро г. Лепеля и района (начальник Пшонко Сергей Васильевич, г. Лепель, ул. Советская, 35, тел. 6-33-99 , каб. № 3)</w:t>
            </w:r>
          </w:p>
          <w:p w:rsidR="00803620" w:rsidRPr="007F3585" w:rsidRDefault="00803620" w:rsidP="00803620">
            <w:pPr>
              <w:spacing w:line="300" w:lineRule="exact"/>
              <w:jc w:val="both"/>
              <w:rPr>
                <w:rFonts w:ascii="Times New Roman" w:hAnsi="Times New Roman" w:cs="Times New Roman"/>
                <w:b/>
                <w:sz w:val="30"/>
                <w:szCs w:val="30"/>
              </w:rPr>
            </w:pPr>
            <w:r w:rsidRPr="006A6D05">
              <w:rPr>
                <w:rFonts w:ascii="Times New Roman" w:hAnsi="Times New Roman" w:cs="Times New Roman"/>
                <w:b/>
                <w:sz w:val="30"/>
                <w:szCs w:val="30"/>
              </w:rPr>
              <w:t>- основной исполнитель – главный архитектор проекта Гориславко Алла</w:t>
            </w:r>
            <w:r w:rsidRPr="007F3585">
              <w:rPr>
                <w:rFonts w:ascii="Times New Roman" w:hAnsi="Times New Roman" w:cs="Times New Roman"/>
                <w:b/>
                <w:sz w:val="30"/>
                <w:szCs w:val="30"/>
              </w:rPr>
              <w:t xml:space="preserve"> Николаевна, тел. 6-33-88, каб. №5, </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начальник Пшонко Сергей Васильевич, г. Лепель, ул. Советская, 35, тел. 6-33-99 , каб. №3</w:t>
            </w:r>
          </w:p>
          <w:p w:rsidR="00803620" w:rsidRPr="007F3585"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3A28CB" w:rsidRPr="00EC78AF" w:rsidRDefault="00035270" w:rsidP="00EC78AF">
            <w:pPr>
              <w:pStyle w:val="a5"/>
              <w:jc w:val="both"/>
              <w:rPr>
                <w:sz w:val="30"/>
                <w:szCs w:val="30"/>
                <w:vertAlign w:val="superscript"/>
              </w:rPr>
            </w:pPr>
            <w:r w:rsidRPr="003A28CB">
              <w:rPr>
                <w:sz w:val="30"/>
                <w:szCs w:val="30"/>
              </w:rPr>
              <w:t>-</w:t>
            </w:r>
            <w:r w:rsidR="00EC78AF">
              <w:rPr>
                <w:sz w:val="30"/>
                <w:szCs w:val="30"/>
              </w:rPr>
              <w:t>заявление</w:t>
            </w:r>
            <w:r w:rsidR="003A28CB" w:rsidRPr="003A28CB">
              <w:rPr>
                <w:sz w:val="30"/>
                <w:szCs w:val="30"/>
              </w:rPr>
              <w:br/>
              <w:t>-ранее выданное разрешение на разме</w:t>
            </w:r>
            <w:r w:rsidR="00EC78AF">
              <w:rPr>
                <w:sz w:val="30"/>
                <w:szCs w:val="30"/>
              </w:rPr>
              <w:t>щение средства наружной рекламы</w:t>
            </w:r>
            <w:r w:rsidR="003A28CB" w:rsidRPr="003A28CB">
              <w:rPr>
                <w:sz w:val="30"/>
                <w:szCs w:val="30"/>
              </w:rPr>
              <w:br/>
              <w:t>-фотография средства наружной рекламы в увязке с конкретной архитектурно-планировочной ситуацией по месту его размещения размером 9 x 13 с</w:t>
            </w:r>
            <w:r w:rsidR="00EC78AF">
              <w:rPr>
                <w:sz w:val="30"/>
                <w:szCs w:val="30"/>
              </w:rPr>
              <w:t>антиметров, выполненная в цвете</w:t>
            </w:r>
            <w:r w:rsidR="003A28CB" w:rsidRPr="003A28CB">
              <w:rPr>
                <w:sz w:val="30"/>
                <w:szCs w:val="30"/>
              </w:rPr>
              <w:br/>
            </w:r>
            <w:r w:rsidR="003A28CB" w:rsidRPr="00EC78AF">
              <w:rPr>
                <w:sz w:val="28"/>
                <w:szCs w:val="28"/>
              </w:rPr>
              <w:t>-</w:t>
            </w:r>
            <w:r w:rsidR="00EC78AF" w:rsidRPr="00EC78AF">
              <w:rPr>
                <w:sz w:val="30"/>
                <w:szCs w:val="30"/>
              </w:rPr>
              <w:t xml:space="preserve">письмо или иной документ о согласии собственника или уполномоченного лица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за исключением случаев, когда рекламораспространитель является собственником или уполномоченным лицом либо средство наружной рекламы размещается на имуществе, находящемся в общей собственности </w:t>
            </w:r>
            <w:r w:rsidR="00EC78AF" w:rsidRPr="00EC78AF">
              <w:rPr>
                <w:sz w:val="30"/>
                <w:szCs w:val="30"/>
              </w:rPr>
              <w:lastRenderedPageBreak/>
              <w:t>нескольких лиц</w:t>
            </w:r>
            <w:r w:rsidR="00EC78AF" w:rsidRPr="00EC78AF">
              <w:rPr>
                <w:sz w:val="30"/>
                <w:szCs w:val="30"/>
                <w:vertAlign w:val="superscript"/>
              </w:rPr>
              <w:t>2</w:t>
            </w:r>
            <w:r w:rsidR="003A28CB" w:rsidRPr="003A28CB">
              <w:rPr>
                <w:sz w:val="30"/>
                <w:szCs w:val="30"/>
              </w:rPr>
              <w:br/>
              <w:t>-документ, подтверждающий внесение платы</w:t>
            </w:r>
            <w:r w:rsidR="003A28CB" w:rsidRPr="003A28CB">
              <w:rPr>
                <w:sz w:val="30"/>
                <w:szCs w:val="30"/>
                <w:vertAlign w:val="superscript"/>
              </w:rPr>
              <w:t>15</w:t>
            </w:r>
          </w:p>
          <w:p w:rsidR="003A28CB" w:rsidRPr="003A28CB" w:rsidRDefault="003A28CB" w:rsidP="003A28CB">
            <w:pPr>
              <w:pStyle w:val="table10"/>
              <w:spacing w:before="120"/>
              <w:jc w:val="both"/>
              <w:rPr>
                <w:sz w:val="30"/>
                <w:szCs w:val="30"/>
              </w:rPr>
            </w:pPr>
          </w:p>
          <w:p w:rsidR="00803620" w:rsidRDefault="00803620" w:rsidP="00803620">
            <w:pPr>
              <w:pStyle w:val="snoski"/>
            </w:pPr>
            <w:r>
              <w:rPr>
                <w:vertAlign w:val="superscript"/>
              </w:rPr>
              <w:t>2</w:t>
            </w:r>
            <w:r>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803620" w:rsidRPr="00F32FF2" w:rsidRDefault="00803620" w:rsidP="00803620">
            <w:pPr>
              <w:pStyle w:val="table10"/>
              <w:spacing w:before="120"/>
              <w:jc w:val="both"/>
              <w:rPr>
                <w:sz w:val="30"/>
                <w:szCs w:val="30"/>
                <w:vertAlign w:val="superscript"/>
              </w:rPr>
            </w:pPr>
          </w:p>
          <w:p w:rsidR="00803620" w:rsidRPr="007F3585" w:rsidRDefault="00803620" w:rsidP="00803620">
            <w:pPr>
              <w:pStyle w:val="snoski"/>
            </w:pPr>
            <w:r w:rsidRPr="007F3585">
              <w:rPr>
                <w:b/>
                <w:vertAlign w:val="superscript"/>
              </w:rPr>
              <w:t>15</w:t>
            </w:r>
            <w:r w:rsidRPr="007F3585">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803620" w:rsidRPr="007F3585" w:rsidRDefault="00803620" w:rsidP="00803620">
            <w:pPr>
              <w:pStyle w:val="snoski"/>
            </w:pPr>
            <w:r w:rsidRPr="007F3585">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803620" w:rsidRDefault="00803620" w:rsidP="00803620">
            <w:pPr>
              <w:pStyle w:val="table10"/>
              <w:spacing w:before="120"/>
              <w:jc w:val="both"/>
            </w:pPr>
            <w:r w:rsidRPr="007F3585">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803620" w:rsidRPr="007F3585" w:rsidRDefault="00803620" w:rsidP="00803620">
            <w:pPr>
              <w:pStyle w:val="table10"/>
              <w:spacing w:before="120"/>
              <w:jc w:val="both"/>
            </w:pPr>
          </w:p>
          <w:p w:rsidR="00803620" w:rsidRDefault="00803620" w:rsidP="00803620">
            <w:pPr>
              <w:pStyle w:val="table10"/>
              <w:spacing w:before="120"/>
              <w:jc w:val="center"/>
              <w:rPr>
                <w:b/>
                <w:sz w:val="30"/>
                <w:szCs w:val="30"/>
              </w:rPr>
            </w:pPr>
            <w:r w:rsidRPr="00F32FF2">
              <w:rPr>
                <w:b/>
                <w:sz w:val="30"/>
                <w:szCs w:val="30"/>
              </w:rPr>
              <w:t xml:space="preserve">9.12. </w:t>
            </w:r>
            <w:r>
              <w:rPr>
                <w:b/>
                <w:sz w:val="30"/>
                <w:szCs w:val="30"/>
              </w:rPr>
              <w:t>ПЕРЕОФОРМЛЕНИЕ РАЗРЕШЕНИЯ НА РАЗМЕЩЕНИЕ СРЕДСТВА НАРУЖНОЙ РЕКЛАМЫ</w:t>
            </w:r>
          </w:p>
          <w:p w:rsidR="00803620" w:rsidRPr="00F32FF2" w:rsidRDefault="00803620" w:rsidP="00803620">
            <w:pPr>
              <w:pStyle w:val="table10"/>
              <w:spacing w:before="120"/>
              <w:jc w:val="center"/>
              <w:rPr>
                <w:b/>
                <w:sz w:val="30"/>
                <w:szCs w:val="30"/>
              </w:rPr>
            </w:pPr>
          </w:p>
          <w:p w:rsidR="003A28CB" w:rsidRPr="003A28CB" w:rsidRDefault="00803620" w:rsidP="003A28CB">
            <w:pPr>
              <w:pStyle w:val="table10"/>
              <w:spacing w:before="120"/>
              <w:jc w:val="both"/>
              <w:rPr>
                <w:color w:val="FF0000"/>
                <w:sz w:val="30"/>
                <w:szCs w:val="30"/>
              </w:rPr>
            </w:pPr>
            <w:r w:rsidRPr="007F3585">
              <w:rPr>
                <w:b/>
                <w:color w:val="FF0000"/>
                <w:sz w:val="30"/>
                <w:szCs w:val="30"/>
              </w:rPr>
              <w:t>Плата за услуги</w:t>
            </w:r>
            <w:r w:rsidR="003A28CB">
              <w:rPr>
                <w:b/>
                <w:color w:val="FF0000"/>
                <w:sz w:val="30"/>
                <w:szCs w:val="30"/>
              </w:rPr>
              <w:t xml:space="preserve">, </w:t>
            </w:r>
            <w:r w:rsidR="003A28CB">
              <w:t xml:space="preserve"> </w:t>
            </w:r>
            <w:r w:rsidR="003A28CB" w:rsidRPr="003A28CB">
              <w:rPr>
                <w:color w:val="FF0000"/>
                <w:sz w:val="30"/>
                <w:szCs w:val="30"/>
              </w:rPr>
              <w:t>бесплатно – при переоформлении разрешения на размещение средства наружной рекламы:</w:t>
            </w:r>
          </w:p>
          <w:p w:rsidR="00803620" w:rsidRPr="003A28CB" w:rsidRDefault="003A28CB" w:rsidP="003A28CB">
            <w:pPr>
              <w:pStyle w:val="table10"/>
              <w:spacing w:before="120"/>
              <w:ind w:left="-135"/>
              <w:jc w:val="both"/>
              <w:rPr>
                <w:color w:val="FF0000"/>
                <w:sz w:val="30"/>
                <w:szCs w:val="30"/>
              </w:rPr>
            </w:pPr>
            <w:r w:rsidRPr="003A28CB">
              <w:rPr>
                <w:color w:val="FF0000"/>
                <w:sz w:val="30"/>
                <w:szCs w:val="30"/>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r w:rsidRPr="003A28CB">
              <w:rPr>
                <w:color w:val="FF0000"/>
                <w:sz w:val="30"/>
                <w:szCs w:val="30"/>
              </w:rPr>
              <w:br/>
            </w:r>
            <w:r w:rsidRPr="003A28CB">
              <w:rPr>
                <w:color w:val="FF0000"/>
                <w:sz w:val="30"/>
                <w:szCs w:val="30"/>
              </w:rPr>
              <w:br/>
              <w:t>по причине изменения формы паспорта средства наружной рекламы в связи с изменением законодательства</w:t>
            </w:r>
            <w:r w:rsidR="00803620" w:rsidRPr="007F3585">
              <w:rPr>
                <w:b/>
                <w:sz w:val="30"/>
                <w:szCs w:val="30"/>
              </w:rPr>
              <w:t xml:space="preserve">, срок осуществления административной процедуры - </w:t>
            </w:r>
            <w:r>
              <w:rPr>
                <w:b/>
                <w:color w:val="FF0000"/>
                <w:sz w:val="30"/>
                <w:szCs w:val="30"/>
              </w:rPr>
              <w:t>5 рабочих</w:t>
            </w:r>
            <w:r w:rsidR="00803620">
              <w:rPr>
                <w:b/>
                <w:color w:val="FF0000"/>
                <w:sz w:val="30"/>
                <w:szCs w:val="30"/>
              </w:rPr>
              <w:t xml:space="preserve"> дней</w:t>
            </w:r>
            <w:r w:rsidR="00803620" w:rsidRPr="007F3585">
              <w:rPr>
                <w:b/>
                <w:sz w:val="30"/>
                <w:szCs w:val="30"/>
              </w:rPr>
              <w:t xml:space="preserve">, срок действия – </w:t>
            </w:r>
            <w:r w:rsidR="00803620">
              <w:rPr>
                <w:b/>
                <w:color w:val="FF0000"/>
                <w:sz w:val="30"/>
                <w:szCs w:val="30"/>
              </w:rPr>
              <w:t>на срок, указанный в разрешении</w:t>
            </w:r>
            <w:r w:rsidR="00803620">
              <w:br/>
            </w:r>
          </w:p>
          <w:p w:rsidR="00803620" w:rsidRPr="007F3585"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Герасименок Елена </w:t>
            </w:r>
            <w:r w:rsidRPr="007F3585">
              <w:rPr>
                <w:rFonts w:ascii="Times New Roman" w:hAnsi="Times New Roman" w:cs="Times New Roman"/>
                <w:b/>
                <w:sz w:val="30"/>
                <w:szCs w:val="30"/>
              </w:rPr>
              <w:lastRenderedPageBreak/>
              <w:t xml:space="preserve">Владимировна, инспектор отдела юридического и по работе с обращениями граждан и юридических лиц Садовская Татьяна Александровна, тел. 6-77-20, </w:t>
            </w:r>
            <w:r w:rsidR="00DA6A83">
              <w:rPr>
                <w:rFonts w:ascii="Times New Roman" w:hAnsi="Times New Roman" w:cs="Times New Roman"/>
                <w:b/>
                <w:sz w:val="30"/>
                <w:szCs w:val="30"/>
              </w:rPr>
              <w:t>3-49</w:t>
            </w:r>
            <w:r w:rsidR="00DA6A83" w:rsidRPr="007F3585">
              <w:rPr>
                <w:rFonts w:ascii="Times New Roman" w:hAnsi="Times New Roman" w:cs="Times New Roman"/>
                <w:b/>
                <w:sz w:val="30"/>
                <w:szCs w:val="30"/>
              </w:rPr>
              <w:t>-54</w:t>
            </w:r>
            <w:r w:rsidRPr="007F3585">
              <w:rPr>
                <w:rFonts w:ascii="Times New Roman" w:hAnsi="Times New Roman" w:cs="Times New Roman"/>
                <w:b/>
                <w:sz w:val="30"/>
                <w:szCs w:val="30"/>
              </w:rPr>
              <w:t xml:space="preserve">,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Pr="00E7233F" w:rsidRDefault="00803620" w:rsidP="00803620">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 xml:space="preserve">ОСУЩЕСТВЛЕНИЕ ДАННОЙ АДМИНИСТРАТИВНОЙ ПРОЦЕДУРЫ  (ПРИЕМ ДОКУМЕНТОВ И ВЫДАЧА РЕШЕНИЙ ПО АДМИНИСТРАТИВНОЙ ПРОЦЕДУРЕ)  ДЕЛЕГИРОВАНО КОММУНАЛЬНОМУ УНИТАРНОМУ  ПРЕДПРИЯТИЮ ПРОЕКТНО-АРХИТЕКТУРНОМУ БЮРО Г. ЛЕПЕЛЯ И РАЙОНА </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Готовит административные решения коммунальное унитарное предприятие проектно-архитектурное бюро г. Лепеля и района (начальник Пшонко Сергей Васильевич, г. Лепель, ул. Советская, 35, тел. 6-33-99 , каб. № 3)</w:t>
            </w:r>
          </w:p>
          <w:p w:rsidR="00803620" w:rsidRPr="006A6D0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архитектор проекта </w:t>
            </w:r>
            <w:r w:rsidRPr="006A6D05">
              <w:rPr>
                <w:rFonts w:ascii="Times New Roman" w:hAnsi="Times New Roman" w:cs="Times New Roman"/>
                <w:b/>
                <w:sz w:val="30"/>
                <w:szCs w:val="30"/>
              </w:rPr>
              <w:t xml:space="preserve">Гориславко Алла Николаевна, тел. 6-33-88, каб. №5, </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начальник Пшонко Сергей Васильевич, г. Лепель, ул. Советская, 35, тел. 6-33-99 , каб. №3</w:t>
            </w:r>
          </w:p>
          <w:p w:rsidR="00803620" w:rsidRPr="007F3585"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3A28CB" w:rsidRPr="003A28CB" w:rsidRDefault="00803620" w:rsidP="003A28CB">
            <w:pPr>
              <w:pStyle w:val="table10"/>
              <w:spacing w:before="120"/>
              <w:jc w:val="both"/>
              <w:rPr>
                <w:sz w:val="30"/>
                <w:szCs w:val="30"/>
              </w:rPr>
            </w:pPr>
            <w:r w:rsidRPr="003A28CB">
              <w:rPr>
                <w:sz w:val="30"/>
                <w:szCs w:val="30"/>
              </w:rPr>
              <w:t>-</w:t>
            </w:r>
            <w:r w:rsidR="003A28CB">
              <w:rPr>
                <w:sz w:val="30"/>
                <w:szCs w:val="30"/>
              </w:rPr>
              <w:t>заявление</w:t>
            </w:r>
            <w:r w:rsidR="003A28CB" w:rsidRPr="003A28CB">
              <w:rPr>
                <w:sz w:val="30"/>
                <w:szCs w:val="30"/>
              </w:rPr>
              <w:br/>
              <w:t>две фотографии с обозначением места размещения средства наружной рекламы размером 9 x 13 с</w:t>
            </w:r>
            <w:r w:rsidR="003A28CB">
              <w:rPr>
                <w:sz w:val="30"/>
                <w:szCs w:val="30"/>
              </w:rPr>
              <w:t>антиметров, выполненные в цвете</w:t>
            </w:r>
            <w:r w:rsidR="003A28CB" w:rsidRPr="003A28CB">
              <w:rPr>
                <w:sz w:val="30"/>
                <w:szCs w:val="30"/>
              </w:rPr>
              <w:br/>
              <w:t>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 рекламораспространителю, – при переоформлении разрешения в связи с переходом такого права</w:t>
            </w:r>
            <w:r w:rsidR="003A28CB" w:rsidRPr="003A28CB">
              <w:rPr>
                <w:sz w:val="30"/>
                <w:szCs w:val="30"/>
                <w:vertAlign w:val="superscript"/>
              </w:rPr>
              <w:t>2</w:t>
            </w:r>
            <w:r w:rsidR="003A28CB" w:rsidRPr="003A28CB">
              <w:rPr>
                <w:sz w:val="30"/>
                <w:szCs w:val="30"/>
              </w:rPr>
              <w:br/>
              <w:t>эскиз средства наружной рекламы в увязке с конкретной архитектурно-планировочной ситуацией по месту его размещения, выполненный в цвете на бумажном носителе в формате А4 или электронном носителе,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w:t>
            </w:r>
            <w:r w:rsidR="003A28CB">
              <w:rPr>
                <w:sz w:val="30"/>
                <w:szCs w:val="30"/>
              </w:rPr>
              <w:t xml:space="preserve"> поля средства наружной рекламы</w:t>
            </w:r>
            <w:r w:rsidR="003A28CB" w:rsidRPr="003A28CB">
              <w:rPr>
                <w:sz w:val="30"/>
                <w:szCs w:val="30"/>
              </w:rPr>
              <w:br/>
              <w:t>документ, подтверждающий внесение платы</w:t>
            </w:r>
            <w:r w:rsidR="003A28CB" w:rsidRPr="003A28CB">
              <w:rPr>
                <w:sz w:val="30"/>
                <w:szCs w:val="30"/>
                <w:vertAlign w:val="superscript"/>
              </w:rPr>
              <w:t>15</w:t>
            </w:r>
          </w:p>
          <w:p w:rsidR="00803620" w:rsidRPr="003A28CB" w:rsidRDefault="003A28CB" w:rsidP="003A28CB">
            <w:pPr>
              <w:pStyle w:val="table10"/>
              <w:spacing w:before="120"/>
              <w:jc w:val="both"/>
              <w:rPr>
                <w:sz w:val="30"/>
                <w:szCs w:val="30"/>
              </w:rPr>
            </w:pPr>
            <w:r w:rsidRPr="003A28CB">
              <w:rPr>
                <w:sz w:val="30"/>
                <w:szCs w:val="30"/>
              </w:rPr>
              <w:t xml:space="preserve"> </w:t>
            </w:r>
          </w:p>
          <w:p w:rsidR="00803620" w:rsidRDefault="00803620" w:rsidP="00803620">
            <w:pPr>
              <w:pStyle w:val="snoski"/>
            </w:pPr>
            <w:r>
              <w:rPr>
                <w:vertAlign w:val="superscript"/>
              </w:rPr>
              <w:t>2</w:t>
            </w:r>
            <w:r>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803620" w:rsidRPr="00F32FF2" w:rsidRDefault="00803620" w:rsidP="00803620">
            <w:pPr>
              <w:pStyle w:val="table10"/>
              <w:spacing w:before="120"/>
              <w:jc w:val="both"/>
              <w:rPr>
                <w:sz w:val="30"/>
                <w:szCs w:val="30"/>
                <w:vertAlign w:val="superscript"/>
              </w:rPr>
            </w:pPr>
          </w:p>
          <w:p w:rsidR="00803620" w:rsidRPr="007F3585" w:rsidRDefault="00803620" w:rsidP="00803620">
            <w:pPr>
              <w:pStyle w:val="snoski"/>
            </w:pPr>
            <w:r w:rsidRPr="007F3585">
              <w:rPr>
                <w:b/>
                <w:vertAlign w:val="superscript"/>
              </w:rPr>
              <w:t>15</w:t>
            </w:r>
            <w:r w:rsidRPr="007F3585">
              <w:t xml:space="preserve">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w:t>
            </w:r>
            <w:r w:rsidRPr="007F3585">
              <w:lastRenderedPageBreak/>
              <w:t>системы единого расчетного и информационного пространства).</w:t>
            </w:r>
          </w:p>
          <w:p w:rsidR="00803620" w:rsidRPr="007F3585" w:rsidRDefault="00803620" w:rsidP="00803620">
            <w:pPr>
              <w:pStyle w:val="snoski"/>
            </w:pPr>
            <w:r w:rsidRPr="007F3585">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803620" w:rsidRDefault="00803620" w:rsidP="00803620">
            <w:pPr>
              <w:pStyle w:val="table10"/>
              <w:spacing w:before="120"/>
              <w:jc w:val="both"/>
            </w:pPr>
            <w:r w:rsidRPr="007F3585">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803620" w:rsidRPr="007F3585" w:rsidRDefault="00803620" w:rsidP="00803620">
            <w:pPr>
              <w:pStyle w:val="table10"/>
              <w:spacing w:before="120"/>
              <w:jc w:val="both"/>
            </w:pPr>
          </w:p>
          <w:p w:rsidR="00803620" w:rsidRDefault="003A28CB" w:rsidP="00803620">
            <w:pPr>
              <w:pStyle w:val="table10"/>
              <w:spacing w:before="120"/>
              <w:jc w:val="center"/>
              <w:rPr>
                <w:b/>
                <w:sz w:val="30"/>
                <w:szCs w:val="30"/>
              </w:rPr>
            </w:pPr>
            <w:r>
              <w:rPr>
                <w:b/>
                <w:sz w:val="30"/>
                <w:szCs w:val="30"/>
              </w:rPr>
              <w:t>9.13. ВЫДАЧА ДУБЛИКАТА РАЗРЕШЕНИЯ НА РАЗМЕЩЕНИЕ СРЕДСТВА НАРУЖНОЙ РЕКЛАМЫ</w:t>
            </w:r>
          </w:p>
          <w:p w:rsidR="00803620" w:rsidRPr="00F32FF2" w:rsidRDefault="00803620" w:rsidP="00803620">
            <w:pPr>
              <w:pStyle w:val="table10"/>
              <w:spacing w:before="120"/>
              <w:jc w:val="center"/>
              <w:rPr>
                <w:b/>
                <w:sz w:val="30"/>
                <w:szCs w:val="30"/>
              </w:rPr>
            </w:pPr>
          </w:p>
          <w:p w:rsidR="00803620" w:rsidRDefault="00803620" w:rsidP="00803620">
            <w:pPr>
              <w:pStyle w:val="table10"/>
              <w:jc w:val="both"/>
            </w:pPr>
            <w:r>
              <w:rPr>
                <w:b/>
                <w:color w:val="FF0000"/>
                <w:sz w:val="30"/>
                <w:szCs w:val="30"/>
              </w:rPr>
              <w:t>Бесплатно</w:t>
            </w:r>
            <w:r w:rsidRPr="007F3585">
              <w:rPr>
                <w:b/>
                <w:sz w:val="30"/>
                <w:szCs w:val="30"/>
              </w:rPr>
              <w:t xml:space="preserve">, срок осуществления административной процедуры - </w:t>
            </w:r>
          </w:p>
          <w:p w:rsidR="00803620" w:rsidRPr="005F5B72" w:rsidRDefault="00803620" w:rsidP="00803620">
            <w:pPr>
              <w:pStyle w:val="table10"/>
              <w:jc w:val="both"/>
            </w:pPr>
            <w:r>
              <w:rPr>
                <w:b/>
                <w:color w:val="FF0000"/>
                <w:sz w:val="30"/>
                <w:szCs w:val="30"/>
              </w:rPr>
              <w:t>10 дней</w:t>
            </w:r>
            <w:r w:rsidR="003A28CB">
              <w:rPr>
                <w:b/>
                <w:color w:val="FF0000"/>
                <w:sz w:val="30"/>
                <w:szCs w:val="30"/>
              </w:rPr>
              <w:t>,</w:t>
            </w:r>
            <w:r>
              <w:rPr>
                <w:b/>
                <w:color w:val="FF0000"/>
                <w:sz w:val="30"/>
                <w:szCs w:val="30"/>
              </w:rPr>
              <w:t xml:space="preserve"> </w:t>
            </w:r>
            <w:r w:rsidRPr="007F3585">
              <w:rPr>
                <w:b/>
                <w:sz w:val="30"/>
                <w:szCs w:val="30"/>
              </w:rPr>
              <w:t xml:space="preserve">срок действия – </w:t>
            </w:r>
            <w:r w:rsidR="003A28CB">
              <w:rPr>
                <w:b/>
                <w:color w:val="FF0000"/>
                <w:sz w:val="30"/>
                <w:szCs w:val="30"/>
              </w:rPr>
              <w:t>на срок действия разрешения</w:t>
            </w:r>
            <w:r>
              <w:br/>
            </w:r>
          </w:p>
          <w:p w:rsidR="00803620" w:rsidRPr="007F3585"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Татьяна Александровна, тел. 6-77-20, 4-48-54,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803620" w:rsidRPr="00E7233F" w:rsidRDefault="00803620" w:rsidP="00803620">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 xml:space="preserve">ОСУЩЕСТВЛЕНИЕ ДАННОЙ АДМИНИСТРАТИВНОЙ ПРОЦЕДУРЫ  (ПРИЕМ ДОКУМЕНТОВ И ВЫДАЧА РЕШЕНИЙ ПО АДМИНИСТРАТИВНОЙ ПРОЦЕДУРЕ)  ДЕЛЕГИРОВАНО КОММУНАЛЬНОМУ УНИТАРНОМУ  ПРЕДПРИЯТИЮ ПРОЕКТНО-АРХИТЕКТУРНОМУ БЮРО Г. ЛЕПЕЛЯ И РАЙОНА </w:t>
            </w:r>
          </w:p>
          <w:p w:rsidR="00803620" w:rsidRPr="007F3585" w:rsidRDefault="00803620" w:rsidP="00803620">
            <w:pPr>
              <w:spacing w:line="300" w:lineRule="exact"/>
              <w:jc w:val="both"/>
              <w:rPr>
                <w:rFonts w:ascii="Times New Roman" w:hAnsi="Times New Roman" w:cs="Times New Roman"/>
                <w:b/>
                <w:sz w:val="30"/>
                <w:szCs w:val="30"/>
              </w:rPr>
            </w:pPr>
            <w:r>
              <w:rPr>
                <w:rFonts w:ascii="Times New Roman" w:hAnsi="Times New Roman" w:cs="Times New Roman"/>
                <w:b/>
                <w:sz w:val="30"/>
                <w:szCs w:val="30"/>
              </w:rPr>
              <w:t>Направляет запросы и г</w:t>
            </w:r>
            <w:r w:rsidRPr="007F3585">
              <w:rPr>
                <w:rFonts w:ascii="Times New Roman" w:hAnsi="Times New Roman" w:cs="Times New Roman"/>
                <w:b/>
                <w:sz w:val="30"/>
                <w:szCs w:val="30"/>
              </w:rPr>
              <w:t>отовит административные решения коммунальное унитарное предприятие проектно-архитектурное бюро г. Лепеля и района (начальник Пшонко Сергей Васильевич, г. Лепель, ул. Советская, 35, тел. 6-33-99 , каб. № 3)</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архитектор проекта </w:t>
            </w:r>
            <w:r w:rsidRPr="006A6D05">
              <w:rPr>
                <w:rFonts w:ascii="Times New Roman" w:hAnsi="Times New Roman" w:cs="Times New Roman"/>
                <w:b/>
                <w:sz w:val="30"/>
                <w:szCs w:val="30"/>
              </w:rPr>
              <w:t>Гориславко Алла</w:t>
            </w:r>
            <w:r w:rsidRPr="007F3585">
              <w:rPr>
                <w:rFonts w:ascii="Times New Roman" w:hAnsi="Times New Roman" w:cs="Times New Roman"/>
                <w:b/>
                <w:sz w:val="30"/>
                <w:szCs w:val="30"/>
              </w:rPr>
              <w:t xml:space="preserve"> Николаевна, тел. 6-33-88, каб. №5, </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начальник Пшонко Сергей Васильевич, г. Лепель, ул. Советская, 35, тел. 6-33-99 , каб. №3</w:t>
            </w:r>
          </w:p>
          <w:p w:rsidR="00803620" w:rsidRDefault="00803620" w:rsidP="00803620">
            <w:pPr>
              <w:pStyle w:val="table10"/>
              <w:spacing w:before="120"/>
              <w:jc w:val="center"/>
              <w:rPr>
                <w:b/>
                <w:sz w:val="30"/>
                <w:szCs w:val="30"/>
              </w:rPr>
            </w:pPr>
            <w:r w:rsidRPr="007F3585">
              <w:rPr>
                <w:b/>
                <w:sz w:val="30"/>
                <w:szCs w:val="30"/>
              </w:rPr>
              <w:t>Перечень документов, предоставляемых заявителем</w:t>
            </w:r>
          </w:p>
          <w:p w:rsidR="003A28CB" w:rsidRPr="003A28CB" w:rsidRDefault="00803620" w:rsidP="003A28CB">
            <w:pPr>
              <w:pStyle w:val="table10"/>
              <w:spacing w:before="120"/>
              <w:jc w:val="both"/>
              <w:rPr>
                <w:sz w:val="30"/>
                <w:szCs w:val="30"/>
              </w:rPr>
            </w:pPr>
            <w:r w:rsidRPr="003A28CB">
              <w:rPr>
                <w:sz w:val="30"/>
                <w:szCs w:val="30"/>
              </w:rPr>
              <w:lastRenderedPageBreak/>
              <w:t>-</w:t>
            </w:r>
            <w:r w:rsidR="003A28CB" w:rsidRPr="003A28CB">
              <w:rPr>
                <w:sz w:val="30"/>
                <w:szCs w:val="30"/>
              </w:rPr>
              <w:t xml:space="preserve"> заявление (в произвольной форме с указани</w:t>
            </w:r>
            <w:r w:rsidR="003A28CB">
              <w:rPr>
                <w:sz w:val="30"/>
                <w:szCs w:val="30"/>
              </w:rPr>
              <w:t>ем причины получения дубликата)</w:t>
            </w:r>
            <w:r w:rsidR="003A28CB" w:rsidRPr="003A28CB">
              <w:rPr>
                <w:sz w:val="30"/>
                <w:szCs w:val="30"/>
              </w:rPr>
              <w:br/>
              <w:t>- две фотографии с обозначением места размещения средства наружной рекламы размером 9 x 13 с</w:t>
            </w:r>
            <w:r w:rsidR="003A28CB">
              <w:rPr>
                <w:sz w:val="30"/>
                <w:szCs w:val="30"/>
              </w:rPr>
              <w:t>антиметров, выполненные в цвете</w:t>
            </w:r>
            <w:r w:rsidR="003A28CB" w:rsidRPr="003A28CB">
              <w:rPr>
                <w:sz w:val="30"/>
                <w:szCs w:val="30"/>
              </w:rPr>
              <w:br/>
              <w:t>- пришедшее в негодность разрешение (при наличии)</w:t>
            </w:r>
          </w:p>
          <w:p w:rsidR="00803620" w:rsidRDefault="00803620" w:rsidP="00803620">
            <w:pPr>
              <w:pStyle w:val="table10"/>
              <w:spacing w:before="120"/>
              <w:jc w:val="both"/>
              <w:rPr>
                <w:sz w:val="30"/>
                <w:szCs w:val="30"/>
                <w:vertAlign w:val="superscript"/>
              </w:rPr>
            </w:pPr>
          </w:p>
          <w:p w:rsidR="00803620" w:rsidRDefault="00EC78AF" w:rsidP="00EC78AF">
            <w:pPr>
              <w:pStyle w:val="table10"/>
              <w:spacing w:before="120"/>
              <w:jc w:val="center"/>
              <w:rPr>
                <w:b/>
                <w:sz w:val="30"/>
                <w:szCs w:val="30"/>
              </w:rPr>
            </w:pPr>
            <w:r>
              <w:rPr>
                <w:b/>
                <w:sz w:val="30"/>
                <w:szCs w:val="30"/>
              </w:rPr>
              <w:t>9.14. СОГЛАСОВАНИЕ СОДЕРЖАНИЯ НАРУЖНОЙ РЕКЛАМЫ, РЕКЛАМЫ НА ТРАНСПОРТНОМ СРЕДСТВЕ</w:t>
            </w:r>
          </w:p>
          <w:p w:rsidR="00EC78AF" w:rsidRDefault="00EC78AF" w:rsidP="00EC78AF">
            <w:pPr>
              <w:pStyle w:val="table10"/>
              <w:spacing w:before="120"/>
              <w:jc w:val="center"/>
              <w:rPr>
                <w:b/>
                <w:sz w:val="30"/>
                <w:szCs w:val="30"/>
              </w:rPr>
            </w:pPr>
          </w:p>
          <w:p w:rsidR="00EC78AF" w:rsidRDefault="00EC78AF" w:rsidP="00EC78AF">
            <w:pPr>
              <w:pStyle w:val="table10"/>
              <w:jc w:val="both"/>
            </w:pPr>
            <w:r>
              <w:rPr>
                <w:b/>
                <w:color w:val="FF0000"/>
                <w:sz w:val="30"/>
                <w:szCs w:val="30"/>
              </w:rPr>
              <w:t>Бесплатно</w:t>
            </w:r>
            <w:r w:rsidRPr="007F3585">
              <w:rPr>
                <w:b/>
                <w:sz w:val="30"/>
                <w:szCs w:val="30"/>
              </w:rPr>
              <w:t xml:space="preserve">, срок осуществления административной процедуры - </w:t>
            </w:r>
          </w:p>
          <w:p w:rsidR="00EC78AF" w:rsidRDefault="00EC78AF" w:rsidP="00EC78AF">
            <w:pPr>
              <w:pStyle w:val="table10"/>
              <w:jc w:val="both"/>
              <w:rPr>
                <w:b/>
                <w:color w:val="FF0000"/>
                <w:sz w:val="30"/>
                <w:szCs w:val="30"/>
              </w:rPr>
            </w:pPr>
            <w:r>
              <w:t xml:space="preserve"> </w:t>
            </w:r>
            <w:r w:rsidRPr="00EC78AF">
              <w:rPr>
                <w:b/>
                <w:color w:val="FF0000"/>
                <w:sz w:val="30"/>
                <w:szCs w:val="30"/>
              </w:rPr>
              <w:t>5 рабочих дней, а при необходимости запроса документов и (или) сведений от других государственных органов – 15 рабочих дней</w:t>
            </w:r>
            <w:r>
              <w:rPr>
                <w:b/>
                <w:color w:val="FF0000"/>
                <w:sz w:val="30"/>
                <w:szCs w:val="30"/>
              </w:rPr>
              <w:t xml:space="preserve">, </w:t>
            </w:r>
            <w:r w:rsidRPr="007F3585">
              <w:rPr>
                <w:b/>
                <w:sz w:val="30"/>
                <w:szCs w:val="30"/>
              </w:rPr>
              <w:t>срок действия –</w:t>
            </w:r>
            <w:r>
              <w:rPr>
                <w:b/>
                <w:color w:val="FF0000"/>
                <w:sz w:val="30"/>
                <w:szCs w:val="30"/>
              </w:rPr>
              <w:t xml:space="preserve"> бессрочно</w:t>
            </w:r>
          </w:p>
          <w:p w:rsidR="00EC78AF" w:rsidRPr="007F3585" w:rsidRDefault="00EC78AF" w:rsidP="00EC78AF">
            <w:pPr>
              <w:spacing w:line="300" w:lineRule="exact"/>
              <w:jc w:val="both"/>
              <w:rPr>
                <w:rFonts w:ascii="Times New Roman" w:hAnsi="Times New Roman" w:cs="Times New Roman"/>
                <w:b/>
                <w:color w:val="000000"/>
                <w:spacing w:val="-5"/>
                <w:sz w:val="30"/>
                <w:szCs w:val="30"/>
              </w:rPr>
            </w:pPr>
            <w:r>
              <w:br/>
            </w: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EC78AF" w:rsidRDefault="00EC78AF" w:rsidP="00EC78AF">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Татьяна Александровна, тел. 6-77-20, 4-48-54, 142,  каб. №110 </w:t>
            </w:r>
            <w:r w:rsidRPr="007F3585">
              <w:rPr>
                <w:rFonts w:ascii="Times New Roman" w:hAnsi="Times New Roman" w:cs="Times New Roman"/>
                <w:b/>
                <w:color w:val="000000"/>
                <w:spacing w:val="-5"/>
                <w:sz w:val="30"/>
                <w:szCs w:val="30"/>
              </w:rPr>
              <w:t>(начальник отдела Герасимович Людмила Васильевна, тел. 6-78-86, каб. №102)</w:t>
            </w:r>
          </w:p>
          <w:p w:rsidR="00EC78AF" w:rsidRPr="00E7233F" w:rsidRDefault="00EC78AF" w:rsidP="00EC78AF">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 xml:space="preserve">ОСУЩЕСТВЛЕНИЕ ДАННОЙ АДМИНИСТРАТИВНОЙ ПРОЦЕДУРЫ  (ПРИЕМ ДОКУМЕНТОВ И ВЫДАЧА РЕШЕНИЙ ПО АДМИНИСТРАТИВНОЙ ПРОЦЕДУРЕ)  ДЕЛЕГИРОВАНО КОММУНАЛЬНОМУ УНИТАРНОМУ  ПРЕДПРИЯТИЮ ПРОЕКТНО-АРХИТЕКТУРНОМУ БЮРО Г. ЛЕПЕЛЯ И РАЙОНА </w:t>
            </w:r>
          </w:p>
          <w:p w:rsidR="00EC78AF" w:rsidRPr="007F3585" w:rsidRDefault="00EC78AF" w:rsidP="00EC78AF">
            <w:pPr>
              <w:spacing w:line="300" w:lineRule="exact"/>
              <w:jc w:val="both"/>
              <w:rPr>
                <w:rFonts w:ascii="Times New Roman" w:hAnsi="Times New Roman" w:cs="Times New Roman"/>
                <w:b/>
                <w:sz w:val="30"/>
                <w:szCs w:val="30"/>
              </w:rPr>
            </w:pPr>
            <w:r>
              <w:rPr>
                <w:rFonts w:ascii="Times New Roman" w:hAnsi="Times New Roman" w:cs="Times New Roman"/>
                <w:b/>
                <w:sz w:val="30"/>
                <w:szCs w:val="30"/>
              </w:rPr>
              <w:t>Направляет запросы и г</w:t>
            </w:r>
            <w:r w:rsidRPr="007F3585">
              <w:rPr>
                <w:rFonts w:ascii="Times New Roman" w:hAnsi="Times New Roman" w:cs="Times New Roman"/>
                <w:b/>
                <w:sz w:val="30"/>
                <w:szCs w:val="30"/>
              </w:rPr>
              <w:t>отовит административные решения коммунальное унитарное предприятие проектно-архитектурное бюро г. Лепеля и района (начальник Пшонко Сергей Васильевич, г. Лепель, ул. Советская, 35, тел. 6-33-99 , каб. № 3)</w:t>
            </w:r>
          </w:p>
          <w:p w:rsidR="00EC78AF" w:rsidRPr="007F3585" w:rsidRDefault="00EC78AF" w:rsidP="00EC78AF">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архитектор проекта </w:t>
            </w:r>
            <w:r w:rsidRPr="006A6D05">
              <w:rPr>
                <w:rFonts w:ascii="Times New Roman" w:hAnsi="Times New Roman" w:cs="Times New Roman"/>
                <w:b/>
                <w:sz w:val="30"/>
                <w:szCs w:val="30"/>
              </w:rPr>
              <w:t>Гориславко Алла</w:t>
            </w:r>
            <w:r w:rsidRPr="007F3585">
              <w:rPr>
                <w:rFonts w:ascii="Times New Roman" w:hAnsi="Times New Roman" w:cs="Times New Roman"/>
                <w:b/>
                <w:sz w:val="30"/>
                <w:szCs w:val="30"/>
              </w:rPr>
              <w:t xml:space="preserve"> Николаевна, тел. 6-33-88, каб. №5, </w:t>
            </w:r>
          </w:p>
          <w:p w:rsidR="00EC78AF" w:rsidRPr="007F3585" w:rsidRDefault="00EC78AF" w:rsidP="00EC78AF">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начальник Пшонко Сергей Васильевич, г. Лепель, ул. Советская, 35, тел. 6-33-99 , каб. №3</w:t>
            </w:r>
          </w:p>
          <w:p w:rsidR="00EC78AF" w:rsidRDefault="00EC78AF" w:rsidP="00EC78AF">
            <w:pPr>
              <w:pStyle w:val="table10"/>
              <w:spacing w:before="120"/>
              <w:jc w:val="center"/>
              <w:rPr>
                <w:b/>
                <w:sz w:val="30"/>
                <w:szCs w:val="30"/>
              </w:rPr>
            </w:pPr>
            <w:r w:rsidRPr="007F3585">
              <w:rPr>
                <w:b/>
                <w:sz w:val="30"/>
                <w:szCs w:val="30"/>
              </w:rPr>
              <w:t>Перечень документов, предоставляемых заявителем</w:t>
            </w:r>
          </w:p>
          <w:p w:rsidR="00EC78AF" w:rsidRPr="00EC78AF" w:rsidRDefault="00EC78AF" w:rsidP="00EC78AF">
            <w:pPr>
              <w:pStyle w:val="table10"/>
              <w:jc w:val="both"/>
              <w:rPr>
                <w:color w:val="FF0000"/>
              </w:rPr>
            </w:pPr>
          </w:p>
          <w:p w:rsidR="00EC78AF" w:rsidRPr="00EC78AF" w:rsidRDefault="00EC78AF" w:rsidP="00EC78AF">
            <w:pPr>
              <w:pStyle w:val="table10"/>
              <w:spacing w:before="120"/>
              <w:rPr>
                <w:sz w:val="30"/>
                <w:szCs w:val="30"/>
              </w:rPr>
            </w:pPr>
            <w:r w:rsidRPr="00EC78AF">
              <w:rPr>
                <w:sz w:val="30"/>
                <w:szCs w:val="30"/>
              </w:rPr>
              <w:lastRenderedPageBreak/>
              <w:t>- з</w:t>
            </w:r>
            <w:r>
              <w:rPr>
                <w:sz w:val="30"/>
                <w:szCs w:val="30"/>
              </w:rPr>
              <w:t>аявление по установленной форме</w:t>
            </w:r>
            <w:r w:rsidRPr="00EC78AF">
              <w:rPr>
                <w:sz w:val="30"/>
                <w:szCs w:val="30"/>
              </w:rPr>
              <w:br/>
              <w:t xml:space="preserve">- макет наружной рекламы, рекламы на транспортном средстве на бумажном носителе в формате А4 в двух экземплярах, выполненный в цвете, либо макет наружной рекламы, рекламы на транспортном средстве или ролик наружной мультимедийной </w:t>
            </w:r>
            <w:r>
              <w:rPr>
                <w:sz w:val="30"/>
                <w:szCs w:val="30"/>
              </w:rPr>
              <w:t>рекламы на электронном носителе</w:t>
            </w:r>
            <w:r w:rsidRPr="00EC78AF">
              <w:rPr>
                <w:sz w:val="30"/>
                <w:szCs w:val="30"/>
              </w:rPr>
              <w:br/>
              <w:t>- фотография транспортного средства с обозначением места размещения рекламы – для согласования содержания рекламы на транспортном средстве</w:t>
            </w:r>
          </w:p>
          <w:p w:rsidR="00EC78AF" w:rsidRPr="00C27918" w:rsidRDefault="00EC78AF" w:rsidP="00EC78AF">
            <w:pPr>
              <w:pStyle w:val="table10"/>
              <w:spacing w:before="120"/>
              <w:jc w:val="center"/>
              <w:rPr>
                <w:sz w:val="30"/>
                <w:szCs w:val="30"/>
              </w:rPr>
            </w:pPr>
          </w:p>
          <w:p w:rsidR="00803620" w:rsidRPr="00C27918" w:rsidRDefault="00803620" w:rsidP="00803620">
            <w:pPr>
              <w:pStyle w:val="table10"/>
              <w:spacing w:before="120"/>
              <w:jc w:val="center"/>
              <w:rPr>
                <w:b/>
                <w:sz w:val="30"/>
                <w:szCs w:val="30"/>
              </w:rPr>
            </w:pPr>
            <w:r>
              <w:rPr>
                <w:b/>
                <w:sz w:val="30"/>
                <w:szCs w:val="30"/>
              </w:rPr>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p w:rsidR="00803620" w:rsidRDefault="00803620" w:rsidP="00803620">
            <w:pPr>
              <w:pStyle w:val="table10"/>
              <w:spacing w:before="120"/>
              <w:jc w:val="both"/>
              <w:rPr>
                <w:b/>
                <w:bCs/>
                <w:color w:val="FF0000"/>
                <w:sz w:val="30"/>
                <w:szCs w:val="30"/>
              </w:rPr>
            </w:pPr>
            <w:r>
              <w:rPr>
                <w:b/>
                <w:color w:val="FF0000"/>
                <w:sz w:val="30"/>
                <w:szCs w:val="30"/>
              </w:rPr>
              <w:t>Плата за услуги</w:t>
            </w:r>
            <w:r w:rsidRPr="00DA5AED">
              <w:rPr>
                <w:b/>
                <w:color w:val="FF0000"/>
                <w:sz w:val="30"/>
                <w:szCs w:val="30"/>
              </w:rPr>
              <w:t>,</w:t>
            </w:r>
            <w:r w:rsidRPr="00DA5AED">
              <w:rPr>
                <w:b/>
                <w:sz w:val="30"/>
                <w:szCs w:val="30"/>
              </w:rPr>
              <w:t xml:space="preserve"> максимальный срок осуществления административной процедуры -  </w:t>
            </w:r>
            <w:r>
              <w:rPr>
                <w:b/>
                <w:color w:val="FF0000"/>
                <w:sz w:val="30"/>
                <w:szCs w:val="30"/>
              </w:rPr>
              <w:t>5 дней</w:t>
            </w:r>
            <w:r w:rsidRPr="00F475A3">
              <w:rPr>
                <w:b/>
                <w:color w:val="FF0000"/>
                <w:sz w:val="30"/>
                <w:szCs w:val="30"/>
              </w:rPr>
              <w:t>,</w:t>
            </w:r>
            <w:r w:rsidRPr="00F475A3">
              <w:rPr>
                <w:b/>
                <w:sz w:val="30"/>
                <w:szCs w:val="30"/>
              </w:rPr>
              <w:t xml:space="preserve"> </w:t>
            </w:r>
            <w:r>
              <w:rPr>
                <w:b/>
                <w:color w:val="FF0000"/>
                <w:sz w:val="30"/>
                <w:szCs w:val="30"/>
              </w:rPr>
              <w:t xml:space="preserve"> </w:t>
            </w:r>
            <w:r w:rsidRPr="00DA5AED">
              <w:rPr>
                <w:b/>
                <w:bCs/>
                <w:sz w:val="30"/>
                <w:szCs w:val="30"/>
              </w:rPr>
              <w:t xml:space="preserve">срок действия – </w:t>
            </w:r>
            <w:r>
              <w:rPr>
                <w:b/>
                <w:bCs/>
                <w:color w:val="FF0000"/>
                <w:sz w:val="30"/>
                <w:szCs w:val="30"/>
              </w:rPr>
              <w:t xml:space="preserve">бессрочно </w:t>
            </w:r>
          </w:p>
          <w:p w:rsidR="00803620" w:rsidRPr="005656CF" w:rsidRDefault="00803620" w:rsidP="00803620">
            <w:pPr>
              <w:pStyle w:val="table10"/>
              <w:spacing w:before="120"/>
              <w:rPr>
                <w:b/>
                <w:bCs/>
                <w:sz w:val="30"/>
                <w:szCs w:val="30"/>
              </w:rPr>
            </w:pPr>
          </w:p>
          <w:p w:rsidR="00803620" w:rsidRDefault="00803620" w:rsidP="00803620">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 xml:space="preserve">Служба "одно окно" </w:t>
            </w:r>
            <w:r>
              <w:rPr>
                <w:rFonts w:ascii="Times New Roman" w:hAnsi="Times New Roman"/>
                <w:b/>
                <w:sz w:val="30"/>
                <w:szCs w:val="30"/>
              </w:rPr>
              <w:t>райисполкома</w:t>
            </w:r>
            <w:r>
              <w:rPr>
                <w:rFonts w:ascii="Times New Roman" w:hAnsi="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Default="00803620" w:rsidP="00803620">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Татьяна </w:t>
            </w:r>
            <w:r w:rsidR="00774FD4">
              <w:rPr>
                <w:rFonts w:ascii="Times New Roman" w:hAnsi="Times New Roman"/>
                <w:b/>
                <w:sz w:val="30"/>
                <w:szCs w:val="30"/>
              </w:rPr>
              <w:t>Александровна, тел. 6-77-20</w:t>
            </w:r>
            <w:r>
              <w:rPr>
                <w:rFonts w:ascii="Times New Roman" w:hAnsi="Times New Roman"/>
                <w:b/>
                <w:sz w:val="30"/>
                <w:szCs w:val="30"/>
              </w:rPr>
              <w:t xml:space="preserve">, </w:t>
            </w:r>
            <w:r w:rsidR="00DA6A83">
              <w:rPr>
                <w:rFonts w:ascii="Times New Roman" w:hAnsi="Times New Roman" w:cs="Times New Roman"/>
                <w:b/>
                <w:sz w:val="30"/>
                <w:szCs w:val="30"/>
              </w:rPr>
              <w:t>3-49</w:t>
            </w:r>
            <w:r w:rsidR="00DA6A83" w:rsidRPr="007F3585">
              <w:rPr>
                <w:rFonts w:ascii="Times New Roman" w:hAnsi="Times New Roman" w:cs="Times New Roman"/>
                <w:b/>
                <w:sz w:val="30"/>
                <w:szCs w:val="30"/>
              </w:rPr>
              <w:t>-54</w:t>
            </w:r>
            <w:r>
              <w:rPr>
                <w:rFonts w:ascii="Times New Roman" w:hAnsi="Times New Roman"/>
                <w:b/>
                <w:sz w:val="30"/>
                <w:szCs w:val="30"/>
              </w:rPr>
              <w:t xml:space="preserve">, 142,  каб. №110 </w:t>
            </w:r>
            <w:r>
              <w:rPr>
                <w:rFonts w:ascii="Times New Roman" w:hAnsi="Times New Roman"/>
                <w:b/>
                <w:color w:val="000000"/>
                <w:spacing w:val="-5"/>
                <w:sz w:val="30"/>
                <w:szCs w:val="30"/>
              </w:rPr>
              <w:t>(начальник отдела Гераси</w:t>
            </w:r>
            <w:r w:rsidR="00DA6A83">
              <w:rPr>
                <w:rFonts w:ascii="Times New Roman" w:hAnsi="Times New Roman"/>
                <w:b/>
                <w:color w:val="000000"/>
                <w:spacing w:val="-5"/>
                <w:sz w:val="30"/>
                <w:szCs w:val="30"/>
              </w:rPr>
              <w:t>мович Людмила Васильевна, 6-78-86</w:t>
            </w:r>
            <w:r>
              <w:rPr>
                <w:rFonts w:ascii="Times New Roman" w:hAnsi="Times New Roman"/>
                <w:b/>
                <w:color w:val="000000"/>
                <w:spacing w:val="-5"/>
                <w:sz w:val="30"/>
                <w:szCs w:val="30"/>
              </w:rPr>
              <w:t>, каб. №102)</w:t>
            </w:r>
          </w:p>
          <w:p w:rsidR="00803620" w:rsidRPr="00DE64E9" w:rsidRDefault="00803620" w:rsidP="00803620">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ОСУЩЕСТВЛЕНИЕ ДАННОЙ АДМИНИСТРАТИВНОЙ ПРОЦЕДУРЫ  (ПРИЕМ ДОКУМЕНТОВ И ВЫДАЧА РЕШЕНИЙ ПО АДМИНИСТРАТИВНОЙ ПРОЦЕДУРЕ)  ДЕЛЕГИРОВАНО КОММУНАЛЬНОМУ УНИТАРНОМУ ПРОИЗВОДСТВЕННОМУ ПРЕДПРИЯТИЮ "БОРОВКА"</w:t>
            </w:r>
          </w:p>
          <w:p w:rsidR="00803620" w:rsidRPr="00C33DAF" w:rsidRDefault="00803620" w:rsidP="00803620">
            <w:pPr>
              <w:spacing w:line="300" w:lineRule="exact"/>
              <w:jc w:val="both"/>
              <w:rPr>
                <w:rFonts w:ascii="Times New Roman" w:hAnsi="Times New Roman"/>
                <w:b/>
                <w:color w:val="000000"/>
                <w:spacing w:val="-5"/>
                <w:sz w:val="30"/>
                <w:szCs w:val="30"/>
              </w:rPr>
            </w:pPr>
            <w:r w:rsidRPr="00C33DAF">
              <w:rPr>
                <w:rFonts w:ascii="Times New Roman" w:hAnsi="Times New Roman"/>
                <w:b/>
                <w:color w:val="000000"/>
                <w:spacing w:val="-5"/>
                <w:sz w:val="30"/>
                <w:szCs w:val="30"/>
              </w:rPr>
              <w:t>Готовит</w:t>
            </w:r>
            <w:r w:rsidRPr="00C33DAF">
              <w:rPr>
                <w:rFonts w:ascii="Times New Roman" w:hAnsi="Times New Roman"/>
                <w:b/>
                <w:sz w:val="30"/>
                <w:szCs w:val="30"/>
              </w:rPr>
              <w:t xml:space="preserve"> административные решения коммунальное унитарное производственное предприятие "Боровка" (директор </w:t>
            </w:r>
            <w:r w:rsidR="00DA6A83">
              <w:rPr>
                <w:rFonts w:ascii="Times New Roman" w:hAnsi="Times New Roman"/>
                <w:b/>
                <w:sz w:val="30"/>
                <w:szCs w:val="30"/>
              </w:rPr>
              <w:t>Болотник Андрей Леонидович</w:t>
            </w:r>
            <w:r w:rsidRPr="00C33DAF">
              <w:rPr>
                <w:rFonts w:ascii="Times New Roman" w:hAnsi="Times New Roman"/>
                <w:b/>
                <w:sz w:val="30"/>
                <w:szCs w:val="30"/>
              </w:rPr>
              <w:t>,  г. Л</w:t>
            </w:r>
            <w:r w:rsidR="00DA6A83">
              <w:rPr>
                <w:rFonts w:ascii="Times New Roman" w:hAnsi="Times New Roman"/>
                <w:b/>
                <w:sz w:val="30"/>
                <w:szCs w:val="30"/>
              </w:rPr>
              <w:t>епель, ул. Ульянка, 26 а, тел. 6-70-00</w:t>
            </w:r>
            <w:r w:rsidRPr="00C33DAF">
              <w:rPr>
                <w:rFonts w:ascii="Times New Roman" w:hAnsi="Times New Roman"/>
                <w:b/>
                <w:sz w:val="30"/>
                <w:szCs w:val="30"/>
              </w:rPr>
              <w:t>)</w:t>
            </w:r>
          </w:p>
          <w:p w:rsidR="00803620" w:rsidRPr="00C33DAF" w:rsidRDefault="00803620" w:rsidP="00803620">
            <w:pPr>
              <w:tabs>
                <w:tab w:val="left" w:pos="2040"/>
              </w:tabs>
              <w:spacing w:line="300" w:lineRule="exact"/>
              <w:jc w:val="both"/>
              <w:rPr>
                <w:rFonts w:ascii="Times New Roman" w:hAnsi="Times New Roman"/>
                <w:b/>
                <w:sz w:val="30"/>
                <w:szCs w:val="30"/>
              </w:rPr>
            </w:pPr>
            <w:r w:rsidRPr="00C33DAF">
              <w:rPr>
                <w:rFonts w:ascii="Times New Roman" w:hAnsi="Times New Roman"/>
                <w:b/>
                <w:sz w:val="30"/>
                <w:szCs w:val="30"/>
              </w:rPr>
              <w:t xml:space="preserve">- основной исполнитель - </w:t>
            </w:r>
            <w:r>
              <w:rPr>
                <w:rFonts w:ascii="Times New Roman" w:hAnsi="Times New Roman"/>
                <w:b/>
                <w:sz w:val="30"/>
                <w:szCs w:val="30"/>
              </w:rPr>
              <w:t xml:space="preserve">заместитель директора по строительству Быков Александр Мартинович, </w:t>
            </w:r>
            <w:r w:rsidRPr="00C33DAF">
              <w:rPr>
                <w:rFonts w:ascii="Times New Roman" w:hAnsi="Times New Roman"/>
                <w:b/>
                <w:sz w:val="30"/>
                <w:szCs w:val="30"/>
              </w:rPr>
              <w:t xml:space="preserve"> г. Лепель, ул. </w:t>
            </w:r>
            <w:r w:rsidR="00DA6A83">
              <w:rPr>
                <w:rFonts w:ascii="Times New Roman" w:hAnsi="Times New Roman"/>
                <w:b/>
                <w:sz w:val="30"/>
                <w:szCs w:val="30"/>
              </w:rPr>
              <w:t>Ульянка, 26а, тел. 3-48</w:t>
            </w:r>
            <w:r>
              <w:rPr>
                <w:rFonts w:ascii="Times New Roman" w:hAnsi="Times New Roman"/>
                <w:b/>
                <w:sz w:val="30"/>
                <w:szCs w:val="30"/>
              </w:rPr>
              <w:t>-63</w:t>
            </w:r>
            <w:r w:rsidRPr="00C33DAF">
              <w:rPr>
                <w:rFonts w:ascii="Times New Roman" w:hAnsi="Times New Roman"/>
                <w:b/>
                <w:sz w:val="30"/>
                <w:szCs w:val="30"/>
              </w:rPr>
              <w:t>,</w:t>
            </w:r>
          </w:p>
          <w:p w:rsidR="00803620" w:rsidRPr="00C33DAF" w:rsidRDefault="00803620" w:rsidP="00803620">
            <w:pPr>
              <w:tabs>
                <w:tab w:val="left" w:pos="2040"/>
              </w:tabs>
              <w:spacing w:line="300" w:lineRule="exact"/>
              <w:jc w:val="both"/>
              <w:rPr>
                <w:rFonts w:ascii="Times New Roman" w:hAnsi="Times New Roman"/>
                <w:b/>
                <w:sz w:val="30"/>
                <w:szCs w:val="30"/>
              </w:rPr>
            </w:pPr>
            <w:r w:rsidRPr="00C33DAF">
              <w:rPr>
                <w:rFonts w:ascii="Times New Roman" w:hAnsi="Times New Roman"/>
                <w:b/>
                <w:sz w:val="30"/>
                <w:szCs w:val="30"/>
              </w:rPr>
              <w:t xml:space="preserve">-  исполнитель при отсутствии основного исполнителя – </w:t>
            </w:r>
            <w:r>
              <w:rPr>
                <w:rFonts w:ascii="Times New Roman" w:hAnsi="Times New Roman"/>
                <w:b/>
                <w:sz w:val="30"/>
                <w:szCs w:val="30"/>
              </w:rPr>
              <w:t>начальник участка по благоустройству населенных пунктов</w:t>
            </w:r>
            <w:r w:rsidRPr="00C33DAF">
              <w:rPr>
                <w:rFonts w:ascii="Times New Roman" w:hAnsi="Times New Roman"/>
                <w:b/>
                <w:sz w:val="30"/>
                <w:szCs w:val="30"/>
              </w:rPr>
              <w:t xml:space="preserve">, г. Лепель, ул. </w:t>
            </w:r>
            <w:r>
              <w:rPr>
                <w:rFonts w:ascii="Times New Roman" w:hAnsi="Times New Roman"/>
                <w:b/>
                <w:sz w:val="30"/>
                <w:szCs w:val="30"/>
              </w:rPr>
              <w:t>Калинина</w:t>
            </w:r>
            <w:r w:rsidRPr="00C33DAF">
              <w:rPr>
                <w:rFonts w:ascii="Times New Roman" w:hAnsi="Times New Roman"/>
                <w:b/>
                <w:sz w:val="30"/>
                <w:szCs w:val="30"/>
              </w:rPr>
              <w:t>, д.</w:t>
            </w:r>
            <w:r w:rsidR="00DA6A83">
              <w:rPr>
                <w:rFonts w:ascii="Times New Roman" w:hAnsi="Times New Roman"/>
                <w:b/>
                <w:sz w:val="30"/>
                <w:szCs w:val="30"/>
              </w:rPr>
              <w:t>23, корп.1, тел. 6-76-91</w:t>
            </w:r>
          </w:p>
          <w:p w:rsidR="00803620" w:rsidRPr="00624C60" w:rsidRDefault="00803620" w:rsidP="00803620">
            <w:pPr>
              <w:spacing w:line="300" w:lineRule="exact"/>
              <w:jc w:val="both"/>
              <w:rPr>
                <w:rFonts w:ascii="Times New Roman" w:hAnsi="Times New Roman"/>
                <w:b/>
                <w:sz w:val="30"/>
                <w:szCs w:val="30"/>
                <w:u w:val="single"/>
              </w:rPr>
            </w:pPr>
          </w:p>
          <w:p w:rsidR="00803620" w:rsidRPr="00C33DAF" w:rsidRDefault="00803620" w:rsidP="00803620">
            <w:pPr>
              <w:tabs>
                <w:tab w:val="left" w:pos="2040"/>
              </w:tabs>
              <w:spacing w:line="300" w:lineRule="exact"/>
              <w:jc w:val="center"/>
              <w:rPr>
                <w:rFonts w:ascii="Times New Roman" w:hAnsi="Times New Roman"/>
                <w:b/>
                <w:sz w:val="30"/>
                <w:szCs w:val="30"/>
              </w:rPr>
            </w:pPr>
            <w:r w:rsidRPr="00C33DAF">
              <w:rPr>
                <w:rFonts w:ascii="Times New Roman" w:hAnsi="Times New Roman"/>
                <w:b/>
                <w:sz w:val="30"/>
                <w:szCs w:val="30"/>
              </w:rPr>
              <w:lastRenderedPageBreak/>
              <w:t>Перечень документов, предоставляемых заявителем</w:t>
            </w:r>
          </w:p>
          <w:p w:rsidR="00803620" w:rsidRPr="00E7233F" w:rsidRDefault="00803620" w:rsidP="00803620">
            <w:pPr>
              <w:pStyle w:val="table10"/>
              <w:spacing w:before="120"/>
              <w:rPr>
                <w:sz w:val="30"/>
                <w:szCs w:val="30"/>
              </w:rPr>
            </w:pPr>
            <w:r>
              <w:rPr>
                <w:sz w:val="30"/>
                <w:szCs w:val="30"/>
              </w:rPr>
              <w:t>-заявление</w:t>
            </w:r>
            <w:r w:rsidRPr="00E7233F">
              <w:rPr>
                <w:sz w:val="30"/>
                <w:szCs w:val="30"/>
              </w:rPr>
              <w:br/>
            </w:r>
            <w:r>
              <w:rPr>
                <w:sz w:val="30"/>
                <w:szCs w:val="30"/>
              </w:rPr>
              <w:t xml:space="preserve">- </w:t>
            </w:r>
            <w:r w:rsidRPr="00E7233F">
              <w:rPr>
                <w:sz w:val="30"/>
                <w:szCs w:val="30"/>
              </w:rPr>
              <w:t>документ, удостоверяющий право на земельный участок (за исключением случаев оформления разрешений для целей разме</w:t>
            </w:r>
            <w:r>
              <w:rPr>
                <w:sz w:val="30"/>
                <w:szCs w:val="30"/>
              </w:rPr>
              <w:t>щения средств наружной рекламы)</w:t>
            </w:r>
            <w:r w:rsidRPr="00E7233F">
              <w:rPr>
                <w:sz w:val="30"/>
                <w:szCs w:val="30"/>
              </w:rPr>
              <w:br/>
            </w:r>
            <w:r>
              <w:rPr>
                <w:sz w:val="30"/>
                <w:szCs w:val="30"/>
              </w:rPr>
              <w:t xml:space="preserve">- </w:t>
            </w:r>
            <w:r w:rsidRPr="00E7233F">
              <w:rPr>
                <w:sz w:val="30"/>
                <w:szCs w:val="30"/>
              </w:rPr>
              <w:t>согласованная проектная документация</w:t>
            </w:r>
          </w:p>
          <w:p w:rsidR="00803620" w:rsidRPr="00C27918" w:rsidRDefault="00803620" w:rsidP="00803620">
            <w:pPr>
              <w:pStyle w:val="table10"/>
              <w:spacing w:before="120"/>
              <w:jc w:val="center"/>
              <w:rPr>
                <w:b/>
                <w:sz w:val="30"/>
                <w:szCs w:val="30"/>
              </w:rPr>
            </w:pPr>
          </w:p>
          <w:p w:rsidR="00803620" w:rsidRPr="007F3585" w:rsidRDefault="00803620" w:rsidP="00803620">
            <w:pPr>
              <w:pStyle w:val="table10"/>
              <w:spacing w:before="120"/>
              <w:jc w:val="center"/>
              <w:rPr>
                <w:b/>
                <w:sz w:val="30"/>
                <w:szCs w:val="30"/>
              </w:rPr>
            </w:pPr>
            <w:r w:rsidRPr="007F3585">
              <w:rPr>
                <w:b/>
                <w:sz w:val="30"/>
                <w:szCs w:val="30"/>
              </w:rPr>
              <w:t>9.21. СОГЛАСОВАНИЕ ПРОВЕДЕНИЯ ЯРМАРКИ</w:t>
            </w:r>
          </w:p>
          <w:p w:rsidR="00803620" w:rsidRPr="007F3585" w:rsidRDefault="00803620" w:rsidP="00803620">
            <w:pPr>
              <w:pStyle w:val="table10"/>
              <w:spacing w:before="120"/>
              <w:jc w:val="center"/>
              <w:rPr>
                <w:b/>
                <w:sz w:val="30"/>
                <w:szCs w:val="30"/>
              </w:rPr>
            </w:pPr>
          </w:p>
          <w:p w:rsidR="00803620" w:rsidRDefault="00803620" w:rsidP="00803620">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15 дней</w:t>
            </w:r>
            <w:r w:rsidRPr="007F3585">
              <w:rPr>
                <w:b/>
                <w:sz w:val="30"/>
                <w:szCs w:val="30"/>
              </w:rPr>
              <w:t>, срок действия –</w:t>
            </w:r>
            <w:r w:rsidRPr="007F3585">
              <w:t xml:space="preserve"> </w:t>
            </w:r>
            <w:r>
              <w:rPr>
                <w:b/>
                <w:color w:val="FF0000"/>
                <w:sz w:val="30"/>
                <w:szCs w:val="30"/>
              </w:rPr>
              <w:t>бессрочно</w:t>
            </w:r>
          </w:p>
          <w:p w:rsidR="00803620" w:rsidRPr="007F3585" w:rsidRDefault="00803620" w:rsidP="00803620">
            <w:pPr>
              <w:pStyle w:val="table10"/>
              <w:spacing w:before="120"/>
              <w:jc w:val="both"/>
              <w:rPr>
                <w:b/>
                <w:sz w:val="30"/>
                <w:szCs w:val="30"/>
              </w:rPr>
            </w:pPr>
          </w:p>
          <w:p w:rsidR="00803620" w:rsidRDefault="00803620" w:rsidP="00803620">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 xml:space="preserve">Служба "одно окно" </w:t>
            </w:r>
            <w:r>
              <w:rPr>
                <w:rFonts w:ascii="Times New Roman" w:hAnsi="Times New Roman"/>
                <w:b/>
                <w:sz w:val="30"/>
                <w:szCs w:val="30"/>
              </w:rPr>
              <w:t>райисполкома</w:t>
            </w:r>
            <w:r>
              <w:rPr>
                <w:rFonts w:ascii="Times New Roman" w:hAnsi="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Default="00803620" w:rsidP="00803620">
            <w:pPr>
              <w:spacing w:line="300" w:lineRule="exact"/>
              <w:jc w:val="both"/>
              <w:rPr>
                <w:rFonts w:ascii="Times New Roman" w:hAnsi="Times New Roman"/>
                <w:b/>
                <w:color w:val="000000"/>
                <w:spacing w:val="-5"/>
                <w:sz w:val="30"/>
                <w:szCs w:val="30"/>
              </w:rPr>
            </w:pPr>
            <w:r>
              <w:rPr>
                <w:rFonts w:ascii="Times New Roman" w:hAnsi="Times New Roman"/>
                <w:b/>
                <w:sz w:val="30"/>
                <w:szCs w:val="30"/>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w:t>
            </w:r>
            <w:r w:rsidR="00774FD4">
              <w:rPr>
                <w:rFonts w:ascii="Times New Roman" w:hAnsi="Times New Roman"/>
                <w:b/>
                <w:sz w:val="30"/>
                <w:szCs w:val="30"/>
              </w:rPr>
              <w:t>ая Татьяна Александровна, тел. 6-77-20</w:t>
            </w:r>
            <w:r>
              <w:rPr>
                <w:rFonts w:ascii="Times New Roman" w:hAnsi="Times New Roman"/>
                <w:b/>
                <w:sz w:val="30"/>
                <w:szCs w:val="30"/>
              </w:rPr>
              <w:t xml:space="preserve">, </w:t>
            </w:r>
            <w:r w:rsidR="00DA6A83">
              <w:rPr>
                <w:rFonts w:ascii="Times New Roman" w:hAnsi="Times New Roman" w:cs="Times New Roman"/>
                <w:b/>
                <w:sz w:val="30"/>
                <w:szCs w:val="30"/>
              </w:rPr>
              <w:t>3-49</w:t>
            </w:r>
            <w:r w:rsidR="00DA6A83" w:rsidRPr="007F3585">
              <w:rPr>
                <w:rFonts w:ascii="Times New Roman" w:hAnsi="Times New Roman" w:cs="Times New Roman"/>
                <w:b/>
                <w:sz w:val="30"/>
                <w:szCs w:val="30"/>
              </w:rPr>
              <w:t>-54</w:t>
            </w:r>
            <w:r>
              <w:rPr>
                <w:rFonts w:ascii="Times New Roman" w:hAnsi="Times New Roman"/>
                <w:b/>
                <w:sz w:val="30"/>
                <w:szCs w:val="30"/>
              </w:rPr>
              <w:t xml:space="preserve">, 142,  каб. №110 </w:t>
            </w:r>
            <w:r>
              <w:rPr>
                <w:rFonts w:ascii="Times New Roman" w:hAnsi="Times New Roman"/>
                <w:b/>
                <w:color w:val="000000"/>
                <w:spacing w:val="-5"/>
                <w:sz w:val="30"/>
                <w:szCs w:val="30"/>
              </w:rPr>
              <w:t xml:space="preserve">(начальник отдела Герасимович Людмила Васильевна, </w:t>
            </w:r>
            <w:r w:rsidR="00DA6A83">
              <w:rPr>
                <w:rFonts w:ascii="Times New Roman" w:hAnsi="Times New Roman"/>
                <w:b/>
                <w:color w:val="000000"/>
                <w:spacing w:val="-5"/>
                <w:sz w:val="30"/>
                <w:szCs w:val="30"/>
              </w:rPr>
              <w:t>6-78-86</w:t>
            </w:r>
            <w:r>
              <w:rPr>
                <w:rFonts w:ascii="Times New Roman" w:hAnsi="Times New Roman"/>
                <w:b/>
                <w:color w:val="000000"/>
                <w:spacing w:val="-5"/>
                <w:sz w:val="30"/>
                <w:szCs w:val="30"/>
              </w:rPr>
              <w:t>, каб. №102)</w:t>
            </w:r>
          </w:p>
          <w:p w:rsidR="00803620" w:rsidRPr="007F3585" w:rsidRDefault="00803620" w:rsidP="00803620">
            <w:pPr>
              <w:pStyle w:val="table10"/>
              <w:spacing w:before="120"/>
              <w:jc w:val="both"/>
              <w:rPr>
                <w:b/>
                <w:sz w:val="30"/>
                <w:szCs w:val="30"/>
              </w:rPr>
            </w:pPr>
          </w:p>
          <w:p w:rsidR="00803620" w:rsidRPr="007F3585" w:rsidRDefault="00803620" w:rsidP="00803620">
            <w:pPr>
              <w:spacing w:line="300" w:lineRule="exact"/>
              <w:jc w:val="both"/>
              <w:rPr>
                <w:rFonts w:ascii="Times New Roman" w:hAnsi="Times New Roman" w:cs="Times New Roman"/>
                <w:b/>
                <w:sz w:val="30"/>
                <w:szCs w:val="30"/>
              </w:rPr>
            </w:pPr>
            <w:r>
              <w:rPr>
                <w:rFonts w:ascii="Times New Roman" w:hAnsi="Times New Roman" w:cs="Times New Roman"/>
                <w:b/>
                <w:sz w:val="30"/>
                <w:szCs w:val="30"/>
              </w:rPr>
              <w:t>Готовит административные решения</w:t>
            </w:r>
            <w:r w:rsidRPr="007F3585">
              <w:rPr>
                <w:rFonts w:ascii="Times New Roman" w:hAnsi="Times New Roman" w:cs="Times New Roman"/>
                <w:b/>
                <w:sz w:val="30"/>
                <w:szCs w:val="30"/>
              </w:rPr>
              <w:t xml:space="preserve"> отдел экономики райисполкома (начальник отдела Поляченко Светлана Михайловна,  тел. 6-70-49, каб. №212)</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специалист отдела</w:t>
            </w:r>
            <w:r w:rsidR="004C6738">
              <w:rPr>
                <w:rFonts w:ascii="Times New Roman" w:hAnsi="Times New Roman"/>
                <w:b/>
                <w:sz w:val="30"/>
                <w:szCs w:val="30"/>
              </w:rPr>
              <w:t xml:space="preserve"> Быкова Юлия Владимировна</w:t>
            </w:r>
            <w:r>
              <w:rPr>
                <w:rFonts w:ascii="Times New Roman" w:hAnsi="Times New Roman" w:cs="Times New Roman"/>
                <w:b/>
                <w:sz w:val="30"/>
                <w:szCs w:val="30"/>
              </w:rPr>
              <w:t>, тел. 6-79-37</w:t>
            </w:r>
            <w:r w:rsidRPr="007F3585">
              <w:rPr>
                <w:rFonts w:ascii="Times New Roman" w:hAnsi="Times New Roman" w:cs="Times New Roman"/>
                <w:b/>
                <w:sz w:val="30"/>
                <w:szCs w:val="30"/>
              </w:rPr>
              <w:t>, каб. №213,</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главный специалист отдела</w:t>
            </w:r>
            <w:r w:rsidR="004C6738">
              <w:rPr>
                <w:rFonts w:ascii="Times New Roman" w:hAnsi="Times New Roman" w:cs="Times New Roman"/>
                <w:b/>
                <w:sz w:val="30"/>
                <w:szCs w:val="30"/>
              </w:rPr>
              <w:t xml:space="preserve"> Дудо Татьяна Николаевна</w:t>
            </w:r>
            <w:r w:rsidRPr="007F3585">
              <w:rPr>
                <w:rFonts w:ascii="Times New Roman" w:hAnsi="Times New Roman" w:cs="Times New Roman"/>
                <w:b/>
                <w:sz w:val="30"/>
                <w:szCs w:val="30"/>
              </w:rPr>
              <w:t>, тел. 4-14-60, каб. №213</w:t>
            </w:r>
          </w:p>
          <w:p w:rsidR="00803620" w:rsidRPr="007F3585" w:rsidRDefault="00803620" w:rsidP="00803620">
            <w:pPr>
              <w:pStyle w:val="table10"/>
              <w:spacing w:before="120"/>
              <w:jc w:val="both"/>
              <w:rPr>
                <w:b/>
                <w:sz w:val="30"/>
                <w:szCs w:val="30"/>
              </w:rPr>
            </w:pPr>
          </w:p>
          <w:p w:rsidR="00803620" w:rsidRPr="007F3585" w:rsidRDefault="00803620" w:rsidP="00803620">
            <w:pPr>
              <w:pStyle w:val="table10"/>
              <w:spacing w:before="120"/>
              <w:jc w:val="center"/>
              <w:rPr>
                <w:b/>
                <w:sz w:val="30"/>
                <w:szCs w:val="30"/>
              </w:rPr>
            </w:pPr>
            <w:r w:rsidRPr="007F3585">
              <w:rPr>
                <w:b/>
                <w:sz w:val="30"/>
                <w:szCs w:val="30"/>
              </w:rPr>
              <w:t>Перечень документов, предоставляемых заявителем</w:t>
            </w:r>
          </w:p>
          <w:p w:rsidR="00803620" w:rsidRPr="00DF5586" w:rsidRDefault="00803620" w:rsidP="00803620">
            <w:pPr>
              <w:pStyle w:val="table10"/>
              <w:spacing w:before="120"/>
              <w:jc w:val="both"/>
              <w:rPr>
                <w:sz w:val="30"/>
                <w:szCs w:val="30"/>
              </w:rPr>
            </w:pPr>
            <w:r w:rsidRPr="00DF5586">
              <w:rPr>
                <w:sz w:val="30"/>
                <w:szCs w:val="30"/>
              </w:rPr>
              <w:t>-</w:t>
            </w:r>
            <w:r>
              <w:rPr>
                <w:sz w:val="30"/>
                <w:szCs w:val="30"/>
              </w:rPr>
              <w:t>заявление</w:t>
            </w:r>
            <w:r w:rsidRPr="00DF5586">
              <w:rPr>
                <w:sz w:val="30"/>
                <w:szCs w:val="30"/>
              </w:rPr>
              <w:br/>
            </w:r>
            <w:r>
              <w:rPr>
                <w:sz w:val="30"/>
                <w:szCs w:val="30"/>
              </w:rPr>
              <w:t xml:space="preserve">- </w:t>
            </w:r>
            <w:r w:rsidRPr="00DF5586">
              <w:rPr>
                <w:sz w:val="30"/>
                <w:szCs w:val="30"/>
              </w:rPr>
              <w:t>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на (в) них ярмарки (не представляется в случаях, предусмот</w:t>
            </w:r>
            <w:r>
              <w:rPr>
                <w:sz w:val="30"/>
                <w:szCs w:val="30"/>
              </w:rPr>
              <w:t>ренных актами законодательства)</w:t>
            </w:r>
            <w:r w:rsidRPr="00DF5586">
              <w:rPr>
                <w:sz w:val="30"/>
                <w:szCs w:val="30"/>
              </w:rPr>
              <w:br/>
            </w:r>
            <w:r>
              <w:rPr>
                <w:sz w:val="30"/>
                <w:szCs w:val="30"/>
              </w:rPr>
              <w:lastRenderedPageBreak/>
              <w:t xml:space="preserve">- </w:t>
            </w:r>
            <w:r w:rsidRPr="00DF5586">
              <w:rPr>
                <w:sz w:val="30"/>
                <w:szCs w:val="30"/>
              </w:rPr>
              <w:t>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в (на) котором планируется проведение ярмарки, – в случае, если правообладателем недвижимого имущества, в (на) котором планируется проведение ярмарк</w:t>
            </w:r>
            <w:r>
              <w:rPr>
                <w:sz w:val="30"/>
                <w:szCs w:val="30"/>
              </w:rPr>
              <w:t>и, является организатор ярмарки</w:t>
            </w:r>
            <w:r w:rsidRPr="00DF5586">
              <w:rPr>
                <w:sz w:val="30"/>
                <w:szCs w:val="30"/>
              </w:rPr>
              <w:br/>
            </w:r>
            <w:r>
              <w:rPr>
                <w:sz w:val="30"/>
                <w:szCs w:val="30"/>
              </w:rPr>
              <w:t xml:space="preserve">- </w:t>
            </w:r>
            <w:r w:rsidRPr="00DF5586">
              <w:rPr>
                <w:sz w:val="30"/>
                <w:szCs w:val="30"/>
              </w:rPr>
              <w:t>копия договора аренды (безвозмездного пользования) недвижимого имущества, в (на) котором планируется проведение ярмарки, – 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w:t>
            </w:r>
          </w:p>
          <w:p w:rsidR="00803620" w:rsidRPr="007F3585" w:rsidRDefault="00803620" w:rsidP="00803620">
            <w:pPr>
              <w:pStyle w:val="table10"/>
              <w:spacing w:before="120"/>
              <w:rPr>
                <w:sz w:val="30"/>
                <w:szCs w:val="30"/>
              </w:rPr>
            </w:pPr>
            <w:r w:rsidRPr="007F3585">
              <w:rPr>
                <w:sz w:val="30"/>
                <w:szCs w:val="30"/>
              </w:rPr>
              <w:t xml:space="preserve"> </w:t>
            </w:r>
          </w:p>
          <w:p w:rsidR="00803620" w:rsidRPr="007F3585" w:rsidRDefault="00803620" w:rsidP="00803620">
            <w:pPr>
              <w:pStyle w:val="table10"/>
              <w:spacing w:before="120"/>
              <w:jc w:val="center"/>
              <w:rPr>
                <w:b/>
                <w:sz w:val="30"/>
                <w:szCs w:val="30"/>
              </w:rPr>
            </w:pPr>
            <w:r w:rsidRPr="007F3585">
              <w:rPr>
                <w:b/>
                <w:sz w:val="30"/>
                <w:szCs w:val="30"/>
              </w:rPr>
              <w:t>9.22.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p w:rsidR="00803620" w:rsidRDefault="00803620" w:rsidP="00803620">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8 рабочих дней</w:t>
            </w:r>
            <w:r w:rsidRPr="007F3585">
              <w:rPr>
                <w:b/>
                <w:sz w:val="30"/>
                <w:szCs w:val="30"/>
              </w:rPr>
              <w:t xml:space="preserve">, срок действия – </w:t>
            </w:r>
            <w:r w:rsidRPr="007F3585">
              <w:rPr>
                <w:b/>
                <w:color w:val="FF0000"/>
                <w:sz w:val="30"/>
                <w:szCs w:val="30"/>
              </w:rPr>
              <w:t>бессрочно</w:t>
            </w:r>
          </w:p>
          <w:p w:rsidR="00803620" w:rsidRPr="007F3585" w:rsidRDefault="00803620" w:rsidP="00803620">
            <w:pPr>
              <w:pStyle w:val="table10"/>
              <w:spacing w:before="120"/>
              <w:jc w:val="both"/>
              <w:rPr>
                <w:b/>
                <w:sz w:val="30"/>
                <w:szCs w:val="30"/>
              </w:rPr>
            </w:pPr>
          </w:p>
          <w:p w:rsidR="00803620" w:rsidRDefault="00803620" w:rsidP="00803620">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 xml:space="preserve">Служба "одно окно" </w:t>
            </w:r>
            <w:r>
              <w:rPr>
                <w:rFonts w:ascii="Times New Roman" w:hAnsi="Times New Roman"/>
                <w:b/>
                <w:sz w:val="30"/>
                <w:szCs w:val="30"/>
              </w:rPr>
              <w:t>райисполкома</w:t>
            </w:r>
            <w:r>
              <w:rPr>
                <w:rFonts w:ascii="Times New Roman" w:hAnsi="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Default="00803620" w:rsidP="00803620">
            <w:pPr>
              <w:spacing w:line="300" w:lineRule="exact"/>
              <w:jc w:val="both"/>
              <w:rPr>
                <w:rFonts w:ascii="Times New Roman" w:hAnsi="Times New Roman"/>
                <w:b/>
                <w:color w:val="000000"/>
                <w:spacing w:val="-5"/>
                <w:sz w:val="30"/>
                <w:szCs w:val="30"/>
              </w:rPr>
            </w:pPr>
            <w:r>
              <w:rPr>
                <w:rFonts w:ascii="Times New Roman" w:hAnsi="Times New Roman"/>
                <w:b/>
                <w:sz w:val="30"/>
                <w:szCs w:val="30"/>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w:t>
            </w:r>
            <w:r w:rsidR="00774FD4">
              <w:rPr>
                <w:rFonts w:ascii="Times New Roman" w:hAnsi="Times New Roman"/>
                <w:b/>
                <w:sz w:val="30"/>
                <w:szCs w:val="30"/>
              </w:rPr>
              <w:t>ая Татьяна Александровна, тел. 6-77-20</w:t>
            </w:r>
            <w:r>
              <w:rPr>
                <w:rFonts w:ascii="Times New Roman" w:hAnsi="Times New Roman"/>
                <w:b/>
                <w:sz w:val="30"/>
                <w:szCs w:val="30"/>
              </w:rPr>
              <w:t xml:space="preserve">, </w:t>
            </w:r>
            <w:r w:rsidR="000C5AB4">
              <w:rPr>
                <w:rFonts w:ascii="Times New Roman" w:hAnsi="Times New Roman" w:cs="Times New Roman"/>
                <w:b/>
                <w:sz w:val="30"/>
                <w:szCs w:val="30"/>
              </w:rPr>
              <w:t>3-49</w:t>
            </w:r>
            <w:r w:rsidR="000C5AB4" w:rsidRPr="007F3585">
              <w:rPr>
                <w:rFonts w:ascii="Times New Roman" w:hAnsi="Times New Roman" w:cs="Times New Roman"/>
                <w:b/>
                <w:sz w:val="30"/>
                <w:szCs w:val="30"/>
              </w:rPr>
              <w:t>-54</w:t>
            </w:r>
            <w:r>
              <w:rPr>
                <w:rFonts w:ascii="Times New Roman" w:hAnsi="Times New Roman"/>
                <w:b/>
                <w:sz w:val="30"/>
                <w:szCs w:val="30"/>
              </w:rPr>
              <w:t xml:space="preserve">, 142,  каб. №110 </w:t>
            </w:r>
            <w:r>
              <w:rPr>
                <w:rFonts w:ascii="Times New Roman" w:hAnsi="Times New Roman"/>
                <w:b/>
                <w:color w:val="000000"/>
                <w:spacing w:val="-5"/>
                <w:sz w:val="30"/>
                <w:szCs w:val="30"/>
              </w:rPr>
              <w:t>(начальник отдела Г</w:t>
            </w:r>
            <w:r w:rsidR="000C5AB4">
              <w:rPr>
                <w:rFonts w:ascii="Times New Roman" w:hAnsi="Times New Roman"/>
                <w:b/>
                <w:color w:val="000000"/>
                <w:spacing w:val="-5"/>
                <w:sz w:val="30"/>
                <w:szCs w:val="30"/>
              </w:rPr>
              <w:t>ерасимович Людмила Васильевна, 6-78-86</w:t>
            </w:r>
            <w:r>
              <w:rPr>
                <w:rFonts w:ascii="Times New Roman" w:hAnsi="Times New Roman"/>
                <w:b/>
                <w:color w:val="000000"/>
                <w:spacing w:val="-5"/>
                <w:sz w:val="30"/>
                <w:szCs w:val="30"/>
              </w:rPr>
              <w:t>, каб. №102)</w:t>
            </w:r>
          </w:p>
          <w:p w:rsidR="00803620" w:rsidRPr="007F3585" w:rsidRDefault="00803620" w:rsidP="00803620">
            <w:pPr>
              <w:pStyle w:val="table10"/>
              <w:spacing w:before="120"/>
              <w:jc w:val="both"/>
              <w:rPr>
                <w:b/>
                <w:sz w:val="30"/>
                <w:szCs w:val="30"/>
              </w:rPr>
            </w:pPr>
          </w:p>
          <w:p w:rsidR="00803620" w:rsidRPr="007F3585" w:rsidRDefault="00803620" w:rsidP="00803620">
            <w:pPr>
              <w:spacing w:line="300" w:lineRule="exact"/>
              <w:jc w:val="both"/>
              <w:rPr>
                <w:rFonts w:ascii="Times New Roman" w:hAnsi="Times New Roman" w:cs="Times New Roman"/>
                <w:b/>
                <w:sz w:val="30"/>
                <w:szCs w:val="30"/>
              </w:rPr>
            </w:pPr>
            <w:r>
              <w:rPr>
                <w:rFonts w:ascii="Times New Roman" w:hAnsi="Times New Roman" w:cs="Times New Roman"/>
                <w:b/>
                <w:sz w:val="30"/>
                <w:szCs w:val="30"/>
              </w:rPr>
              <w:t>Готовит административные решения</w:t>
            </w:r>
            <w:r w:rsidRPr="007F3585">
              <w:rPr>
                <w:rFonts w:ascii="Times New Roman" w:hAnsi="Times New Roman" w:cs="Times New Roman"/>
                <w:b/>
                <w:sz w:val="30"/>
                <w:szCs w:val="30"/>
              </w:rPr>
              <w:t xml:space="preserve"> отдел экономики райисполкома (начальник отдела Поляченко Светлана Михайловна,  тел. 6-70-49, каб. №212)</w:t>
            </w:r>
          </w:p>
          <w:p w:rsidR="00803620" w:rsidRPr="007F3585" w:rsidRDefault="00803620" w:rsidP="00803620">
            <w:pPr>
              <w:spacing w:line="300" w:lineRule="exact"/>
              <w:jc w:val="both"/>
              <w:rPr>
                <w:rFonts w:ascii="Times New Roman" w:hAnsi="Times New Roman" w:cs="Times New Roman"/>
                <w:b/>
                <w:sz w:val="30"/>
                <w:szCs w:val="30"/>
              </w:rPr>
            </w:pP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специалист отдела </w:t>
            </w:r>
            <w:r w:rsidR="004C6738">
              <w:rPr>
                <w:rFonts w:ascii="Times New Roman" w:hAnsi="Times New Roman" w:cs="Times New Roman"/>
                <w:b/>
                <w:sz w:val="30"/>
                <w:szCs w:val="30"/>
              </w:rPr>
              <w:t xml:space="preserve">Быкова Юлия </w:t>
            </w:r>
            <w:r w:rsidR="004C6738">
              <w:rPr>
                <w:rFonts w:ascii="Times New Roman" w:hAnsi="Times New Roman" w:cs="Times New Roman"/>
                <w:b/>
                <w:sz w:val="30"/>
                <w:szCs w:val="30"/>
              </w:rPr>
              <w:lastRenderedPageBreak/>
              <w:t>Владимировна</w:t>
            </w:r>
            <w:r>
              <w:rPr>
                <w:rFonts w:ascii="Times New Roman" w:hAnsi="Times New Roman" w:cs="Times New Roman"/>
                <w:b/>
                <w:sz w:val="30"/>
                <w:szCs w:val="30"/>
              </w:rPr>
              <w:t>, тел. 6-79-37</w:t>
            </w:r>
            <w:r w:rsidRPr="007F3585">
              <w:rPr>
                <w:rFonts w:ascii="Times New Roman" w:hAnsi="Times New Roman" w:cs="Times New Roman"/>
                <w:b/>
                <w:sz w:val="30"/>
                <w:szCs w:val="30"/>
              </w:rPr>
              <w:t>, каб. №213,</w:t>
            </w:r>
          </w:p>
          <w:p w:rsidR="00803620" w:rsidRPr="007F3585" w:rsidRDefault="00803620" w:rsidP="00803620">
            <w:pPr>
              <w:spacing w:line="300" w:lineRule="exact"/>
              <w:jc w:val="both"/>
              <w:rPr>
                <w:rFonts w:ascii="Times New Roman" w:hAnsi="Times New Roman" w:cs="Times New Roman"/>
                <w:b/>
                <w:sz w:val="30"/>
                <w:szCs w:val="30"/>
              </w:rPr>
            </w:pP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главный специалист отдела</w:t>
            </w:r>
            <w:r w:rsidR="004C6738">
              <w:rPr>
                <w:rFonts w:ascii="Times New Roman" w:hAnsi="Times New Roman" w:cs="Times New Roman"/>
                <w:b/>
                <w:sz w:val="30"/>
                <w:szCs w:val="30"/>
              </w:rPr>
              <w:t xml:space="preserve"> Дудо Татьяна Николаевна</w:t>
            </w:r>
            <w:r w:rsidRPr="007F3585">
              <w:rPr>
                <w:rFonts w:ascii="Times New Roman" w:hAnsi="Times New Roman" w:cs="Times New Roman"/>
                <w:b/>
                <w:sz w:val="30"/>
                <w:szCs w:val="30"/>
              </w:rPr>
              <w:t>, тел. 4-14-60, каб. №213</w:t>
            </w:r>
          </w:p>
          <w:p w:rsidR="00803620" w:rsidRPr="007F3585" w:rsidRDefault="00803620" w:rsidP="00803620">
            <w:pPr>
              <w:pStyle w:val="table10"/>
              <w:spacing w:before="120"/>
              <w:jc w:val="both"/>
              <w:rPr>
                <w:b/>
                <w:sz w:val="30"/>
                <w:szCs w:val="30"/>
              </w:rPr>
            </w:pPr>
          </w:p>
          <w:p w:rsidR="00803620" w:rsidRPr="007F3585" w:rsidRDefault="00803620" w:rsidP="004C6738">
            <w:pPr>
              <w:pStyle w:val="table10"/>
              <w:spacing w:before="120"/>
              <w:jc w:val="center"/>
              <w:rPr>
                <w:b/>
                <w:sz w:val="30"/>
                <w:szCs w:val="30"/>
              </w:rPr>
            </w:pPr>
            <w:r w:rsidRPr="007F3585">
              <w:rPr>
                <w:b/>
                <w:sz w:val="30"/>
                <w:szCs w:val="30"/>
              </w:rPr>
              <w:t>Перечень документов, предоставляемых заявителем</w:t>
            </w:r>
          </w:p>
          <w:p w:rsidR="00803620" w:rsidRPr="007F3585" w:rsidRDefault="00803620" w:rsidP="00803620">
            <w:pPr>
              <w:pStyle w:val="table10"/>
              <w:spacing w:before="120"/>
              <w:rPr>
                <w:sz w:val="30"/>
                <w:szCs w:val="30"/>
              </w:rPr>
            </w:pPr>
            <w:r w:rsidRPr="007F3585">
              <w:rPr>
                <w:sz w:val="30"/>
                <w:szCs w:val="30"/>
              </w:rPr>
              <w:t>- заявление о включении сведений в реестр бытовых услуг</w:t>
            </w:r>
            <w:r w:rsidRPr="007F3585">
              <w:rPr>
                <w:sz w:val="30"/>
                <w:szCs w:val="30"/>
              </w:rPr>
              <w:br/>
              <w:t>- заявление о выдаче дубликата свидетельства о включении в реестр бытовых услуг</w:t>
            </w:r>
            <w:r w:rsidRPr="007F3585">
              <w:rPr>
                <w:sz w:val="30"/>
                <w:szCs w:val="30"/>
              </w:rPr>
              <w:br/>
              <w:t>- заявление о внесении изменений и (или) дополнений в сведения, внесенные в реестр бытовых услуг</w:t>
            </w:r>
            <w:r w:rsidRPr="007F3585">
              <w:rPr>
                <w:sz w:val="30"/>
                <w:szCs w:val="30"/>
              </w:rPr>
              <w:br/>
              <w:t>- заявление об исключении сведений из реестра бытовых услуг</w:t>
            </w:r>
          </w:p>
          <w:p w:rsidR="00803620" w:rsidRPr="007F3585" w:rsidRDefault="00803620" w:rsidP="00803620">
            <w:pPr>
              <w:pStyle w:val="table10"/>
              <w:spacing w:before="120"/>
              <w:rPr>
                <w:b/>
                <w:sz w:val="30"/>
                <w:szCs w:val="30"/>
              </w:rPr>
            </w:pPr>
          </w:p>
          <w:p w:rsidR="00803620" w:rsidRPr="007F3585" w:rsidRDefault="00803620" w:rsidP="00803620">
            <w:pPr>
              <w:pStyle w:val="table10"/>
              <w:spacing w:before="120"/>
              <w:jc w:val="center"/>
              <w:rPr>
                <w:b/>
                <w:sz w:val="30"/>
                <w:szCs w:val="30"/>
              </w:rPr>
            </w:pPr>
            <w:r w:rsidRPr="007F3585">
              <w:rPr>
                <w:b/>
                <w:sz w:val="30"/>
                <w:szCs w:val="30"/>
              </w:rPr>
              <w:t>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p w:rsidR="00803620" w:rsidRDefault="00803620" w:rsidP="00803620">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5 рабочих дней</w:t>
            </w:r>
            <w:r w:rsidRPr="007F3585">
              <w:rPr>
                <w:b/>
                <w:sz w:val="30"/>
                <w:szCs w:val="30"/>
              </w:rPr>
              <w:t>, срок действия –</w:t>
            </w:r>
            <w:r w:rsidRPr="007F3585">
              <w:t xml:space="preserve"> </w:t>
            </w:r>
            <w:r w:rsidRPr="007F3585">
              <w:rPr>
                <w:b/>
                <w:color w:val="FF0000"/>
                <w:sz w:val="30"/>
                <w:szCs w:val="30"/>
              </w:rPr>
              <w:t>бессрочно</w:t>
            </w:r>
          </w:p>
          <w:p w:rsidR="00803620" w:rsidRPr="007F3585" w:rsidRDefault="00803620" w:rsidP="00803620">
            <w:pPr>
              <w:pStyle w:val="table10"/>
              <w:spacing w:before="120"/>
              <w:jc w:val="both"/>
              <w:rPr>
                <w:b/>
                <w:sz w:val="30"/>
                <w:szCs w:val="30"/>
              </w:rPr>
            </w:pPr>
          </w:p>
          <w:p w:rsidR="00803620" w:rsidRDefault="00803620" w:rsidP="00803620">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 xml:space="preserve">Служба "одно окно" </w:t>
            </w:r>
            <w:r>
              <w:rPr>
                <w:rFonts w:ascii="Times New Roman" w:hAnsi="Times New Roman"/>
                <w:b/>
                <w:sz w:val="30"/>
                <w:szCs w:val="30"/>
              </w:rPr>
              <w:t>райисполкома</w:t>
            </w:r>
            <w:r>
              <w:rPr>
                <w:rFonts w:ascii="Times New Roman" w:hAnsi="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Default="00803620" w:rsidP="00803620">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w:t>
            </w:r>
            <w:r w:rsidR="00774FD4">
              <w:rPr>
                <w:rFonts w:ascii="Times New Roman" w:hAnsi="Times New Roman"/>
                <w:b/>
                <w:sz w:val="30"/>
                <w:szCs w:val="30"/>
              </w:rPr>
              <w:t>Татьяна Александровна, тел. 6-77-20</w:t>
            </w:r>
            <w:r>
              <w:rPr>
                <w:rFonts w:ascii="Times New Roman" w:hAnsi="Times New Roman"/>
                <w:b/>
                <w:sz w:val="30"/>
                <w:szCs w:val="30"/>
              </w:rPr>
              <w:t xml:space="preserve">, </w:t>
            </w:r>
            <w:r w:rsidR="000C5AB4">
              <w:rPr>
                <w:rFonts w:ascii="Times New Roman" w:hAnsi="Times New Roman" w:cs="Times New Roman"/>
                <w:b/>
                <w:sz w:val="30"/>
                <w:szCs w:val="30"/>
              </w:rPr>
              <w:t>3-49</w:t>
            </w:r>
            <w:r w:rsidR="000C5AB4" w:rsidRPr="007F3585">
              <w:rPr>
                <w:rFonts w:ascii="Times New Roman" w:hAnsi="Times New Roman" w:cs="Times New Roman"/>
                <w:b/>
                <w:sz w:val="30"/>
                <w:szCs w:val="30"/>
              </w:rPr>
              <w:t>-54</w:t>
            </w:r>
            <w:r>
              <w:rPr>
                <w:rFonts w:ascii="Times New Roman" w:hAnsi="Times New Roman"/>
                <w:b/>
                <w:sz w:val="30"/>
                <w:szCs w:val="30"/>
              </w:rPr>
              <w:t xml:space="preserve">, 142,  каб. №110 </w:t>
            </w:r>
            <w:r>
              <w:rPr>
                <w:rFonts w:ascii="Times New Roman" w:hAnsi="Times New Roman"/>
                <w:b/>
                <w:color w:val="000000"/>
                <w:spacing w:val="-5"/>
                <w:sz w:val="30"/>
                <w:szCs w:val="30"/>
              </w:rPr>
              <w:t>(начальник отдела Г</w:t>
            </w:r>
            <w:r w:rsidR="000C5AB4">
              <w:rPr>
                <w:rFonts w:ascii="Times New Roman" w:hAnsi="Times New Roman"/>
                <w:b/>
                <w:color w:val="000000"/>
                <w:spacing w:val="-5"/>
                <w:sz w:val="30"/>
                <w:szCs w:val="30"/>
              </w:rPr>
              <w:t>ерасимович Людмила Васильевна, 6-78-86</w:t>
            </w:r>
            <w:r>
              <w:rPr>
                <w:rFonts w:ascii="Times New Roman" w:hAnsi="Times New Roman"/>
                <w:b/>
                <w:color w:val="000000"/>
                <w:spacing w:val="-5"/>
                <w:sz w:val="30"/>
                <w:szCs w:val="30"/>
              </w:rPr>
              <w:t>, каб. №102)</w:t>
            </w:r>
          </w:p>
          <w:p w:rsidR="00803620" w:rsidRPr="007F3585" w:rsidRDefault="00803620" w:rsidP="00803620">
            <w:pPr>
              <w:pStyle w:val="table10"/>
              <w:spacing w:before="120"/>
              <w:jc w:val="both"/>
              <w:rPr>
                <w:b/>
                <w:sz w:val="30"/>
                <w:szCs w:val="30"/>
              </w:rPr>
            </w:pPr>
          </w:p>
          <w:p w:rsidR="00803620" w:rsidRPr="007F3585" w:rsidRDefault="00803620" w:rsidP="00803620">
            <w:pPr>
              <w:spacing w:line="300" w:lineRule="exact"/>
              <w:jc w:val="both"/>
              <w:rPr>
                <w:rFonts w:ascii="Times New Roman" w:hAnsi="Times New Roman" w:cs="Times New Roman"/>
                <w:b/>
                <w:sz w:val="30"/>
                <w:szCs w:val="30"/>
              </w:rPr>
            </w:pPr>
            <w:r>
              <w:rPr>
                <w:rFonts w:ascii="Times New Roman" w:hAnsi="Times New Roman" w:cs="Times New Roman"/>
                <w:b/>
                <w:sz w:val="30"/>
                <w:szCs w:val="30"/>
              </w:rPr>
              <w:t>Готовит</w:t>
            </w:r>
            <w:r w:rsidRPr="007F3585">
              <w:rPr>
                <w:rFonts w:ascii="Times New Roman" w:hAnsi="Times New Roman" w:cs="Times New Roman"/>
                <w:b/>
                <w:sz w:val="30"/>
                <w:szCs w:val="30"/>
              </w:rPr>
              <w:t xml:space="preserve"> административн</w:t>
            </w:r>
            <w:r>
              <w:rPr>
                <w:rFonts w:ascii="Times New Roman" w:hAnsi="Times New Roman" w:cs="Times New Roman"/>
                <w:b/>
                <w:sz w:val="30"/>
                <w:szCs w:val="30"/>
              </w:rPr>
              <w:t>ые решения</w:t>
            </w:r>
            <w:r w:rsidRPr="007F3585">
              <w:rPr>
                <w:rFonts w:ascii="Times New Roman" w:hAnsi="Times New Roman" w:cs="Times New Roman"/>
                <w:b/>
                <w:sz w:val="30"/>
                <w:szCs w:val="30"/>
              </w:rPr>
              <w:t xml:space="preserve"> отдел экономики райисполкома (начальник отдела Поляченко Светлана Михайловна,  тел. 6-70-49, каб. №212)</w:t>
            </w:r>
          </w:p>
          <w:p w:rsidR="00803620" w:rsidRPr="007F3585" w:rsidRDefault="00803620" w:rsidP="00803620">
            <w:pPr>
              <w:spacing w:line="300" w:lineRule="exact"/>
              <w:jc w:val="both"/>
              <w:rPr>
                <w:rFonts w:ascii="Times New Roman" w:hAnsi="Times New Roman" w:cs="Times New Roman"/>
                <w:b/>
                <w:sz w:val="30"/>
                <w:szCs w:val="30"/>
              </w:rPr>
            </w:pP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специалист отдела </w:t>
            </w:r>
            <w:r w:rsidR="004C6738">
              <w:rPr>
                <w:rFonts w:ascii="Times New Roman" w:hAnsi="Times New Roman" w:cs="Times New Roman"/>
                <w:b/>
                <w:sz w:val="30"/>
                <w:szCs w:val="30"/>
              </w:rPr>
              <w:t>Быкова Юлия Владимировна</w:t>
            </w:r>
            <w:r w:rsidRPr="007F3585">
              <w:rPr>
                <w:rFonts w:ascii="Times New Roman" w:hAnsi="Times New Roman" w:cs="Times New Roman"/>
                <w:b/>
                <w:sz w:val="30"/>
                <w:szCs w:val="30"/>
              </w:rPr>
              <w:t>, тел. 4-23-82, каб. №213,</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lastRenderedPageBreak/>
              <w:t>- исполнитель при отсутствии основного исполнителя –</w:t>
            </w:r>
            <w:r w:rsidR="00F7205D" w:rsidRPr="007F3585">
              <w:rPr>
                <w:rFonts w:ascii="Times New Roman" w:hAnsi="Times New Roman" w:cs="Times New Roman"/>
                <w:b/>
                <w:sz w:val="30"/>
                <w:szCs w:val="30"/>
              </w:rPr>
              <w:t xml:space="preserve"> главный специалист отдела</w:t>
            </w:r>
            <w:r w:rsidR="004C6738">
              <w:rPr>
                <w:rFonts w:ascii="Times New Roman" w:hAnsi="Times New Roman" w:cs="Times New Roman"/>
                <w:b/>
                <w:sz w:val="30"/>
                <w:szCs w:val="30"/>
              </w:rPr>
              <w:t xml:space="preserve"> Дудо Татьяна Николаевна</w:t>
            </w:r>
            <w:r w:rsidR="00F7205D" w:rsidRPr="007F3585">
              <w:rPr>
                <w:rFonts w:ascii="Times New Roman" w:hAnsi="Times New Roman" w:cs="Times New Roman"/>
                <w:b/>
                <w:sz w:val="30"/>
                <w:szCs w:val="30"/>
              </w:rPr>
              <w:t>,</w:t>
            </w:r>
            <w:r w:rsidRPr="007F3585">
              <w:rPr>
                <w:rFonts w:ascii="Times New Roman" w:hAnsi="Times New Roman" w:cs="Times New Roman"/>
                <w:b/>
                <w:sz w:val="30"/>
                <w:szCs w:val="30"/>
              </w:rPr>
              <w:t xml:space="preserve"> тел. 4-14-60, каб. №213</w:t>
            </w:r>
          </w:p>
          <w:p w:rsidR="00803620" w:rsidRPr="007F3585" w:rsidRDefault="00803620" w:rsidP="00803620">
            <w:pPr>
              <w:pStyle w:val="table10"/>
              <w:spacing w:before="120"/>
              <w:jc w:val="both"/>
              <w:rPr>
                <w:b/>
                <w:sz w:val="30"/>
                <w:szCs w:val="30"/>
              </w:rPr>
            </w:pPr>
          </w:p>
          <w:p w:rsidR="00803620" w:rsidRPr="007F3585" w:rsidRDefault="00803620" w:rsidP="00803620">
            <w:pPr>
              <w:pStyle w:val="table10"/>
              <w:spacing w:before="120"/>
              <w:jc w:val="center"/>
              <w:rPr>
                <w:b/>
                <w:sz w:val="30"/>
                <w:szCs w:val="30"/>
              </w:rPr>
            </w:pPr>
            <w:r w:rsidRPr="007F3585">
              <w:rPr>
                <w:b/>
                <w:sz w:val="30"/>
                <w:szCs w:val="30"/>
              </w:rPr>
              <w:t>Перечень документов, предоставляемых заявителем</w:t>
            </w:r>
          </w:p>
          <w:p w:rsidR="00803620" w:rsidRPr="007F3585" w:rsidRDefault="00803620" w:rsidP="00803620">
            <w:pPr>
              <w:pStyle w:val="table10"/>
              <w:spacing w:before="120"/>
              <w:rPr>
                <w:sz w:val="30"/>
                <w:szCs w:val="30"/>
              </w:rPr>
            </w:pPr>
          </w:p>
          <w:p w:rsidR="00803620" w:rsidRPr="007F3585" w:rsidRDefault="00803620" w:rsidP="00803620">
            <w:pPr>
              <w:pStyle w:val="table10"/>
              <w:spacing w:before="120"/>
              <w:rPr>
                <w:sz w:val="30"/>
                <w:szCs w:val="30"/>
              </w:rPr>
            </w:pPr>
            <w:r w:rsidRPr="007F3585">
              <w:rPr>
                <w:sz w:val="30"/>
                <w:szCs w:val="30"/>
              </w:rPr>
              <w:t xml:space="preserve">- заявление </w:t>
            </w:r>
          </w:p>
          <w:p w:rsidR="00803620" w:rsidRPr="007F3585" w:rsidRDefault="00803620" w:rsidP="00803620">
            <w:pPr>
              <w:pStyle w:val="table10"/>
              <w:spacing w:before="120"/>
              <w:rPr>
                <w:sz w:val="30"/>
                <w:szCs w:val="30"/>
              </w:rPr>
            </w:pPr>
          </w:p>
          <w:p w:rsidR="00803620" w:rsidRPr="007F3585" w:rsidRDefault="00803620" w:rsidP="00803620">
            <w:pPr>
              <w:pStyle w:val="table10"/>
              <w:spacing w:before="120"/>
              <w:jc w:val="center"/>
              <w:rPr>
                <w:b/>
                <w:sz w:val="36"/>
                <w:szCs w:val="36"/>
              </w:rPr>
            </w:pPr>
            <w:r w:rsidRPr="007F3585">
              <w:rPr>
                <w:b/>
                <w:sz w:val="36"/>
                <w:szCs w:val="36"/>
              </w:rPr>
              <w:t>ГЛАВА 11</w:t>
            </w:r>
            <w:r w:rsidRPr="007F3585">
              <w:rPr>
                <w:b/>
                <w:sz w:val="36"/>
                <w:szCs w:val="36"/>
              </w:rPr>
              <w:br/>
              <w:t>ОБРАЗОВАНИЕ И МОЛОДЕЖНАЯ ПОЛИТИКА</w:t>
            </w:r>
          </w:p>
          <w:p w:rsidR="005163AD" w:rsidRDefault="005163AD" w:rsidP="005163AD">
            <w:pPr>
              <w:pStyle w:val="a5"/>
              <w:jc w:val="center"/>
              <w:rPr>
                <w:b/>
                <w:sz w:val="30"/>
                <w:szCs w:val="30"/>
              </w:rPr>
            </w:pPr>
            <w:r w:rsidRPr="003907BC">
              <w:rPr>
                <w:b/>
                <w:sz w:val="30"/>
                <w:szCs w:val="30"/>
              </w:rPr>
              <w:t>11.6. С</w:t>
            </w:r>
            <w:r>
              <w:rPr>
                <w:b/>
                <w:sz w:val="30"/>
                <w:szCs w:val="30"/>
              </w:rPr>
              <w:t>ОГЛАСОВАНИЕ РЕШЕНИЯ О ФОРМИРОВАНИИ СТУДЕНЧЕСКОГО ОТРЯДА</w:t>
            </w:r>
          </w:p>
          <w:p w:rsidR="005163AD" w:rsidRPr="00632AB8" w:rsidRDefault="005163AD" w:rsidP="005163AD">
            <w:pPr>
              <w:pStyle w:val="table10"/>
              <w:spacing w:before="120"/>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Pr>
                <w:b/>
                <w:color w:val="FF0000"/>
                <w:sz w:val="30"/>
                <w:szCs w:val="30"/>
              </w:rPr>
              <w:t>5</w:t>
            </w:r>
            <w:r w:rsidRPr="007F3585">
              <w:rPr>
                <w:b/>
                <w:color w:val="FF0000"/>
                <w:sz w:val="30"/>
                <w:szCs w:val="30"/>
              </w:rPr>
              <w:t xml:space="preserve"> </w:t>
            </w:r>
            <w:r>
              <w:rPr>
                <w:b/>
                <w:color w:val="FF0000"/>
                <w:sz w:val="30"/>
                <w:szCs w:val="30"/>
              </w:rPr>
              <w:t>дней</w:t>
            </w:r>
            <w:r w:rsidRPr="007F3585">
              <w:rPr>
                <w:b/>
                <w:sz w:val="30"/>
                <w:szCs w:val="30"/>
              </w:rPr>
              <w:t xml:space="preserve">, срок действия – </w:t>
            </w:r>
            <w:r>
              <w:rPr>
                <w:b/>
                <w:color w:val="FF0000"/>
                <w:sz w:val="30"/>
                <w:szCs w:val="30"/>
              </w:rPr>
              <w:t>в течение срока деятельности студенческого отряда</w:t>
            </w:r>
          </w:p>
          <w:p w:rsidR="005163AD" w:rsidRPr="007F3585" w:rsidRDefault="005163AD" w:rsidP="005163AD">
            <w:pPr>
              <w:pStyle w:val="table10"/>
              <w:spacing w:before="120"/>
              <w:jc w:val="both"/>
              <w:rPr>
                <w:b/>
                <w:sz w:val="30"/>
                <w:szCs w:val="30"/>
              </w:rPr>
            </w:pPr>
          </w:p>
          <w:p w:rsidR="005163AD" w:rsidRPr="007F3585" w:rsidRDefault="005163AD" w:rsidP="005163AD">
            <w:pPr>
              <w:spacing w:line="300" w:lineRule="exact"/>
              <w:jc w:val="both"/>
              <w:rPr>
                <w:rFonts w:ascii="Times New Roman" w:hAnsi="Times New Roman" w:cs="Times New Roman"/>
                <w:b/>
                <w:sz w:val="30"/>
                <w:szCs w:val="30"/>
              </w:rPr>
            </w:pPr>
            <w:r>
              <w:rPr>
                <w:rFonts w:ascii="Times New Roman" w:hAnsi="Times New Roman" w:cs="Times New Roman"/>
                <w:b/>
                <w:sz w:val="30"/>
                <w:szCs w:val="30"/>
              </w:rPr>
              <w:t>Приём и выдачу административного решения</w:t>
            </w:r>
            <w:r w:rsidRPr="007F3585">
              <w:rPr>
                <w:rFonts w:ascii="Times New Roman" w:hAnsi="Times New Roman" w:cs="Times New Roman"/>
                <w:b/>
                <w:sz w:val="30"/>
                <w:szCs w:val="30"/>
              </w:rPr>
              <w:t xml:space="preserve"> </w:t>
            </w:r>
            <w:r>
              <w:rPr>
                <w:rFonts w:ascii="Times New Roman" w:hAnsi="Times New Roman" w:cs="Times New Roman"/>
                <w:b/>
                <w:sz w:val="30"/>
                <w:szCs w:val="30"/>
              </w:rPr>
              <w:t xml:space="preserve">осуществляет </w:t>
            </w:r>
            <w:r w:rsidRPr="007F3585">
              <w:rPr>
                <w:rFonts w:ascii="Times New Roman" w:hAnsi="Times New Roman" w:cs="Times New Roman"/>
                <w:b/>
                <w:sz w:val="30"/>
                <w:szCs w:val="30"/>
              </w:rPr>
              <w:t>отдел идеологической работы, культуры и по делам молодежи райисполкома  (начальник отдела Б</w:t>
            </w:r>
            <w:r>
              <w:rPr>
                <w:rFonts w:ascii="Times New Roman" w:hAnsi="Times New Roman" w:cs="Times New Roman"/>
                <w:b/>
                <w:sz w:val="30"/>
                <w:szCs w:val="30"/>
              </w:rPr>
              <w:t>ородейко Елена Ивановна,  тел. 6-70-58</w:t>
            </w:r>
            <w:r w:rsidRPr="007F3585">
              <w:rPr>
                <w:rFonts w:ascii="Times New Roman" w:hAnsi="Times New Roman" w:cs="Times New Roman"/>
                <w:b/>
                <w:sz w:val="30"/>
                <w:szCs w:val="30"/>
              </w:rPr>
              <w:t>, каб. №210)</w:t>
            </w:r>
          </w:p>
          <w:p w:rsidR="005163AD" w:rsidRPr="007F3585" w:rsidRDefault="005163AD" w:rsidP="005163A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специалист отдела Медведева Маргарита Васильевна, тел. </w:t>
            </w:r>
            <w:r>
              <w:rPr>
                <w:rFonts w:ascii="Times New Roman" w:hAnsi="Times New Roman" w:cs="Times New Roman"/>
                <w:b/>
                <w:sz w:val="30"/>
                <w:szCs w:val="30"/>
              </w:rPr>
              <w:t>3-49-11</w:t>
            </w:r>
            <w:r w:rsidRPr="007F3585">
              <w:rPr>
                <w:rFonts w:ascii="Times New Roman" w:hAnsi="Times New Roman" w:cs="Times New Roman"/>
                <w:b/>
                <w:sz w:val="30"/>
                <w:szCs w:val="30"/>
              </w:rPr>
              <w:t>, каб. №211,</w:t>
            </w:r>
          </w:p>
          <w:p w:rsidR="005163AD" w:rsidRPr="007F3585" w:rsidRDefault="005163AD" w:rsidP="005163A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главный специалист отдела Грук Елена Вячеславовна, тел.</w:t>
            </w:r>
            <w:r>
              <w:rPr>
                <w:rFonts w:ascii="Times New Roman" w:hAnsi="Times New Roman" w:cs="Times New Roman"/>
                <w:b/>
                <w:sz w:val="30"/>
                <w:szCs w:val="30"/>
              </w:rPr>
              <w:t xml:space="preserve"> 3-49-11</w:t>
            </w:r>
            <w:r w:rsidRPr="007F3585">
              <w:rPr>
                <w:rFonts w:ascii="Times New Roman" w:hAnsi="Times New Roman" w:cs="Times New Roman"/>
                <w:b/>
                <w:sz w:val="30"/>
                <w:szCs w:val="30"/>
              </w:rPr>
              <w:t>, каб. № 211</w:t>
            </w:r>
          </w:p>
          <w:p w:rsidR="005163AD" w:rsidRPr="007F3585" w:rsidRDefault="005163AD" w:rsidP="005163AD">
            <w:pPr>
              <w:spacing w:line="300" w:lineRule="exact"/>
              <w:jc w:val="both"/>
              <w:rPr>
                <w:rFonts w:ascii="Times New Roman" w:hAnsi="Times New Roman" w:cs="Times New Roman"/>
                <w:b/>
                <w:sz w:val="30"/>
                <w:szCs w:val="30"/>
              </w:rPr>
            </w:pPr>
          </w:p>
          <w:p w:rsidR="005163AD" w:rsidRPr="007F3585" w:rsidRDefault="005163AD" w:rsidP="005163AD">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803620" w:rsidRDefault="005163AD" w:rsidP="005163AD">
            <w:pPr>
              <w:pStyle w:val="table10"/>
              <w:spacing w:before="120"/>
              <w:rPr>
                <w:sz w:val="30"/>
                <w:szCs w:val="30"/>
              </w:rPr>
            </w:pPr>
            <w:r>
              <w:rPr>
                <w:sz w:val="30"/>
                <w:szCs w:val="30"/>
              </w:rPr>
              <w:t xml:space="preserve">- </w:t>
            </w:r>
            <w:r w:rsidRPr="00632AB8">
              <w:rPr>
                <w:sz w:val="30"/>
                <w:szCs w:val="30"/>
              </w:rPr>
              <w:t>заявление о согласовании решения о формировании студенческого отряда, которое должно содержать сведения о месте де</w:t>
            </w:r>
            <w:r>
              <w:rPr>
                <w:sz w:val="30"/>
                <w:szCs w:val="30"/>
              </w:rPr>
              <w:t>ятельности студенческого отряда</w:t>
            </w:r>
            <w:r w:rsidRPr="00632AB8">
              <w:rPr>
                <w:sz w:val="30"/>
                <w:szCs w:val="30"/>
              </w:rPr>
              <w:br/>
            </w:r>
            <w:r>
              <w:rPr>
                <w:sz w:val="30"/>
                <w:szCs w:val="30"/>
              </w:rPr>
              <w:t xml:space="preserve">- </w:t>
            </w:r>
            <w:r w:rsidRPr="00632AB8">
              <w:rPr>
                <w:sz w:val="30"/>
                <w:szCs w:val="30"/>
              </w:rPr>
              <w:t>решение направляющей организации о фо</w:t>
            </w:r>
            <w:r>
              <w:rPr>
                <w:sz w:val="30"/>
                <w:szCs w:val="30"/>
              </w:rPr>
              <w:t>рмировании студенческого отряда</w:t>
            </w:r>
            <w:r w:rsidRPr="00632AB8">
              <w:rPr>
                <w:sz w:val="30"/>
                <w:szCs w:val="30"/>
              </w:rPr>
              <w:br/>
            </w:r>
            <w:r>
              <w:rPr>
                <w:sz w:val="30"/>
                <w:szCs w:val="30"/>
              </w:rPr>
              <w:t>-</w:t>
            </w:r>
            <w:r w:rsidRPr="00632AB8">
              <w:rPr>
                <w:sz w:val="30"/>
                <w:szCs w:val="30"/>
              </w:rPr>
              <w:t>список участников студенческого отряда, подписанный руководителем направляющей о</w:t>
            </w:r>
            <w:r>
              <w:rPr>
                <w:sz w:val="30"/>
                <w:szCs w:val="30"/>
              </w:rPr>
              <w:t>рганизации (в трех экземплярах)</w:t>
            </w:r>
            <w:r w:rsidRPr="00632AB8">
              <w:rPr>
                <w:sz w:val="30"/>
                <w:szCs w:val="30"/>
              </w:rPr>
              <w:br/>
            </w:r>
            <w:r>
              <w:rPr>
                <w:sz w:val="30"/>
                <w:szCs w:val="30"/>
              </w:rPr>
              <w:t>-</w:t>
            </w:r>
            <w:r w:rsidRPr="00632AB8">
              <w:rPr>
                <w:sz w:val="30"/>
                <w:szCs w:val="30"/>
              </w:rPr>
              <w:t>характеристики на руководителя студенческого отряда и заместителя руководителя студенческого отряда, подписанные руковод</w:t>
            </w:r>
            <w:r>
              <w:rPr>
                <w:sz w:val="30"/>
                <w:szCs w:val="30"/>
              </w:rPr>
              <w:t>ителем направляющей организации</w:t>
            </w:r>
            <w:r w:rsidRPr="00632AB8">
              <w:rPr>
                <w:sz w:val="30"/>
                <w:szCs w:val="30"/>
              </w:rPr>
              <w:br/>
            </w:r>
            <w:r>
              <w:rPr>
                <w:sz w:val="30"/>
                <w:szCs w:val="30"/>
              </w:rPr>
              <w:t>-</w:t>
            </w:r>
            <w:r w:rsidRPr="00632AB8">
              <w:rPr>
                <w:sz w:val="30"/>
                <w:szCs w:val="30"/>
              </w:rPr>
              <w:t>копия договора между направляющей и принимающей организациями, определяющего условия деятельности студенческого отряда</w:t>
            </w:r>
          </w:p>
          <w:p w:rsidR="005163AD" w:rsidRPr="007F3585" w:rsidRDefault="005163AD" w:rsidP="005163AD">
            <w:pPr>
              <w:pStyle w:val="table10"/>
              <w:spacing w:before="120"/>
              <w:rPr>
                <w:b/>
                <w:sz w:val="30"/>
                <w:szCs w:val="30"/>
              </w:rPr>
            </w:pPr>
          </w:p>
          <w:p w:rsidR="00803620" w:rsidRPr="007F3585"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lastRenderedPageBreak/>
              <w:t>11.7.ВКЛЮЧЕНИЕ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p w:rsidR="00803620" w:rsidRPr="007F3585" w:rsidRDefault="00803620" w:rsidP="00803620">
            <w:pPr>
              <w:jc w:val="center"/>
              <w:rPr>
                <w:rFonts w:ascii="Times New Roman" w:hAnsi="Times New Roman" w:cs="Times New Roman"/>
                <w:b/>
                <w:sz w:val="30"/>
                <w:szCs w:val="30"/>
              </w:rPr>
            </w:pPr>
          </w:p>
          <w:p w:rsidR="00803620" w:rsidRDefault="00803620" w:rsidP="00803620">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1 месяц</w:t>
            </w:r>
            <w:r w:rsidRPr="007F3585">
              <w:rPr>
                <w:b/>
                <w:sz w:val="30"/>
                <w:szCs w:val="30"/>
              </w:rPr>
              <w:t xml:space="preserve">, срок действия – </w:t>
            </w:r>
            <w:r w:rsidRPr="007F3585">
              <w:rPr>
                <w:b/>
                <w:color w:val="FF0000"/>
                <w:sz w:val="30"/>
                <w:szCs w:val="30"/>
              </w:rPr>
              <w:t>бессрочно</w:t>
            </w:r>
          </w:p>
          <w:p w:rsidR="00803620" w:rsidRPr="007F3585" w:rsidRDefault="00803620" w:rsidP="00803620">
            <w:pPr>
              <w:pStyle w:val="table10"/>
              <w:spacing w:before="120"/>
              <w:jc w:val="both"/>
              <w:rPr>
                <w:b/>
                <w:sz w:val="30"/>
                <w:szCs w:val="30"/>
              </w:rPr>
            </w:pPr>
          </w:p>
          <w:p w:rsidR="00803620" w:rsidRDefault="00803620" w:rsidP="00803620">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 xml:space="preserve">Служба "одно окно" </w:t>
            </w:r>
            <w:r>
              <w:rPr>
                <w:rFonts w:ascii="Times New Roman" w:hAnsi="Times New Roman"/>
                <w:b/>
                <w:sz w:val="30"/>
                <w:szCs w:val="30"/>
              </w:rPr>
              <w:t>райисполкома</w:t>
            </w:r>
            <w:r>
              <w:rPr>
                <w:rFonts w:ascii="Times New Roman" w:hAnsi="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Pr="00DF5586" w:rsidRDefault="00803620" w:rsidP="00803620">
            <w:pPr>
              <w:spacing w:line="300" w:lineRule="exact"/>
              <w:jc w:val="both"/>
              <w:rPr>
                <w:rFonts w:ascii="Times New Roman" w:hAnsi="Times New Roman"/>
                <w:b/>
                <w:color w:val="000000"/>
                <w:spacing w:val="-5"/>
                <w:sz w:val="30"/>
                <w:szCs w:val="30"/>
              </w:rPr>
            </w:pPr>
            <w:r>
              <w:rPr>
                <w:rFonts w:ascii="Times New Roman" w:hAnsi="Times New Roman"/>
                <w:b/>
                <w:sz w:val="30"/>
                <w:szCs w:val="30"/>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w:t>
            </w:r>
            <w:r w:rsidR="00774FD4">
              <w:rPr>
                <w:rFonts w:ascii="Times New Roman" w:hAnsi="Times New Roman"/>
                <w:b/>
                <w:sz w:val="30"/>
                <w:szCs w:val="30"/>
              </w:rPr>
              <w:t>ая Татьяна Александровна, тел. 6-77-20</w:t>
            </w:r>
            <w:r>
              <w:rPr>
                <w:rFonts w:ascii="Times New Roman" w:hAnsi="Times New Roman"/>
                <w:b/>
                <w:sz w:val="30"/>
                <w:szCs w:val="30"/>
              </w:rPr>
              <w:t xml:space="preserve">, </w:t>
            </w:r>
            <w:r w:rsidR="000C5AB4">
              <w:rPr>
                <w:rFonts w:ascii="Times New Roman" w:hAnsi="Times New Roman" w:cs="Times New Roman"/>
                <w:b/>
                <w:sz w:val="30"/>
                <w:szCs w:val="30"/>
              </w:rPr>
              <w:t>3-49</w:t>
            </w:r>
            <w:r w:rsidR="000C5AB4" w:rsidRPr="007F3585">
              <w:rPr>
                <w:rFonts w:ascii="Times New Roman" w:hAnsi="Times New Roman" w:cs="Times New Roman"/>
                <w:b/>
                <w:sz w:val="30"/>
                <w:szCs w:val="30"/>
              </w:rPr>
              <w:t>-54</w:t>
            </w:r>
            <w:r>
              <w:rPr>
                <w:rFonts w:ascii="Times New Roman" w:hAnsi="Times New Roman"/>
                <w:b/>
                <w:sz w:val="30"/>
                <w:szCs w:val="30"/>
              </w:rPr>
              <w:t xml:space="preserve">, 142,  каб. №110 </w:t>
            </w:r>
            <w:r>
              <w:rPr>
                <w:rFonts w:ascii="Times New Roman" w:hAnsi="Times New Roman"/>
                <w:b/>
                <w:color w:val="000000"/>
                <w:spacing w:val="-5"/>
                <w:sz w:val="30"/>
                <w:szCs w:val="30"/>
              </w:rPr>
              <w:t>(начальник отдела Г</w:t>
            </w:r>
            <w:r w:rsidR="000C5AB4">
              <w:rPr>
                <w:rFonts w:ascii="Times New Roman" w:hAnsi="Times New Roman"/>
                <w:b/>
                <w:color w:val="000000"/>
                <w:spacing w:val="-5"/>
                <w:sz w:val="30"/>
                <w:szCs w:val="30"/>
              </w:rPr>
              <w:t>ерасимович Людмила Васильевна, 6-78-86</w:t>
            </w:r>
            <w:r>
              <w:rPr>
                <w:rFonts w:ascii="Times New Roman" w:hAnsi="Times New Roman"/>
                <w:b/>
                <w:color w:val="000000"/>
                <w:spacing w:val="-5"/>
                <w:sz w:val="30"/>
                <w:szCs w:val="30"/>
              </w:rPr>
              <w:t>, каб. №102)</w:t>
            </w:r>
          </w:p>
          <w:p w:rsidR="00803620" w:rsidRPr="007F3585" w:rsidRDefault="00803620" w:rsidP="00803620">
            <w:pPr>
              <w:spacing w:line="300" w:lineRule="exact"/>
              <w:jc w:val="both"/>
              <w:rPr>
                <w:rFonts w:ascii="Times New Roman" w:hAnsi="Times New Roman" w:cs="Times New Roman"/>
                <w:b/>
                <w:sz w:val="30"/>
                <w:szCs w:val="30"/>
              </w:rPr>
            </w:pPr>
            <w:r>
              <w:rPr>
                <w:rFonts w:ascii="Times New Roman" w:hAnsi="Times New Roman" w:cs="Times New Roman"/>
                <w:b/>
                <w:sz w:val="30"/>
                <w:szCs w:val="30"/>
              </w:rPr>
              <w:t>Готовит административные</w:t>
            </w:r>
            <w:r w:rsidRPr="007F3585">
              <w:rPr>
                <w:rFonts w:ascii="Times New Roman" w:hAnsi="Times New Roman" w:cs="Times New Roman"/>
                <w:b/>
                <w:sz w:val="30"/>
                <w:szCs w:val="30"/>
              </w:rPr>
              <w:t xml:space="preserve"> </w:t>
            </w:r>
            <w:r>
              <w:rPr>
                <w:rFonts w:ascii="Times New Roman" w:hAnsi="Times New Roman" w:cs="Times New Roman"/>
                <w:b/>
                <w:sz w:val="30"/>
                <w:szCs w:val="30"/>
              </w:rPr>
              <w:t>решения</w:t>
            </w:r>
            <w:r w:rsidRPr="007F3585">
              <w:rPr>
                <w:rFonts w:ascii="Times New Roman" w:hAnsi="Times New Roman" w:cs="Times New Roman"/>
                <w:b/>
                <w:sz w:val="30"/>
                <w:szCs w:val="30"/>
              </w:rPr>
              <w:t xml:space="preserve"> отдел идеологической работы, культуры и по делам молодежи райисполкома  (начальник отдела Б</w:t>
            </w:r>
            <w:r w:rsidR="00F7205D">
              <w:rPr>
                <w:rFonts w:ascii="Times New Roman" w:hAnsi="Times New Roman" w:cs="Times New Roman"/>
                <w:b/>
                <w:sz w:val="30"/>
                <w:szCs w:val="30"/>
              </w:rPr>
              <w:t>ородейко Елена Ивановна,  тел. 6-70-58</w:t>
            </w:r>
            <w:r w:rsidRPr="007F3585">
              <w:rPr>
                <w:rFonts w:ascii="Times New Roman" w:hAnsi="Times New Roman" w:cs="Times New Roman"/>
                <w:b/>
                <w:sz w:val="30"/>
                <w:szCs w:val="30"/>
              </w:rPr>
              <w:t>, каб. №210)</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специалист отдела Медведева Маргарита Васильевна, тел. </w:t>
            </w:r>
            <w:r w:rsidR="00F7205D">
              <w:rPr>
                <w:rFonts w:ascii="Times New Roman" w:hAnsi="Times New Roman" w:cs="Times New Roman"/>
                <w:b/>
                <w:sz w:val="30"/>
                <w:szCs w:val="30"/>
              </w:rPr>
              <w:t>3-49-11</w:t>
            </w:r>
            <w:r w:rsidRPr="007F3585">
              <w:rPr>
                <w:rFonts w:ascii="Times New Roman" w:hAnsi="Times New Roman" w:cs="Times New Roman"/>
                <w:b/>
                <w:sz w:val="30"/>
                <w:szCs w:val="30"/>
              </w:rPr>
              <w:t>, каб. №211,</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главный специалист отдела Грук Елена Вячеславовна, тел.</w:t>
            </w:r>
            <w:r w:rsidR="00F7205D">
              <w:rPr>
                <w:rFonts w:ascii="Times New Roman" w:hAnsi="Times New Roman" w:cs="Times New Roman"/>
                <w:b/>
                <w:sz w:val="30"/>
                <w:szCs w:val="30"/>
              </w:rPr>
              <w:t xml:space="preserve"> 3-49-11</w:t>
            </w:r>
            <w:r w:rsidRPr="007F3585">
              <w:rPr>
                <w:rFonts w:ascii="Times New Roman" w:hAnsi="Times New Roman" w:cs="Times New Roman"/>
                <w:b/>
                <w:sz w:val="30"/>
                <w:szCs w:val="30"/>
              </w:rPr>
              <w:t>, каб. № 211</w:t>
            </w:r>
          </w:p>
          <w:p w:rsidR="00803620" w:rsidRPr="007F3585" w:rsidRDefault="00803620" w:rsidP="00803620">
            <w:pPr>
              <w:spacing w:line="300" w:lineRule="exact"/>
              <w:jc w:val="both"/>
              <w:rPr>
                <w:rFonts w:ascii="Times New Roman" w:hAnsi="Times New Roman" w:cs="Times New Roman"/>
                <w:b/>
                <w:sz w:val="30"/>
                <w:szCs w:val="30"/>
              </w:rPr>
            </w:pPr>
          </w:p>
          <w:p w:rsidR="00803620" w:rsidRPr="007F3585"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803620" w:rsidRPr="007F3585" w:rsidRDefault="00803620" w:rsidP="00803620">
            <w:pPr>
              <w:pStyle w:val="table10"/>
              <w:spacing w:before="120"/>
              <w:rPr>
                <w:sz w:val="30"/>
                <w:szCs w:val="30"/>
              </w:rPr>
            </w:pPr>
            <w:r w:rsidRPr="007F3585">
              <w:rPr>
                <w:sz w:val="30"/>
                <w:szCs w:val="30"/>
              </w:rPr>
              <w:t>-заявление</w:t>
            </w:r>
            <w:r w:rsidRPr="007F3585">
              <w:rPr>
                <w:sz w:val="30"/>
                <w:szCs w:val="30"/>
              </w:rPr>
              <w:br/>
              <w:t>-свидетельство о государственной регистрации</w:t>
            </w:r>
            <w:r w:rsidRPr="007F3585">
              <w:rPr>
                <w:sz w:val="30"/>
                <w:szCs w:val="30"/>
              </w:rPr>
              <w:br/>
              <w:t xml:space="preserve">-проект (программа), предусматривающий предоставление социальных услуг не менее чем для 50 детей и (или) молодых граждан, заверенный подписью руководителя </w:t>
            </w:r>
          </w:p>
          <w:p w:rsidR="00803620" w:rsidRPr="007F3585" w:rsidRDefault="00803620" w:rsidP="00803620">
            <w:pPr>
              <w:pStyle w:val="table10"/>
              <w:spacing w:before="120"/>
              <w:rPr>
                <w:sz w:val="30"/>
                <w:szCs w:val="30"/>
              </w:rPr>
            </w:pPr>
          </w:p>
          <w:p w:rsidR="00803620" w:rsidRPr="007F3585" w:rsidRDefault="00803620" w:rsidP="00803620">
            <w:pPr>
              <w:pStyle w:val="table10"/>
              <w:spacing w:before="120"/>
              <w:jc w:val="center"/>
              <w:rPr>
                <w:b/>
                <w:sz w:val="36"/>
                <w:szCs w:val="36"/>
              </w:rPr>
            </w:pPr>
            <w:r w:rsidRPr="007F3585">
              <w:rPr>
                <w:b/>
                <w:sz w:val="36"/>
                <w:szCs w:val="36"/>
              </w:rPr>
              <w:t>ГЛАВА 12</w:t>
            </w:r>
            <w:r w:rsidRPr="007F3585">
              <w:rPr>
                <w:b/>
                <w:sz w:val="36"/>
                <w:szCs w:val="36"/>
              </w:rPr>
              <w:br/>
              <w:t>ФИЗИЧЕСКАЯ КУЛЬТУРА И СПОРТ, ТУРИЗМ, КУЛЬТУРА</w:t>
            </w:r>
          </w:p>
          <w:p w:rsidR="00803620" w:rsidRPr="007F3585" w:rsidRDefault="00803620" w:rsidP="00803620">
            <w:pPr>
              <w:pStyle w:val="table10"/>
              <w:spacing w:before="120"/>
              <w:jc w:val="center"/>
              <w:rPr>
                <w:b/>
                <w:sz w:val="30"/>
                <w:szCs w:val="30"/>
              </w:rPr>
            </w:pPr>
            <w:r w:rsidRPr="007F3585">
              <w:rPr>
                <w:b/>
                <w:sz w:val="30"/>
                <w:szCs w:val="30"/>
              </w:rPr>
              <w:lastRenderedPageBreak/>
              <w:t>12.3</w:t>
            </w:r>
            <w:r w:rsidRPr="007F3585">
              <w:rPr>
                <w:b/>
                <w:sz w:val="30"/>
                <w:szCs w:val="30"/>
                <w:vertAlign w:val="superscript"/>
              </w:rPr>
              <w:t>5</w:t>
            </w:r>
            <w:r w:rsidRPr="007F3585">
              <w:rPr>
                <w:b/>
                <w:sz w:val="30"/>
                <w:szCs w:val="30"/>
              </w:rPr>
              <w:t>. СОГЛАСОВАНИЕ РЕЖИМА РАБОТЫ СУБЪЕКТОВ ТУРИСТИЧ</w:t>
            </w:r>
            <w:r w:rsidR="00F7205D">
              <w:rPr>
                <w:b/>
                <w:sz w:val="30"/>
                <w:szCs w:val="30"/>
              </w:rPr>
              <w:t>ЕСКОЙ ДЕЯТЕЛЬНОСТИ, ИХ ФИЛИАЛОВ</w:t>
            </w:r>
            <w:r w:rsidRPr="007F3585">
              <w:rPr>
                <w:b/>
                <w:sz w:val="30"/>
                <w:szCs w:val="30"/>
              </w:rPr>
              <w:t>, ПРЕДСТАВИТЕЛЬСТВ, ИНЫХ ОБОСОБЛЕННЫХ ПОДРАЗДЕЛЕНИЙ, РАСПОЛОЖЕННЫХ ВНЕ МЕСТА НАХОЖДЕНИЯ СУБЪЕКТОВ ТУРИСТИЧЕСКОЙ ДЕЯТЕЛЬНОСТИ</w:t>
            </w:r>
          </w:p>
          <w:p w:rsidR="00803620" w:rsidRDefault="00803620" w:rsidP="00803620">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5 рабочих дней</w:t>
            </w:r>
            <w:r w:rsidRPr="007F3585">
              <w:rPr>
                <w:b/>
                <w:sz w:val="30"/>
                <w:szCs w:val="30"/>
              </w:rPr>
              <w:t>, срок действия –</w:t>
            </w:r>
            <w:r w:rsidRPr="007F3585">
              <w:t xml:space="preserve"> </w:t>
            </w:r>
            <w:r w:rsidRPr="007F3585">
              <w:rPr>
                <w:b/>
                <w:color w:val="FF0000"/>
                <w:sz w:val="30"/>
                <w:szCs w:val="30"/>
              </w:rPr>
              <w:t>бессрочно</w:t>
            </w:r>
          </w:p>
          <w:p w:rsidR="00803620" w:rsidRPr="007F3585" w:rsidRDefault="00803620" w:rsidP="00803620">
            <w:pPr>
              <w:pStyle w:val="table10"/>
              <w:spacing w:before="120"/>
              <w:jc w:val="both"/>
              <w:rPr>
                <w:b/>
                <w:sz w:val="30"/>
                <w:szCs w:val="30"/>
              </w:rPr>
            </w:pPr>
          </w:p>
          <w:p w:rsidR="00803620" w:rsidRDefault="00803620" w:rsidP="00803620">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 xml:space="preserve">Служба "одно окно" </w:t>
            </w:r>
            <w:r>
              <w:rPr>
                <w:rFonts w:ascii="Times New Roman" w:hAnsi="Times New Roman"/>
                <w:b/>
                <w:sz w:val="30"/>
                <w:szCs w:val="30"/>
              </w:rPr>
              <w:t>райисполкома</w:t>
            </w:r>
            <w:r>
              <w:rPr>
                <w:rFonts w:ascii="Times New Roman" w:hAnsi="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Pr="00DF5586" w:rsidRDefault="00803620" w:rsidP="00803620">
            <w:pPr>
              <w:spacing w:line="300" w:lineRule="exact"/>
              <w:jc w:val="both"/>
              <w:rPr>
                <w:rFonts w:ascii="Times New Roman" w:hAnsi="Times New Roman"/>
                <w:b/>
                <w:color w:val="000000"/>
                <w:spacing w:val="-5"/>
                <w:sz w:val="30"/>
                <w:szCs w:val="30"/>
              </w:rPr>
            </w:pPr>
            <w:r>
              <w:rPr>
                <w:rFonts w:ascii="Times New Roman" w:hAnsi="Times New Roman"/>
                <w:b/>
                <w:sz w:val="30"/>
                <w:szCs w:val="30"/>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w:t>
            </w:r>
            <w:r w:rsidR="00774FD4">
              <w:rPr>
                <w:rFonts w:ascii="Times New Roman" w:hAnsi="Times New Roman"/>
                <w:b/>
                <w:sz w:val="30"/>
                <w:szCs w:val="30"/>
              </w:rPr>
              <w:t>ая Татьяна Александровна, тел. 6-77-20</w:t>
            </w:r>
            <w:r>
              <w:rPr>
                <w:rFonts w:ascii="Times New Roman" w:hAnsi="Times New Roman"/>
                <w:b/>
                <w:sz w:val="30"/>
                <w:szCs w:val="30"/>
              </w:rPr>
              <w:t xml:space="preserve">, </w:t>
            </w:r>
            <w:r w:rsidR="000C5AB4">
              <w:rPr>
                <w:rFonts w:ascii="Times New Roman" w:hAnsi="Times New Roman" w:cs="Times New Roman"/>
                <w:b/>
                <w:sz w:val="30"/>
                <w:szCs w:val="30"/>
              </w:rPr>
              <w:t>3-49</w:t>
            </w:r>
            <w:r w:rsidR="000C5AB4" w:rsidRPr="007F3585">
              <w:rPr>
                <w:rFonts w:ascii="Times New Roman" w:hAnsi="Times New Roman" w:cs="Times New Roman"/>
                <w:b/>
                <w:sz w:val="30"/>
                <w:szCs w:val="30"/>
              </w:rPr>
              <w:t>-54</w:t>
            </w:r>
            <w:r>
              <w:rPr>
                <w:rFonts w:ascii="Times New Roman" w:hAnsi="Times New Roman"/>
                <w:b/>
                <w:sz w:val="30"/>
                <w:szCs w:val="30"/>
              </w:rPr>
              <w:t xml:space="preserve">, 142,  каб. №110 </w:t>
            </w:r>
            <w:r>
              <w:rPr>
                <w:rFonts w:ascii="Times New Roman" w:hAnsi="Times New Roman"/>
                <w:b/>
                <w:color w:val="000000"/>
                <w:spacing w:val="-5"/>
                <w:sz w:val="30"/>
                <w:szCs w:val="30"/>
              </w:rPr>
              <w:t>(начальник отдела Герасимович Людмил</w:t>
            </w:r>
            <w:r w:rsidR="000C5AB4">
              <w:rPr>
                <w:rFonts w:ascii="Times New Roman" w:hAnsi="Times New Roman"/>
                <w:b/>
                <w:color w:val="000000"/>
                <w:spacing w:val="-5"/>
                <w:sz w:val="30"/>
                <w:szCs w:val="30"/>
              </w:rPr>
              <w:t>а Васильевна, 6-78-86</w:t>
            </w:r>
            <w:r>
              <w:rPr>
                <w:rFonts w:ascii="Times New Roman" w:hAnsi="Times New Roman"/>
                <w:b/>
                <w:color w:val="000000"/>
                <w:spacing w:val="-5"/>
                <w:sz w:val="30"/>
                <w:szCs w:val="30"/>
              </w:rPr>
              <w:t>, каб. №102)</w:t>
            </w:r>
          </w:p>
          <w:p w:rsidR="00803620" w:rsidRPr="007F3585" w:rsidRDefault="00803620" w:rsidP="00803620">
            <w:pPr>
              <w:spacing w:line="300" w:lineRule="exact"/>
              <w:jc w:val="both"/>
              <w:rPr>
                <w:rFonts w:ascii="Times New Roman" w:hAnsi="Times New Roman" w:cs="Times New Roman"/>
                <w:b/>
                <w:sz w:val="30"/>
                <w:szCs w:val="30"/>
              </w:rPr>
            </w:pPr>
            <w:r>
              <w:rPr>
                <w:rFonts w:ascii="Times New Roman" w:hAnsi="Times New Roman" w:cs="Times New Roman"/>
                <w:b/>
                <w:sz w:val="30"/>
                <w:szCs w:val="30"/>
              </w:rPr>
              <w:t>Готовит</w:t>
            </w:r>
            <w:r w:rsidRPr="007F3585">
              <w:rPr>
                <w:rFonts w:ascii="Times New Roman" w:hAnsi="Times New Roman" w:cs="Times New Roman"/>
                <w:b/>
                <w:sz w:val="30"/>
                <w:szCs w:val="30"/>
              </w:rPr>
              <w:t xml:space="preserve"> административн</w:t>
            </w:r>
            <w:r>
              <w:rPr>
                <w:rFonts w:ascii="Times New Roman" w:hAnsi="Times New Roman" w:cs="Times New Roman"/>
                <w:b/>
                <w:sz w:val="30"/>
                <w:szCs w:val="30"/>
              </w:rPr>
              <w:t>ые решения</w:t>
            </w:r>
            <w:r w:rsidRPr="007F3585">
              <w:rPr>
                <w:rFonts w:ascii="Times New Roman" w:hAnsi="Times New Roman" w:cs="Times New Roman"/>
                <w:b/>
                <w:sz w:val="30"/>
                <w:szCs w:val="30"/>
              </w:rPr>
              <w:t xml:space="preserve"> сектор спорта и туризма райисполкома  (заведующий сектора Скорбо Елена Фёдоровна, г. Лепель, ул. Лобанка, 52А,  тел. 6-15-13, каб. №4)  </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color w:val="000000"/>
                <w:sz w:val="30"/>
                <w:szCs w:val="30"/>
              </w:rPr>
              <w:t>-основной исполнитель –</w:t>
            </w:r>
            <w:r w:rsidRPr="007F3585">
              <w:rPr>
                <w:rFonts w:ascii="Times New Roman" w:hAnsi="Times New Roman" w:cs="Times New Roman"/>
                <w:b/>
                <w:sz w:val="30"/>
                <w:szCs w:val="30"/>
              </w:rPr>
              <w:t>- заведующий сектора Скорбо Елена Фёдоровна, тел. 6-15-13, каб. №4</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г</w:t>
            </w:r>
            <w:r w:rsidR="0077433E">
              <w:rPr>
                <w:rFonts w:ascii="Times New Roman" w:hAnsi="Times New Roman" w:cs="Times New Roman"/>
                <w:b/>
                <w:sz w:val="30"/>
                <w:szCs w:val="30"/>
              </w:rPr>
              <w:t>лавный специалист сектора Галай</w:t>
            </w:r>
            <w:r w:rsidR="000C5AB4">
              <w:rPr>
                <w:rFonts w:ascii="Times New Roman" w:hAnsi="Times New Roman" w:cs="Times New Roman"/>
                <w:b/>
                <w:sz w:val="30"/>
                <w:szCs w:val="30"/>
              </w:rPr>
              <w:t xml:space="preserve"> Татьяна Александровна, тел. 6</w:t>
            </w:r>
            <w:r w:rsidRPr="007F3585">
              <w:rPr>
                <w:rFonts w:ascii="Times New Roman" w:hAnsi="Times New Roman" w:cs="Times New Roman"/>
                <w:b/>
                <w:sz w:val="30"/>
                <w:szCs w:val="30"/>
              </w:rPr>
              <w:t>-15-13, каб. №4</w:t>
            </w:r>
          </w:p>
          <w:p w:rsidR="00803620" w:rsidRPr="007F3585" w:rsidRDefault="00803620" w:rsidP="00803620">
            <w:pPr>
              <w:shd w:val="clear" w:color="auto" w:fill="FFFFFF"/>
              <w:autoSpaceDE w:val="0"/>
              <w:autoSpaceDN w:val="0"/>
              <w:adjustRightInd w:val="0"/>
              <w:jc w:val="both"/>
              <w:rPr>
                <w:rFonts w:ascii="Times New Roman" w:hAnsi="Times New Roman" w:cs="Times New Roman"/>
                <w:b/>
                <w:sz w:val="30"/>
                <w:szCs w:val="30"/>
              </w:rPr>
            </w:pPr>
          </w:p>
          <w:p w:rsidR="00803620" w:rsidRPr="007F3585"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t xml:space="preserve"> Перечень документов, предоставляемых заявителем</w:t>
            </w:r>
          </w:p>
          <w:p w:rsidR="00803620" w:rsidRPr="007F3585" w:rsidRDefault="00803620" w:rsidP="00803620">
            <w:pPr>
              <w:pStyle w:val="table10"/>
              <w:spacing w:before="120"/>
              <w:rPr>
                <w:b/>
                <w:sz w:val="30"/>
                <w:szCs w:val="30"/>
              </w:rPr>
            </w:pPr>
            <w:r w:rsidRPr="007F3585">
              <w:rPr>
                <w:sz w:val="30"/>
                <w:szCs w:val="30"/>
              </w:rPr>
              <w:t xml:space="preserve">- заявление </w:t>
            </w:r>
            <w:r w:rsidRPr="007F3585">
              <w:rPr>
                <w:sz w:val="30"/>
                <w:szCs w:val="30"/>
              </w:rPr>
              <w:br/>
              <w:t>- 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p w:rsidR="00803620" w:rsidRPr="007F3585" w:rsidRDefault="00803620" w:rsidP="00803620">
            <w:pPr>
              <w:pStyle w:val="table10"/>
              <w:spacing w:before="120"/>
              <w:jc w:val="center"/>
              <w:rPr>
                <w:b/>
                <w:sz w:val="30"/>
                <w:szCs w:val="30"/>
              </w:rPr>
            </w:pPr>
          </w:p>
          <w:p w:rsidR="00803620" w:rsidRPr="007F3585" w:rsidRDefault="00803620" w:rsidP="00803620">
            <w:pPr>
              <w:pStyle w:val="table10"/>
              <w:spacing w:before="120"/>
              <w:jc w:val="center"/>
              <w:rPr>
                <w:b/>
                <w:sz w:val="30"/>
                <w:szCs w:val="30"/>
              </w:rPr>
            </w:pPr>
            <w:r w:rsidRPr="007F3585">
              <w:rPr>
                <w:b/>
                <w:sz w:val="30"/>
                <w:szCs w:val="30"/>
              </w:rPr>
              <w:t>12.9. 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p w:rsidR="00803620" w:rsidRDefault="00803620" w:rsidP="00803620">
            <w:pPr>
              <w:pStyle w:val="table10"/>
              <w:spacing w:before="120"/>
              <w:jc w:val="both"/>
              <w:rPr>
                <w:b/>
                <w:color w:val="FF0000"/>
                <w:sz w:val="30"/>
                <w:szCs w:val="30"/>
              </w:rPr>
            </w:pPr>
            <w:r w:rsidRPr="007F3585">
              <w:rPr>
                <w:b/>
                <w:color w:val="FF0000"/>
                <w:sz w:val="30"/>
                <w:szCs w:val="30"/>
              </w:rPr>
              <w:lastRenderedPageBreak/>
              <w:t>Бесплатно,</w:t>
            </w:r>
            <w:r w:rsidRPr="007F3585">
              <w:rPr>
                <w:b/>
                <w:sz w:val="30"/>
                <w:szCs w:val="30"/>
              </w:rPr>
              <w:t xml:space="preserve">  срок осуществления административной процедуры - </w:t>
            </w:r>
            <w:r w:rsidRPr="007F3585">
              <w:rPr>
                <w:b/>
                <w:color w:val="FF0000"/>
                <w:sz w:val="30"/>
                <w:szCs w:val="30"/>
              </w:rPr>
              <w:t>15 календарных дней</w:t>
            </w:r>
            <w:r w:rsidRPr="007F3585">
              <w:rPr>
                <w:b/>
                <w:sz w:val="30"/>
                <w:szCs w:val="30"/>
              </w:rPr>
              <w:t>, срок действия –</w:t>
            </w:r>
            <w:r w:rsidRPr="007F3585">
              <w:t xml:space="preserve"> </w:t>
            </w:r>
            <w:r w:rsidRPr="007F3585">
              <w:rPr>
                <w:b/>
                <w:color w:val="FF0000"/>
                <w:sz w:val="30"/>
                <w:szCs w:val="30"/>
              </w:rPr>
              <w:t>на 5 лет</w:t>
            </w:r>
          </w:p>
          <w:p w:rsidR="00803620" w:rsidRPr="007F3585" w:rsidRDefault="00803620" w:rsidP="00803620">
            <w:pPr>
              <w:pStyle w:val="table10"/>
              <w:spacing w:before="120"/>
              <w:jc w:val="both"/>
              <w:rPr>
                <w:b/>
                <w:sz w:val="30"/>
                <w:szCs w:val="30"/>
              </w:rPr>
            </w:pPr>
          </w:p>
          <w:p w:rsidR="00803620" w:rsidRDefault="00803620" w:rsidP="00803620">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 xml:space="preserve">Служба "одно окно" </w:t>
            </w:r>
            <w:r>
              <w:rPr>
                <w:rFonts w:ascii="Times New Roman" w:hAnsi="Times New Roman"/>
                <w:b/>
                <w:sz w:val="30"/>
                <w:szCs w:val="30"/>
              </w:rPr>
              <w:t>райисполкома</w:t>
            </w:r>
            <w:r>
              <w:rPr>
                <w:rFonts w:ascii="Times New Roman" w:hAnsi="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Pr="00DF5586" w:rsidRDefault="00803620" w:rsidP="00803620">
            <w:pPr>
              <w:spacing w:line="300" w:lineRule="exact"/>
              <w:jc w:val="both"/>
              <w:rPr>
                <w:rFonts w:ascii="Times New Roman" w:hAnsi="Times New Roman"/>
                <w:b/>
                <w:color w:val="000000"/>
                <w:spacing w:val="-5"/>
                <w:sz w:val="30"/>
                <w:szCs w:val="30"/>
              </w:rPr>
            </w:pPr>
            <w:r>
              <w:rPr>
                <w:rFonts w:ascii="Times New Roman" w:hAnsi="Times New Roman"/>
                <w:b/>
                <w:sz w:val="30"/>
                <w:szCs w:val="30"/>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w:t>
            </w:r>
            <w:r w:rsidR="00774FD4">
              <w:rPr>
                <w:rFonts w:ascii="Times New Roman" w:hAnsi="Times New Roman"/>
                <w:b/>
                <w:sz w:val="30"/>
                <w:szCs w:val="30"/>
              </w:rPr>
              <w:t>ая Татьяна Александровна, тел. 6-77-20</w:t>
            </w:r>
            <w:r>
              <w:rPr>
                <w:rFonts w:ascii="Times New Roman" w:hAnsi="Times New Roman"/>
                <w:b/>
                <w:sz w:val="30"/>
                <w:szCs w:val="30"/>
              </w:rPr>
              <w:t xml:space="preserve">, </w:t>
            </w:r>
            <w:r w:rsidR="0077433E">
              <w:rPr>
                <w:rFonts w:ascii="Times New Roman" w:hAnsi="Times New Roman" w:cs="Times New Roman"/>
                <w:b/>
                <w:sz w:val="30"/>
                <w:szCs w:val="30"/>
              </w:rPr>
              <w:t>3-49</w:t>
            </w:r>
            <w:r w:rsidR="0077433E" w:rsidRPr="007F3585">
              <w:rPr>
                <w:rFonts w:ascii="Times New Roman" w:hAnsi="Times New Roman" w:cs="Times New Roman"/>
                <w:b/>
                <w:sz w:val="30"/>
                <w:szCs w:val="30"/>
              </w:rPr>
              <w:t>-54</w:t>
            </w:r>
            <w:r>
              <w:rPr>
                <w:rFonts w:ascii="Times New Roman" w:hAnsi="Times New Roman"/>
                <w:b/>
                <w:sz w:val="30"/>
                <w:szCs w:val="30"/>
              </w:rPr>
              <w:t xml:space="preserve">, 142,  каб. №110 </w:t>
            </w:r>
            <w:r>
              <w:rPr>
                <w:rFonts w:ascii="Times New Roman" w:hAnsi="Times New Roman"/>
                <w:b/>
                <w:color w:val="000000"/>
                <w:spacing w:val="-5"/>
                <w:sz w:val="30"/>
                <w:szCs w:val="30"/>
              </w:rPr>
              <w:t>(начальник отдела Гераси</w:t>
            </w:r>
            <w:r w:rsidR="0077433E">
              <w:rPr>
                <w:rFonts w:ascii="Times New Roman" w:hAnsi="Times New Roman"/>
                <w:b/>
                <w:color w:val="000000"/>
                <w:spacing w:val="-5"/>
                <w:sz w:val="30"/>
                <w:szCs w:val="30"/>
              </w:rPr>
              <w:t>мович Людмила Васильевна, 6-78-86</w:t>
            </w:r>
            <w:r>
              <w:rPr>
                <w:rFonts w:ascii="Times New Roman" w:hAnsi="Times New Roman"/>
                <w:b/>
                <w:color w:val="000000"/>
                <w:spacing w:val="-5"/>
                <w:sz w:val="30"/>
                <w:szCs w:val="30"/>
              </w:rPr>
              <w:t>, каб. №102)</w:t>
            </w:r>
          </w:p>
          <w:p w:rsidR="00803620" w:rsidRPr="007F3585" w:rsidRDefault="00803620" w:rsidP="00803620">
            <w:pPr>
              <w:spacing w:line="300" w:lineRule="exact"/>
              <w:jc w:val="both"/>
              <w:rPr>
                <w:rFonts w:ascii="Times New Roman" w:hAnsi="Times New Roman" w:cs="Times New Roman"/>
                <w:b/>
                <w:sz w:val="30"/>
                <w:szCs w:val="30"/>
              </w:rPr>
            </w:pPr>
            <w:r>
              <w:rPr>
                <w:rFonts w:ascii="Times New Roman" w:hAnsi="Times New Roman" w:cs="Times New Roman"/>
                <w:b/>
                <w:sz w:val="30"/>
                <w:szCs w:val="30"/>
              </w:rPr>
              <w:t>Готовит</w:t>
            </w:r>
            <w:r w:rsidRPr="007F3585">
              <w:rPr>
                <w:rFonts w:ascii="Times New Roman" w:hAnsi="Times New Roman" w:cs="Times New Roman"/>
                <w:b/>
                <w:sz w:val="30"/>
                <w:szCs w:val="30"/>
              </w:rPr>
              <w:t xml:space="preserve"> административн</w:t>
            </w:r>
            <w:r>
              <w:rPr>
                <w:rFonts w:ascii="Times New Roman" w:hAnsi="Times New Roman" w:cs="Times New Roman"/>
                <w:b/>
                <w:sz w:val="30"/>
                <w:szCs w:val="30"/>
              </w:rPr>
              <w:t>ые решения</w:t>
            </w:r>
            <w:r w:rsidRPr="007F3585">
              <w:rPr>
                <w:rFonts w:ascii="Times New Roman" w:hAnsi="Times New Roman" w:cs="Times New Roman"/>
                <w:b/>
                <w:sz w:val="30"/>
                <w:szCs w:val="30"/>
              </w:rPr>
              <w:t xml:space="preserve"> отдел идеологической работы, культуры и по делам молодёжи райисполкома  (начальник отдела Бородейко Елена Ивановна, тел. 6-70-58, каб. №210)  </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color w:val="000000"/>
                <w:sz w:val="30"/>
                <w:szCs w:val="30"/>
              </w:rPr>
              <w:t xml:space="preserve">-основной исполнитель – </w:t>
            </w:r>
            <w:r w:rsidRPr="007F3585">
              <w:rPr>
                <w:rFonts w:ascii="Times New Roman" w:hAnsi="Times New Roman" w:cs="Times New Roman"/>
                <w:b/>
                <w:sz w:val="30"/>
                <w:szCs w:val="30"/>
              </w:rPr>
              <w:t>начальник отдела Бородейко Елена Ивановна, тел. 6-70-58, каб. №210,</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заместитель начальника отдела Шевелев</w:t>
            </w:r>
            <w:r w:rsidR="00F7205D">
              <w:rPr>
                <w:rFonts w:ascii="Times New Roman" w:hAnsi="Times New Roman" w:cs="Times New Roman"/>
                <w:b/>
                <w:sz w:val="30"/>
                <w:szCs w:val="30"/>
              </w:rPr>
              <w:t>а Светлана Александровна, тел. 3-49-11</w:t>
            </w:r>
            <w:r w:rsidRPr="007F3585">
              <w:rPr>
                <w:rFonts w:ascii="Times New Roman" w:hAnsi="Times New Roman" w:cs="Times New Roman"/>
                <w:b/>
                <w:sz w:val="30"/>
                <w:szCs w:val="30"/>
              </w:rPr>
              <w:t>, каб. №211</w:t>
            </w:r>
          </w:p>
          <w:p w:rsidR="00803620" w:rsidRPr="007F3585" w:rsidRDefault="00803620" w:rsidP="00803620">
            <w:pPr>
              <w:shd w:val="clear" w:color="auto" w:fill="FFFFFF"/>
              <w:autoSpaceDE w:val="0"/>
              <w:autoSpaceDN w:val="0"/>
              <w:adjustRightInd w:val="0"/>
              <w:jc w:val="both"/>
              <w:rPr>
                <w:rFonts w:ascii="Times New Roman" w:hAnsi="Times New Roman" w:cs="Times New Roman"/>
                <w:b/>
                <w:sz w:val="30"/>
                <w:szCs w:val="30"/>
              </w:rPr>
            </w:pPr>
          </w:p>
          <w:p w:rsidR="00803620" w:rsidRPr="007F3585"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t xml:space="preserve"> Перечень документов, предоставляемых заявителем</w:t>
            </w:r>
          </w:p>
          <w:p w:rsidR="00803620" w:rsidRPr="007F3585" w:rsidRDefault="00803620" w:rsidP="00803620">
            <w:pPr>
              <w:pStyle w:val="table10"/>
              <w:spacing w:before="120"/>
              <w:jc w:val="both"/>
              <w:rPr>
                <w:b/>
                <w:sz w:val="30"/>
                <w:szCs w:val="30"/>
              </w:rPr>
            </w:pPr>
            <w:r w:rsidRPr="007F3585">
              <w:rPr>
                <w:sz w:val="30"/>
                <w:szCs w:val="30"/>
              </w:rPr>
              <w:t>-заявление</w:t>
            </w:r>
            <w:r w:rsidRPr="007F3585">
              <w:rPr>
                <w:sz w:val="30"/>
                <w:szCs w:val="30"/>
              </w:rPr>
              <w:br/>
              <w:t>-сведения о кинозале, ином специально оборудованном помещении (месте), оснащенном кинооборудованием, и таком оборудовании по установленной форме</w:t>
            </w:r>
          </w:p>
          <w:p w:rsidR="00803620" w:rsidRPr="007F3585" w:rsidRDefault="00803620" w:rsidP="00803620">
            <w:pPr>
              <w:pStyle w:val="table10"/>
              <w:spacing w:before="120"/>
              <w:jc w:val="center"/>
              <w:rPr>
                <w:b/>
                <w:sz w:val="36"/>
                <w:szCs w:val="36"/>
              </w:rPr>
            </w:pPr>
            <w:r w:rsidRPr="007F3585">
              <w:rPr>
                <w:b/>
                <w:sz w:val="36"/>
                <w:szCs w:val="36"/>
              </w:rPr>
              <w:t>ГЛАВА 13</w:t>
            </w:r>
            <w:r w:rsidRPr="007F3585">
              <w:rPr>
                <w:b/>
                <w:sz w:val="36"/>
                <w:szCs w:val="36"/>
              </w:rPr>
              <w:br/>
              <w:t>ЮСТИЦИЯ</w:t>
            </w:r>
          </w:p>
          <w:p w:rsidR="00803620" w:rsidRPr="007F3585" w:rsidRDefault="00803620" w:rsidP="00803620">
            <w:pPr>
              <w:pStyle w:val="table10"/>
              <w:spacing w:before="120"/>
              <w:jc w:val="both"/>
              <w:rPr>
                <w:sz w:val="30"/>
                <w:szCs w:val="30"/>
              </w:rPr>
            </w:pPr>
          </w:p>
          <w:p w:rsidR="00803620" w:rsidRPr="007F3585" w:rsidRDefault="00803620" w:rsidP="00803620">
            <w:pPr>
              <w:pStyle w:val="table10"/>
              <w:spacing w:before="120"/>
              <w:jc w:val="center"/>
              <w:rPr>
                <w:b/>
                <w:sz w:val="30"/>
                <w:szCs w:val="30"/>
              </w:rPr>
            </w:pPr>
            <w:r w:rsidRPr="007F3585">
              <w:rPr>
                <w:b/>
                <w:sz w:val="30"/>
                <w:szCs w:val="30"/>
              </w:rPr>
              <w:t>13.2. ПРЕДОСТАВЛЕНИЕ ИНФОРМАЦИИ ИЗ ЕДИНОГО ГОСУДАРСТВЕННОГО РЕГИСТРА ЮРИДИЧЕСКИХ ЛИЦ И ИНДИВИДУАЛЬНЫХ ПРЕДПРИНИМАТЕЛЕЙ</w:t>
            </w:r>
          </w:p>
          <w:p w:rsidR="00803620" w:rsidRPr="007F3585" w:rsidRDefault="00803620" w:rsidP="00803620">
            <w:pPr>
              <w:pStyle w:val="table10"/>
              <w:spacing w:before="120"/>
              <w:jc w:val="both"/>
              <w:rPr>
                <w:b/>
                <w:sz w:val="30"/>
                <w:szCs w:val="30"/>
              </w:rPr>
            </w:pPr>
            <w:r w:rsidRPr="007F3585">
              <w:rPr>
                <w:b/>
                <w:color w:val="FF0000"/>
                <w:sz w:val="30"/>
                <w:szCs w:val="30"/>
              </w:rPr>
              <w:t>1 базовая</w:t>
            </w:r>
            <w:r w:rsidRPr="007F3585">
              <w:t xml:space="preserve">  </w:t>
            </w:r>
            <w:r w:rsidRPr="007F3585">
              <w:rPr>
                <w:b/>
                <w:color w:val="FF0000"/>
                <w:sz w:val="30"/>
                <w:szCs w:val="30"/>
              </w:rPr>
              <w:t>величина по каждому юридическому лицу, индивидуальному предпринимателю и за каждый экземпляр выписки,</w:t>
            </w:r>
            <w:r w:rsidRPr="007F3585">
              <w:rPr>
                <w:b/>
                <w:sz w:val="30"/>
                <w:szCs w:val="30"/>
              </w:rPr>
              <w:t xml:space="preserve">  срок осуществления административной процедуры для индивидуальных предпринимателей – </w:t>
            </w:r>
            <w:r w:rsidRPr="007F3585">
              <w:rPr>
                <w:b/>
                <w:color w:val="FF0000"/>
                <w:sz w:val="30"/>
                <w:szCs w:val="30"/>
              </w:rPr>
              <w:t>5 календарных дней</w:t>
            </w:r>
            <w:r w:rsidRPr="007F3585">
              <w:rPr>
                <w:b/>
                <w:sz w:val="30"/>
                <w:szCs w:val="30"/>
              </w:rPr>
              <w:t xml:space="preserve">, для юридических лиц – </w:t>
            </w:r>
            <w:r w:rsidRPr="007F3585">
              <w:rPr>
                <w:b/>
                <w:color w:val="FF0000"/>
                <w:sz w:val="30"/>
                <w:szCs w:val="30"/>
              </w:rPr>
              <w:lastRenderedPageBreak/>
              <w:t>7 календарных дней</w:t>
            </w:r>
            <w:r w:rsidRPr="007F3585">
              <w:rPr>
                <w:b/>
                <w:sz w:val="30"/>
                <w:szCs w:val="30"/>
              </w:rPr>
              <w:t xml:space="preserve">, срок действия – </w:t>
            </w:r>
            <w:r w:rsidRPr="007F3585">
              <w:rPr>
                <w:b/>
                <w:color w:val="FF0000"/>
                <w:sz w:val="30"/>
                <w:szCs w:val="30"/>
              </w:rPr>
              <w:t>бессрочно</w:t>
            </w:r>
          </w:p>
          <w:p w:rsidR="00803620" w:rsidRPr="007F3585" w:rsidRDefault="00803620" w:rsidP="00803620">
            <w:pPr>
              <w:spacing w:line="300" w:lineRule="exact"/>
              <w:jc w:val="both"/>
              <w:rPr>
                <w:rFonts w:ascii="Times New Roman" w:hAnsi="Times New Roman" w:cs="Times New Roman"/>
                <w:b/>
                <w:color w:val="000000"/>
                <w:spacing w:val="-5"/>
                <w:sz w:val="30"/>
                <w:szCs w:val="30"/>
              </w:rPr>
            </w:pPr>
          </w:p>
          <w:p w:rsidR="00803620" w:rsidRDefault="00803620" w:rsidP="00803620">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 xml:space="preserve">Служба "одно окно" </w:t>
            </w:r>
            <w:r>
              <w:rPr>
                <w:rFonts w:ascii="Times New Roman" w:hAnsi="Times New Roman"/>
                <w:b/>
                <w:sz w:val="30"/>
                <w:szCs w:val="30"/>
              </w:rPr>
              <w:t>райисполкома</w:t>
            </w:r>
            <w:r>
              <w:rPr>
                <w:rFonts w:ascii="Times New Roman" w:hAnsi="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Pr="00DF5586" w:rsidRDefault="00803620" w:rsidP="00803620">
            <w:pPr>
              <w:spacing w:line="300" w:lineRule="exact"/>
              <w:jc w:val="both"/>
              <w:rPr>
                <w:rFonts w:ascii="Times New Roman" w:hAnsi="Times New Roman"/>
                <w:b/>
                <w:color w:val="000000"/>
                <w:spacing w:val="-5"/>
                <w:sz w:val="30"/>
                <w:szCs w:val="30"/>
              </w:rPr>
            </w:pPr>
            <w:r>
              <w:rPr>
                <w:rFonts w:ascii="Times New Roman" w:hAnsi="Times New Roman"/>
                <w:b/>
                <w:sz w:val="30"/>
                <w:szCs w:val="30"/>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w:t>
            </w:r>
            <w:r w:rsidR="00774FD4">
              <w:rPr>
                <w:rFonts w:ascii="Times New Roman" w:hAnsi="Times New Roman"/>
                <w:b/>
                <w:sz w:val="30"/>
                <w:szCs w:val="30"/>
              </w:rPr>
              <w:t>ая Татьяна Александровна, тел. 6-77-20</w:t>
            </w:r>
            <w:r>
              <w:rPr>
                <w:rFonts w:ascii="Times New Roman" w:hAnsi="Times New Roman"/>
                <w:b/>
                <w:sz w:val="30"/>
                <w:szCs w:val="30"/>
              </w:rPr>
              <w:t xml:space="preserve">, </w:t>
            </w:r>
            <w:r w:rsidR="0077433E">
              <w:rPr>
                <w:rFonts w:ascii="Times New Roman" w:hAnsi="Times New Roman" w:cs="Times New Roman"/>
                <w:b/>
                <w:sz w:val="30"/>
                <w:szCs w:val="30"/>
              </w:rPr>
              <w:t>3-49</w:t>
            </w:r>
            <w:r w:rsidR="0077433E" w:rsidRPr="007F3585">
              <w:rPr>
                <w:rFonts w:ascii="Times New Roman" w:hAnsi="Times New Roman" w:cs="Times New Roman"/>
                <w:b/>
                <w:sz w:val="30"/>
                <w:szCs w:val="30"/>
              </w:rPr>
              <w:t>-54</w:t>
            </w:r>
            <w:r>
              <w:rPr>
                <w:rFonts w:ascii="Times New Roman" w:hAnsi="Times New Roman"/>
                <w:b/>
                <w:sz w:val="30"/>
                <w:szCs w:val="30"/>
              </w:rPr>
              <w:t xml:space="preserve">, 142,  каб. №110 </w:t>
            </w:r>
            <w:r>
              <w:rPr>
                <w:rFonts w:ascii="Times New Roman" w:hAnsi="Times New Roman"/>
                <w:b/>
                <w:color w:val="000000"/>
                <w:spacing w:val="-5"/>
                <w:sz w:val="30"/>
                <w:szCs w:val="30"/>
              </w:rPr>
              <w:t>(начальник отдела Г</w:t>
            </w:r>
            <w:r w:rsidR="0077433E">
              <w:rPr>
                <w:rFonts w:ascii="Times New Roman" w:hAnsi="Times New Roman"/>
                <w:b/>
                <w:color w:val="000000"/>
                <w:spacing w:val="-5"/>
                <w:sz w:val="30"/>
                <w:szCs w:val="30"/>
              </w:rPr>
              <w:t>ерасимович Людмила Васильевна, 6-78-86</w:t>
            </w:r>
            <w:r>
              <w:rPr>
                <w:rFonts w:ascii="Times New Roman" w:hAnsi="Times New Roman"/>
                <w:b/>
                <w:color w:val="000000"/>
                <w:spacing w:val="-5"/>
                <w:sz w:val="30"/>
                <w:szCs w:val="30"/>
              </w:rPr>
              <w:t>, каб. №102)</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Готовит административные решения отдел экономики райисполкома (начальник отдела Поляченко Светлана Михайловна,  тел. 6-70-49, каб. №212)</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специалист отдела </w:t>
            </w:r>
            <w:r>
              <w:rPr>
                <w:rFonts w:ascii="Times New Roman" w:hAnsi="Times New Roman" w:cs="Times New Roman"/>
                <w:b/>
                <w:sz w:val="30"/>
                <w:szCs w:val="30"/>
              </w:rPr>
              <w:t>Шкирандо Юлия Михайловна, тел. 6-79-37</w:t>
            </w:r>
            <w:r w:rsidRPr="007F3585">
              <w:rPr>
                <w:rFonts w:ascii="Times New Roman" w:hAnsi="Times New Roman" w:cs="Times New Roman"/>
                <w:b/>
                <w:sz w:val="30"/>
                <w:szCs w:val="30"/>
              </w:rPr>
              <w:t>, каб. №213,</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главный специалист отдела</w:t>
            </w:r>
            <w:r w:rsidR="00F7205D">
              <w:rPr>
                <w:rFonts w:ascii="Times New Roman" w:hAnsi="Times New Roman" w:cs="Times New Roman"/>
                <w:b/>
                <w:sz w:val="30"/>
                <w:szCs w:val="30"/>
              </w:rPr>
              <w:t xml:space="preserve"> Быкова Юлия Михайловна</w:t>
            </w:r>
            <w:r w:rsidRPr="007F3585">
              <w:rPr>
                <w:rFonts w:ascii="Times New Roman" w:hAnsi="Times New Roman" w:cs="Times New Roman"/>
                <w:b/>
                <w:sz w:val="30"/>
                <w:szCs w:val="30"/>
              </w:rPr>
              <w:t>, тел. 4-14-60, каб. №213</w:t>
            </w:r>
          </w:p>
          <w:p w:rsidR="00803620" w:rsidRPr="007F3585" w:rsidRDefault="00803620" w:rsidP="00803620">
            <w:pPr>
              <w:pStyle w:val="table10"/>
              <w:spacing w:before="120"/>
              <w:jc w:val="center"/>
              <w:rPr>
                <w:b/>
                <w:sz w:val="30"/>
                <w:szCs w:val="30"/>
              </w:rPr>
            </w:pPr>
          </w:p>
          <w:p w:rsidR="00803620" w:rsidRPr="007F3585" w:rsidRDefault="00803620" w:rsidP="00803620">
            <w:pPr>
              <w:pStyle w:val="table10"/>
              <w:spacing w:before="120"/>
              <w:jc w:val="center"/>
              <w:rPr>
                <w:sz w:val="30"/>
                <w:szCs w:val="30"/>
              </w:rPr>
            </w:pPr>
            <w:r w:rsidRPr="007F3585">
              <w:rPr>
                <w:b/>
                <w:sz w:val="30"/>
                <w:szCs w:val="30"/>
              </w:rPr>
              <w:t>Перечень документов, предоставляемых заявителем</w:t>
            </w:r>
          </w:p>
          <w:p w:rsidR="00803620" w:rsidRPr="007F3585" w:rsidRDefault="00803620" w:rsidP="00803620">
            <w:pPr>
              <w:pStyle w:val="table10"/>
              <w:spacing w:before="120"/>
              <w:rPr>
                <w:sz w:val="30"/>
                <w:szCs w:val="30"/>
                <w:vertAlign w:val="superscript"/>
              </w:rPr>
            </w:pPr>
            <w:r w:rsidRPr="007F3585">
              <w:rPr>
                <w:sz w:val="30"/>
                <w:szCs w:val="30"/>
              </w:rPr>
              <w:t>- заявление (запрос)</w:t>
            </w:r>
            <w:r w:rsidRPr="007F3585">
              <w:rPr>
                <w:sz w:val="30"/>
                <w:szCs w:val="30"/>
              </w:rPr>
              <w:br/>
              <w:t>- документ, подтверждающий уплату государственной пошлины</w:t>
            </w:r>
            <w:r w:rsidRPr="007F3585">
              <w:rPr>
                <w:sz w:val="30"/>
                <w:szCs w:val="30"/>
                <w:vertAlign w:val="superscript"/>
              </w:rPr>
              <w:t>15</w:t>
            </w:r>
          </w:p>
          <w:p w:rsidR="00803620" w:rsidRPr="007F3585" w:rsidRDefault="00803620" w:rsidP="00803620">
            <w:pPr>
              <w:pStyle w:val="table10"/>
              <w:spacing w:before="120"/>
              <w:rPr>
                <w:sz w:val="30"/>
                <w:szCs w:val="30"/>
                <w:vertAlign w:val="superscript"/>
              </w:rPr>
            </w:pPr>
          </w:p>
          <w:p w:rsidR="00803620" w:rsidRPr="007F3585" w:rsidRDefault="00803620" w:rsidP="00803620">
            <w:pPr>
              <w:pStyle w:val="snoski"/>
            </w:pPr>
            <w:r w:rsidRPr="007F3585">
              <w:rPr>
                <w:b/>
                <w:vertAlign w:val="superscript"/>
              </w:rPr>
              <w:t>15</w:t>
            </w:r>
            <w:r w:rsidRPr="007F3585">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803620" w:rsidRPr="007F3585" w:rsidRDefault="00803620" w:rsidP="00803620">
            <w:pPr>
              <w:pStyle w:val="snoski"/>
            </w:pPr>
            <w:r w:rsidRPr="007F3585">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803620" w:rsidRPr="007F3585" w:rsidRDefault="00803620" w:rsidP="00803620">
            <w:pPr>
              <w:pStyle w:val="table10"/>
              <w:spacing w:before="120"/>
            </w:pPr>
            <w:r w:rsidRPr="007F3585">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803620" w:rsidRDefault="00803620" w:rsidP="00803620">
            <w:pPr>
              <w:pStyle w:val="table10"/>
              <w:spacing w:before="120"/>
              <w:rPr>
                <w:sz w:val="30"/>
                <w:szCs w:val="30"/>
                <w:vertAlign w:val="superscript"/>
              </w:rPr>
            </w:pPr>
          </w:p>
          <w:p w:rsidR="00327013" w:rsidRPr="007F3585" w:rsidRDefault="00327013" w:rsidP="00803620">
            <w:pPr>
              <w:pStyle w:val="table10"/>
              <w:spacing w:before="120"/>
              <w:rPr>
                <w:sz w:val="30"/>
                <w:szCs w:val="30"/>
                <w:vertAlign w:val="superscript"/>
              </w:rPr>
            </w:pPr>
          </w:p>
          <w:p w:rsidR="00803620" w:rsidRPr="007F3585" w:rsidRDefault="00803620" w:rsidP="00803620">
            <w:pPr>
              <w:pStyle w:val="table10"/>
              <w:spacing w:before="120"/>
              <w:jc w:val="center"/>
              <w:rPr>
                <w:b/>
                <w:sz w:val="30"/>
                <w:szCs w:val="30"/>
              </w:rPr>
            </w:pPr>
            <w:r w:rsidRPr="007F3585">
              <w:rPr>
                <w:b/>
                <w:sz w:val="30"/>
                <w:szCs w:val="30"/>
              </w:rPr>
              <w:t>ГЛАВА 15</w:t>
            </w:r>
          </w:p>
          <w:p w:rsidR="00803620" w:rsidRPr="007F3585" w:rsidRDefault="00803620" w:rsidP="00803620">
            <w:pPr>
              <w:pStyle w:val="table10"/>
              <w:jc w:val="center"/>
              <w:rPr>
                <w:b/>
                <w:sz w:val="36"/>
                <w:szCs w:val="36"/>
              </w:rPr>
            </w:pPr>
            <w:r w:rsidRPr="007F3585">
              <w:rPr>
                <w:b/>
                <w:sz w:val="36"/>
                <w:szCs w:val="36"/>
              </w:rPr>
              <w:lastRenderedPageBreak/>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p w:rsidR="00803620" w:rsidRPr="007F3585" w:rsidRDefault="00803620" w:rsidP="00803620">
            <w:pPr>
              <w:pStyle w:val="table10"/>
              <w:rPr>
                <w:b/>
                <w:sz w:val="30"/>
                <w:szCs w:val="30"/>
              </w:rPr>
            </w:pPr>
          </w:p>
          <w:p w:rsidR="00803620" w:rsidRPr="007F3585" w:rsidRDefault="00803620" w:rsidP="00803620">
            <w:pPr>
              <w:pStyle w:val="table10"/>
              <w:spacing w:before="120"/>
              <w:jc w:val="center"/>
              <w:rPr>
                <w:b/>
                <w:sz w:val="30"/>
                <w:szCs w:val="30"/>
              </w:rPr>
            </w:pPr>
            <w:r w:rsidRPr="007F3585">
              <w:rPr>
                <w:b/>
                <w:sz w:val="30"/>
                <w:szCs w:val="30"/>
              </w:rPr>
              <w:br/>
              <w:t>15.24.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p w:rsidR="00803620" w:rsidRPr="007F3585" w:rsidRDefault="00803620" w:rsidP="00803620">
            <w:pPr>
              <w:pStyle w:val="table10"/>
              <w:spacing w:before="120"/>
              <w:jc w:val="center"/>
              <w:rPr>
                <w:b/>
                <w:sz w:val="30"/>
                <w:szCs w:val="30"/>
              </w:rPr>
            </w:pPr>
          </w:p>
          <w:p w:rsidR="00803620" w:rsidRDefault="00803620" w:rsidP="00803620">
            <w:pPr>
              <w:spacing w:line="300" w:lineRule="exact"/>
              <w:jc w:val="both"/>
              <w:rPr>
                <w:rFonts w:ascii="Times New Roman" w:hAnsi="Times New Roman" w:cs="Times New Roman"/>
                <w:b/>
                <w:bCs/>
                <w:color w:val="FF0000"/>
                <w:sz w:val="30"/>
                <w:szCs w:val="30"/>
              </w:rPr>
            </w:pPr>
            <w:r w:rsidRPr="007F3585">
              <w:rPr>
                <w:rFonts w:ascii="Times New Roman" w:hAnsi="Times New Roman" w:cs="Times New Roman"/>
                <w:b/>
                <w:color w:val="FF0000"/>
                <w:sz w:val="30"/>
                <w:szCs w:val="30"/>
              </w:rPr>
              <w:t>Бесплатно,</w:t>
            </w:r>
            <w:r w:rsidRPr="007F3585">
              <w:rPr>
                <w:rFonts w:ascii="Times New Roman" w:hAnsi="Times New Roman" w:cs="Times New Roman"/>
                <w:b/>
                <w:sz w:val="30"/>
                <w:szCs w:val="30"/>
              </w:rPr>
              <w:t xml:space="preserve"> срок осуществления административной процедуры – </w:t>
            </w:r>
            <w:r w:rsidRPr="007F3585">
              <w:rPr>
                <w:rFonts w:ascii="Times New Roman" w:hAnsi="Times New Roman" w:cs="Times New Roman"/>
                <w:b/>
                <w:color w:val="FF0000"/>
                <w:sz w:val="30"/>
                <w:szCs w:val="30"/>
              </w:rPr>
              <w:t>15 дней</w:t>
            </w:r>
            <w:r w:rsidRPr="007F3585">
              <w:rPr>
                <w:rFonts w:ascii="Times New Roman" w:hAnsi="Times New Roman" w:cs="Times New Roman"/>
                <w:b/>
                <w:sz w:val="30"/>
                <w:szCs w:val="30"/>
              </w:rPr>
              <w:t xml:space="preserve">, </w:t>
            </w:r>
            <w:r w:rsidRPr="007F3585">
              <w:rPr>
                <w:rFonts w:ascii="Times New Roman" w:hAnsi="Times New Roman" w:cs="Times New Roman"/>
                <w:b/>
                <w:bCs/>
                <w:sz w:val="30"/>
                <w:szCs w:val="30"/>
              </w:rPr>
              <w:t xml:space="preserve">срок действия – </w:t>
            </w:r>
            <w:r w:rsidRPr="007F3585">
              <w:rPr>
                <w:rFonts w:ascii="Times New Roman" w:hAnsi="Times New Roman" w:cs="Times New Roman"/>
                <w:b/>
                <w:bCs/>
                <w:color w:val="FF0000"/>
                <w:sz w:val="30"/>
                <w:szCs w:val="30"/>
              </w:rPr>
              <w:t>бессрочно</w:t>
            </w:r>
          </w:p>
          <w:p w:rsidR="00803620" w:rsidRDefault="00803620" w:rsidP="00803620">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 xml:space="preserve">Служба "одно окно" </w:t>
            </w:r>
            <w:r>
              <w:rPr>
                <w:rFonts w:ascii="Times New Roman" w:hAnsi="Times New Roman"/>
                <w:b/>
                <w:sz w:val="30"/>
                <w:szCs w:val="30"/>
              </w:rPr>
              <w:t>райисполкома</w:t>
            </w:r>
            <w:r>
              <w:rPr>
                <w:rFonts w:ascii="Times New Roman" w:hAnsi="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Pr="00F10903" w:rsidRDefault="00803620" w:rsidP="00803620">
            <w:pPr>
              <w:spacing w:line="300" w:lineRule="exact"/>
              <w:jc w:val="both"/>
              <w:rPr>
                <w:rFonts w:ascii="Times New Roman" w:hAnsi="Times New Roman"/>
                <w:b/>
                <w:color w:val="000000"/>
                <w:spacing w:val="-5"/>
                <w:sz w:val="30"/>
                <w:szCs w:val="30"/>
              </w:rPr>
            </w:pPr>
            <w:r>
              <w:rPr>
                <w:rFonts w:ascii="Times New Roman" w:hAnsi="Times New Roman"/>
                <w:b/>
                <w:sz w:val="30"/>
                <w:szCs w:val="30"/>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w:t>
            </w:r>
            <w:r w:rsidR="00774FD4">
              <w:rPr>
                <w:rFonts w:ascii="Times New Roman" w:hAnsi="Times New Roman"/>
                <w:b/>
                <w:sz w:val="30"/>
                <w:szCs w:val="30"/>
              </w:rPr>
              <w:t>ая Татьяна Александровна, тел. 6-77-20</w:t>
            </w:r>
            <w:r>
              <w:rPr>
                <w:rFonts w:ascii="Times New Roman" w:hAnsi="Times New Roman"/>
                <w:b/>
                <w:sz w:val="30"/>
                <w:szCs w:val="30"/>
              </w:rPr>
              <w:t xml:space="preserve">, </w:t>
            </w:r>
            <w:r w:rsidR="00887916">
              <w:rPr>
                <w:rFonts w:ascii="Times New Roman" w:hAnsi="Times New Roman" w:cs="Times New Roman"/>
                <w:b/>
                <w:sz w:val="30"/>
                <w:szCs w:val="30"/>
              </w:rPr>
              <w:t>3-49</w:t>
            </w:r>
            <w:r w:rsidR="00887916" w:rsidRPr="007F3585">
              <w:rPr>
                <w:rFonts w:ascii="Times New Roman" w:hAnsi="Times New Roman" w:cs="Times New Roman"/>
                <w:b/>
                <w:sz w:val="30"/>
                <w:szCs w:val="30"/>
              </w:rPr>
              <w:t>-54</w:t>
            </w:r>
            <w:r>
              <w:rPr>
                <w:rFonts w:ascii="Times New Roman" w:hAnsi="Times New Roman"/>
                <w:b/>
                <w:sz w:val="30"/>
                <w:szCs w:val="30"/>
              </w:rPr>
              <w:t xml:space="preserve">, 142,  каб. №110 </w:t>
            </w:r>
            <w:r>
              <w:rPr>
                <w:rFonts w:ascii="Times New Roman" w:hAnsi="Times New Roman"/>
                <w:b/>
                <w:color w:val="000000"/>
                <w:spacing w:val="-5"/>
                <w:sz w:val="30"/>
                <w:szCs w:val="30"/>
              </w:rPr>
              <w:t>(начальник отдела Г</w:t>
            </w:r>
            <w:r w:rsidR="00887916">
              <w:rPr>
                <w:rFonts w:ascii="Times New Roman" w:hAnsi="Times New Roman"/>
                <w:b/>
                <w:color w:val="000000"/>
                <w:spacing w:val="-5"/>
                <w:sz w:val="30"/>
                <w:szCs w:val="30"/>
              </w:rPr>
              <w:t>ерасимович Людмила Васильевна, 6-78-86</w:t>
            </w:r>
            <w:r>
              <w:rPr>
                <w:rFonts w:ascii="Times New Roman" w:hAnsi="Times New Roman"/>
                <w:b/>
                <w:color w:val="000000"/>
                <w:spacing w:val="-5"/>
                <w:sz w:val="30"/>
                <w:szCs w:val="30"/>
              </w:rPr>
              <w:t>, каб. №102)</w:t>
            </w:r>
          </w:p>
          <w:p w:rsidR="00803620" w:rsidRPr="007F3585" w:rsidRDefault="00803620" w:rsidP="00803620">
            <w:pPr>
              <w:spacing w:line="300" w:lineRule="exact"/>
              <w:jc w:val="both"/>
              <w:rPr>
                <w:rFonts w:ascii="Times New Roman" w:hAnsi="Times New Roman" w:cs="Times New Roman"/>
                <w:b/>
                <w:sz w:val="30"/>
                <w:szCs w:val="30"/>
              </w:rPr>
            </w:pPr>
            <w:r>
              <w:rPr>
                <w:rFonts w:ascii="Times New Roman" w:hAnsi="Times New Roman" w:cs="Times New Roman"/>
                <w:b/>
                <w:sz w:val="30"/>
                <w:szCs w:val="30"/>
              </w:rPr>
              <w:t>Готовит административные</w:t>
            </w:r>
            <w:r w:rsidRPr="007F3585">
              <w:rPr>
                <w:rFonts w:ascii="Times New Roman" w:hAnsi="Times New Roman" w:cs="Times New Roman"/>
                <w:b/>
                <w:sz w:val="30"/>
                <w:szCs w:val="30"/>
              </w:rPr>
              <w:t xml:space="preserve"> </w:t>
            </w:r>
            <w:r>
              <w:rPr>
                <w:rFonts w:ascii="Times New Roman" w:hAnsi="Times New Roman" w:cs="Times New Roman"/>
                <w:b/>
                <w:sz w:val="30"/>
                <w:szCs w:val="30"/>
              </w:rPr>
              <w:t>решения</w:t>
            </w:r>
            <w:r w:rsidRPr="007F3585">
              <w:rPr>
                <w:rFonts w:ascii="Times New Roman" w:hAnsi="Times New Roman" w:cs="Times New Roman"/>
                <w:b/>
                <w:sz w:val="30"/>
                <w:szCs w:val="30"/>
              </w:rPr>
              <w:t xml:space="preserve"> финансовый отдел райисполкома  (начальник отдела Тюкало  Станислав   Игоревич,   тел. 6-70-19, каб. №17)</w:t>
            </w:r>
          </w:p>
          <w:p w:rsidR="00803620" w:rsidRPr="00F10903"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специалист  отдела  Ионова Татьяна Николаевна,</w:t>
            </w:r>
            <w:r w:rsidR="00F7205D">
              <w:rPr>
                <w:rFonts w:ascii="Times New Roman" w:hAnsi="Times New Roman" w:cs="Times New Roman"/>
                <w:b/>
                <w:color w:val="000000"/>
                <w:spacing w:val="-5"/>
                <w:sz w:val="30"/>
                <w:szCs w:val="30"/>
              </w:rPr>
              <w:t xml:space="preserve"> тел. 3-49</w:t>
            </w:r>
            <w:r w:rsidRPr="007F3585">
              <w:rPr>
                <w:rFonts w:ascii="Times New Roman" w:hAnsi="Times New Roman" w:cs="Times New Roman"/>
                <w:b/>
                <w:color w:val="000000"/>
                <w:spacing w:val="-5"/>
                <w:sz w:val="30"/>
                <w:szCs w:val="30"/>
              </w:rPr>
              <w:t>-78,</w:t>
            </w:r>
            <w:r w:rsidRPr="007F3585">
              <w:rPr>
                <w:rFonts w:ascii="Times New Roman" w:hAnsi="Times New Roman" w:cs="Times New Roman"/>
                <w:b/>
                <w:sz w:val="30"/>
                <w:szCs w:val="30"/>
              </w:rPr>
              <w:t xml:space="preserve"> каб. №124,</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заведующий сектором планирования и исполнения бюджета финансового отдела</w:t>
            </w:r>
            <w:r w:rsidR="00F7205D">
              <w:rPr>
                <w:rFonts w:ascii="Times New Roman" w:hAnsi="Times New Roman" w:cs="Times New Roman"/>
                <w:b/>
                <w:sz w:val="30"/>
                <w:szCs w:val="30"/>
              </w:rPr>
              <w:t xml:space="preserve"> Онышко Сергей Иванович,  тел. 3-49</w:t>
            </w:r>
            <w:r w:rsidRPr="007F3585">
              <w:rPr>
                <w:rFonts w:ascii="Times New Roman" w:hAnsi="Times New Roman" w:cs="Times New Roman"/>
                <w:b/>
                <w:sz w:val="30"/>
                <w:szCs w:val="30"/>
              </w:rPr>
              <w:t>-71, каб. №124</w:t>
            </w:r>
          </w:p>
          <w:p w:rsidR="00803620" w:rsidRPr="007F3585" w:rsidRDefault="00803620" w:rsidP="00803620">
            <w:pPr>
              <w:spacing w:line="300" w:lineRule="exact"/>
              <w:jc w:val="both"/>
              <w:rPr>
                <w:rFonts w:ascii="Times New Roman" w:hAnsi="Times New Roman" w:cs="Times New Roman"/>
                <w:b/>
                <w:color w:val="000000"/>
                <w:spacing w:val="-5"/>
                <w:sz w:val="30"/>
                <w:szCs w:val="30"/>
              </w:rPr>
            </w:pPr>
          </w:p>
          <w:p w:rsidR="00803620" w:rsidRPr="007F3585" w:rsidRDefault="00803620" w:rsidP="00803620">
            <w:pPr>
              <w:spacing w:line="300" w:lineRule="exact"/>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803620" w:rsidRPr="007F3585" w:rsidRDefault="00803620" w:rsidP="00803620">
            <w:pPr>
              <w:pStyle w:val="table10"/>
              <w:spacing w:before="120"/>
              <w:rPr>
                <w:sz w:val="30"/>
                <w:szCs w:val="30"/>
              </w:rPr>
            </w:pPr>
            <w:r w:rsidRPr="007F3585">
              <w:rPr>
                <w:sz w:val="30"/>
                <w:szCs w:val="30"/>
              </w:rPr>
              <w:t>- заявление субъекта хозяйствования</w:t>
            </w:r>
          </w:p>
          <w:p w:rsidR="00803620" w:rsidRPr="007F3585" w:rsidRDefault="00803620" w:rsidP="00803620">
            <w:pPr>
              <w:pStyle w:val="table10"/>
              <w:spacing w:before="120"/>
              <w:rPr>
                <w:b/>
                <w:sz w:val="30"/>
                <w:szCs w:val="30"/>
              </w:rPr>
            </w:pPr>
          </w:p>
          <w:p w:rsidR="00803620" w:rsidRPr="007F3585" w:rsidRDefault="00803620" w:rsidP="00803620">
            <w:pPr>
              <w:pStyle w:val="table10"/>
              <w:spacing w:before="120"/>
              <w:rPr>
                <w:b/>
                <w:sz w:val="30"/>
                <w:szCs w:val="30"/>
              </w:rPr>
            </w:pPr>
          </w:p>
          <w:p w:rsidR="00803620" w:rsidRPr="007F3585" w:rsidRDefault="00803620" w:rsidP="00803620">
            <w:pPr>
              <w:pStyle w:val="table10"/>
              <w:spacing w:before="120"/>
              <w:jc w:val="center"/>
              <w:rPr>
                <w:b/>
                <w:sz w:val="36"/>
                <w:szCs w:val="36"/>
              </w:rPr>
            </w:pPr>
            <w:r w:rsidRPr="007F3585">
              <w:rPr>
                <w:b/>
                <w:sz w:val="36"/>
                <w:szCs w:val="36"/>
              </w:rPr>
              <w:t>ГЛАВА 17</w:t>
            </w:r>
            <w:r w:rsidRPr="007F3585">
              <w:rPr>
                <w:b/>
                <w:sz w:val="36"/>
                <w:szCs w:val="36"/>
              </w:rPr>
              <w:br/>
              <w:t>ГОСУДАРСТВЕННАЯ РЕГИСТРАЦИЯ НЕДВИЖИМОГО ИМУЩЕСТВА, ПРАВ НА НЕГО И СДЕЛОК С НИМ, УЧЕТ ИМУЩЕСТВА И УПРАВЛЕНИЕ ИМУЩЕСТВОМ</w:t>
            </w:r>
          </w:p>
          <w:p w:rsidR="00803620" w:rsidRPr="007F3585" w:rsidRDefault="00803620" w:rsidP="00803620">
            <w:pPr>
              <w:pStyle w:val="table10"/>
              <w:spacing w:before="120"/>
              <w:jc w:val="center"/>
              <w:rPr>
                <w:b/>
                <w:sz w:val="30"/>
                <w:szCs w:val="30"/>
              </w:rPr>
            </w:pPr>
          </w:p>
          <w:p w:rsidR="00803620" w:rsidRPr="007F3585" w:rsidRDefault="00803620" w:rsidP="00803620">
            <w:pPr>
              <w:pStyle w:val="table10"/>
              <w:spacing w:before="120"/>
              <w:jc w:val="center"/>
              <w:rPr>
                <w:b/>
                <w:sz w:val="30"/>
                <w:szCs w:val="30"/>
              </w:rPr>
            </w:pPr>
            <w:r w:rsidRPr="007F3585">
              <w:rPr>
                <w:b/>
                <w:sz w:val="30"/>
                <w:szCs w:val="30"/>
              </w:rPr>
              <w:t>17.17</w:t>
            </w:r>
            <w:r w:rsidRPr="007F3585">
              <w:rPr>
                <w:b/>
                <w:sz w:val="30"/>
                <w:szCs w:val="30"/>
                <w:vertAlign w:val="superscript"/>
              </w:rPr>
              <w:t>1</w:t>
            </w:r>
            <w:r w:rsidRPr="007F3585">
              <w:rPr>
                <w:b/>
                <w:sz w:val="30"/>
                <w:szCs w:val="30"/>
              </w:rPr>
              <w:t>. ПРИНЯТИЕ РЕШЕНИЯ, ПОДТВЕРЖДАЮЩЕГО ПРИОБРЕТАТЕЛЬНУЮ ДАВНОСТЬ НА НЕДВИЖИМОЕ ИМУЩЕСТВО</w:t>
            </w:r>
          </w:p>
          <w:p w:rsidR="00803620" w:rsidRDefault="00803620" w:rsidP="00803620">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 xml:space="preserve">15 дней со дня подачи заявления, </w:t>
            </w:r>
            <w:r w:rsidRPr="007F3585">
              <w:rPr>
                <w:b/>
                <w:sz w:val="30"/>
                <w:szCs w:val="30"/>
              </w:rPr>
              <w:t>а в случае запроса документов и (или) сведений от других государственных органов, иных организаций</w:t>
            </w:r>
            <w:r w:rsidRPr="007F3585">
              <w:rPr>
                <w:b/>
                <w:color w:val="FF0000"/>
                <w:sz w:val="30"/>
                <w:szCs w:val="30"/>
              </w:rPr>
              <w:t> – 1 месяц</w:t>
            </w:r>
            <w:r w:rsidRPr="007F3585">
              <w:rPr>
                <w:b/>
                <w:sz w:val="30"/>
                <w:szCs w:val="30"/>
              </w:rPr>
              <w:t xml:space="preserve">, срок действия – </w:t>
            </w:r>
            <w:r w:rsidRPr="007F3585">
              <w:rPr>
                <w:b/>
                <w:color w:val="FF0000"/>
                <w:sz w:val="30"/>
                <w:szCs w:val="30"/>
              </w:rPr>
              <w:t>бессрочно</w:t>
            </w:r>
          </w:p>
          <w:p w:rsidR="00803620" w:rsidRPr="007F3585" w:rsidRDefault="00803620" w:rsidP="00803620">
            <w:pPr>
              <w:pStyle w:val="table10"/>
              <w:spacing w:before="120"/>
              <w:jc w:val="both"/>
              <w:rPr>
                <w:b/>
                <w:sz w:val="30"/>
                <w:szCs w:val="30"/>
              </w:rPr>
            </w:pPr>
          </w:p>
          <w:p w:rsidR="00803620" w:rsidRDefault="00803620" w:rsidP="00803620">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 xml:space="preserve">Служба "одно окно" </w:t>
            </w:r>
            <w:r>
              <w:rPr>
                <w:rFonts w:ascii="Times New Roman" w:hAnsi="Times New Roman"/>
                <w:b/>
                <w:sz w:val="30"/>
                <w:szCs w:val="30"/>
              </w:rPr>
              <w:t>райисполкома</w:t>
            </w:r>
            <w:r>
              <w:rPr>
                <w:rFonts w:ascii="Times New Roman" w:hAnsi="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Pr="00F10903" w:rsidRDefault="00803620" w:rsidP="00803620">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Садовская Татьяна Александровна, тел. </w:t>
            </w:r>
            <w:r w:rsidR="00F7205D">
              <w:rPr>
                <w:rFonts w:ascii="Times New Roman" w:hAnsi="Times New Roman"/>
                <w:b/>
                <w:sz w:val="30"/>
                <w:szCs w:val="30"/>
              </w:rPr>
              <w:t>6-77-20, 3-49-54</w:t>
            </w:r>
            <w:r>
              <w:rPr>
                <w:rFonts w:ascii="Times New Roman" w:hAnsi="Times New Roman"/>
                <w:b/>
                <w:sz w:val="30"/>
                <w:szCs w:val="30"/>
              </w:rPr>
              <w:t xml:space="preserve">, 142,  каб. №110 </w:t>
            </w:r>
            <w:r>
              <w:rPr>
                <w:rFonts w:ascii="Times New Roman" w:hAnsi="Times New Roman"/>
                <w:b/>
                <w:color w:val="000000"/>
                <w:spacing w:val="-5"/>
                <w:sz w:val="30"/>
                <w:szCs w:val="30"/>
              </w:rPr>
              <w:t>(начальник отдела Г</w:t>
            </w:r>
            <w:r w:rsidR="00F7205D">
              <w:rPr>
                <w:rFonts w:ascii="Times New Roman" w:hAnsi="Times New Roman"/>
                <w:b/>
                <w:color w:val="000000"/>
                <w:spacing w:val="-5"/>
                <w:sz w:val="30"/>
                <w:szCs w:val="30"/>
              </w:rPr>
              <w:t>ерасимович Людмила Васильевна, 6-78-86</w:t>
            </w:r>
            <w:r>
              <w:rPr>
                <w:rFonts w:ascii="Times New Roman" w:hAnsi="Times New Roman"/>
                <w:b/>
                <w:color w:val="000000"/>
                <w:spacing w:val="-5"/>
                <w:sz w:val="30"/>
                <w:szCs w:val="30"/>
              </w:rPr>
              <w:t>, каб. №102)</w:t>
            </w:r>
          </w:p>
          <w:p w:rsidR="00803620" w:rsidRPr="007F3585" w:rsidRDefault="00803620" w:rsidP="00803620">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Направляет запросы и готовит</w:t>
            </w:r>
            <w:r w:rsidRPr="007F3585">
              <w:rPr>
                <w:rFonts w:ascii="Times New Roman" w:hAnsi="Times New Roman" w:cs="Times New Roman"/>
                <w:b/>
                <w:sz w:val="30"/>
                <w:szCs w:val="30"/>
              </w:rPr>
              <w:t xml:space="preserve"> административные решения отдел юридический и по работе с обращениями граждан и юридических лиц (начальник отдела Герасимови</w:t>
            </w:r>
            <w:r w:rsidR="00F7205D">
              <w:rPr>
                <w:rFonts w:ascii="Times New Roman" w:hAnsi="Times New Roman" w:cs="Times New Roman"/>
                <w:b/>
                <w:sz w:val="30"/>
                <w:szCs w:val="30"/>
              </w:rPr>
              <w:t>ч Людмила Васильевна, тел. 6-78-86</w:t>
            </w:r>
            <w:r w:rsidRPr="007F3585">
              <w:rPr>
                <w:rFonts w:ascii="Times New Roman" w:hAnsi="Times New Roman" w:cs="Times New Roman"/>
                <w:b/>
                <w:sz w:val="30"/>
                <w:szCs w:val="30"/>
              </w:rPr>
              <w:t>, каб. №102)</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заместитель начальника отдела Беля</w:t>
            </w:r>
            <w:r w:rsidR="00F7205D">
              <w:rPr>
                <w:rFonts w:ascii="Times New Roman" w:hAnsi="Times New Roman" w:cs="Times New Roman"/>
                <w:b/>
                <w:sz w:val="30"/>
                <w:szCs w:val="30"/>
              </w:rPr>
              <w:t>щенко Екатерина Олеговна, тел. 3-49</w:t>
            </w:r>
            <w:r w:rsidRPr="007F3585">
              <w:rPr>
                <w:rFonts w:ascii="Times New Roman" w:hAnsi="Times New Roman" w:cs="Times New Roman"/>
                <w:b/>
                <w:sz w:val="30"/>
                <w:szCs w:val="30"/>
              </w:rPr>
              <w:t>-12, каб. №102,</w:t>
            </w:r>
          </w:p>
          <w:p w:rsidR="00803620" w:rsidRPr="007F3585" w:rsidRDefault="00803620" w:rsidP="00803620">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начальник отдела Гераси</w:t>
            </w:r>
            <w:r w:rsidR="00F7205D">
              <w:rPr>
                <w:rFonts w:ascii="Times New Roman" w:hAnsi="Times New Roman" w:cs="Times New Roman"/>
                <w:b/>
                <w:sz w:val="30"/>
                <w:szCs w:val="30"/>
              </w:rPr>
              <w:t>мович Людмила Васильевна, тел. 6-78-86</w:t>
            </w:r>
            <w:r w:rsidRPr="007F3585">
              <w:rPr>
                <w:rFonts w:ascii="Times New Roman" w:hAnsi="Times New Roman" w:cs="Times New Roman"/>
                <w:b/>
                <w:sz w:val="30"/>
                <w:szCs w:val="30"/>
              </w:rPr>
              <w:t>, каб. №102</w:t>
            </w:r>
          </w:p>
          <w:p w:rsidR="00803620" w:rsidRPr="007F3585" w:rsidRDefault="00803620" w:rsidP="00803620">
            <w:pPr>
              <w:spacing w:line="300" w:lineRule="exact"/>
              <w:jc w:val="both"/>
              <w:rPr>
                <w:rFonts w:ascii="Times New Roman" w:hAnsi="Times New Roman" w:cs="Times New Roman"/>
                <w:b/>
                <w:sz w:val="30"/>
                <w:szCs w:val="30"/>
              </w:rPr>
            </w:pPr>
          </w:p>
          <w:p w:rsidR="00803620" w:rsidRPr="007F3585"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803620" w:rsidRPr="007F3585" w:rsidRDefault="00803620" w:rsidP="00803620">
            <w:pPr>
              <w:pStyle w:val="table10"/>
              <w:spacing w:before="120"/>
              <w:rPr>
                <w:sz w:val="30"/>
                <w:szCs w:val="30"/>
              </w:rPr>
            </w:pPr>
            <w:r w:rsidRPr="007F3585">
              <w:rPr>
                <w:sz w:val="30"/>
                <w:szCs w:val="30"/>
              </w:rPr>
              <w:t xml:space="preserve">- заявление с указанием сведений, подтверждающих факт добросовестного, открытого и непрерывного владения недвижимым имуществом в течение </w:t>
            </w:r>
            <w:r w:rsidRPr="007F3585">
              <w:rPr>
                <w:sz w:val="30"/>
                <w:szCs w:val="30"/>
              </w:rPr>
              <w:lastRenderedPageBreak/>
              <w:t>15 лет</w:t>
            </w:r>
          </w:p>
          <w:p w:rsidR="00803620" w:rsidRPr="007F3585" w:rsidRDefault="00803620" w:rsidP="00803620">
            <w:pPr>
              <w:pStyle w:val="table10"/>
              <w:spacing w:before="120"/>
              <w:rPr>
                <w:b/>
                <w:sz w:val="30"/>
                <w:szCs w:val="30"/>
              </w:rPr>
            </w:pPr>
          </w:p>
          <w:p w:rsidR="00803620" w:rsidRDefault="00260F62" w:rsidP="00803620">
            <w:pPr>
              <w:pStyle w:val="table10"/>
              <w:spacing w:before="120"/>
              <w:jc w:val="center"/>
            </w:pPr>
            <w:r w:rsidRPr="007F3585">
              <w:rPr>
                <w:b/>
                <w:sz w:val="30"/>
                <w:szCs w:val="30"/>
              </w:rPr>
              <w:t>17.26</w:t>
            </w:r>
            <w:r w:rsidRPr="007F3585">
              <w:rPr>
                <w:b/>
                <w:sz w:val="30"/>
                <w:szCs w:val="30"/>
                <w:vertAlign w:val="superscript"/>
              </w:rPr>
              <w:t>1</w:t>
            </w:r>
            <w:r w:rsidRPr="007F3585">
              <w:rPr>
                <w:b/>
                <w:sz w:val="30"/>
                <w:szCs w:val="30"/>
              </w:rPr>
              <w:t>. ПРИНЯТИЕ РЕШЕНИЯ ОБ ОПРЕДЕЛЕНИИ НАЗНАЧЕНИЯ КАПИТАЛЬНОГО СТРОЕНИЯ (ЗДАНИЯ, СООРУЖЕНИЯ)</w:t>
            </w:r>
            <w:r>
              <w:rPr>
                <w:b/>
                <w:sz w:val="30"/>
                <w:szCs w:val="30"/>
              </w:rPr>
              <w:t>, ИЗОЛИРОВАННОГО ПОМЕЩЕНИЯ, МАШИНО-МЕСТА В СООТВЕТСТВИИ</w:t>
            </w:r>
            <w:r w:rsidRPr="007F3585">
              <w:rPr>
                <w:b/>
                <w:sz w:val="30"/>
                <w:szCs w:val="30"/>
              </w:rPr>
              <w:t xml:space="preserve"> С ЕДИНОЙ КЛАССИФИКАЦИЕЙ НАЗНАЧЕНИЯ ОБЪЕКТОВ НЕДВИЖИМОГО ИМУЩЕСТВА (ЗА ИСКЛЮЧЕНИЕМ ЭКСПЛУАТИРУЕМЫХ КАПИТАЛЬНЫХ СТРОЕНИЙ (ЗДАНИЙ, СООРУЖЕНИЙ)</w:t>
            </w:r>
            <w:r>
              <w:rPr>
                <w:b/>
                <w:sz w:val="30"/>
                <w:szCs w:val="30"/>
              </w:rPr>
              <w:t>, ИЗОЛИРОВАННЫХ ПОМЕЩЕНИЙ, МАШИНО-МЕСТ</w:t>
            </w:r>
            <w:r w:rsidRPr="007F3585">
              <w:rPr>
                <w:b/>
                <w:sz w:val="30"/>
                <w:szCs w:val="30"/>
                <w:vertAlign w:val="superscript"/>
              </w:rPr>
              <w:t>36</w:t>
            </w:r>
          </w:p>
          <w:p w:rsidR="00260F62" w:rsidRPr="00260F62" w:rsidRDefault="00260F62" w:rsidP="00803620">
            <w:pPr>
              <w:pStyle w:val="table10"/>
              <w:spacing w:before="120"/>
              <w:jc w:val="center"/>
            </w:pPr>
          </w:p>
          <w:p w:rsidR="00803620" w:rsidRPr="007F3585" w:rsidRDefault="00803620" w:rsidP="00803620">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 xml:space="preserve">15 дней, </w:t>
            </w:r>
            <w:r w:rsidRPr="007F3585">
              <w:rPr>
                <w:b/>
                <w:sz w:val="30"/>
                <w:szCs w:val="30"/>
              </w:rPr>
              <w:t>а в случае направления запроса в другие государственные органы, иные организации</w:t>
            </w:r>
            <w:r w:rsidRPr="007F3585">
              <w:rPr>
                <w:b/>
                <w:color w:val="FF0000"/>
                <w:sz w:val="30"/>
                <w:szCs w:val="30"/>
              </w:rPr>
              <w:t> – 1 месяц</w:t>
            </w:r>
            <w:r w:rsidRPr="007F3585">
              <w:rPr>
                <w:b/>
                <w:sz w:val="30"/>
                <w:szCs w:val="30"/>
              </w:rPr>
              <w:t xml:space="preserve">, срок действия – </w:t>
            </w:r>
            <w:r w:rsidRPr="007F3585">
              <w:rPr>
                <w:b/>
                <w:color w:val="FF0000"/>
                <w:sz w:val="30"/>
                <w:szCs w:val="30"/>
              </w:rPr>
              <w:t>бессрочно</w:t>
            </w:r>
          </w:p>
          <w:p w:rsidR="00803620" w:rsidRPr="007F3585" w:rsidRDefault="00803620" w:rsidP="00803620">
            <w:pPr>
              <w:pStyle w:val="table10"/>
              <w:spacing w:before="120"/>
              <w:jc w:val="both"/>
              <w:rPr>
                <w:b/>
                <w:sz w:val="30"/>
                <w:szCs w:val="30"/>
              </w:rPr>
            </w:pPr>
          </w:p>
          <w:p w:rsidR="00803620" w:rsidRDefault="00803620" w:rsidP="00803620">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 xml:space="preserve">Служба "одно окно" </w:t>
            </w:r>
            <w:r>
              <w:rPr>
                <w:rFonts w:ascii="Times New Roman" w:hAnsi="Times New Roman"/>
                <w:b/>
                <w:sz w:val="30"/>
                <w:szCs w:val="30"/>
              </w:rPr>
              <w:t>райисполкома</w:t>
            </w:r>
            <w:r>
              <w:rPr>
                <w:rFonts w:ascii="Times New Roman" w:hAnsi="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каб. 208)</w:t>
            </w:r>
          </w:p>
          <w:p w:rsidR="00803620" w:rsidRPr="00F10903" w:rsidRDefault="00803620" w:rsidP="00803620">
            <w:pPr>
              <w:spacing w:line="300" w:lineRule="exact"/>
              <w:jc w:val="both"/>
              <w:rPr>
                <w:rFonts w:ascii="Times New Roman" w:hAnsi="Times New Roman"/>
                <w:b/>
                <w:color w:val="000000"/>
                <w:spacing w:val="-5"/>
                <w:sz w:val="30"/>
                <w:szCs w:val="30"/>
              </w:rPr>
            </w:pPr>
            <w:r>
              <w:rPr>
                <w:rFonts w:ascii="Times New Roman" w:hAnsi="Times New Roman"/>
                <w:b/>
                <w:sz w:val="30"/>
                <w:szCs w:val="30"/>
              </w:rPr>
              <w:t>Исполнители: главный специалист отдела юридического и по работе с обращениями граждан и юридических лиц Герасименок Елена Владимировна, инспектор отдела юридического и по работе с обращениями граждан и юридических лиц Садовск</w:t>
            </w:r>
            <w:r w:rsidR="00901CD8">
              <w:rPr>
                <w:rFonts w:ascii="Times New Roman" w:hAnsi="Times New Roman"/>
                <w:b/>
                <w:sz w:val="30"/>
                <w:szCs w:val="30"/>
              </w:rPr>
              <w:t>ая Татьяна Александровна, тел. 6-77-2</w:t>
            </w:r>
            <w:r w:rsidR="008A3C6B">
              <w:rPr>
                <w:rFonts w:ascii="Times New Roman" w:hAnsi="Times New Roman"/>
                <w:b/>
                <w:sz w:val="30"/>
                <w:szCs w:val="30"/>
              </w:rPr>
              <w:t>0</w:t>
            </w:r>
            <w:r>
              <w:rPr>
                <w:rFonts w:ascii="Times New Roman" w:hAnsi="Times New Roman"/>
                <w:b/>
                <w:sz w:val="30"/>
                <w:szCs w:val="30"/>
              </w:rPr>
              <w:t xml:space="preserve">, </w:t>
            </w:r>
            <w:r w:rsidR="00901CD8">
              <w:rPr>
                <w:rFonts w:ascii="Times New Roman" w:hAnsi="Times New Roman" w:cs="Times New Roman"/>
                <w:b/>
                <w:sz w:val="30"/>
                <w:szCs w:val="30"/>
              </w:rPr>
              <w:t>3-49</w:t>
            </w:r>
            <w:r w:rsidR="00901CD8" w:rsidRPr="007F3585">
              <w:rPr>
                <w:rFonts w:ascii="Times New Roman" w:hAnsi="Times New Roman" w:cs="Times New Roman"/>
                <w:b/>
                <w:sz w:val="30"/>
                <w:szCs w:val="30"/>
              </w:rPr>
              <w:t>-54</w:t>
            </w:r>
            <w:r>
              <w:rPr>
                <w:rFonts w:ascii="Times New Roman" w:hAnsi="Times New Roman"/>
                <w:b/>
                <w:sz w:val="30"/>
                <w:szCs w:val="30"/>
              </w:rPr>
              <w:t xml:space="preserve">, 142,  каб. №110 </w:t>
            </w:r>
            <w:r>
              <w:rPr>
                <w:rFonts w:ascii="Times New Roman" w:hAnsi="Times New Roman"/>
                <w:b/>
                <w:color w:val="000000"/>
                <w:spacing w:val="-5"/>
                <w:sz w:val="30"/>
                <w:szCs w:val="30"/>
              </w:rPr>
              <w:t>(начальник отдела Г</w:t>
            </w:r>
            <w:r w:rsidR="00901CD8">
              <w:rPr>
                <w:rFonts w:ascii="Times New Roman" w:hAnsi="Times New Roman"/>
                <w:b/>
                <w:color w:val="000000"/>
                <w:spacing w:val="-5"/>
                <w:sz w:val="30"/>
                <w:szCs w:val="30"/>
              </w:rPr>
              <w:t>ерасимович Людмила Васильевна, 6-78-86</w:t>
            </w:r>
            <w:r>
              <w:rPr>
                <w:rFonts w:ascii="Times New Roman" w:hAnsi="Times New Roman"/>
                <w:b/>
                <w:color w:val="000000"/>
                <w:spacing w:val="-5"/>
                <w:sz w:val="30"/>
                <w:szCs w:val="30"/>
              </w:rPr>
              <w:t>, каб. №102)</w:t>
            </w:r>
          </w:p>
          <w:p w:rsidR="00803620" w:rsidRPr="00F10903"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color w:val="000000"/>
                <w:spacing w:val="-5"/>
                <w:sz w:val="30"/>
                <w:szCs w:val="30"/>
              </w:rPr>
              <w:t>Направляет запросы и готовит</w:t>
            </w:r>
            <w:r w:rsidRPr="007F3585">
              <w:rPr>
                <w:rFonts w:ascii="Times New Roman" w:hAnsi="Times New Roman" w:cs="Times New Roman"/>
                <w:b/>
                <w:sz w:val="30"/>
                <w:szCs w:val="30"/>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каб. №107)</w:t>
            </w:r>
          </w:p>
          <w:p w:rsidR="00803620" w:rsidRPr="007F3585" w:rsidRDefault="00803620" w:rsidP="0080362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начальник отдела  Кляшторная Наталья Леонидовна, тел. 6-70-05, каб. №107,</w:t>
            </w:r>
          </w:p>
          <w:p w:rsidR="00803620" w:rsidRDefault="00803620" w:rsidP="00803620">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главный специалист отдела Белькович Анна Леонидовна, тел. 6-70-05, каб. №107</w:t>
            </w:r>
          </w:p>
          <w:p w:rsidR="00803620" w:rsidRPr="007F3585" w:rsidRDefault="00803620" w:rsidP="00803620">
            <w:pPr>
              <w:tabs>
                <w:tab w:val="left" w:pos="2040"/>
              </w:tabs>
              <w:spacing w:line="300" w:lineRule="exact"/>
              <w:jc w:val="both"/>
              <w:rPr>
                <w:rFonts w:ascii="Times New Roman" w:hAnsi="Times New Roman" w:cs="Times New Roman"/>
                <w:b/>
                <w:sz w:val="30"/>
                <w:szCs w:val="30"/>
              </w:rPr>
            </w:pPr>
          </w:p>
          <w:p w:rsidR="00803620" w:rsidRPr="007F3585" w:rsidRDefault="00803620" w:rsidP="00803620">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803620" w:rsidRPr="007F3585" w:rsidRDefault="00803620" w:rsidP="00803620">
            <w:pPr>
              <w:pStyle w:val="table10"/>
              <w:contextualSpacing/>
              <w:jc w:val="both"/>
              <w:rPr>
                <w:sz w:val="30"/>
                <w:szCs w:val="30"/>
              </w:rPr>
            </w:pPr>
            <w:r w:rsidRPr="007F3585">
              <w:rPr>
                <w:sz w:val="30"/>
                <w:szCs w:val="30"/>
              </w:rPr>
              <w:t>- заявление</w:t>
            </w:r>
          </w:p>
          <w:p w:rsidR="00803620" w:rsidRDefault="00803620" w:rsidP="00803620">
            <w:pPr>
              <w:pStyle w:val="table10"/>
              <w:contextualSpacing/>
              <w:jc w:val="both"/>
              <w:rPr>
                <w:sz w:val="30"/>
                <w:szCs w:val="30"/>
              </w:rPr>
            </w:pPr>
            <w:r w:rsidRPr="007F3585">
              <w:rPr>
                <w:sz w:val="30"/>
                <w:szCs w:val="30"/>
              </w:rPr>
              <w:t>- разрешительная документация, утвержденная в установленном законодательством порядке</w:t>
            </w:r>
            <w:r w:rsidRPr="007F3585">
              <w:rPr>
                <w:sz w:val="30"/>
                <w:szCs w:val="30"/>
              </w:rPr>
              <w:br/>
              <w:t xml:space="preserve">- проектная документация (в случае, если объект не закончен </w:t>
            </w:r>
            <w:r w:rsidRPr="007F3585">
              <w:rPr>
                <w:sz w:val="30"/>
                <w:szCs w:val="30"/>
              </w:rPr>
              <w:lastRenderedPageBreak/>
              <w:t>строительством)</w:t>
            </w:r>
            <w:r w:rsidRPr="007F3585">
              <w:rPr>
                <w:sz w:val="30"/>
                <w:szCs w:val="30"/>
              </w:rPr>
              <w:br/>
              <w:t>- технический паспорт или ведомость технических характеристик (в случае, если объект закончен строительством)</w:t>
            </w:r>
          </w:p>
          <w:p w:rsidR="00803620" w:rsidRDefault="00803620" w:rsidP="00803620">
            <w:pPr>
              <w:pStyle w:val="table10"/>
              <w:contextualSpacing/>
              <w:jc w:val="both"/>
              <w:rPr>
                <w:sz w:val="30"/>
                <w:szCs w:val="30"/>
              </w:rPr>
            </w:pPr>
          </w:p>
          <w:p w:rsidR="00803620" w:rsidRDefault="00803620" w:rsidP="00803620">
            <w:pPr>
              <w:pStyle w:val="snoski"/>
            </w:pPr>
            <w:r>
              <w:rPr>
                <w:vertAlign w:val="superscript"/>
              </w:rPr>
              <w:t>36</w:t>
            </w:r>
            <w:r>
              <w:t xml:space="preserve">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803620" w:rsidRPr="007F3585" w:rsidRDefault="00803620" w:rsidP="00803620">
            <w:pPr>
              <w:pStyle w:val="table10"/>
              <w:contextualSpacing/>
              <w:jc w:val="both"/>
              <w:rPr>
                <w:sz w:val="30"/>
                <w:szCs w:val="30"/>
              </w:rPr>
            </w:pPr>
          </w:p>
          <w:p w:rsidR="00803620" w:rsidRPr="007F3585" w:rsidRDefault="00803620" w:rsidP="00803620">
            <w:pPr>
              <w:pStyle w:val="table10"/>
              <w:contextualSpacing/>
              <w:rPr>
                <w:sz w:val="30"/>
                <w:szCs w:val="30"/>
              </w:rPr>
            </w:pPr>
          </w:p>
          <w:p w:rsidR="00803620" w:rsidRPr="007F3585" w:rsidRDefault="00803620" w:rsidP="00803620">
            <w:pPr>
              <w:pStyle w:val="table10"/>
              <w:spacing w:before="120"/>
              <w:rPr>
                <w:sz w:val="30"/>
                <w:szCs w:val="30"/>
              </w:rPr>
            </w:pPr>
          </w:p>
        </w:tc>
      </w:tr>
    </w:tbl>
    <w:p w:rsidR="00803620" w:rsidRPr="007F3585" w:rsidRDefault="00803620" w:rsidP="00803620">
      <w:pPr>
        <w:pStyle w:val="table10"/>
        <w:spacing w:before="120"/>
        <w:rPr>
          <w:b/>
          <w:sz w:val="30"/>
          <w:szCs w:val="30"/>
        </w:rPr>
      </w:pPr>
    </w:p>
    <w:p w:rsidR="00803620" w:rsidRDefault="00803620"/>
    <w:sectPr w:rsidR="00803620" w:rsidSect="008036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03620"/>
    <w:rsid w:val="000050DC"/>
    <w:rsid w:val="00011809"/>
    <w:rsid w:val="00035270"/>
    <w:rsid w:val="000C5AB4"/>
    <w:rsid w:val="001C1C78"/>
    <w:rsid w:val="00226327"/>
    <w:rsid w:val="00260F62"/>
    <w:rsid w:val="002D5EE5"/>
    <w:rsid w:val="002F2EDF"/>
    <w:rsid w:val="002F3503"/>
    <w:rsid w:val="00320BF0"/>
    <w:rsid w:val="00327013"/>
    <w:rsid w:val="003A28CB"/>
    <w:rsid w:val="003A6E11"/>
    <w:rsid w:val="00462982"/>
    <w:rsid w:val="004C6738"/>
    <w:rsid w:val="004E5488"/>
    <w:rsid w:val="005163AD"/>
    <w:rsid w:val="005661D4"/>
    <w:rsid w:val="005A234E"/>
    <w:rsid w:val="005A7773"/>
    <w:rsid w:val="005E710E"/>
    <w:rsid w:val="006C7925"/>
    <w:rsid w:val="007207E2"/>
    <w:rsid w:val="0077433E"/>
    <w:rsid w:val="00774FD4"/>
    <w:rsid w:val="007C631A"/>
    <w:rsid w:val="00803620"/>
    <w:rsid w:val="00810609"/>
    <w:rsid w:val="00852391"/>
    <w:rsid w:val="008556EE"/>
    <w:rsid w:val="00887916"/>
    <w:rsid w:val="008A3C6B"/>
    <w:rsid w:val="008C3EE5"/>
    <w:rsid w:val="008F77ED"/>
    <w:rsid w:val="00901CD8"/>
    <w:rsid w:val="009A6787"/>
    <w:rsid w:val="009C5C20"/>
    <w:rsid w:val="00A0180E"/>
    <w:rsid w:val="00A16BD5"/>
    <w:rsid w:val="00A54BCB"/>
    <w:rsid w:val="00AE5710"/>
    <w:rsid w:val="00B03E20"/>
    <w:rsid w:val="00B32435"/>
    <w:rsid w:val="00BE6EFB"/>
    <w:rsid w:val="00D6547A"/>
    <w:rsid w:val="00DA6A83"/>
    <w:rsid w:val="00E2363B"/>
    <w:rsid w:val="00E46037"/>
    <w:rsid w:val="00E47E91"/>
    <w:rsid w:val="00E54BEF"/>
    <w:rsid w:val="00E725B9"/>
    <w:rsid w:val="00EC78AF"/>
    <w:rsid w:val="00EE2553"/>
    <w:rsid w:val="00F11C62"/>
    <w:rsid w:val="00F7205D"/>
    <w:rsid w:val="00FB17EC"/>
    <w:rsid w:val="00FD6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1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803620"/>
    <w:rPr>
      <w:rFonts w:ascii="Times New Roman" w:eastAsia="Times New Roman" w:hAnsi="Times New Roman" w:cs="Times New Roman"/>
      <w:sz w:val="24"/>
      <w:szCs w:val="24"/>
    </w:rPr>
  </w:style>
  <w:style w:type="paragraph" w:styleId="a4">
    <w:name w:val="header"/>
    <w:basedOn w:val="a"/>
    <w:link w:val="a3"/>
    <w:rsid w:val="00803620"/>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table10">
    <w:name w:val="table10"/>
    <w:basedOn w:val="a"/>
    <w:rsid w:val="00803620"/>
    <w:pPr>
      <w:spacing w:after="0" w:line="240" w:lineRule="auto"/>
    </w:pPr>
    <w:rPr>
      <w:rFonts w:ascii="Times New Roman" w:eastAsia="Times New Roman" w:hAnsi="Times New Roman" w:cs="Times New Roman"/>
      <w:sz w:val="20"/>
      <w:szCs w:val="20"/>
    </w:rPr>
  </w:style>
  <w:style w:type="paragraph" w:customStyle="1" w:styleId="snoski">
    <w:name w:val="snoski"/>
    <w:basedOn w:val="a"/>
    <w:rsid w:val="00803620"/>
    <w:pPr>
      <w:spacing w:after="0" w:line="240" w:lineRule="auto"/>
      <w:ind w:firstLine="567"/>
      <w:jc w:val="both"/>
    </w:pPr>
    <w:rPr>
      <w:rFonts w:ascii="Times New Roman" w:eastAsia="Times New Roman" w:hAnsi="Times New Roman" w:cs="Times New Roman"/>
      <w:sz w:val="20"/>
      <w:szCs w:val="20"/>
    </w:rPr>
  </w:style>
  <w:style w:type="paragraph" w:styleId="a5">
    <w:name w:val="Normal (Web)"/>
    <w:basedOn w:val="a"/>
    <w:uiPriority w:val="99"/>
    <w:unhideWhenUsed/>
    <w:rsid w:val="00A54B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wind3">
    <w:name w:val="onewind3"/>
    <w:basedOn w:val="a0"/>
    <w:rsid w:val="006C7925"/>
    <w:rPr>
      <w:rFonts w:ascii="Wingdings 3" w:hAnsi="Wingdings 3" w:hint="default"/>
    </w:rPr>
  </w:style>
</w:styles>
</file>

<file path=word/webSettings.xml><?xml version="1.0" encoding="utf-8"?>
<w:webSettings xmlns:r="http://schemas.openxmlformats.org/officeDocument/2006/relationships" xmlns:w="http://schemas.openxmlformats.org/wordprocessingml/2006/main">
  <w:divs>
    <w:div w:id="22023961">
      <w:bodyDiv w:val="1"/>
      <w:marLeft w:val="0"/>
      <w:marRight w:val="0"/>
      <w:marTop w:val="0"/>
      <w:marBottom w:val="0"/>
      <w:divBdr>
        <w:top w:val="none" w:sz="0" w:space="0" w:color="auto"/>
        <w:left w:val="none" w:sz="0" w:space="0" w:color="auto"/>
        <w:bottom w:val="none" w:sz="0" w:space="0" w:color="auto"/>
        <w:right w:val="none" w:sz="0" w:space="0" w:color="auto"/>
      </w:divBdr>
    </w:div>
    <w:div w:id="91318398">
      <w:bodyDiv w:val="1"/>
      <w:marLeft w:val="0"/>
      <w:marRight w:val="0"/>
      <w:marTop w:val="0"/>
      <w:marBottom w:val="0"/>
      <w:divBdr>
        <w:top w:val="none" w:sz="0" w:space="0" w:color="auto"/>
        <w:left w:val="none" w:sz="0" w:space="0" w:color="auto"/>
        <w:bottom w:val="none" w:sz="0" w:space="0" w:color="auto"/>
        <w:right w:val="none" w:sz="0" w:space="0" w:color="auto"/>
      </w:divBdr>
    </w:div>
    <w:div w:id="99691318">
      <w:bodyDiv w:val="1"/>
      <w:marLeft w:val="0"/>
      <w:marRight w:val="0"/>
      <w:marTop w:val="0"/>
      <w:marBottom w:val="0"/>
      <w:divBdr>
        <w:top w:val="none" w:sz="0" w:space="0" w:color="auto"/>
        <w:left w:val="none" w:sz="0" w:space="0" w:color="auto"/>
        <w:bottom w:val="none" w:sz="0" w:space="0" w:color="auto"/>
        <w:right w:val="none" w:sz="0" w:space="0" w:color="auto"/>
      </w:divBdr>
    </w:div>
    <w:div w:id="136531717">
      <w:bodyDiv w:val="1"/>
      <w:marLeft w:val="0"/>
      <w:marRight w:val="0"/>
      <w:marTop w:val="0"/>
      <w:marBottom w:val="0"/>
      <w:divBdr>
        <w:top w:val="none" w:sz="0" w:space="0" w:color="auto"/>
        <w:left w:val="none" w:sz="0" w:space="0" w:color="auto"/>
        <w:bottom w:val="none" w:sz="0" w:space="0" w:color="auto"/>
        <w:right w:val="none" w:sz="0" w:space="0" w:color="auto"/>
      </w:divBdr>
    </w:div>
    <w:div w:id="374505211">
      <w:bodyDiv w:val="1"/>
      <w:marLeft w:val="0"/>
      <w:marRight w:val="0"/>
      <w:marTop w:val="0"/>
      <w:marBottom w:val="0"/>
      <w:divBdr>
        <w:top w:val="none" w:sz="0" w:space="0" w:color="auto"/>
        <w:left w:val="none" w:sz="0" w:space="0" w:color="auto"/>
        <w:bottom w:val="none" w:sz="0" w:space="0" w:color="auto"/>
        <w:right w:val="none" w:sz="0" w:space="0" w:color="auto"/>
      </w:divBdr>
    </w:div>
    <w:div w:id="377707948">
      <w:bodyDiv w:val="1"/>
      <w:marLeft w:val="0"/>
      <w:marRight w:val="0"/>
      <w:marTop w:val="0"/>
      <w:marBottom w:val="0"/>
      <w:divBdr>
        <w:top w:val="none" w:sz="0" w:space="0" w:color="auto"/>
        <w:left w:val="none" w:sz="0" w:space="0" w:color="auto"/>
        <w:bottom w:val="none" w:sz="0" w:space="0" w:color="auto"/>
        <w:right w:val="none" w:sz="0" w:space="0" w:color="auto"/>
      </w:divBdr>
    </w:div>
    <w:div w:id="470513668">
      <w:bodyDiv w:val="1"/>
      <w:marLeft w:val="0"/>
      <w:marRight w:val="0"/>
      <w:marTop w:val="0"/>
      <w:marBottom w:val="0"/>
      <w:divBdr>
        <w:top w:val="none" w:sz="0" w:space="0" w:color="auto"/>
        <w:left w:val="none" w:sz="0" w:space="0" w:color="auto"/>
        <w:bottom w:val="none" w:sz="0" w:space="0" w:color="auto"/>
        <w:right w:val="none" w:sz="0" w:space="0" w:color="auto"/>
      </w:divBdr>
    </w:div>
    <w:div w:id="488597440">
      <w:bodyDiv w:val="1"/>
      <w:marLeft w:val="0"/>
      <w:marRight w:val="0"/>
      <w:marTop w:val="0"/>
      <w:marBottom w:val="0"/>
      <w:divBdr>
        <w:top w:val="none" w:sz="0" w:space="0" w:color="auto"/>
        <w:left w:val="none" w:sz="0" w:space="0" w:color="auto"/>
        <w:bottom w:val="none" w:sz="0" w:space="0" w:color="auto"/>
        <w:right w:val="none" w:sz="0" w:space="0" w:color="auto"/>
      </w:divBdr>
    </w:div>
    <w:div w:id="523831602">
      <w:bodyDiv w:val="1"/>
      <w:marLeft w:val="0"/>
      <w:marRight w:val="0"/>
      <w:marTop w:val="0"/>
      <w:marBottom w:val="0"/>
      <w:divBdr>
        <w:top w:val="none" w:sz="0" w:space="0" w:color="auto"/>
        <w:left w:val="none" w:sz="0" w:space="0" w:color="auto"/>
        <w:bottom w:val="none" w:sz="0" w:space="0" w:color="auto"/>
        <w:right w:val="none" w:sz="0" w:space="0" w:color="auto"/>
      </w:divBdr>
    </w:div>
    <w:div w:id="809638318">
      <w:bodyDiv w:val="1"/>
      <w:marLeft w:val="0"/>
      <w:marRight w:val="0"/>
      <w:marTop w:val="0"/>
      <w:marBottom w:val="0"/>
      <w:divBdr>
        <w:top w:val="none" w:sz="0" w:space="0" w:color="auto"/>
        <w:left w:val="none" w:sz="0" w:space="0" w:color="auto"/>
        <w:bottom w:val="none" w:sz="0" w:space="0" w:color="auto"/>
        <w:right w:val="none" w:sz="0" w:space="0" w:color="auto"/>
      </w:divBdr>
    </w:div>
    <w:div w:id="1003554851">
      <w:bodyDiv w:val="1"/>
      <w:marLeft w:val="0"/>
      <w:marRight w:val="0"/>
      <w:marTop w:val="0"/>
      <w:marBottom w:val="0"/>
      <w:divBdr>
        <w:top w:val="none" w:sz="0" w:space="0" w:color="auto"/>
        <w:left w:val="none" w:sz="0" w:space="0" w:color="auto"/>
        <w:bottom w:val="none" w:sz="0" w:space="0" w:color="auto"/>
        <w:right w:val="none" w:sz="0" w:space="0" w:color="auto"/>
      </w:divBdr>
    </w:div>
    <w:div w:id="1043017630">
      <w:bodyDiv w:val="1"/>
      <w:marLeft w:val="0"/>
      <w:marRight w:val="0"/>
      <w:marTop w:val="0"/>
      <w:marBottom w:val="0"/>
      <w:divBdr>
        <w:top w:val="none" w:sz="0" w:space="0" w:color="auto"/>
        <w:left w:val="none" w:sz="0" w:space="0" w:color="auto"/>
        <w:bottom w:val="none" w:sz="0" w:space="0" w:color="auto"/>
        <w:right w:val="none" w:sz="0" w:space="0" w:color="auto"/>
      </w:divBdr>
    </w:div>
    <w:div w:id="1063866873">
      <w:bodyDiv w:val="1"/>
      <w:marLeft w:val="0"/>
      <w:marRight w:val="0"/>
      <w:marTop w:val="0"/>
      <w:marBottom w:val="0"/>
      <w:divBdr>
        <w:top w:val="none" w:sz="0" w:space="0" w:color="auto"/>
        <w:left w:val="none" w:sz="0" w:space="0" w:color="auto"/>
        <w:bottom w:val="none" w:sz="0" w:space="0" w:color="auto"/>
        <w:right w:val="none" w:sz="0" w:space="0" w:color="auto"/>
      </w:divBdr>
    </w:div>
    <w:div w:id="1148673817">
      <w:bodyDiv w:val="1"/>
      <w:marLeft w:val="0"/>
      <w:marRight w:val="0"/>
      <w:marTop w:val="0"/>
      <w:marBottom w:val="0"/>
      <w:divBdr>
        <w:top w:val="none" w:sz="0" w:space="0" w:color="auto"/>
        <w:left w:val="none" w:sz="0" w:space="0" w:color="auto"/>
        <w:bottom w:val="none" w:sz="0" w:space="0" w:color="auto"/>
        <w:right w:val="none" w:sz="0" w:space="0" w:color="auto"/>
      </w:divBdr>
    </w:div>
    <w:div w:id="1195383838">
      <w:bodyDiv w:val="1"/>
      <w:marLeft w:val="0"/>
      <w:marRight w:val="0"/>
      <w:marTop w:val="0"/>
      <w:marBottom w:val="0"/>
      <w:divBdr>
        <w:top w:val="none" w:sz="0" w:space="0" w:color="auto"/>
        <w:left w:val="none" w:sz="0" w:space="0" w:color="auto"/>
        <w:bottom w:val="none" w:sz="0" w:space="0" w:color="auto"/>
        <w:right w:val="none" w:sz="0" w:space="0" w:color="auto"/>
      </w:divBdr>
    </w:div>
    <w:div w:id="1334338063">
      <w:bodyDiv w:val="1"/>
      <w:marLeft w:val="0"/>
      <w:marRight w:val="0"/>
      <w:marTop w:val="0"/>
      <w:marBottom w:val="0"/>
      <w:divBdr>
        <w:top w:val="none" w:sz="0" w:space="0" w:color="auto"/>
        <w:left w:val="none" w:sz="0" w:space="0" w:color="auto"/>
        <w:bottom w:val="none" w:sz="0" w:space="0" w:color="auto"/>
        <w:right w:val="none" w:sz="0" w:space="0" w:color="auto"/>
      </w:divBdr>
    </w:div>
    <w:div w:id="1346009263">
      <w:bodyDiv w:val="1"/>
      <w:marLeft w:val="0"/>
      <w:marRight w:val="0"/>
      <w:marTop w:val="0"/>
      <w:marBottom w:val="0"/>
      <w:divBdr>
        <w:top w:val="none" w:sz="0" w:space="0" w:color="auto"/>
        <w:left w:val="none" w:sz="0" w:space="0" w:color="auto"/>
        <w:bottom w:val="none" w:sz="0" w:space="0" w:color="auto"/>
        <w:right w:val="none" w:sz="0" w:space="0" w:color="auto"/>
      </w:divBdr>
    </w:div>
    <w:div w:id="1378122480">
      <w:bodyDiv w:val="1"/>
      <w:marLeft w:val="0"/>
      <w:marRight w:val="0"/>
      <w:marTop w:val="0"/>
      <w:marBottom w:val="0"/>
      <w:divBdr>
        <w:top w:val="none" w:sz="0" w:space="0" w:color="auto"/>
        <w:left w:val="none" w:sz="0" w:space="0" w:color="auto"/>
        <w:bottom w:val="none" w:sz="0" w:space="0" w:color="auto"/>
        <w:right w:val="none" w:sz="0" w:space="0" w:color="auto"/>
      </w:divBdr>
    </w:div>
    <w:div w:id="1388917732">
      <w:bodyDiv w:val="1"/>
      <w:marLeft w:val="0"/>
      <w:marRight w:val="0"/>
      <w:marTop w:val="0"/>
      <w:marBottom w:val="0"/>
      <w:divBdr>
        <w:top w:val="none" w:sz="0" w:space="0" w:color="auto"/>
        <w:left w:val="none" w:sz="0" w:space="0" w:color="auto"/>
        <w:bottom w:val="none" w:sz="0" w:space="0" w:color="auto"/>
        <w:right w:val="none" w:sz="0" w:space="0" w:color="auto"/>
      </w:divBdr>
    </w:div>
    <w:div w:id="1400980418">
      <w:bodyDiv w:val="1"/>
      <w:marLeft w:val="0"/>
      <w:marRight w:val="0"/>
      <w:marTop w:val="0"/>
      <w:marBottom w:val="0"/>
      <w:divBdr>
        <w:top w:val="none" w:sz="0" w:space="0" w:color="auto"/>
        <w:left w:val="none" w:sz="0" w:space="0" w:color="auto"/>
        <w:bottom w:val="none" w:sz="0" w:space="0" w:color="auto"/>
        <w:right w:val="none" w:sz="0" w:space="0" w:color="auto"/>
      </w:divBdr>
    </w:div>
    <w:div w:id="1431201785">
      <w:bodyDiv w:val="1"/>
      <w:marLeft w:val="0"/>
      <w:marRight w:val="0"/>
      <w:marTop w:val="0"/>
      <w:marBottom w:val="0"/>
      <w:divBdr>
        <w:top w:val="none" w:sz="0" w:space="0" w:color="auto"/>
        <w:left w:val="none" w:sz="0" w:space="0" w:color="auto"/>
        <w:bottom w:val="none" w:sz="0" w:space="0" w:color="auto"/>
        <w:right w:val="none" w:sz="0" w:space="0" w:color="auto"/>
      </w:divBdr>
    </w:div>
    <w:div w:id="1562134353">
      <w:bodyDiv w:val="1"/>
      <w:marLeft w:val="0"/>
      <w:marRight w:val="0"/>
      <w:marTop w:val="0"/>
      <w:marBottom w:val="0"/>
      <w:divBdr>
        <w:top w:val="none" w:sz="0" w:space="0" w:color="auto"/>
        <w:left w:val="none" w:sz="0" w:space="0" w:color="auto"/>
        <w:bottom w:val="none" w:sz="0" w:space="0" w:color="auto"/>
        <w:right w:val="none" w:sz="0" w:space="0" w:color="auto"/>
      </w:divBdr>
    </w:div>
    <w:div w:id="1818642487">
      <w:bodyDiv w:val="1"/>
      <w:marLeft w:val="0"/>
      <w:marRight w:val="0"/>
      <w:marTop w:val="0"/>
      <w:marBottom w:val="0"/>
      <w:divBdr>
        <w:top w:val="none" w:sz="0" w:space="0" w:color="auto"/>
        <w:left w:val="none" w:sz="0" w:space="0" w:color="auto"/>
        <w:bottom w:val="none" w:sz="0" w:space="0" w:color="auto"/>
        <w:right w:val="none" w:sz="0" w:space="0" w:color="auto"/>
      </w:divBdr>
    </w:div>
    <w:div w:id="1894849233">
      <w:bodyDiv w:val="1"/>
      <w:marLeft w:val="0"/>
      <w:marRight w:val="0"/>
      <w:marTop w:val="0"/>
      <w:marBottom w:val="0"/>
      <w:divBdr>
        <w:top w:val="none" w:sz="0" w:space="0" w:color="auto"/>
        <w:left w:val="none" w:sz="0" w:space="0" w:color="auto"/>
        <w:bottom w:val="none" w:sz="0" w:space="0" w:color="auto"/>
        <w:right w:val="none" w:sz="0" w:space="0" w:color="auto"/>
      </w:divBdr>
    </w:div>
    <w:div w:id="1938555692">
      <w:bodyDiv w:val="1"/>
      <w:marLeft w:val="0"/>
      <w:marRight w:val="0"/>
      <w:marTop w:val="0"/>
      <w:marBottom w:val="0"/>
      <w:divBdr>
        <w:top w:val="none" w:sz="0" w:space="0" w:color="auto"/>
        <w:left w:val="none" w:sz="0" w:space="0" w:color="auto"/>
        <w:bottom w:val="none" w:sz="0" w:space="0" w:color="auto"/>
        <w:right w:val="none" w:sz="0" w:space="0" w:color="auto"/>
      </w:divBdr>
    </w:div>
    <w:div w:id="2003386881">
      <w:bodyDiv w:val="1"/>
      <w:marLeft w:val="0"/>
      <w:marRight w:val="0"/>
      <w:marTop w:val="0"/>
      <w:marBottom w:val="0"/>
      <w:divBdr>
        <w:top w:val="none" w:sz="0" w:space="0" w:color="auto"/>
        <w:left w:val="none" w:sz="0" w:space="0" w:color="auto"/>
        <w:bottom w:val="none" w:sz="0" w:space="0" w:color="auto"/>
        <w:right w:val="none" w:sz="0" w:space="0" w:color="auto"/>
      </w:divBdr>
    </w:div>
    <w:div w:id="2033147610">
      <w:bodyDiv w:val="1"/>
      <w:marLeft w:val="0"/>
      <w:marRight w:val="0"/>
      <w:marTop w:val="0"/>
      <w:marBottom w:val="0"/>
      <w:divBdr>
        <w:top w:val="none" w:sz="0" w:space="0" w:color="auto"/>
        <w:left w:val="none" w:sz="0" w:space="0" w:color="auto"/>
        <w:bottom w:val="none" w:sz="0" w:space="0" w:color="auto"/>
        <w:right w:val="none" w:sz="0" w:space="0" w:color="auto"/>
      </w:divBdr>
    </w:div>
    <w:div w:id="212102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DAEB9-7061-4312-937D-7C955FEA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Pages>
  <Words>16830</Words>
  <Characters>95935</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Герасимёнок</dc:creator>
  <cp:keywords/>
  <dc:description/>
  <cp:lastModifiedBy>Герасимёнок</cp:lastModifiedBy>
  <cp:revision>24</cp:revision>
  <cp:lastPrinted>2021-05-13T08:40:00Z</cp:lastPrinted>
  <dcterms:created xsi:type="dcterms:W3CDTF">2020-07-01T08:56:00Z</dcterms:created>
  <dcterms:modified xsi:type="dcterms:W3CDTF">2021-10-13T12:01:00Z</dcterms:modified>
</cp:coreProperties>
</file>