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51" w:rsidRDefault="00AD1151" w:rsidP="00D01A6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Семейные пособия</w:t>
      </w:r>
    </w:p>
    <w:p w:rsidR="00AD1151" w:rsidRDefault="00AD1151" w:rsidP="00D01A6D">
      <w:pPr>
        <w:jc w:val="both"/>
        <w:rPr>
          <w:b/>
          <w:color w:val="0000FF"/>
          <w:sz w:val="32"/>
          <w:szCs w:val="32"/>
        </w:rPr>
      </w:pPr>
    </w:p>
    <w:p w:rsidR="00AD1151" w:rsidRDefault="00AB2B9E" w:rsidP="00D01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► </w:t>
      </w:r>
      <w:r w:rsidR="00AD1151">
        <w:rPr>
          <w:b/>
          <w:sz w:val="28"/>
          <w:szCs w:val="28"/>
        </w:rPr>
        <w:t>О единовременной выплате семьям при рождении двоих и более детей на приобретение детских вещей первой необходимости</w:t>
      </w:r>
    </w:p>
    <w:p w:rsidR="00AD1151" w:rsidRDefault="00AD1151" w:rsidP="00D01A6D">
      <w:pPr>
        <w:jc w:val="both"/>
        <w:rPr>
          <w:b/>
          <w:sz w:val="28"/>
          <w:szCs w:val="28"/>
        </w:rPr>
      </w:pPr>
    </w:p>
    <w:p w:rsidR="00AD1151" w:rsidRDefault="00AB2B9E" w:rsidP="00D01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► </w:t>
      </w:r>
      <w:r w:rsidR="00AD1151">
        <w:rPr>
          <w:b/>
          <w:sz w:val="28"/>
          <w:szCs w:val="28"/>
        </w:rPr>
        <w:t xml:space="preserve">Пособия семьям, воспитывающим детей </w:t>
      </w:r>
    </w:p>
    <w:p w:rsidR="00AD1151" w:rsidRDefault="00AD1151" w:rsidP="00D01A6D">
      <w:pPr>
        <w:jc w:val="both"/>
        <w:rPr>
          <w:b/>
          <w:sz w:val="28"/>
          <w:szCs w:val="28"/>
        </w:rPr>
      </w:pPr>
    </w:p>
    <w:p w:rsidR="00AD1151" w:rsidRDefault="00AB2B9E" w:rsidP="00D01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► </w:t>
      </w:r>
      <w:r w:rsidR="00AD1151">
        <w:rPr>
          <w:b/>
          <w:sz w:val="28"/>
          <w:szCs w:val="28"/>
        </w:rPr>
        <w:t>Семейный капитал</w:t>
      </w:r>
    </w:p>
    <w:p w:rsidR="00AD1151" w:rsidRDefault="00AD1151" w:rsidP="00D01A6D">
      <w:pPr>
        <w:jc w:val="both"/>
        <w:rPr>
          <w:b/>
          <w:sz w:val="28"/>
          <w:szCs w:val="28"/>
        </w:rPr>
      </w:pPr>
    </w:p>
    <w:p w:rsidR="00AD1151" w:rsidRDefault="00AD1151" w:rsidP="00D01A6D">
      <w:pPr>
        <w:jc w:val="both"/>
      </w:pPr>
      <w:bookmarkStart w:id="0" w:name="_GoBack"/>
      <w:bookmarkEnd w:id="0"/>
    </w:p>
    <w:p w:rsidR="00AD1151" w:rsidRDefault="00AD1151" w:rsidP="00D01A6D">
      <w:pPr>
        <w:jc w:val="both"/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>О единовременной выплате семьям при рождении двоих и более детей на приобретение детских вещей первой необходимости</w:t>
      </w:r>
    </w:p>
    <w:p w:rsidR="00AD1151" w:rsidRDefault="00AD1151" w:rsidP="00D01A6D">
      <w:pPr>
        <w:jc w:val="both"/>
        <w:rPr>
          <w:color w:val="E36C0A"/>
        </w:rPr>
      </w:pPr>
    </w:p>
    <w:p w:rsidR="00AD1151" w:rsidRDefault="00AD1151" w:rsidP="00D01A6D">
      <w:pPr>
        <w:jc w:val="both"/>
      </w:pPr>
    </w:p>
    <w:p w:rsidR="00AD1151" w:rsidRPr="004820AB" w:rsidRDefault="00AD1151" w:rsidP="00D01A6D">
      <w:pPr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          Семьям при рождении двоих и более детей производится единовременная выплата </w:t>
      </w:r>
      <w:proofErr w:type="gramStart"/>
      <w:r w:rsidRPr="004820AB">
        <w:rPr>
          <w:sz w:val="28"/>
          <w:szCs w:val="28"/>
        </w:rPr>
        <w:t>на приобретение детских вещей первой необходимости на каждого из детей в размере двукратной наибольшей величины бюджета прожиточного минимума в среднем на душу</w:t>
      </w:r>
      <w:proofErr w:type="gramEnd"/>
      <w:r w:rsidRPr="004820AB">
        <w:rPr>
          <w:sz w:val="28"/>
          <w:szCs w:val="28"/>
        </w:rPr>
        <w:t xml:space="preserve"> населения, утвержденного Советом Министров Республики Беларусь, за два последних квартала перед датой рождения детей.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При этом под рождением двоих и более детей понимается рождение детей в многоплодных родах.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Право на единовременную выплату имеет мать или отец либо лицо, усыновившее (удочерившее), назначенное опекуном детей до достижения ими возраста 6 месяцев.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Единовременная выплата производится органом по труду, занятости и социальной защите местного исполнительного и распорядительного органа по месту жительства (месту пребывания) матери (усыновителя (</w:t>
      </w:r>
      <w:proofErr w:type="spellStart"/>
      <w:r w:rsidRPr="004820AB">
        <w:rPr>
          <w:sz w:val="28"/>
          <w:szCs w:val="28"/>
        </w:rPr>
        <w:t>удочерителя</w:t>
      </w:r>
      <w:proofErr w:type="spellEnd"/>
      <w:r w:rsidRPr="004820AB">
        <w:rPr>
          <w:sz w:val="28"/>
          <w:szCs w:val="28"/>
        </w:rPr>
        <w:t xml:space="preserve">), опекуна) либо в случае отсутствия матери по месту жительства (месту пребывания) отца в течение 6 месяцев со дня возникновения права на эту выплату. При наличии уважительных причин, подтвержденных соответствующими документами, данный срок может быть продлен органом по труду, занятости и социальной защите. 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Единовременная выплата семьям при рождении двоих и более детей на приобретение детских вещей первой необходимости осуществляется в соответствии с Положением о порядке осуществления единовременной выплаты семьям при рождении двоих и более детей на приобретение детских вещей первой необходимости, утвержденным Постановлением Совета Министров Республики Беларусь от 27.07.2009 №985.</w:t>
      </w:r>
    </w:p>
    <w:p w:rsidR="00AD1151" w:rsidRPr="004820AB" w:rsidRDefault="00AD1151" w:rsidP="00D01A6D">
      <w:pPr>
        <w:jc w:val="both"/>
        <w:rPr>
          <w:sz w:val="28"/>
          <w:szCs w:val="28"/>
        </w:rPr>
      </w:pP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Днем возникновения права на единовременную выплату является день: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   рождения детей;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   усыновления (удочерения) – на усыновленных (удочеренных) детей;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lastRenderedPageBreak/>
        <w:t xml:space="preserve">    установления опеки местным исполнительным и распорядительным органом – на детей, находящихся под опекой.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Перечень документов (в соответствии с пунктом 2.7 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граждан»):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заявление;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паспорт или иной документ, удостоверяющий личность;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свидетельства о рождении несовершеннолетних детей.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Орган по труду, занятости и социальной защите в течение 3 рабочих дней со дня принятия заявления запрашивает у государственных органов: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копию решения суда об усыновлении (удочерении) – для семей, усыновивших (удочеривших) детей;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копию решения местного исполнительного и распорядительного органа об установлении опеки – для граждан, назначенных опекунами детей.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Заявители вправе самостоятельно представить документы, указанные в части первой настоящего пункта.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Решение о единовременной выплате принимается органом по труду, занятости и социальной защите в течение 10 дней со дня подачи заявления, а в случае запроса документов и (или) сведений от других государственных органов, иных организаций – в течение 1 месяца.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В течение 3 рабочих дней со дня принятия решения орган по труду, занятости и социальной защите письменно или устно уведомляет заявителя о принятом решении.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Решение органа по труду, занятости и социальной защите может быть обжаловано в комитет по труду, занятости и социальной защите Витебского облисполкома, Министерство труда и социальной защиты.</w:t>
      </w:r>
    </w:p>
    <w:p w:rsidR="00AD1151" w:rsidRPr="004820AB" w:rsidRDefault="00AD1151" w:rsidP="00D01A6D">
      <w:pPr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</w:t>
      </w:r>
    </w:p>
    <w:p w:rsidR="00AD1151" w:rsidRPr="004820AB" w:rsidRDefault="00AD1151" w:rsidP="00D01A6D">
      <w:pPr>
        <w:jc w:val="both"/>
        <w:rPr>
          <w:sz w:val="28"/>
          <w:szCs w:val="28"/>
        </w:rPr>
      </w:pPr>
    </w:p>
    <w:p w:rsidR="00AD1151" w:rsidRPr="004820AB" w:rsidRDefault="00AD1151" w:rsidP="00D01A6D">
      <w:pPr>
        <w:ind w:firstLine="709"/>
        <w:jc w:val="both"/>
        <w:rPr>
          <w:color w:val="FF0000"/>
          <w:sz w:val="28"/>
          <w:szCs w:val="28"/>
        </w:rPr>
      </w:pPr>
      <w:r w:rsidRPr="004820AB">
        <w:rPr>
          <w:color w:val="FF0000"/>
          <w:sz w:val="28"/>
          <w:szCs w:val="28"/>
        </w:rPr>
        <w:t xml:space="preserve"> При рождении тройни и более детей, семья имеет право </w:t>
      </w:r>
      <w:proofErr w:type="gramStart"/>
      <w:r w:rsidRPr="004820AB">
        <w:rPr>
          <w:color w:val="FF0000"/>
          <w:sz w:val="28"/>
          <w:szCs w:val="28"/>
        </w:rPr>
        <w:t>на</w:t>
      </w:r>
      <w:proofErr w:type="gramEnd"/>
      <w:r w:rsidRPr="004820AB">
        <w:rPr>
          <w:color w:val="FF0000"/>
          <w:sz w:val="28"/>
          <w:szCs w:val="28"/>
        </w:rPr>
        <w:t xml:space="preserve">: 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- бесплатную услугу  няни до исполнения детям 3-летнего возраста;</w:t>
      </w:r>
    </w:p>
    <w:p w:rsidR="00AD1151" w:rsidRPr="004820AB" w:rsidRDefault="00AD1151" w:rsidP="00D01A6D">
      <w:pPr>
        <w:ind w:firstLine="720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(Постановление Министерства труда и социальной защиты Республики Беларусь от 10.01.2013 № 5 ”Об утверждении положений об учреждениях социального обслуживания“).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- обеспечение бесплатными продуктами  питания для детей первых двух лет жизни,  независимо от совокупного дохода семьи. 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(Указ Президента Республики Беларусь от 19.01. 2012. № 41 ”О государственной адресной социальной помощи“).</w:t>
      </w:r>
    </w:p>
    <w:p w:rsidR="00AD1151" w:rsidRDefault="00AD1151" w:rsidP="00D01A6D">
      <w:pPr>
        <w:jc w:val="both"/>
        <w:rPr>
          <w:sz w:val="26"/>
        </w:rPr>
      </w:pPr>
    </w:p>
    <w:p w:rsidR="00AD1151" w:rsidRDefault="00AD1151" w:rsidP="00D01A6D">
      <w:pPr>
        <w:jc w:val="both"/>
      </w:pPr>
      <w:r>
        <w:t xml:space="preserve"> </w:t>
      </w:r>
    </w:p>
    <w:p w:rsidR="00AD1151" w:rsidRDefault="00AD1151" w:rsidP="00D01A6D">
      <w:pPr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Пособия семьям, воспитывающим детей</w:t>
      </w:r>
    </w:p>
    <w:p w:rsidR="00AD1151" w:rsidRDefault="00AD1151" w:rsidP="00D01A6D">
      <w:pPr>
        <w:jc w:val="both"/>
      </w:pPr>
    </w:p>
    <w:p w:rsidR="008B5B34" w:rsidRDefault="00AD1151" w:rsidP="00D01A6D">
      <w:pPr>
        <w:ind w:right="-5" w:firstLine="567"/>
        <w:jc w:val="both"/>
        <w:rPr>
          <w:sz w:val="28"/>
          <w:szCs w:val="28"/>
        </w:rPr>
      </w:pPr>
      <w:r>
        <w:rPr>
          <w:sz w:val="26"/>
        </w:rPr>
        <w:t xml:space="preserve"> </w:t>
      </w:r>
      <w:r w:rsidR="008B5B34" w:rsidRPr="00420E68">
        <w:rPr>
          <w:sz w:val="28"/>
          <w:szCs w:val="28"/>
        </w:rPr>
        <w:t xml:space="preserve">В соответствии с Законом Республики Беларусь «О государственных   пособиях  семьям,  воспитывающим  детей»  от  </w:t>
      </w:r>
      <w:r w:rsidR="008B5B34">
        <w:rPr>
          <w:sz w:val="28"/>
          <w:szCs w:val="28"/>
        </w:rPr>
        <w:t>30.06.2017</w:t>
      </w:r>
      <w:r w:rsidR="008B5B34" w:rsidRPr="00420E68">
        <w:rPr>
          <w:sz w:val="28"/>
          <w:szCs w:val="28"/>
        </w:rPr>
        <w:t xml:space="preserve"> </w:t>
      </w:r>
      <w:r w:rsidR="008B5B34">
        <w:rPr>
          <w:sz w:val="28"/>
          <w:szCs w:val="28"/>
        </w:rPr>
        <w:t xml:space="preserve"> года № 33</w:t>
      </w:r>
      <w:r w:rsidR="008B5B34" w:rsidRPr="00420E68">
        <w:rPr>
          <w:sz w:val="28"/>
          <w:szCs w:val="28"/>
        </w:rPr>
        <w:t xml:space="preserve"> – </w:t>
      </w:r>
      <w:proofErr w:type="gramStart"/>
      <w:r w:rsidR="008B5B34" w:rsidRPr="00420E68">
        <w:rPr>
          <w:sz w:val="28"/>
          <w:szCs w:val="28"/>
        </w:rPr>
        <w:t>З</w:t>
      </w:r>
      <w:proofErr w:type="gramEnd"/>
      <w:r w:rsidR="008B5B34" w:rsidRPr="00420E68">
        <w:rPr>
          <w:sz w:val="28"/>
          <w:szCs w:val="28"/>
        </w:rPr>
        <w:t xml:space="preserve"> (далее – Закон), вступивш</w:t>
      </w:r>
      <w:r w:rsidR="008B5B34">
        <w:rPr>
          <w:sz w:val="28"/>
          <w:szCs w:val="28"/>
        </w:rPr>
        <w:t>и</w:t>
      </w:r>
      <w:r w:rsidR="008B5B34" w:rsidRPr="00420E68">
        <w:rPr>
          <w:sz w:val="28"/>
          <w:szCs w:val="28"/>
        </w:rPr>
        <w:t>м в силу с 1.0</w:t>
      </w:r>
      <w:r w:rsidR="008B5B34">
        <w:rPr>
          <w:sz w:val="28"/>
          <w:szCs w:val="28"/>
        </w:rPr>
        <w:t>7.2017</w:t>
      </w:r>
      <w:r w:rsidR="008B5B34" w:rsidRPr="00420E68">
        <w:rPr>
          <w:sz w:val="28"/>
          <w:szCs w:val="28"/>
        </w:rPr>
        <w:t xml:space="preserve"> года</w:t>
      </w:r>
      <w:r w:rsidR="008B5B34">
        <w:rPr>
          <w:sz w:val="28"/>
          <w:szCs w:val="28"/>
        </w:rPr>
        <w:t xml:space="preserve">, назначаются государственные </w:t>
      </w:r>
      <w:r w:rsidR="008B5B34" w:rsidRPr="00863648">
        <w:rPr>
          <w:sz w:val="28"/>
          <w:szCs w:val="28"/>
        </w:rPr>
        <w:t>пособия: пособия по</w:t>
      </w:r>
      <w:r w:rsidR="008B5B34">
        <w:rPr>
          <w:sz w:val="28"/>
          <w:szCs w:val="28"/>
        </w:rPr>
        <w:t xml:space="preserve"> материнству, семейные пособия.</w:t>
      </w:r>
    </w:p>
    <w:p w:rsidR="008B5B34" w:rsidRPr="00863648" w:rsidRDefault="008B5B34" w:rsidP="00D01A6D">
      <w:pPr>
        <w:ind w:right="-5" w:firstLine="567"/>
        <w:jc w:val="both"/>
        <w:rPr>
          <w:sz w:val="28"/>
          <w:szCs w:val="28"/>
        </w:rPr>
      </w:pPr>
      <w:r w:rsidRPr="00863648">
        <w:rPr>
          <w:sz w:val="28"/>
          <w:szCs w:val="28"/>
        </w:rPr>
        <w:t>К пособиям по материнству относятся:</w:t>
      </w:r>
    </w:p>
    <w:p w:rsidR="008B5B34" w:rsidRPr="00863648" w:rsidRDefault="008B5B34" w:rsidP="00D01A6D">
      <w:pPr>
        <w:ind w:right="-5" w:firstLine="567"/>
        <w:jc w:val="both"/>
        <w:rPr>
          <w:sz w:val="28"/>
          <w:szCs w:val="28"/>
        </w:rPr>
      </w:pPr>
      <w:r w:rsidRPr="00863648">
        <w:rPr>
          <w:sz w:val="28"/>
          <w:szCs w:val="28"/>
        </w:rPr>
        <w:t>пособие по беременности и родам;</w:t>
      </w:r>
    </w:p>
    <w:p w:rsidR="008B5B34" w:rsidRPr="00863648" w:rsidRDefault="008B5B34" w:rsidP="00D01A6D">
      <w:pPr>
        <w:ind w:right="-5" w:firstLine="567"/>
        <w:jc w:val="both"/>
        <w:rPr>
          <w:sz w:val="28"/>
          <w:szCs w:val="28"/>
        </w:rPr>
      </w:pPr>
      <w:r w:rsidRPr="00863648">
        <w:rPr>
          <w:sz w:val="28"/>
          <w:szCs w:val="28"/>
        </w:rPr>
        <w:t>пособие женщинам, ставшим на учет в организациях здравоохранения до 12-недельного срока беременности.</w:t>
      </w:r>
    </w:p>
    <w:p w:rsidR="008B5B34" w:rsidRPr="00863648" w:rsidRDefault="008B5B34" w:rsidP="00D01A6D">
      <w:pPr>
        <w:ind w:right="-5" w:firstLine="567"/>
        <w:jc w:val="both"/>
        <w:rPr>
          <w:sz w:val="28"/>
          <w:szCs w:val="28"/>
        </w:rPr>
      </w:pPr>
      <w:r w:rsidRPr="00863648">
        <w:rPr>
          <w:sz w:val="28"/>
          <w:szCs w:val="28"/>
        </w:rPr>
        <w:t>К семейным пособиям относятся:</w:t>
      </w:r>
    </w:p>
    <w:p w:rsidR="008B5B34" w:rsidRPr="00863648" w:rsidRDefault="008B5B34" w:rsidP="00D01A6D">
      <w:pPr>
        <w:ind w:right="-5" w:firstLine="567"/>
        <w:jc w:val="both"/>
        <w:rPr>
          <w:sz w:val="28"/>
          <w:szCs w:val="28"/>
        </w:rPr>
      </w:pPr>
      <w:r w:rsidRPr="00863648">
        <w:rPr>
          <w:sz w:val="28"/>
          <w:szCs w:val="28"/>
        </w:rPr>
        <w:t>пособие в связи с рождением ребенка;</w:t>
      </w:r>
    </w:p>
    <w:p w:rsidR="008B5B34" w:rsidRDefault="008B5B34" w:rsidP="00D01A6D">
      <w:pPr>
        <w:ind w:right="-5" w:firstLine="567"/>
        <w:jc w:val="both"/>
        <w:rPr>
          <w:sz w:val="28"/>
          <w:szCs w:val="28"/>
        </w:rPr>
      </w:pPr>
      <w:r w:rsidRPr="00863648">
        <w:rPr>
          <w:sz w:val="28"/>
          <w:szCs w:val="28"/>
        </w:rPr>
        <w:t>пособие по уходу за ребенком в возрасте до 3 лет;</w:t>
      </w:r>
    </w:p>
    <w:p w:rsidR="008B5B34" w:rsidRPr="00F976BF" w:rsidRDefault="008B5B34" w:rsidP="00D01A6D">
      <w:pPr>
        <w:ind w:right="-5" w:firstLine="567"/>
        <w:jc w:val="both"/>
        <w:rPr>
          <w:sz w:val="28"/>
          <w:szCs w:val="28"/>
        </w:rPr>
      </w:pPr>
      <w:r w:rsidRPr="00F976BF">
        <w:rPr>
          <w:sz w:val="28"/>
          <w:szCs w:val="28"/>
        </w:rPr>
        <w:t>пособие семьям на детей в возрасте от 3 до 18 лет в период воспитания ребенка в возрасте до 3 лет;</w:t>
      </w:r>
    </w:p>
    <w:p w:rsidR="008B5B34" w:rsidRDefault="008B5B34" w:rsidP="00D01A6D">
      <w:pPr>
        <w:ind w:right="-5" w:firstLine="567"/>
        <w:jc w:val="both"/>
        <w:rPr>
          <w:sz w:val="28"/>
          <w:szCs w:val="28"/>
        </w:rPr>
      </w:pPr>
      <w:r w:rsidRPr="00863648">
        <w:rPr>
          <w:sz w:val="28"/>
          <w:szCs w:val="28"/>
        </w:rPr>
        <w:t>пособие на детей старше 3 ле</w:t>
      </w:r>
      <w:r>
        <w:rPr>
          <w:sz w:val="28"/>
          <w:szCs w:val="28"/>
        </w:rPr>
        <w:t>т из отдельных категорий семей;</w:t>
      </w:r>
    </w:p>
    <w:p w:rsidR="008B5B34" w:rsidRPr="00863648" w:rsidRDefault="008B5B34" w:rsidP="00D01A6D">
      <w:pPr>
        <w:ind w:right="-5" w:firstLine="567"/>
        <w:jc w:val="both"/>
        <w:rPr>
          <w:sz w:val="28"/>
          <w:szCs w:val="28"/>
        </w:rPr>
      </w:pPr>
      <w:r w:rsidRPr="00863648">
        <w:rPr>
          <w:sz w:val="28"/>
          <w:szCs w:val="28"/>
        </w:rPr>
        <w:t>пособие на ребенка в возрасте до 18 лет, инфицированного вирусом иммунодефицита человека;</w:t>
      </w:r>
    </w:p>
    <w:p w:rsidR="008B5B34" w:rsidRDefault="008B5B34" w:rsidP="00D01A6D">
      <w:pPr>
        <w:ind w:right="-5" w:firstLine="567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пособие по уходу за ребенком-инвалидом в возрасте до 18 лет.</w:t>
      </w:r>
    </w:p>
    <w:p w:rsidR="00AD1151" w:rsidRDefault="00AD1151" w:rsidP="00D01A6D">
      <w:pPr>
        <w:ind w:firstLine="709"/>
        <w:jc w:val="both"/>
      </w:pPr>
    </w:p>
    <w:p w:rsidR="00AD1151" w:rsidRDefault="00AD1151" w:rsidP="00D01A6D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Право на государственные пособия семьям, воспитывающим детей, в соответствии с настоящим Законом, имеют:</w:t>
      </w:r>
    </w:p>
    <w:p w:rsidR="00AD1151" w:rsidRDefault="00AD1151" w:rsidP="00D01A6D">
      <w:pPr>
        <w:jc w:val="both"/>
      </w:pP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постоянно проживающие в Республике Беларусь граждане Республики Беларусь, иностранные граждане и лица без гражданства, а также иностранные граждане и лица без гражданства, которым предоставлен статус беженца в Республике Беларусь;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временно проживающие в Республике Беларусь граждане Республики Беларусь, иностранные граждане и лица  без  гражданства,  на  которых распространяется государственное  социальное  страхование и за них, а также ими самими в предусмотренных законодательством случаях уплачиваются обязательные страховые взносы на социальное страхование.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Размер пособия по уходу за ребенком до 3-х лет определяется исходя из среднемесячной  заработной  платы  </w:t>
      </w:r>
      <w:r w:rsidR="003819A1">
        <w:rPr>
          <w:sz w:val="28"/>
          <w:szCs w:val="28"/>
        </w:rPr>
        <w:t>работников  в республике (с 1.11.2017</w:t>
      </w:r>
      <w:r w:rsidRPr="004820AB">
        <w:rPr>
          <w:sz w:val="28"/>
          <w:szCs w:val="28"/>
        </w:rPr>
        <w:t xml:space="preserve"> года из среднемес</w:t>
      </w:r>
      <w:r w:rsidR="003819A1">
        <w:rPr>
          <w:sz w:val="28"/>
          <w:szCs w:val="28"/>
        </w:rPr>
        <w:t>ячной зарплаты работников за II квартал 2017</w:t>
      </w:r>
      <w:r w:rsidRPr="004820AB">
        <w:rPr>
          <w:sz w:val="28"/>
          <w:szCs w:val="28"/>
        </w:rPr>
        <w:t xml:space="preserve"> года).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Пособие  по  уходу  за  ребенком  в  возрасте  до  3-х  лет  назначается и выплачивается на каждого ребенка в следующих размерах: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на первого ребенка – 35 % среднемесячной заработной платы;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 на  второго  и  последующих детей – 40 % среднемесячной заработной   платы;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на  ребенка – инвалида  в  возрасте  до 3-х лет – 45 %  среднемесячной  заработной платы.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lastRenderedPageBreak/>
        <w:t>Пособие по уходу за ребенком в возрасте до 3-х лет назначается и выплачивается  в размере 50 % от установленного размера, если  лицо осуществляющее уход за ребенком в возрасте до 3-х лет: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работает на условиях полного рабочего времени, неполного рабочего времени (более половины месячной нормы рабочего времени) у одного или нескольких нанимателей;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- работает на условиях неполного рабочего времени (не более половины месячной нормы рабочего времени) и одновременно выполняет работу на дому у одного или нескольких нанимателей;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выполняет работу на дому более чем у одного нанимателя;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выполняет работу по гражданско – правовому договору, предметом которого являются оказание услуг, выполнение работ и создание объектов интеллектуальной собственности;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является  индивидуальным  предпринимателем, частным  нотариусом, адвокатом;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осуществляет  предусмотренные  законодательными  актами  виды  ремесленной   деятельности  без государственной  регистрации в качестве индивидуального предпринимателя;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получает послевузовское образование в дневной форме получения образования и получает стипендию;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проходит подготовку в клинической ординатуре в очной форме.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Кроме этого, Законом предусмотрена возможность определения права на пособие по уходу за ребенком в возрасте до 3 лет в полной семье  в  отношении неработающего отца (отчима), осуществляющего уход за  этим ребенком. Если в полной семье мать (мачеха) является индивидуальным  предпринимателем, частным нотариусом, адвокатом, осуществляет ремесленную деятельность, выполняет работу по гражданско-правовому договору, а неработающий отец (отчим) осуществляет уход за ребенком в возрасте до 3 лет, пособие назначается и выплачивается в полном размере. </w:t>
      </w:r>
    </w:p>
    <w:p w:rsidR="00AD1151" w:rsidRDefault="00AD1151" w:rsidP="00D01A6D">
      <w:pPr>
        <w:jc w:val="both"/>
      </w:pPr>
    </w:p>
    <w:p w:rsidR="00AD1151" w:rsidRDefault="00AD1151" w:rsidP="00D01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предприниматели</w:t>
      </w:r>
    </w:p>
    <w:p w:rsidR="00AD1151" w:rsidRDefault="00AD1151" w:rsidP="00D01A6D">
      <w:pPr>
        <w:jc w:val="both"/>
      </w:pP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Индивидуальные  предприниматели,  не  осуществляющие  свою  деятельность,  имеют  право  на получение пособия по уходу за ребенком в возрасте до 3 лет в полном размере. Данной  категории лиц пособие будет </w:t>
      </w:r>
      <w:proofErr w:type="gramStart"/>
      <w:r w:rsidRPr="004820AB">
        <w:rPr>
          <w:sz w:val="28"/>
          <w:szCs w:val="28"/>
        </w:rPr>
        <w:t>назначаться</w:t>
      </w:r>
      <w:proofErr w:type="gramEnd"/>
      <w:r w:rsidRPr="004820AB">
        <w:rPr>
          <w:sz w:val="28"/>
          <w:szCs w:val="28"/>
        </w:rPr>
        <w:t xml:space="preserve"> и выплачиваться в полном размере в следующих случаях: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представления индивидуальным предпринимателем в регистрирующий орган заявления о прекращении деятельности (если решение о прекращении деятельности принято по его инициативе);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принятия регистрирующим органом решения о начале процедуры прекращения деятельности индивидуального предпринимателя (после получения индивидуальным предпринимателем уведомления о таком решении);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прекращения деятельности в судебном порядке;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lastRenderedPageBreak/>
        <w:t>- аннулирования  государственной  регистрации  индивидуального  предпринимателя;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- приостановления деятельности индивидуального предпринимателя (при вынесении приговора, связанного  с  лишением  права  заниматься предпринимательской деятельностью, или  постановления о наложении административного взыскания в виде лишения  права  заниматься  определенной  деятельностью), на период приостановления.</w:t>
      </w:r>
    </w:p>
    <w:p w:rsidR="00AD1151" w:rsidRDefault="00AD1151" w:rsidP="00D01A6D">
      <w:pPr>
        <w:jc w:val="both"/>
      </w:pPr>
    </w:p>
    <w:p w:rsidR="00AD1151" w:rsidRDefault="00AD1151" w:rsidP="00D01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Лица, осуществляющие ремесленную деятельность</w:t>
      </w:r>
    </w:p>
    <w:p w:rsidR="00AD1151" w:rsidRDefault="00AD1151" w:rsidP="00D01A6D">
      <w:pPr>
        <w:jc w:val="both"/>
        <w:rPr>
          <w:sz w:val="28"/>
          <w:szCs w:val="28"/>
        </w:rPr>
      </w:pPr>
    </w:p>
    <w:p w:rsidR="00AD1151" w:rsidRDefault="00AD1151" w:rsidP="00D01A6D">
      <w:pPr>
        <w:ind w:firstLine="709"/>
        <w:jc w:val="both"/>
        <w:rPr>
          <w:sz w:val="26"/>
        </w:rPr>
      </w:pPr>
      <w:r>
        <w:rPr>
          <w:sz w:val="26"/>
        </w:rPr>
        <w:t xml:space="preserve">Физические лица, осуществляющие ремесленную деятельность, вправе осуществлять ее  без государственной  регистрации в качестве  индивидуального предпринимателя. </w:t>
      </w:r>
      <w:proofErr w:type="gramStart"/>
      <w:r>
        <w:rPr>
          <w:sz w:val="26"/>
        </w:rPr>
        <w:t>(Подтверждением  осуществления  ремесленной  деятельности является уплата сбора в налоговые  органы, которая  производится до начала осуществления ремесленной деятельности на календарный год, а за каждый последующий календарный год – не позднее 28 декабря текущего года (статья 321 Налогового кодекса Республики Беларусь).</w:t>
      </w:r>
      <w:proofErr w:type="gramEnd"/>
    </w:p>
    <w:p w:rsidR="00AD1151" w:rsidRDefault="00AD1151" w:rsidP="00D01A6D">
      <w:pPr>
        <w:ind w:firstLine="709"/>
        <w:jc w:val="both"/>
        <w:rPr>
          <w:sz w:val="26"/>
        </w:rPr>
      </w:pPr>
      <w:r>
        <w:rPr>
          <w:sz w:val="26"/>
        </w:rPr>
        <w:t>Так, в  случае  осуществления  физическим  лицом  ремесленной  деятельности в 2012 году  и желании  осуществлять такую деятельность в 2013 году ремесленный сбор должен быть уплачен не позднее 28 декабря 2012 г. Т.е. факт уплаты сбора в текущем году свидетельствует о намерении лица осуществлять ремесленную деятельность в следующем году.</w:t>
      </w:r>
    </w:p>
    <w:p w:rsidR="00AD1151" w:rsidRDefault="00AD1151" w:rsidP="00D01A6D">
      <w:pPr>
        <w:ind w:firstLine="709"/>
        <w:jc w:val="both"/>
        <w:rPr>
          <w:b/>
          <w:i/>
          <w:color w:val="FF0000"/>
          <w:sz w:val="26"/>
        </w:rPr>
      </w:pP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 xml:space="preserve">С 22.10.2013 года вступил в силу Указ Президента Республики Беларусь от 09.10.2013 года № 462 «О некоторых вопросах назначения и выплаты государственных пособий семьям, воспитывающим детей» (далее Указ), который распространяется на следующие категории лиц, осуществляющих уход за ребенком в возрасте до 3 лет: 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>- индивидуальных предпринимателей;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>- частных нотариусов;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>- адвокатов;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>- лиц, осуществляющих предусмотренные законодательными актами виды ремесленной деятельности без государственной регистрации в качестве индивидуального предпринимателя (далее – ремесленники).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>Цель Указа – урегулирование вопросов назначения и выплаты пособия по уходу за ребенком в возрасте до 3 лет вышеуказанным лицам.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 xml:space="preserve">Установлено право </w:t>
      </w:r>
      <w:proofErr w:type="gramStart"/>
      <w:r w:rsidRPr="004820AB">
        <w:rPr>
          <w:b/>
          <w:i/>
          <w:color w:val="FF0000"/>
          <w:sz w:val="28"/>
          <w:szCs w:val="28"/>
        </w:rPr>
        <w:t>на приостановление деятельности таких лиц в связи с уходом за ребенком в возрасте</w:t>
      </w:r>
      <w:proofErr w:type="gramEnd"/>
      <w:r w:rsidRPr="004820AB">
        <w:rPr>
          <w:b/>
          <w:i/>
          <w:color w:val="FF0000"/>
          <w:sz w:val="28"/>
          <w:szCs w:val="28"/>
        </w:rPr>
        <w:t xml:space="preserve"> до 3 лет.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 xml:space="preserve">Представлено право </w:t>
      </w:r>
      <w:proofErr w:type="gramStart"/>
      <w:r w:rsidRPr="004820AB">
        <w:rPr>
          <w:b/>
          <w:i/>
          <w:color w:val="FF0000"/>
          <w:sz w:val="28"/>
          <w:szCs w:val="28"/>
        </w:rPr>
        <w:t>на получение пособия в полном размере при приостановлении ими соответствующей деятельности в связи с уходом</w:t>
      </w:r>
      <w:proofErr w:type="gramEnd"/>
      <w:r w:rsidRPr="004820AB">
        <w:rPr>
          <w:b/>
          <w:i/>
          <w:color w:val="FF0000"/>
          <w:sz w:val="28"/>
          <w:szCs w:val="28"/>
        </w:rPr>
        <w:t xml:space="preserve"> за ребенком в возрасте до 3 лет.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 xml:space="preserve">Приостановление соответствующей деятельности в связи с уходом за ребенком в возрасте до 3 лет, а также ее возобновлении до исполнения ребенком возраста 3 лет, осуществляется на основании </w:t>
      </w:r>
      <w:r w:rsidRPr="004820AB">
        <w:rPr>
          <w:b/>
          <w:i/>
          <w:color w:val="FF0000"/>
          <w:sz w:val="28"/>
          <w:szCs w:val="28"/>
        </w:rPr>
        <w:lastRenderedPageBreak/>
        <w:t>письменного заявления, подаваемого в следующие уполномоченные органы: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>- налоговый орган по месту постановке на учет в качестве плательщика налога (сбора) – индивидуальным предпринимателям, ремесленникам;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>- главное управление юстиции облисполкома (Минского горисполкома) по месту регистрации частного нотариуса – частным нотариусам;</w:t>
      </w:r>
    </w:p>
    <w:p w:rsidR="00AD1151" w:rsidRPr="004820AB" w:rsidRDefault="00AD1151" w:rsidP="00D01A6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820AB">
        <w:rPr>
          <w:b/>
          <w:i/>
          <w:color w:val="FF0000"/>
          <w:sz w:val="28"/>
          <w:szCs w:val="28"/>
        </w:rPr>
        <w:t>- территориальную коллегию адвокатов, членом которой является адвокат – адвокатам.</w:t>
      </w:r>
      <w:r w:rsidRPr="004820AB">
        <w:rPr>
          <w:b/>
          <w:i/>
          <w:color w:val="FF0000"/>
          <w:sz w:val="28"/>
          <w:szCs w:val="28"/>
        </w:rPr>
        <w:br/>
      </w:r>
    </w:p>
    <w:p w:rsidR="00AD1151" w:rsidRDefault="00AD1151" w:rsidP="00D01A6D">
      <w:pPr>
        <w:ind w:firstLine="709"/>
        <w:jc w:val="both"/>
        <w:rPr>
          <w:b/>
          <w:sz w:val="26"/>
        </w:rPr>
      </w:pPr>
    </w:p>
    <w:p w:rsidR="00AD1151" w:rsidRDefault="00AD1151" w:rsidP="00D01A6D">
      <w:pPr>
        <w:jc w:val="both"/>
      </w:pPr>
    </w:p>
    <w:p w:rsidR="00AD1151" w:rsidRDefault="00AD1151" w:rsidP="00D01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Лица, выполняющие работы по гражданско-правовым договорам</w:t>
      </w:r>
    </w:p>
    <w:p w:rsidR="00AD1151" w:rsidRDefault="00AD1151" w:rsidP="00D01A6D">
      <w:pPr>
        <w:jc w:val="both"/>
      </w:pPr>
    </w:p>
    <w:p w:rsidR="00AD1151" w:rsidRPr="004820AB" w:rsidRDefault="00AD1151" w:rsidP="00D01A6D">
      <w:pPr>
        <w:jc w:val="both"/>
        <w:rPr>
          <w:sz w:val="28"/>
          <w:szCs w:val="28"/>
        </w:rPr>
      </w:pPr>
      <w:r w:rsidRPr="004820AB">
        <w:rPr>
          <w:sz w:val="28"/>
          <w:szCs w:val="28"/>
        </w:rPr>
        <w:t>Лицам,  выполняющим  работы  по  гражданско - правовым  договорам,  предметом  которых  является оказание услуг, выполнение работ  и  создание объектов  интеллектуальной  собственности, пособие по уходу за ребенком  в возрасте  до  3  лет выплачивается в размере 50% только на период  действия таких договоров.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При  определении   права  на  размер  выплачиваемого  пособия  лицам,  работающим  по гражданско </w:t>
      </w:r>
      <w:proofErr w:type="gramStart"/>
      <w:r w:rsidRPr="004820AB">
        <w:rPr>
          <w:sz w:val="28"/>
          <w:szCs w:val="28"/>
        </w:rPr>
        <w:t>-п</w:t>
      </w:r>
      <w:proofErr w:type="gramEnd"/>
      <w:r w:rsidRPr="004820AB">
        <w:rPr>
          <w:sz w:val="28"/>
          <w:szCs w:val="28"/>
        </w:rPr>
        <w:t>равовым договорам, следует исходить из содержания данных договоров. Если они заключены на выполнение работы,  оказание  услуги  или создание объекта интеллектуальной собственности, пособие  выплачивается в размере 50%. Такие договоры стороны обязаны заключать в письменной форме и в них оговариваются сроки, в течение которых они должны быть исполнены (начало и окончание их выполнения).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Если гражданско-правовой договор иного рода – пособие по уходу за ребенком в возрасте до 3 лет полагается в полном размере.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При определении размера пособия по уходу за ребенком до 3-х лет учитываются  дети в  возрасте  до 18 лет, воспитываемые в семье, в том числе усыновленные (удочеренные), пасынки и падчерицы, и не учитываются дети: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- в </w:t>
      </w:r>
      <w:proofErr w:type="gramStart"/>
      <w:r w:rsidRPr="004820AB">
        <w:rPr>
          <w:sz w:val="28"/>
          <w:szCs w:val="28"/>
        </w:rPr>
        <w:t>отношении</w:t>
      </w:r>
      <w:proofErr w:type="gramEnd"/>
      <w:r w:rsidRPr="004820AB">
        <w:rPr>
          <w:sz w:val="28"/>
          <w:szCs w:val="28"/>
        </w:rPr>
        <w:t xml:space="preserve"> которых родители (единственный родитель) лишены родительских прав;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proofErr w:type="gramStart"/>
      <w:r w:rsidRPr="004820AB">
        <w:rPr>
          <w:sz w:val="28"/>
          <w:szCs w:val="28"/>
        </w:rPr>
        <w:t>- отобранные из семьи;</w:t>
      </w:r>
      <w:proofErr w:type="gramEnd"/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- </w:t>
      </w:r>
      <w:proofErr w:type="gramStart"/>
      <w:r w:rsidRPr="004820AB">
        <w:rPr>
          <w:sz w:val="28"/>
          <w:szCs w:val="28"/>
        </w:rPr>
        <w:t>умершие</w:t>
      </w:r>
      <w:proofErr w:type="gramEnd"/>
      <w:r w:rsidRPr="004820AB">
        <w:rPr>
          <w:sz w:val="28"/>
          <w:szCs w:val="28"/>
        </w:rPr>
        <w:t>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- </w:t>
      </w:r>
      <w:proofErr w:type="gramStart"/>
      <w:r w:rsidRPr="004820AB">
        <w:rPr>
          <w:sz w:val="28"/>
          <w:szCs w:val="28"/>
        </w:rPr>
        <w:t>воспитываемые</w:t>
      </w:r>
      <w:proofErr w:type="gramEnd"/>
      <w:r w:rsidRPr="004820AB">
        <w:rPr>
          <w:sz w:val="28"/>
          <w:szCs w:val="28"/>
        </w:rPr>
        <w:t xml:space="preserve">  в  приемных  семьях,  детских  домах  семейного типа.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</w:p>
    <w:p w:rsidR="00AD1151" w:rsidRDefault="00AD1151" w:rsidP="00D01A6D">
      <w:pPr>
        <w:jc w:val="both"/>
        <w:rPr>
          <w:color w:val="FF0000"/>
        </w:rPr>
      </w:pPr>
    </w:p>
    <w:p w:rsidR="00AD1151" w:rsidRDefault="00AD1151" w:rsidP="00D01A6D">
      <w:pPr>
        <w:jc w:val="both"/>
        <w:rPr>
          <w:color w:val="FFFF00"/>
        </w:rPr>
      </w:pPr>
      <w:r>
        <w:rPr>
          <w:b/>
          <w:color w:val="FFFF00"/>
          <w:sz w:val="28"/>
          <w:szCs w:val="28"/>
        </w:rPr>
        <w:t xml:space="preserve"> </w:t>
      </w:r>
    </w:p>
    <w:p w:rsidR="00AD1151" w:rsidRDefault="00AD1151" w:rsidP="00D01A6D">
      <w:pPr>
        <w:jc w:val="both"/>
        <w:rPr>
          <w:color w:val="FFFF00"/>
          <w:sz w:val="26"/>
        </w:rPr>
      </w:pPr>
      <w:r>
        <w:rPr>
          <w:color w:val="FFFF00"/>
          <w:sz w:val="26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Пособие на детей старше 3-х лет из отдельных категорий</w:t>
      </w:r>
      <w:r>
        <w:rPr>
          <w:sz w:val="26"/>
        </w:rPr>
        <w:t xml:space="preserve"> </w:t>
      </w:r>
      <w:r>
        <w:rPr>
          <w:b/>
          <w:sz w:val="28"/>
          <w:szCs w:val="28"/>
        </w:rPr>
        <w:t>семей</w:t>
      </w:r>
      <w:r>
        <w:rPr>
          <w:color w:val="FFFF00"/>
          <w:sz w:val="26"/>
        </w:rPr>
        <w:t xml:space="preserve">,    </w:t>
      </w:r>
    </w:p>
    <w:p w:rsidR="008B5B34" w:rsidRPr="00CA6955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 </w:t>
      </w:r>
      <w:r w:rsidR="008B5B34" w:rsidRPr="00CA6955">
        <w:rPr>
          <w:sz w:val="28"/>
          <w:szCs w:val="28"/>
        </w:rPr>
        <w:t xml:space="preserve">Право на пособие на детей старше 3 лет из отдельных категорий семей имеют мать (мачеха) или отец (отчим) в полной семье, родитель в неполной </w:t>
      </w:r>
      <w:r w:rsidR="008B5B34" w:rsidRPr="00CA6955">
        <w:rPr>
          <w:sz w:val="28"/>
          <w:szCs w:val="28"/>
        </w:rPr>
        <w:lastRenderedPageBreak/>
        <w:t>семье, усыновитель (</w:t>
      </w:r>
      <w:proofErr w:type="spellStart"/>
      <w:r w:rsidR="008B5B34" w:rsidRPr="00CA6955">
        <w:rPr>
          <w:sz w:val="28"/>
          <w:szCs w:val="28"/>
        </w:rPr>
        <w:t>удочеритель</w:t>
      </w:r>
      <w:proofErr w:type="spellEnd"/>
      <w:r w:rsidR="008B5B34" w:rsidRPr="00CA6955">
        <w:rPr>
          <w:sz w:val="28"/>
          <w:szCs w:val="28"/>
        </w:rPr>
        <w:t>), опекун (попечитель) при воспитании ими ребенка (детей) старше 3 лет, если в семье:</w:t>
      </w:r>
    </w:p>
    <w:p w:rsidR="008B5B34" w:rsidRPr="00CA6955" w:rsidRDefault="008B5B34" w:rsidP="00D01A6D">
      <w:pPr>
        <w:jc w:val="both"/>
        <w:rPr>
          <w:sz w:val="28"/>
          <w:szCs w:val="28"/>
        </w:rPr>
      </w:pPr>
      <w:r w:rsidRPr="00CA6955">
        <w:rPr>
          <w:sz w:val="28"/>
          <w:szCs w:val="28"/>
        </w:rPr>
        <w:t>1.1. воспитывается ребенок-инвалид в возрасте до 18 лет;</w:t>
      </w:r>
    </w:p>
    <w:p w:rsidR="008B5B34" w:rsidRPr="00CA6955" w:rsidRDefault="008B5B34" w:rsidP="00D01A6D">
      <w:pPr>
        <w:jc w:val="both"/>
        <w:rPr>
          <w:sz w:val="28"/>
          <w:szCs w:val="28"/>
        </w:rPr>
      </w:pPr>
      <w:r w:rsidRPr="00CA6955">
        <w:rPr>
          <w:sz w:val="28"/>
          <w:szCs w:val="28"/>
        </w:rPr>
        <w:t>1.2. воспитывается ребенок в возрасте до 18 лет, инфицированный вирусом иммунодефицита человека;</w:t>
      </w:r>
    </w:p>
    <w:p w:rsidR="008B5B34" w:rsidRPr="00CA6955" w:rsidRDefault="008B5B34" w:rsidP="00D01A6D">
      <w:pPr>
        <w:jc w:val="both"/>
        <w:rPr>
          <w:sz w:val="28"/>
          <w:szCs w:val="28"/>
        </w:rPr>
      </w:pPr>
      <w:r w:rsidRPr="00CA6955">
        <w:rPr>
          <w:sz w:val="28"/>
          <w:szCs w:val="28"/>
        </w:rPr>
        <w:t>1.3. отец (отчим) или усыновитель (</w:t>
      </w:r>
      <w:proofErr w:type="spellStart"/>
      <w:r w:rsidRPr="00CA6955">
        <w:rPr>
          <w:sz w:val="28"/>
          <w:szCs w:val="28"/>
        </w:rPr>
        <w:t>удочеритель</w:t>
      </w:r>
      <w:proofErr w:type="spellEnd"/>
      <w:r w:rsidRPr="00CA6955">
        <w:rPr>
          <w:sz w:val="28"/>
          <w:szCs w:val="28"/>
        </w:rPr>
        <w:t>) проходят срочную военную службу, альтернативную службу;</w:t>
      </w:r>
    </w:p>
    <w:p w:rsidR="008B5B34" w:rsidRPr="00CA6955" w:rsidRDefault="008B5B34" w:rsidP="00D01A6D">
      <w:pPr>
        <w:jc w:val="both"/>
        <w:rPr>
          <w:sz w:val="28"/>
          <w:szCs w:val="28"/>
        </w:rPr>
      </w:pPr>
      <w:r w:rsidRPr="00CA6955">
        <w:rPr>
          <w:sz w:val="28"/>
          <w:szCs w:val="28"/>
        </w:rPr>
        <w:t>1.4. оба родителя (мать (мачеха), отец (отчим)) в полной семье либо родитель в неполной семье, усыновитель (</w:t>
      </w:r>
      <w:proofErr w:type="spellStart"/>
      <w:r w:rsidRPr="00CA6955">
        <w:rPr>
          <w:sz w:val="28"/>
          <w:szCs w:val="28"/>
        </w:rPr>
        <w:t>удочеритель</w:t>
      </w:r>
      <w:proofErr w:type="spellEnd"/>
      <w:r w:rsidRPr="00CA6955">
        <w:rPr>
          <w:sz w:val="28"/>
          <w:szCs w:val="28"/>
        </w:rPr>
        <w:t xml:space="preserve">) являются инвалидами I или II группы, а </w:t>
      </w:r>
      <w:proofErr w:type="gramStart"/>
      <w:r w:rsidRPr="00CA6955">
        <w:rPr>
          <w:sz w:val="28"/>
          <w:szCs w:val="28"/>
        </w:rPr>
        <w:t>также</w:t>
      </w:r>
      <w:proofErr w:type="gramEnd"/>
      <w:r w:rsidRPr="00CA6955">
        <w:rPr>
          <w:sz w:val="28"/>
          <w:szCs w:val="28"/>
        </w:rPr>
        <w:t xml:space="preserve">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proofErr w:type="gramStart"/>
      <w:r w:rsidRPr="004820AB">
        <w:rPr>
          <w:sz w:val="28"/>
          <w:szCs w:val="28"/>
        </w:rPr>
        <w:t>Пособие на детей старше 3-х лет назначается  без учета совокупного дохода семьи, размер пособия  каждого ребенка составляет 50 % наибольшей величины бюджета прожиточного минимума, а на ребенка – инвалида в возрасте до 18 лет  - в размере70 % наибольшей величины бюджета прожиточного минимума при условии, если на дату обращения за ним, а также не менее 6 месяцев в году, предшествовавшем году обращения за таким</w:t>
      </w:r>
      <w:proofErr w:type="gramEnd"/>
      <w:r w:rsidRPr="004820AB">
        <w:rPr>
          <w:sz w:val="28"/>
          <w:szCs w:val="28"/>
        </w:rPr>
        <w:t xml:space="preserve"> пособием, трудоспособный отец (отчим) в полной семье либо трудоспособный родитель в неполной семье: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- работает или  осуществляет  иной вид  деятельности в Республике Беларусь, приносящий заработок (доход), либо работает в дипломатическом представительстве или консульском учреждении Республики Беларусь;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- является военнослужащим, лицом рядового или начальствующего состава органов внутренних дел, Следственного комитета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- получает профессионально – техническое, среднее специальное, высшее или послевузовское образование в дневной форме получения образования;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- проходит подготовку в клинической ординатуре в очной форме;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- </w:t>
      </w:r>
      <w:proofErr w:type="gramStart"/>
      <w:r w:rsidRPr="004820AB">
        <w:rPr>
          <w:sz w:val="28"/>
          <w:szCs w:val="28"/>
        </w:rPr>
        <w:t>зарегистрирован</w:t>
      </w:r>
      <w:proofErr w:type="gramEnd"/>
      <w:r w:rsidRPr="004820AB">
        <w:rPr>
          <w:sz w:val="28"/>
          <w:szCs w:val="28"/>
        </w:rPr>
        <w:t xml:space="preserve">  в  органах по  труду, занятости и социальной защите в  качестве безработного с  выплатой пособия по безработице либо проходит профессиональную подготовку, переподготовку, повышение квалификации или обучающие курсы по направлению данных органов;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 </w:t>
      </w:r>
      <w:proofErr w:type="gramStart"/>
      <w:r w:rsidRPr="004820AB">
        <w:rPr>
          <w:sz w:val="28"/>
          <w:szCs w:val="28"/>
        </w:rPr>
        <w:t>- осуществляет уход за ребенком до 3-х лет, является получателем пенсии  или ежемесячной  страховой выплаты в соответствии с законодательством об обязательной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пособия по уходу за ребенком – инвалидом в возрасте  до 18 лет, инвалидом  первой  группы либо лицом,  достигшим  80-летнего  возраста, пособия на</w:t>
      </w:r>
      <w:proofErr w:type="gramEnd"/>
      <w:r w:rsidRPr="004820AB">
        <w:rPr>
          <w:sz w:val="28"/>
          <w:szCs w:val="28"/>
        </w:rPr>
        <w:t xml:space="preserve"> ребенка в возрасте до 18 лет, инфицированного вирусом иммунодефицита человека.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lastRenderedPageBreak/>
        <w:t>Матери (мачехе) в полной семье, в которой  отец (отчим) является военнослужащим срочной службы, пособие на детей старше  3 лет  назначается, если на дату обращения она относится к вышеуказанной категории  лиц. Эти же условия распространяются и на усыновителей (</w:t>
      </w:r>
      <w:proofErr w:type="spellStart"/>
      <w:r w:rsidRPr="004820AB">
        <w:rPr>
          <w:sz w:val="28"/>
          <w:szCs w:val="28"/>
        </w:rPr>
        <w:t>удочерителей</w:t>
      </w:r>
      <w:proofErr w:type="spellEnd"/>
      <w:r w:rsidRPr="004820AB">
        <w:rPr>
          <w:sz w:val="28"/>
          <w:szCs w:val="28"/>
        </w:rPr>
        <w:t>) и опекунов (попечителей).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</w:p>
    <w:p w:rsidR="008B5B34" w:rsidRPr="003339C6" w:rsidRDefault="008B5B34" w:rsidP="00D01A6D">
      <w:pPr>
        <w:ind w:right="-5" w:firstLine="567"/>
        <w:jc w:val="both"/>
        <w:rPr>
          <w:b/>
          <w:sz w:val="32"/>
          <w:szCs w:val="32"/>
        </w:rPr>
      </w:pPr>
      <w:r w:rsidRPr="003339C6">
        <w:rPr>
          <w:b/>
          <w:sz w:val="32"/>
          <w:szCs w:val="32"/>
        </w:rPr>
        <w:t>Пособие семьям на детей в возрасте от 3 до 18 лет в период воспитания ребенка в возрасте до 3 лет.</w:t>
      </w:r>
    </w:p>
    <w:p w:rsidR="008B5B34" w:rsidRPr="00CA6955" w:rsidRDefault="008B5B34" w:rsidP="00D01A6D">
      <w:pPr>
        <w:ind w:firstLine="709"/>
        <w:jc w:val="both"/>
        <w:rPr>
          <w:sz w:val="28"/>
          <w:szCs w:val="28"/>
        </w:rPr>
      </w:pPr>
      <w:r w:rsidRPr="00CA6955">
        <w:rPr>
          <w:sz w:val="28"/>
          <w:szCs w:val="28"/>
        </w:rPr>
        <w:t>Право на пособие на детей в возрасте от 3 до 18 лет имеют мать (мачеха) или отец (отчим) в полной семье, родитель в неполной семье, усыновитель (</w:t>
      </w:r>
      <w:proofErr w:type="spellStart"/>
      <w:r w:rsidRPr="00CA6955">
        <w:rPr>
          <w:sz w:val="28"/>
          <w:szCs w:val="28"/>
        </w:rPr>
        <w:t>удочеритель</w:t>
      </w:r>
      <w:proofErr w:type="spellEnd"/>
      <w:r w:rsidRPr="00CA6955">
        <w:rPr>
          <w:sz w:val="28"/>
          <w:szCs w:val="28"/>
        </w:rPr>
        <w:t>), опекун (попечитель), воспитывающи</w:t>
      </w:r>
      <w:r>
        <w:rPr>
          <w:sz w:val="28"/>
          <w:szCs w:val="28"/>
        </w:rPr>
        <w:t>й</w:t>
      </w:r>
      <w:r w:rsidRPr="00CA6955">
        <w:rPr>
          <w:sz w:val="28"/>
          <w:szCs w:val="28"/>
        </w:rPr>
        <w:t xml:space="preserve"> одновременно детей в возрасте до 3 лет и от 3 до 18 лет.</w:t>
      </w:r>
    </w:p>
    <w:p w:rsidR="008B5B34" w:rsidRPr="00CA6955" w:rsidRDefault="008B5B34" w:rsidP="00D01A6D">
      <w:pPr>
        <w:ind w:firstLine="709"/>
        <w:jc w:val="both"/>
        <w:rPr>
          <w:sz w:val="28"/>
          <w:szCs w:val="28"/>
        </w:rPr>
      </w:pPr>
      <w:r w:rsidRPr="00CA6955">
        <w:rPr>
          <w:sz w:val="28"/>
          <w:szCs w:val="28"/>
        </w:rPr>
        <w:t>Пособие на детей в возрасте от 3 до 18 лет назначается в размере 50 процентов наибольшей величины бюджета прожиточного минимума.</w:t>
      </w:r>
    </w:p>
    <w:p w:rsidR="008B5B34" w:rsidRPr="00CA6955" w:rsidRDefault="008B5B34" w:rsidP="00D01A6D">
      <w:pPr>
        <w:ind w:firstLine="709"/>
        <w:jc w:val="both"/>
        <w:rPr>
          <w:sz w:val="28"/>
          <w:szCs w:val="28"/>
          <w:u w:val="single"/>
        </w:rPr>
      </w:pPr>
      <w:r w:rsidRPr="00CA6955">
        <w:rPr>
          <w:sz w:val="28"/>
          <w:szCs w:val="28"/>
        </w:rPr>
        <w:t xml:space="preserve">При воспитании в семье двоих и более детей государственное пособие, предусмотренное настоящей статьей, назначается и </w:t>
      </w:r>
      <w:r w:rsidRPr="00CA6955">
        <w:rPr>
          <w:sz w:val="28"/>
          <w:szCs w:val="28"/>
          <w:u w:val="single"/>
        </w:rPr>
        <w:t>выплачивается одно на семью.</w:t>
      </w:r>
    </w:p>
    <w:p w:rsidR="008B5B34" w:rsidRDefault="008B5B34" w:rsidP="00D01A6D">
      <w:pPr>
        <w:ind w:right="-5" w:firstLine="709"/>
        <w:jc w:val="both"/>
        <w:rPr>
          <w:b/>
          <w:sz w:val="28"/>
          <w:szCs w:val="28"/>
        </w:rPr>
      </w:pPr>
      <w:r w:rsidRPr="00CA6955">
        <w:rPr>
          <w:sz w:val="28"/>
          <w:szCs w:val="28"/>
        </w:rPr>
        <w:t>Пособие на детей в возрасте от 3 до 18 лет выплачивается ежемесячно по день достижения младшим ребенком, воспитываемым в семье, возраста 3 лет включительно, если в этот период в семье воспитывается (воспитываются) ребенок (дети) в возрасте от 3 до 18 лет</w:t>
      </w:r>
      <w:r w:rsidRPr="00A05F72">
        <w:t xml:space="preserve"> </w:t>
      </w:r>
      <w:r w:rsidRPr="00CA6955">
        <w:rPr>
          <w:sz w:val="28"/>
          <w:szCs w:val="28"/>
        </w:rPr>
        <w:t>включительно.</w:t>
      </w:r>
    </w:p>
    <w:p w:rsidR="00AD1151" w:rsidRDefault="00AD1151" w:rsidP="00D01A6D">
      <w:pPr>
        <w:jc w:val="both"/>
        <w:rPr>
          <w:color w:val="F79646"/>
          <w:sz w:val="32"/>
          <w:szCs w:val="32"/>
        </w:rPr>
      </w:pPr>
    </w:p>
    <w:p w:rsidR="008B5B34" w:rsidRPr="003339C6" w:rsidRDefault="008B5B34" w:rsidP="00D01A6D">
      <w:pPr>
        <w:pStyle w:val="a3"/>
        <w:spacing w:before="0" w:after="0"/>
        <w:ind w:left="0" w:right="0" w:firstLine="567"/>
        <w:jc w:val="both"/>
        <w:rPr>
          <w:sz w:val="32"/>
          <w:szCs w:val="32"/>
        </w:rPr>
      </w:pPr>
      <w:r w:rsidRPr="003339C6">
        <w:rPr>
          <w:sz w:val="32"/>
          <w:szCs w:val="32"/>
        </w:rPr>
        <w:t>Пособие по уходу за ребенком-инвалидом в</w:t>
      </w:r>
      <w:r w:rsidRPr="003339C6">
        <w:rPr>
          <w:sz w:val="32"/>
          <w:szCs w:val="32"/>
          <w:lang w:val="en-US"/>
        </w:rPr>
        <w:t> </w:t>
      </w:r>
      <w:r w:rsidRPr="003339C6">
        <w:rPr>
          <w:sz w:val="32"/>
          <w:szCs w:val="32"/>
        </w:rPr>
        <w:t>возрасте до 18 лет.</w:t>
      </w:r>
    </w:p>
    <w:p w:rsidR="008B5B34" w:rsidRPr="00CC3B7B" w:rsidRDefault="008B5B34" w:rsidP="00D01A6D">
      <w:pPr>
        <w:ind w:firstLine="567"/>
        <w:jc w:val="both"/>
        <w:rPr>
          <w:sz w:val="28"/>
          <w:szCs w:val="28"/>
        </w:rPr>
      </w:pPr>
      <w:r w:rsidRPr="00CC3B7B">
        <w:rPr>
          <w:sz w:val="28"/>
          <w:szCs w:val="28"/>
        </w:rPr>
        <w:t xml:space="preserve">Право на пособие по уходу за ребенком-инвалидом в возрасте </w:t>
      </w:r>
      <w:r w:rsidRPr="00CC3B7B">
        <w:rPr>
          <w:sz w:val="28"/>
          <w:szCs w:val="28"/>
        </w:rPr>
        <w:br/>
        <w:t>до 18 лет имеют мать (мачеха) или отец (отчим) в полной семье, родитель в неполной семье, усыновитель (</w:t>
      </w:r>
      <w:proofErr w:type="spellStart"/>
      <w:r w:rsidRPr="00CC3B7B">
        <w:rPr>
          <w:sz w:val="28"/>
          <w:szCs w:val="28"/>
        </w:rPr>
        <w:t>удочеритель</w:t>
      </w:r>
      <w:proofErr w:type="spellEnd"/>
      <w:r w:rsidRPr="00CC3B7B">
        <w:rPr>
          <w:sz w:val="28"/>
          <w:szCs w:val="28"/>
        </w:rPr>
        <w:t>), опекун (попечитель) ребенка-инвалида либо другое лицо, фактически осуществляющ</w:t>
      </w:r>
      <w:r>
        <w:rPr>
          <w:sz w:val="28"/>
          <w:szCs w:val="28"/>
        </w:rPr>
        <w:t>ее</w:t>
      </w:r>
      <w:r w:rsidRPr="00CC3B7B">
        <w:rPr>
          <w:sz w:val="28"/>
          <w:szCs w:val="28"/>
        </w:rPr>
        <w:t xml:space="preserve"> уход за ним.</w:t>
      </w:r>
    </w:p>
    <w:p w:rsidR="008B5B34" w:rsidRPr="00CC3B7B" w:rsidRDefault="008B5B34" w:rsidP="00D01A6D">
      <w:pPr>
        <w:ind w:firstLine="567"/>
        <w:jc w:val="both"/>
        <w:rPr>
          <w:sz w:val="28"/>
          <w:szCs w:val="28"/>
        </w:rPr>
      </w:pPr>
      <w:r w:rsidRPr="00CC3B7B">
        <w:rPr>
          <w:sz w:val="28"/>
          <w:szCs w:val="28"/>
        </w:rPr>
        <w:t>Матери (мачехе) или отцу (отчиму) в полной семье, родителю в неполной семье, усыновителю (</w:t>
      </w:r>
      <w:proofErr w:type="spellStart"/>
      <w:r w:rsidRPr="00CC3B7B">
        <w:rPr>
          <w:sz w:val="28"/>
          <w:szCs w:val="28"/>
        </w:rPr>
        <w:t>удочерителю</w:t>
      </w:r>
      <w:proofErr w:type="spellEnd"/>
      <w:r w:rsidRPr="00CC3B7B">
        <w:rPr>
          <w:sz w:val="28"/>
          <w:szCs w:val="28"/>
        </w:rPr>
        <w:t>), опекуну (попечителю) ребенка-ин</w:t>
      </w:r>
      <w:r>
        <w:rPr>
          <w:sz w:val="28"/>
          <w:szCs w:val="28"/>
        </w:rPr>
        <w:t>валида, фактически осуществляющему</w:t>
      </w:r>
      <w:r w:rsidRPr="00CC3B7B">
        <w:rPr>
          <w:sz w:val="28"/>
          <w:szCs w:val="28"/>
        </w:rPr>
        <w:t xml:space="preserve"> уход за ним, пособие по уходу за ребенком-инвалидом в возрасте до 18 лет назначается и выплачивается при условии, если они не являются занятыми или если они заняты на следующих условиях: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CC3B7B">
        <w:rPr>
          <w:sz w:val="28"/>
          <w:szCs w:val="28"/>
        </w:rPr>
        <w:t>работают на условиях неполного рабочего времени (</w:t>
      </w:r>
      <w:r w:rsidRPr="00CC3B7B">
        <w:rPr>
          <w:b/>
          <w:sz w:val="28"/>
          <w:szCs w:val="28"/>
        </w:rPr>
        <w:t>не более половины месячной нормы рабочего времени</w:t>
      </w:r>
      <w:r>
        <w:rPr>
          <w:sz w:val="28"/>
          <w:szCs w:val="28"/>
        </w:rPr>
        <w:t xml:space="preserve"> – </w:t>
      </w:r>
      <w:r w:rsidRPr="00CC3B7B">
        <w:rPr>
          <w:b/>
          <w:sz w:val="28"/>
          <w:szCs w:val="28"/>
        </w:rPr>
        <w:t>0,5 ставки</w:t>
      </w:r>
      <w:r w:rsidRPr="00CC3B7B">
        <w:rPr>
          <w:sz w:val="28"/>
          <w:szCs w:val="28"/>
        </w:rPr>
        <w:t>) у одного или нескольких нанимателей или выполняют работу на дому у одного нанимателя;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CC3B7B">
        <w:rPr>
          <w:sz w:val="28"/>
          <w:szCs w:val="28"/>
        </w:rPr>
        <w:t xml:space="preserve">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CC3B7B">
        <w:rPr>
          <w:sz w:val="28"/>
          <w:szCs w:val="28"/>
        </w:rPr>
        <w:t>агроэкотуризма</w:t>
      </w:r>
      <w:proofErr w:type="spellEnd"/>
      <w:r w:rsidRPr="00CC3B7B">
        <w:rPr>
          <w:sz w:val="28"/>
          <w:szCs w:val="28"/>
        </w:rPr>
        <w:t>, и соответствующая деятельность приостановлена в порядке, установленном законодательством;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C3B7B">
        <w:rPr>
          <w:sz w:val="28"/>
          <w:szCs w:val="28"/>
        </w:rPr>
        <w:t>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Pr="00CC3B7B">
        <w:rPr>
          <w:sz w:val="28"/>
          <w:szCs w:val="28"/>
        </w:rPr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C3B7B">
        <w:rPr>
          <w:sz w:val="28"/>
          <w:szCs w:val="28"/>
        </w:rPr>
        <w:t xml:space="preserve">получают пенсию или ежемесячную страховую выплату </w:t>
      </w:r>
      <w:proofErr w:type="gramStart"/>
      <w:r w:rsidRPr="00CC3B7B">
        <w:rPr>
          <w:sz w:val="28"/>
          <w:szCs w:val="28"/>
        </w:rPr>
        <w:t>в соответствии с законодательством об обязательном страховании от несчастных случаев на производстве</w:t>
      </w:r>
      <w:proofErr w:type="gramEnd"/>
      <w:r w:rsidRPr="00CC3B7B">
        <w:rPr>
          <w:sz w:val="28"/>
          <w:szCs w:val="28"/>
        </w:rPr>
        <w:t xml:space="preserve"> и профессиональн</w:t>
      </w:r>
      <w:r>
        <w:rPr>
          <w:sz w:val="28"/>
          <w:szCs w:val="28"/>
        </w:rPr>
        <w:t>ых</w:t>
      </w:r>
      <w:r w:rsidRPr="00CC3B7B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й</w:t>
      </w:r>
      <w:r w:rsidRPr="00CC3B7B">
        <w:rPr>
          <w:sz w:val="28"/>
          <w:szCs w:val="28"/>
        </w:rPr>
        <w:t>.</w:t>
      </w:r>
    </w:p>
    <w:p w:rsidR="008B5B34" w:rsidRPr="00CC3B7B" w:rsidRDefault="008B5B34" w:rsidP="00D01A6D">
      <w:pPr>
        <w:ind w:firstLine="567"/>
        <w:jc w:val="both"/>
        <w:rPr>
          <w:sz w:val="28"/>
          <w:szCs w:val="28"/>
        </w:rPr>
      </w:pPr>
      <w:r w:rsidRPr="00CC3B7B">
        <w:rPr>
          <w:sz w:val="28"/>
          <w:szCs w:val="28"/>
          <w:u w:val="single"/>
        </w:rPr>
        <w:t>Другим лицам, фактически осуществляющим уход за ребенком-инвалидом в возрасте до 18 лет</w:t>
      </w:r>
      <w:r w:rsidRPr="00CC3B7B">
        <w:rPr>
          <w:sz w:val="28"/>
          <w:szCs w:val="28"/>
        </w:rPr>
        <w:t>, пособие по уходу за ребенком-инвалидом в возрасте до 18 лет назначается и выплачивается при условии, если они не являются занятыми</w:t>
      </w:r>
      <w:r>
        <w:rPr>
          <w:sz w:val="28"/>
          <w:szCs w:val="28"/>
        </w:rPr>
        <w:t>, а именно не: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 w:rsidRPr="00CC3B7B">
        <w:rPr>
          <w:sz w:val="28"/>
          <w:szCs w:val="28"/>
        </w:rPr>
        <w:t>работающие</w:t>
      </w:r>
      <w:proofErr w:type="gramEnd"/>
      <w:r w:rsidRPr="00CC3B7B">
        <w:rPr>
          <w:sz w:val="28"/>
          <w:szCs w:val="28"/>
        </w:rPr>
        <w:t xml:space="preserve"> по трудовым договорам;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C3B7B">
        <w:rPr>
          <w:sz w:val="28"/>
          <w:szCs w:val="28"/>
        </w:rPr>
        <w:t>проходящие военную службу, альтернативную службу,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C3B7B">
        <w:rPr>
          <w:sz w:val="28"/>
          <w:szCs w:val="28"/>
        </w:rPr>
        <w:t>выполняющие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 w:rsidRPr="00CC3B7B">
        <w:rPr>
          <w:sz w:val="28"/>
          <w:szCs w:val="28"/>
        </w:rPr>
        <w:t>являющиеся</w:t>
      </w:r>
      <w:proofErr w:type="gramEnd"/>
      <w:r w:rsidRPr="00CC3B7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CC3B7B">
        <w:rPr>
          <w:sz w:val="28"/>
          <w:szCs w:val="28"/>
        </w:rPr>
        <w:t>агроэкотуризма</w:t>
      </w:r>
      <w:proofErr w:type="spellEnd"/>
      <w:r w:rsidRPr="00CC3B7B">
        <w:rPr>
          <w:sz w:val="28"/>
          <w:szCs w:val="28"/>
        </w:rPr>
        <w:t>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C3B7B">
        <w:rPr>
          <w:sz w:val="28"/>
          <w:szCs w:val="28"/>
        </w:rPr>
        <w:t>получающие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 w:rsidRPr="00CC3B7B">
        <w:rPr>
          <w:sz w:val="28"/>
          <w:szCs w:val="28"/>
        </w:rPr>
        <w:t>проходящие</w:t>
      </w:r>
      <w:proofErr w:type="gramEnd"/>
      <w:r w:rsidRPr="00CC3B7B">
        <w:rPr>
          <w:sz w:val="28"/>
          <w:szCs w:val="28"/>
        </w:rPr>
        <w:t xml:space="preserve"> подготовку в клинической ординатуре в очной форме;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C3B7B">
        <w:rPr>
          <w:sz w:val="28"/>
          <w:szCs w:val="28"/>
        </w:rPr>
        <w:t>зарегистрированные в органах по труду, занятости и социальной защите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этих органов;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C3B7B">
        <w:rPr>
          <w:sz w:val="28"/>
          <w:szCs w:val="28"/>
        </w:rPr>
        <w:t xml:space="preserve">получающие пенсию или ежемесячную страховую выплату </w:t>
      </w:r>
      <w:proofErr w:type="gramStart"/>
      <w:r w:rsidRPr="00CC3B7B">
        <w:rPr>
          <w:sz w:val="28"/>
          <w:szCs w:val="28"/>
        </w:rPr>
        <w:t>в соответствии с законодательством об обязательном страховании от несчастных случаев на производстве</w:t>
      </w:r>
      <w:proofErr w:type="gramEnd"/>
      <w:r w:rsidRPr="00CC3B7B">
        <w:rPr>
          <w:sz w:val="28"/>
          <w:szCs w:val="28"/>
        </w:rPr>
        <w:t xml:space="preserve"> и профессиональных заболеваний, ежемесячное денежное содержание в соответствии с законодательством о государственной службе.</w:t>
      </w:r>
    </w:p>
    <w:p w:rsidR="008B5B34" w:rsidRPr="00CC3B7B" w:rsidRDefault="008B5B34" w:rsidP="00D01A6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CC3B7B">
        <w:rPr>
          <w:sz w:val="28"/>
          <w:szCs w:val="28"/>
        </w:rPr>
        <w:t xml:space="preserve"> оба родителя (мать (мачеха), отец (отчим)) в полной семье, родитель в неполной семье, усыновитель (</w:t>
      </w:r>
      <w:proofErr w:type="spellStart"/>
      <w:r w:rsidRPr="00CC3B7B">
        <w:rPr>
          <w:sz w:val="28"/>
          <w:szCs w:val="28"/>
        </w:rPr>
        <w:t>удочеритель</w:t>
      </w:r>
      <w:proofErr w:type="spellEnd"/>
      <w:r w:rsidRPr="00CC3B7B">
        <w:rPr>
          <w:sz w:val="28"/>
          <w:szCs w:val="28"/>
        </w:rPr>
        <w:t>), опекун (попечитель) ребенка-инвалида не име</w:t>
      </w:r>
      <w:r>
        <w:rPr>
          <w:sz w:val="28"/>
          <w:szCs w:val="28"/>
        </w:rPr>
        <w:t>ю</w:t>
      </w:r>
      <w:r w:rsidRPr="00CC3B7B">
        <w:rPr>
          <w:sz w:val="28"/>
          <w:szCs w:val="28"/>
        </w:rPr>
        <w:t>т права на пособие по уходу за ребенком-инвалидом в возрасте до 18 лет в соответствии с настоящей статьей либо не мо</w:t>
      </w:r>
      <w:r>
        <w:rPr>
          <w:sz w:val="28"/>
          <w:szCs w:val="28"/>
        </w:rPr>
        <w:t>гут</w:t>
      </w:r>
      <w:r w:rsidRPr="00CC3B7B">
        <w:rPr>
          <w:sz w:val="28"/>
          <w:szCs w:val="28"/>
        </w:rPr>
        <w:t xml:space="preserve"> осуществлять уход за ребенком-инвалидом в связи с инвалидностью I группы.</w:t>
      </w:r>
      <w:proofErr w:type="gramEnd"/>
    </w:p>
    <w:p w:rsidR="008B5B34" w:rsidRPr="00CC3B7B" w:rsidRDefault="008B5B34" w:rsidP="00D01A6D">
      <w:pPr>
        <w:ind w:firstLine="567"/>
        <w:jc w:val="both"/>
        <w:rPr>
          <w:sz w:val="28"/>
          <w:szCs w:val="28"/>
        </w:rPr>
      </w:pPr>
      <w:r w:rsidRPr="00CC3B7B">
        <w:rPr>
          <w:sz w:val="28"/>
          <w:szCs w:val="28"/>
        </w:rPr>
        <w:lastRenderedPageBreak/>
        <w:t>Пособие по уходу за ребенком-инвалидом в возрасте до 18 лет назначается на каждого ребенка-инвалида в возрасте до 18 лет независимо от получения других видов семейных пособий в следующих размерах: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E4CF2">
        <w:rPr>
          <w:sz w:val="28"/>
          <w:szCs w:val="28"/>
          <w:u w:val="single"/>
        </w:rPr>
        <w:t>по уходу за ребенком-инвалидом, имеющим I или II степень утраты здоровья,</w:t>
      </w:r>
      <w:r w:rsidRPr="00CC3B7B">
        <w:rPr>
          <w:sz w:val="28"/>
          <w:szCs w:val="28"/>
        </w:rPr>
        <w:t xml:space="preserve"> — 100 процентов наибольшей величины бюджета прожиточного минимума;</w:t>
      </w:r>
    </w:p>
    <w:p w:rsidR="008B5B34" w:rsidRPr="00CC3B7B" w:rsidRDefault="008B5B34" w:rsidP="00D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E4CF2">
        <w:rPr>
          <w:sz w:val="28"/>
          <w:szCs w:val="28"/>
          <w:u w:val="single"/>
        </w:rPr>
        <w:t>по уходу за ребенком-инвалидом, имеющим III или IV степень утраты здоровья, до достижения им возраста 3 лет включительно</w:t>
      </w:r>
      <w:r w:rsidRPr="00CC3B7B">
        <w:rPr>
          <w:sz w:val="28"/>
          <w:szCs w:val="28"/>
        </w:rPr>
        <w:t xml:space="preserve"> — </w:t>
      </w:r>
      <w:r w:rsidRPr="00CC3B7B">
        <w:rPr>
          <w:sz w:val="28"/>
          <w:szCs w:val="28"/>
        </w:rPr>
        <w:br/>
        <w:t xml:space="preserve">100 процентов наибольшей величины бюджета прожиточного минимума, </w:t>
      </w:r>
      <w:r w:rsidRPr="00DE4CF2">
        <w:rPr>
          <w:sz w:val="28"/>
          <w:szCs w:val="28"/>
          <w:u w:val="single"/>
        </w:rPr>
        <w:t>после достижения ребенком возраста 3 лет</w:t>
      </w:r>
      <w:r w:rsidRPr="00CC3B7B">
        <w:rPr>
          <w:sz w:val="28"/>
          <w:szCs w:val="28"/>
        </w:rPr>
        <w:t xml:space="preserve"> — 120 процентов наибольшей величины бюджета прожиточного минимума.</w:t>
      </w:r>
    </w:p>
    <w:p w:rsidR="008B5B34" w:rsidRDefault="008B5B34" w:rsidP="00D01A6D">
      <w:pPr>
        <w:jc w:val="both"/>
        <w:rPr>
          <w:color w:val="F79646"/>
          <w:sz w:val="32"/>
          <w:szCs w:val="32"/>
        </w:rPr>
      </w:pPr>
    </w:p>
    <w:p w:rsidR="00AD1151" w:rsidRDefault="00AD1151" w:rsidP="00D01A6D">
      <w:pPr>
        <w:jc w:val="both"/>
        <w:rPr>
          <w:b/>
          <w:color w:val="F79646"/>
          <w:sz w:val="32"/>
          <w:szCs w:val="32"/>
        </w:rPr>
      </w:pPr>
      <w:r>
        <w:rPr>
          <w:b/>
          <w:color w:val="F79646"/>
          <w:sz w:val="32"/>
          <w:szCs w:val="32"/>
        </w:rPr>
        <w:t>Семейный капитал</w:t>
      </w:r>
    </w:p>
    <w:p w:rsidR="00AD1151" w:rsidRDefault="00AD1151" w:rsidP="00D01A6D">
      <w:pPr>
        <w:jc w:val="both"/>
      </w:pP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В целях создания дополнительных условий для укрепления института семей с детьми, формирования долгосрочных экономических предпосылок устойчивых процессов демографического прироста населения республики, усиления социальной защиты семей, воспитывающих детей 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Президент Республики Беларусь 9 декабря подписал Указ № 572 «О дополнительных мерах государственной поддержки семей, воспитывающих детей».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 xml:space="preserve">Документом устанавливаются с 1 января 2015 года дополнительные меры государственной поддержки семей, воспитывающих детей. </w:t>
      </w:r>
    </w:p>
    <w:p w:rsidR="00AD1151" w:rsidRPr="004820AB" w:rsidRDefault="00AD1151" w:rsidP="00D01A6D">
      <w:pPr>
        <w:ind w:right="-143"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В частности, семьям будут единовременно предоставляться безналичные денежные средства в сумме $10 тыс. при рождении третьего или последующих детей.</w:t>
      </w:r>
    </w:p>
    <w:p w:rsidR="00AD1151" w:rsidRPr="004820AB" w:rsidRDefault="00AD1151" w:rsidP="00D01A6D">
      <w:pPr>
        <w:ind w:firstLine="709"/>
        <w:jc w:val="both"/>
        <w:rPr>
          <w:sz w:val="28"/>
          <w:szCs w:val="28"/>
        </w:rPr>
      </w:pPr>
      <w:r w:rsidRPr="004820AB">
        <w:rPr>
          <w:sz w:val="28"/>
          <w:szCs w:val="28"/>
        </w:rPr>
        <w:t>Право на такой семейный капитал имеют граждане Республики Беларусь при рождении (усыновлении) третьего или последующих детей, родившихся в период с 1 января 2015 года по 31 декабря 2019 года.</w:t>
      </w:r>
    </w:p>
    <w:p w:rsidR="00AD1151" w:rsidRPr="004820AB" w:rsidRDefault="00AD1151" w:rsidP="00D01A6D">
      <w:pPr>
        <w:pStyle w:val="Style15"/>
        <w:widowControl/>
        <w:spacing w:before="110" w:line="240" w:lineRule="auto"/>
        <w:rPr>
          <w:rStyle w:val="FontStyle29"/>
        </w:rPr>
      </w:pPr>
      <w:r w:rsidRPr="004820AB">
        <w:rPr>
          <w:rStyle w:val="FontStyle29"/>
        </w:rPr>
        <w:t>Основными условиями предоставления семейного капитала являются: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686"/>
        <w:rPr>
          <w:rStyle w:val="FontStyle27"/>
        </w:rPr>
      </w:pPr>
      <w:r w:rsidRPr="004820AB">
        <w:rPr>
          <w:rStyle w:val="FontStyle27"/>
        </w:rPr>
        <w:t>рождение, усыновление (удочерение) третьего или последующих детей в период с 1 января 2015 г. по 31 декабря 2019 г. включительно;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686"/>
        <w:rPr>
          <w:rStyle w:val="FontStyle27"/>
        </w:rPr>
      </w:pPr>
      <w:r w:rsidRPr="004820AB">
        <w:rPr>
          <w:rStyle w:val="FontStyle27"/>
        </w:rPr>
        <w:t>воспитание в семье не менее троих детей в возрасте до 18 лет (с учетом детей, родившихся, усыновленных (удочеренных) в период с 1 января 2015 г. до 31 декабря 2019 г.). При этом дата рождения усыновленного (удочеренного) ребенка (детей) должна быть не ранее 1 января 2015 г.;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682"/>
        <w:rPr>
          <w:rStyle w:val="FontStyle27"/>
        </w:rPr>
      </w:pPr>
      <w:r w:rsidRPr="004820AB">
        <w:rPr>
          <w:rStyle w:val="FontStyle27"/>
        </w:rPr>
        <w:t>гражданство Республики Беларусь одного из родителей (матери (мачехи), отца (отчима);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706"/>
        <w:rPr>
          <w:rStyle w:val="FontStyle27"/>
        </w:rPr>
      </w:pPr>
      <w:r w:rsidRPr="004820AB">
        <w:rPr>
          <w:rStyle w:val="FontStyle27"/>
        </w:rPr>
        <w:t xml:space="preserve">постоянное проживание граждан Республики Беларусь, а также детей, учитываемых в составе семьи, на территории Республики Беларусь. </w:t>
      </w:r>
      <w:r w:rsidRPr="004820AB">
        <w:rPr>
          <w:rStyle w:val="FontStyle29"/>
        </w:rPr>
        <w:t xml:space="preserve">Право на назначение семейного капитала предоставлено </w:t>
      </w:r>
      <w:r w:rsidRPr="004820AB">
        <w:rPr>
          <w:rStyle w:val="FontStyle27"/>
        </w:rPr>
        <w:t>матери (мачехе) в полной семье, родителю в неполной семье, усыновителю (</w:t>
      </w:r>
      <w:proofErr w:type="spellStart"/>
      <w:r w:rsidRPr="004820AB">
        <w:rPr>
          <w:rStyle w:val="FontStyle27"/>
        </w:rPr>
        <w:t>удочерителю</w:t>
      </w:r>
      <w:proofErr w:type="spellEnd"/>
      <w:r w:rsidRPr="004820AB">
        <w:rPr>
          <w:rStyle w:val="FontStyle27"/>
        </w:rPr>
        <w:t xml:space="preserve">). Если в полной семье мать (мачеха) не имеет права на назначение семейного </w:t>
      </w:r>
      <w:r w:rsidRPr="004820AB">
        <w:rPr>
          <w:rStyle w:val="FontStyle27"/>
        </w:rPr>
        <w:lastRenderedPageBreak/>
        <w:t>капитала (например, не является гражданкой Республики Беларусь), такое право имеет отец (отчим) при соблюдении вышеназванных условий.</w:t>
      </w:r>
    </w:p>
    <w:p w:rsidR="00AD1151" w:rsidRPr="004820AB" w:rsidRDefault="00AD1151" w:rsidP="00D01A6D">
      <w:pPr>
        <w:pStyle w:val="Style15"/>
        <w:widowControl/>
        <w:spacing w:before="5" w:line="240" w:lineRule="auto"/>
        <w:ind w:firstLine="696"/>
        <w:rPr>
          <w:rStyle w:val="FontStyle27"/>
        </w:rPr>
      </w:pPr>
      <w:r w:rsidRPr="004820AB">
        <w:rPr>
          <w:rStyle w:val="FontStyle29"/>
        </w:rPr>
        <w:t xml:space="preserve">Реализовать право на назначение семейного капитала можно в течение 6 месяцев со дня рождения, усыновления (удочерения) третьего или последующих детей. </w:t>
      </w:r>
      <w:r w:rsidRPr="004820AB">
        <w:rPr>
          <w:rStyle w:val="FontStyle27"/>
        </w:rPr>
        <w:t>Семейный капитал назначается только один раз.</w:t>
      </w:r>
    </w:p>
    <w:p w:rsidR="00AD1151" w:rsidRPr="004820AB" w:rsidRDefault="00AD1151" w:rsidP="00D01A6D">
      <w:pPr>
        <w:pStyle w:val="Style11"/>
        <w:widowControl/>
        <w:spacing w:before="5" w:line="240" w:lineRule="auto"/>
        <w:ind w:firstLine="686"/>
        <w:rPr>
          <w:rStyle w:val="FontStyle27"/>
        </w:rPr>
      </w:pPr>
      <w:r w:rsidRPr="004820AB">
        <w:rPr>
          <w:rStyle w:val="FontStyle27"/>
          <w:u w:val="single"/>
        </w:rPr>
        <w:t>Состав семьи определяется на дату рождения, усыновления (удочерения) третьего или последующих детей</w:t>
      </w:r>
      <w:r w:rsidRPr="004820AB">
        <w:rPr>
          <w:rStyle w:val="FontStyle27"/>
        </w:rPr>
        <w:t>, при рождении, усыновлении (удочерении) которых семья приобрела право на назначение</w:t>
      </w:r>
    </w:p>
    <w:p w:rsidR="00AD1151" w:rsidRPr="004820AB" w:rsidRDefault="00AD1151" w:rsidP="00D01A6D">
      <w:pPr>
        <w:pStyle w:val="Style16"/>
        <w:widowControl/>
        <w:rPr>
          <w:rStyle w:val="FontStyle27"/>
        </w:rPr>
      </w:pPr>
      <w:r w:rsidRPr="004820AB">
        <w:rPr>
          <w:rStyle w:val="FontStyle27"/>
        </w:rPr>
        <w:t>семейного капитала.</w:t>
      </w:r>
    </w:p>
    <w:p w:rsidR="00AD1151" w:rsidRPr="004820AB" w:rsidRDefault="00AD1151" w:rsidP="00D01A6D">
      <w:pPr>
        <w:pStyle w:val="Style17"/>
        <w:widowControl/>
        <w:spacing w:before="5" w:line="240" w:lineRule="auto"/>
        <w:ind w:left="734" w:firstLine="0"/>
        <w:rPr>
          <w:rStyle w:val="FontStyle30"/>
          <w:u w:val="single"/>
        </w:rPr>
      </w:pPr>
      <w:proofErr w:type="spellStart"/>
      <w:r w:rsidRPr="004820AB">
        <w:rPr>
          <w:rStyle w:val="FontStyle30"/>
        </w:rPr>
        <w:t>Справочио</w:t>
      </w:r>
      <w:proofErr w:type="spellEnd"/>
      <w:r w:rsidRPr="004820AB">
        <w:rPr>
          <w:rStyle w:val="FontStyle30"/>
        </w:rPr>
        <w:t xml:space="preserve">: </w:t>
      </w:r>
      <w:r w:rsidRPr="004820AB">
        <w:rPr>
          <w:rStyle w:val="FontStyle30"/>
          <w:u w:val="single"/>
        </w:rPr>
        <w:t>В составе семьи учитываются:</w:t>
      </w:r>
    </w:p>
    <w:p w:rsidR="00AD1151" w:rsidRPr="004820AB" w:rsidRDefault="00AD1151" w:rsidP="00D01A6D">
      <w:pPr>
        <w:pStyle w:val="Style17"/>
        <w:widowControl/>
        <w:spacing w:line="240" w:lineRule="auto"/>
        <w:ind w:left="686" w:firstLine="0"/>
        <w:rPr>
          <w:rStyle w:val="FontStyle30"/>
        </w:rPr>
      </w:pPr>
      <w:r w:rsidRPr="004820AB">
        <w:rPr>
          <w:rStyle w:val="FontStyle30"/>
        </w:rPr>
        <w:t>мать (мачеха), отец (отчим), усыновитель (</w:t>
      </w:r>
      <w:proofErr w:type="spellStart"/>
      <w:r w:rsidRPr="004820AB">
        <w:rPr>
          <w:rStyle w:val="FontStyle30"/>
        </w:rPr>
        <w:t>удочерителъ</w:t>
      </w:r>
      <w:proofErr w:type="spellEnd"/>
      <w:r w:rsidRPr="004820AB">
        <w:rPr>
          <w:rStyle w:val="FontStyle30"/>
        </w:rPr>
        <w:t>);</w:t>
      </w:r>
    </w:p>
    <w:p w:rsidR="00AD1151" w:rsidRPr="004820AB" w:rsidRDefault="00AD1151" w:rsidP="00D01A6D">
      <w:pPr>
        <w:pStyle w:val="Style17"/>
        <w:widowControl/>
        <w:spacing w:line="240" w:lineRule="auto"/>
        <w:rPr>
          <w:rStyle w:val="FontStyle30"/>
        </w:rPr>
      </w:pPr>
      <w:r w:rsidRPr="004820AB">
        <w:rPr>
          <w:rStyle w:val="FontStyle30"/>
        </w:rPr>
        <w:t>дети в возрасте до 18 лет, воспитываемые в семье, в том числе усыновленные (удочеренные), пасынки и падчерицы. Постоянное проживание детей в Республике Беларусь определяется на день обращения за назначением семейного капитала.</w:t>
      </w:r>
    </w:p>
    <w:p w:rsidR="00AD1151" w:rsidRPr="004820AB" w:rsidRDefault="00AD1151" w:rsidP="00D01A6D">
      <w:pPr>
        <w:pStyle w:val="Style17"/>
        <w:widowControl/>
        <w:spacing w:line="240" w:lineRule="auto"/>
        <w:ind w:firstLine="658"/>
        <w:rPr>
          <w:rStyle w:val="FontStyle30"/>
        </w:rPr>
      </w:pPr>
      <w:r w:rsidRPr="004820AB">
        <w:rPr>
          <w:rStyle w:val="FontStyle30"/>
        </w:rPr>
        <w:t>При раздельном проживании родителей, расторгнувших брак или не состоявших в браке, дети учитываются в семье того родителя, на воспитании которого они находятся. При этом если дети уже были учтены при назначении семейного капитала в одной семье, в другой семье они не учитываются.</w:t>
      </w:r>
    </w:p>
    <w:p w:rsidR="00AD1151" w:rsidRPr="004820AB" w:rsidRDefault="00AD1151" w:rsidP="00D01A6D">
      <w:pPr>
        <w:pStyle w:val="Style18"/>
        <w:widowControl/>
        <w:spacing w:line="240" w:lineRule="auto"/>
        <w:ind w:left="701"/>
        <w:jc w:val="both"/>
        <w:rPr>
          <w:rStyle w:val="FontStyle30"/>
          <w:u w:val="single"/>
        </w:rPr>
      </w:pPr>
      <w:r w:rsidRPr="004820AB">
        <w:rPr>
          <w:rStyle w:val="FontStyle30"/>
          <w:u w:val="single"/>
        </w:rPr>
        <w:t>В составе семьи не учитываются дети:</w:t>
      </w:r>
    </w:p>
    <w:p w:rsidR="00AD1151" w:rsidRPr="004820AB" w:rsidRDefault="00AD1151" w:rsidP="00D01A6D">
      <w:pPr>
        <w:pStyle w:val="Style18"/>
        <w:widowControl/>
        <w:spacing w:line="240" w:lineRule="auto"/>
        <w:ind w:left="662"/>
        <w:jc w:val="both"/>
        <w:rPr>
          <w:rStyle w:val="FontStyle30"/>
        </w:rPr>
      </w:pPr>
      <w:r w:rsidRPr="004820AB">
        <w:rPr>
          <w:rStyle w:val="FontStyle30"/>
        </w:rPr>
        <w:t xml:space="preserve">в </w:t>
      </w:r>
      <w:proofErr w:type="gramStart"/>
      <w:r w:rsidRPr="004820AB">
        <w:rPr>
          <w:rStyle w:val="FontStyle30"/>
        </w:rPr>
        <w:t>отношении</w:t>
      </w:r>
      <w:proofErr w:type="gramEnd"/>
      <w:r w:rsidRPr="004820AB">
        <w:rPr>
          <w:rStyle w:val="FontStyle30"/>
        </w:rPr>
        <w:t xml:space="preserve"> которых родители (единственный родитель) лишены родительских прав; над которыми установлена опека (попечительство); отобранные из семьи; умершие;</w:t>
      </w:r>
    </w:p>
    <w:p w:rsidR="00AD1151" w:rsidRPr="004820AB" w:rsidRDefault="00AD1151" w:rsidP="00D01A6D">
      <w:pPr>
        <w:pStyle w:val="Style18"/>
        <w:widowControl/>
        <w:spacing w:line="240" w:lineRule="auto"/>
        <w:ind w:left="730"/>
        <w:jc w:val="both"/>
        <w:rPr>
          <w:rStyle w:val="FontStyle30"/>
        </w:rPr>
      </w:pPr>
      <w:r w:rsidRPr="004820AB">
        <w:rPr>
          <w:rStyle w:val="FontStyle30"/>
        </w:rPr>
        <w:t>в случае отказа от них.</w:t>
      </w:r>
    </w:p>
    <w:p w:rsidR="00AD1151" w:rsidRPr="004820AB" w:rsidRDefault="00AD1151" w:rsidP="00D01A6D">
      <w:pPr>
        <w:pStyle w:val="Style11"/>
        <w:widowControl/>
        <w:spacing w:before="10" w:line="240" w:lineRule="auto"/>
        <w:ind w:firstLine="662"/>
        <w:rPr>
          <w:rStyle w:val="FontStyle27"/>
        </w:rPr>
      </w:pPr>
      <w:r w:rsidRPr="004820AB">
        <w:rPr>
          <w:rStyle w:val="FontStyle29"/>
        </w:rPr>
        <w:t xml:space="preserve">Для назначения семейного капитала гражданину, имеющему право на семейный капитал, необходимо </w:t>
      </w:r>
      <w:r w:rsidRPr="004820AB">
        <w:rPr>
          <w:rStyle w:val="FontStyle27"/>
        </w:rPr>
        <w:t>лично или через своего представителя обратиться в местный исполнительный и распорядительный орган в соответствии с регистрацией по месту жительства и представить:</w:t>
      </w:r>
    </w:p>
    <w:p w:rsidR="00AD1151" w:rsidRPr="004820AB" w:rsidRDefault="00AD1151" w:rsidP="00D01A6D">
      <w:pPr>
        <w:pStyle w:val="Style11"/>
        <w:widowControl/>
        <w:spacing w:line="240" w:lineRule="auto"/>
        <w:rPr>
          <w:rStyle w:val="FontStyle27"/>
        </w:rPr>
      </w:pPr>
      <w:r w:rsidRPr="004820AB">
        <w:rPr>
          <w:rStyle w:val="FontStyle27"/>
        </w:rPr>
        <w:t>заявление о назначении семейного капитала по форме, установленной приложением 1 к Положению;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686"/>
        <w:rPr>
          <w:rStyle w:val="FontStyle27"/>
        </w:rPr>
      </w:pPr>
      <w:r w:rsidRPr="004820AB">
        <w:rPr>
          <w:rStyle w:val="FontStyle27"/>
        </w:rPr>
        <w:t>паспорт гражданина Республики Беларусь, имеющего право на назначение семейного капитала;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677"/>
        <w:rPr>
          <w:rStyle w:val="FontStyle27"/>
        </w:rPr>
      </w:pPr>
      <w:r w:rsidRPr="004820AB">
        <w:rPr>
          <w:rStyle w:val="FontStyle27"/>
        </w:rPr>
        <w:t>документ, подтверждающий полномочия представителя, - в случае обращения гражданина через своего представителя;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710"/>
        <w:rPr>
          <w:rStyle w:val="FontStyle27"/>
        </w:rPr>
      </w:pPr>
      <w:r w:rsidRPr="004820AB">
        <w:rPr>
          <w:rStyle w:val="FontStyle27"/>
        </w:rPr>
        <w:t>свидетельства о рождении всех несовершеннолетних детей, учитываемых в составе семьи;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686"/>
        <w:rPr>
          <w:rStyle w:val="FontStyle27"/>
        </w:rPr>
      </w:pPr>
      <w:r w:rsidRPr="004820AB">
        <w:rPr>
          <w:rStyle w:val="FontStyle27"/>
        </w:rPr>
        <w:t>свидетельство о браке и документ, удостоверяющий личность супруга (супруги), - для полных семей;</w:t>
      </w:r>
    </w:p>
    <w:p w:rsidR="00AD1151" w:rsidRPr="004820AB" w:rsidRDefault="00AD1151" w:rsidP="00D01A6D">
      <w:pPr>
        <w:pStyle w:val="Style11"/>
        <w:widowControl/>
        <w:spacing w:line="240" w:lineRule="auto"/>
        <w:rPr>
          <w:rStyle w:val="FontStyle27"/>
        </w:rPr>
      </w:pPr>
      <w:r w:rsidRPr="004820AB">
        <w:rPr>
          <w:rStyle w:val="FontStyle27"/>
        </w:rPr>
        <w:t>свидетельство о смерти супруги (супруга), копию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семей. При этом документ, удостоверяющий личность, при отсутствии в нем отметки о регистрации заключения брака также является подтверждением категории неполной семьи;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701"/>
        <w:rPr>
          <w:rStyle w:val="FontStyle27"/>
        </w:rPr>
      </w:pPr>
      <w:r w:rsidRPr="004820AB">
        <w:rPr>
          <w:rStyle w:val="FontStyle27"/>
        </w:rPr>
        <w:lastRenderedPageBreak/>
        <w:t>копию решения суда об усыновлении (удочерении) - для усыновителей (</w:t>
      </w:r>
      <w:proofErr w:type="spellStart"/>
      <w:r w:rsidRPr="004820AB">
        <w:rPr>
          <w:rStyle w:val="FontStyle27"/>
        </w:rPr>
        <w:t>удочерителей</w:t>
      </w:r>
      <w:proofErr w:type="spellEnd"/>
      <w:r w:rsidRPr="004820AB">
        <w:rPr>
          <w:rStyle w:val="FontStyle27"/>
        </w:rPr>
        <w:t>) ребенка (детей).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682"/>
        <w:rPr>
          <w:rStyle w:val="FontStyle27"/>
        </w:rPr>
      </w:pPr>
      <w:r w:rsidRPr="004820AB">
        <w:rPr>
          <w:rStyle w:val="FontStyle27"/>
          <w:u w:val="single"/>
        </w:rPr>
        <w:t xml:space="preserve">В случае необходимости подтверждения воспитания ребенка (детей) в семье одного из родителей вместе с заявлением представляются </w:t>
      </w:r>
      <w:r w:rsidRPr="004820AB">
        <w:rPr>
          <w:rStyle w:val="FontStyle27"/>
        </w:rPr>
        <w:t>соответствующие документы, которыми могут быть:</w:t>
      </w:r>
    </w:p>
    <w:p w:rsidR="00AD1151" w:rsidRPr="004820AB" w:rsidRDefault="00AD1151" w:rsidP="00D01A6D">
      <w:pPr>
        <w:pStyle w:val="Style11"/>
        <w:widowControl/>
        <w:spacing w:line="240" w:lineRule="auto"/>
        <w:ind w:left="763" w:firstLine="0"/>
        <w:rPr>
          <w:rStyle w:val="FontStyle27"/>
        </w:rPr>
      </w:pPr>
      <w:r w:rsidRPr="004820AB">
        <w:rPr>
          <w:rStyle w:val="FontStyle27"/>
        </w:rPr>
        <w:t>Соглашение о детях;</w:t>
      </w:r>
    </w:p>
    <w:p w:rsidR="00AD1151" w:rsidRPr="004820AB" w:rsidRDefault="00AD1151" w:rsidP="00D01A6D">
      <w:pPr>
        <w:pStyle w:val="Style19"/>
        <w:widowControl/>
        <w:spacing w:before="10" w:line="240" w:lineRule="auto"/>
        <w:ind w:firstLine="0"/>
        <w:jc w:val="both"/>
        <w:rPr>
          <w:rStyle w:val="FontStyle27"/>
        </w:rPr>
      </w:pPr>
      <w:r w:rsidRPr="004820AB">
        <w:rPr>
          <w:rStyle w:val="FontStyle27"/>
        </w:rPr>
        <w:t>копия решения суда о расторжении брака (выписка из решения), определяющие родителя, с которым проживает ребенок (дети); копия решения суда о лишении родительских прав второго родителя; копия решения суда об отобрании ребенка без лишения родительских</w:t>
      </w:r>
    </w:p>
    <w:p w:rsidR="00AD1151" w:rsidRPr="004820AB" w:rsidRDefault="00AD1151" w:rsidP="00D01A6D">
      <w:pPr>
        <w:pStyle w:val="Style7"/>
        <w:widowControl/>
        <w:spacing w:line="240" w:lineRule="auto"/>
        <w:jc w:val="both"/>
        <w:rPr>
          <w:rStyle w:val="FontStyle27"/>
        </w:rPr>
      </w:pPr>
      <w:r w:rsidRPr="004820AB">
        <w:rPr>
          <w:rStyle w:val="FontStyle27"/>
        </w:rPr>
        <w:t>прав;</w:t>
      </w:r>
    </w:p>
    <w:p w:rsidR="00AD1151" w:rsidRPr="004820AB" w:rsidRDefault="00AD1151" w:rsidP="00D01A6D">
      <w:pPr>
        <w:pStyle w:val="Style19"/>
        <w:widowControl/>
        <w:spacing w:before="10" w:line="240" w:lineRule="auto"/>
        <w:jc w:val="both"/>
        <w:rPr>
          <w:rStyle w:val="FontStyle27"/>
        </w:rPr>
      </w:pPr>
      <w:r w:rsidRPr="004820AB">
        <w:rPr>
          <w:rStyle w:val="FontStyle27"/>
        </w:rPr>
        <w:t xml:space="preserve">копия решения суда, определения о судебном </w:t>
      </w:r>
      <w:proofErr w:type="gramStart"/>
      <w:r w:rsidRPr="004820AB">
        <w:rPr>
          <w:rStyle w:val="FontStyle27"/>
        </w:rPr>
        <w:t>приказе</w:t>
      </w:r>
      <w:proofErr w:type="gramEnd"/>
      <w:r w:rsidRPr="004820AB">
        <w:rPr>
          <w:rStyle w:val="FontStyle27"/>
        </w:rPr>
        <w:t xml:space="preserve"> о взыскании алиментов;</w:t>
      </w:r>
    </w:p>
    <w:p w:rsidR="00AD1151" w:rsidRPr="004820AB" w:rsidRDefault="00AD1151" w:rsidP="00D01A6D">
      <w:pPr>
        <w:pStyle w:val="Style11"/>
        <w:widowControl/>
        <w:spacing w:before="72" w:line="240" w:lineRule="auto"/>
        <w:ind w:left="710" w:firstLine="0"/>
        <w:rPr>
          <w:rStyle w:val="FontStyle27"/>
        </w:rPr>
      </w:pPr>
      <w:r w:rsidRPr="004820AB">
        <w:rPr>
          <w:rStyle w:val="FontStyle27"/>
        </w:rPr>
        <w:t>свидетельство о смерти второго родителя.</w:t>
      </w:r>
    </w:p>
    <w:p w:rsidR="00AD1151" w:rsidRPr="004820AB" w:rsidRDefault="00AD1151" w:rsidP="00D01A6D">
      <w:pPr>
        <w:pStyle w:val="Style14"/>
        <w:widowControl/>
        <w:spacing w:before="5"/>
        <w:ind w:left="710"/>
        <w:jc w:val="both"/>
        <w:rPr>
          <w:rStyle w:val="FontStyle29"/>
        </w:rPr>
      </w:pPr>
      <w:r w:rsidRPr="004820AB">
        <w:rPr>
          <w:rStyle w:val="FontStyle29"/>
        </w:rPr>
        <w:t xml:space="preserve">Местным исполнительным и распорядительным органом </w:t>
      </w:r>
      <w:r w:rsidRPr="004820AB">
        <w:rPr>
          <w:rStyle w:val="FontStyle27"/>
        </w:rPr>
        <w:t xml:space="preserve">для принятия решения по назначению семейного капитала </w:t>
      </w:r>
      <w:r w:rsidRPr="004820AB">
        <w:rPr>
          <w:rStyle w:val="FontStyle29"/>
        </w:rPr>
        <w:t>запрашиваются:</w:t>
      </w:r>
    </w:p>
    <w:p w:rsidR="00AD1151" w:rsidRPr="004820AB" w:rsidRDefault="00AD1151" w:rsidP="00D01A6D">
      <w:pPr>
        <w:pStyle w:val="Style11"/>
        <w:widowControl/>
        <w:spacing w:line="240" w:lineRule="auto"/>
        <w:rPr>
          <w:rStyle w:val="FontStyle27"/>
        </w:rPr>
      </w:pPr>
      <w:r w:rsidRPr="004820AB">
        <w:rPr>
          <w:rStyle w:val="FontStyle27"/>
        </w:rPr>
        <w:t>справка о месте жительства и составе семьи или копия лицевого счета, выдаваемые организациями, осуществляющими эксплуатацию жилищного фонда и (или) предоставляющими жилищно-коммунальные услуги;</w:t>
      </w:r>
    </w:p>
    <w:p w:rsidR="00AD1151" w:rsidRPr="004820AB" w:rsidRDefault="00AD1151" w:rsidP="00D01A6D">
      <w:pPr>
        <w:pStyle w:val="Style11"/>
        <w:widowControl/>
        <w:spacing w:line="240" w:lineRule="auto"/>
        <w:rPr>
          <w:rStyle w:val="FontStyle27"/>
        </w:rPr>
      </w:pPr>
      <w:proofErr w:type="gramStart"/>
      <w:r w:rsidRPr="004820AB">
        <w:rPr>
          <w:rStyle w:val="FontStyle27"/>
        </w:rPr>
        <w:t>информация в отношении детей, учитываемых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от ребенка (детей), установлении над ребенком (детьми) опеки (попечительства);</w:t>
      </w:r>
      <w:proofErr w:type="gramEnd"/>
    </w:p>
    <w:p w:rsidR="00AD1151" w:rsidRPr="004820AB" w:rsidRDefault="00AD1151" w:rsidP="00D01A6D">
      <w:pPr>
        <w:pStyle w:val="Style11"/>
        <w:widowControl/>
        <w:spacing w:line="240" w:lineRule="auto"/>
        <w:ind w:firstLine="686"/>
        <w:rPr>
          <w:rStyle w:val="FontStyle27"/>
        </w:rPr>
      </w:pPr>
      <w:r w:rsidRPr="004820AB">
        <w:rPr>
          <w:rStyle w:val="FontStyle27"/>
        </w:rPr>
        <w:t>иные документы и (или) сведения, необходимые для принятия решения о назначении (отказе в назначении) семейного капитала.</w:t>
      </w:r>
    </w:p>
    <w:p w:rsidR="00AD1151" w:rsidRPr="004820AB" w:rsidRDefault="00AD1151" w:rsidP="00D01A6D">
      <w:pPr>
        <w:pStyle w:val="Style14"/>
        <w:widowControl/>
        <w:spacing w:before="5"/>
        <w:ind w:firstLine="710"/>
        <w:jc w:val="both"/>
        <w:rPr>
          <w:rStyle w:val="FontStyle27"/>
          <w:b/>
        </w:rPr>
      </w:pPr>
      <w:r w:rsidRPr="004820AB">
        <w:rPr>
          <w:rStyle w:val="FontStyle29"/>
        </w:rPr>
        <w:t xml:space="preserve">Решение о назначении (отказе в назначении) </w:t>
      </w:r>
      <w:r w:rsidRPr="004820AB">
        <w:rPr>
          <w:rStyle w:val="FontStyle27"/>
          <w:b/>
        </w:rPr>
        <w:t>семейного капитала</w:t>
      </w:r>
      <w:r w:rsidRPr="004820AB">
        <w:rPr>
          <w:rStyle w:val="FontStyle27"/>
        </w:rPr>
        <w:t xml:space="preserve"> </w:t>
      </w:r>
      <w:r w:rsidRPr="004820AB">
        <w:rPr>
          <w:rStyle w:val="FontStyle29"/>
        </w:rPr>
        <w:t xml:space="preserve">принимается в месячный срок со дня подачи гражданином заявления </w:t>
      </w:r>
      <w:r w:rsidRPr="004820AB">
        <w:rPr>
          <w:rStyle w:val="FontStyle27"/>
          <w:b/>
        </w:rPr>
        <w:t>о назначении семейного капитала.</w:t>
      </w:r>
    </w:p>
    <w:p w:rsidR="00AD1151" w:rsidRPr="004820AB" w:rsidRDefault="00AD1151" w:rsidP="00D01A6D">
      <w:pPr>
        <w:pStyle w:val="Style14"/>
        <w:widowControl/>
        <w:ind w:firstLine="709"/>
        <w:jc w:val="both"/>
        <w:rPr>
          <w:rStyle w:val="FontStyle29"/>
        </w:rPr>
      </w:pPr>
      <w:r w:rsidRPr="004820AB">
        <w:rPr>
          <w:rStyle w:val="FontStyle29"/>
        </w:rPr>
        <w:t>Извещение о принятом решении направляется гражданину</w:t>
      </w:r>
      <w:r w:rsidRPr="004820AB">
        <w:rPr>
          <w:rStyle w:val="FontStyle29"/>
          <w:b w:val="0"/>
        </w:rPr>
        <w:t xml:space="preserve">, </w:t>
      </w:r>
      <w:r w:rsidRPr="004820AB">
        <w:rPr>
          <w:rStyle w:val="FontStyle27"/>
          <w:b/>
        </w:rPr>
        <w:t xml:space="preserve">подавшему заявление о назначении семейного капитала, </w:t>
      </w:r>
      <w:r w:rsidRPr="004820AB">
        <w:rPr>
          <w:rStyle w:val="FontStyle29"/>
        </w:rPr>
        <w:t>в течение 5 дней со дня его принятия.</w:t>
      </w:r>
    </w:p>
    <w:p w:rsidR="00AD1151" w:rsidRPr="004820AB" w:rsidRDefault="00AD1151" w:rsidP="00D01A6D">
      <w:pPr>
        <w:pStyle w:val="Style11"/>
        <w:widowControl/>
        <w:spacing w:line="240" w:lineRule="auto"/>
        <w:ind w:firstLine="677"/>
        <w:rPr>
          <w:rStyle w:val="FontStyle27"/>
        </w:rPr>
      </w:pPr>
      <w:r w:rsidRPr="004820AB">
        <w:rPr>
          <w:rStyle w:val="FontStyle27"/>
        </w:rPr>
        <w:t>Решение местного исполнительного и распорядительного органа выдается при обращении гражданина лично или через его представителя.</w:t>
      </w:r>
    </w:p>
    <w:p w:rsidR="00AD1151" w:rsidRDefault="00AD1151" w:rsidP="00D01A6D">
      <w:pPr>
        <w:pStyle w:val="Style11"/>
        <w:widowControl/>
        <w:spacing w:line="240" w:lineRule="auto"/>
        <w:ind w:firstLine="682"/>
        <w:rPr>
          <w:rStyle w:val="FontStyle27"/>
          <w:sz w:val="26"/>
        </w:rPr>
      </w:pPr>
      <w:r w:rsidRPr="004820AB">
        <w:rPr>
          <w:rStyle w:val="FontStyle27"/>
        </w:rPr>
        <w:t>Другим совершеннолетним членам семьи (законным представителям несовершеннолетних членов семьи) по их требованию выдается копия решения о назначении (отказе в назначении) семейного капитала</w:t>
      </w:r>
      <w:r>
        <w:rPr>
          <w:rStyle w:val="FontStyle27"/>
          <w:sz w:val="26"/>
        </w:rPr>
        <w:t>.</w:t>
      </w:r>
    </w:p>
    <w:p w:rsidR="00AD1151" w:rsidRDefault="00AD1151" w:rsidP="00D01A6D">
      <w:pPr>
        <w:jc w:val="both"/>
      </w:pPr>
    </w:p>
    <w:p w:rsidR="00AD1151" w:rsidRDefault="00AD1151" w:rsidP="00D01A6D">
      <w:pPr>
        <w:pStyle w:val="point"/>
        <w:ind w:right="-5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Разъяснения по назначению всех видов семейных пособий можно получить в управлении по труду, занятости и социальной защите Лепельского райисполкома по адресу г. Лепель, ул. </w:t>
      </w:r>
      <w:proofErr w:type="gramStart"/>
      <w:r>
        <w:rPr>
          <w:b/>
          <w:sz w:val="28"/>
          <w:szCs w:val="28"/>
        </w:rPr>
        <w:t>Советская</w:t>
      </w:r>
      <w:proofErr w:type="gramEnd"/>
      <w:r>
        <w:rPr>
          <w:b/>
          <w:sz w:val="28"/>
          <w:szCs w:val="28"/>
        </w:rPr>
        <w:t xml:space="preserve">, д.36, кабинет  № 8 или  по телефону </w:t>
      </w:r>
      <w:r w:rsidR="004820AB" w:rsidRPr="004820AB">
        <w:rPr>
          <w:b/>
          <w:color w:val="000000"/>
          <w:sz w:val="28"/>
          <w:szCs w:val="28"/>
        </w:rPr>
        <w:t>6-67-71</w:t>
      </w:r>
    </w:p>
    <w:p w:rsidR="00AD1151" w:rsidRDefault="00AD1151" w:rsidP="00D01A6D">
      <w:pPr>
        <w:jc w:val="both"/>
        <w:rPr>
          <w:sz w:val="28"/>
          <w:szCs w:val="28"/>
        </w:rPr>
      </w:pPr>
    </w:p>
    <w:p w:rsidR="00AD1151" w:rsidRDefault="00AD1151" w:rsidP="00D01A6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Режим работы:</w:t>
      </w:r>
    </w:p>
    <w:p w:rsidR="00AD1151" w:rsidRDefault="00AD1151" w:rsidP="00D01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РАБОЧИЕ ДНИ</w:t>
      </w:r>
      <w:r>
        <w:rPr>
          <w:b/>
          <w:sz w:val="28"/>
          <w:szCs w:val="28"/>
        </w:rPr>
        <w:t xml:space="preserve"> (понедельник, вторник, среда, четверг, пятница)  с 8.00 до 17.00.   Обеденный перерыв с 13.00 до 14.00 </w:t>
      </w:r>
    </w:p>
    <w:p w:rsidR="00AD1151" w:rsidRDefault="00AD1151" w:rsidP="00D01A6D">
      <w:pPr>
        <w:spacing w:after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В НЕРАБОЧЕЕ ВРЕМЯ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D1151" w:rsidRDefault="00AD1151" w:rsidP="00D01A6D">
      <w:pPr>
        <w:spacing w:after="1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 13.00 до 14.00 и  с 17.00 до 18.00 ежедневно, в субботу с 9.00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13.00,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предварительной записи 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прием осуществляет дежурный специалист управления  по графику</w:t>
      </w:r>
    </w:p>
    <w:p w:rsidR="00AD1151" w:rsidRDefault="00AD1151" w:rsidP="00D01A6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Предварительная </w:t>
      </w:r>
      <w:r>
        <w:rPr>
          <w:sz w:val="28"/>
          <w:szCs w:val="28"/>
          <w:u w:val="single"/>
        </w:rPr>
        <w:t xml:space="preserve">запись  </w:t>
      </w:r>
      <w:r>
        <w:rPr>
          <w:sz w:val="28"/>
          <w:szCs w:val="28"/>
        </w:rPr>
        <w:t xml:space="preserve"> заинтересованных лиц осуществляется в кабинете №</w:t>
      </w:r>
      <w:r w:rsidR="004820AB">
        <w:rPr>
          <w:sz w:val="28"/>
          <w:szCs w:val="28"/>
        </w:rPr>
        <w:t>8</w:t>
      </w:r>
      <w:r>
        <w:rPr>
          <w:sz w:val="28"/>
          <w:szCs w:val="28"/>
        </w:rPr>
        <w:t xml:space="preserve"> или по телефонам</w:t>
      </w:r>
      <w:r>
        <w:rPr>
          <w:b/>
          <w:sz w:val="28"/>
          <w:szCs w:val="28"/>
        </w:rPr>
        <w:t xml:space="preserve"> </w:t>
      </w:r>
      <w:r w:rsidR="004820AB" w:rsidRPr="004820AB">
        <w:rPr>
          <w:b/>
          <w:color w:val="000000"/>
          <w:sz w:val="28"/>
          <w:szCs w:val="28"/>
        </w:rPr>
        <w:t>6-67-71</w:t>
      </w:r>
      <w:r w:rsidRPr="004820AB">
        <w:rPr>
          <w:b/>
          <w:sz w:val="28"/>
          <w:szCs w:val="28"/>
        </w:rPr>
        <w:t xml:space="preserve">, </w:t>
      </w:r>
      <w:r w:rsidR="004820AB" w:rsidRPr="004820AB">
        <w:rPr>
          <w:b/>
          <w:color w:val="000000"/>
          <w:sz w:val="28"/>
          <w:szCs w:val="28"/>
        </w:rPr>
        <w:t>6-41-98</w:t>
      </w:r>
    </w:p>
    <w:p w:rsidR="00AD1151" w:rsidRDefault="00AD1151" w:rsidP="00D01A6D">
      <w:pPr>
        <w:pStyle w:val="point"/>
        <w:ind w:right="-56" w:firstLine="0"/>
        <w:rPr>
          <w:b/>
          <w:sz w:val="28"/>
          <w:szCs w:val="28"/>
        </w:rPr>
      </w:pPr>
    </w:p>
    <w:p w:rsidR="00AD1151" w:rsidRDefault="00AD1151" w:rsidP="00D01A6D">
      <w:pPr>
        <w:pStyle w:val="point"/>
        <w:ind w:right="-56" w:firstLine="0"/>
        <w:rPr>
          <w:b/>
          <w:sz w:val="28"/>
          <w:szCs w:val="28"/>
        </w:rPr>
      </w:pPr>
    </w:p>
    <w:p w:rsidR="00AD1151" w:rsidRDefault="00AD1151" w:rsidP="00D01A6D">
      <w:pPr>
        <w:pStyle w:val="point"/>
        <w:ind w:right="-56" w:firstLine="0"/>
        <w:rPr>
          <w:b/>
          <w:sz w:val="28"/>
          <w:szCs w:val="28"/>
        </w:rPr>
      </w:pPr>
    </w:p>
    <w:p w:rsidR="00AD1151" w:rsidRDefault="00AD1151" w:rsidP="00D01A6D">
      <w:pPr>
        <w:pStyle w:val="point"/>
        <w:ind w:right="-5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1151" w:rsidRDefault="00AD1151" w:rsidP="00D01A6D">
      <w:pPr>
        <w:jc w:val="both"/>
      </w:pPr>
    </w:p>
    <w:p w:rsidR="00AD1151" w:rsidRDefault="00AD1151" w:rsidP="00D01A6D">
      <w:pPr>
        <w:jc w:val="both"/>
      </w:pPr>
    </w:p>
    <w:p w:rsidR="00046983" w:rsidRDefault="00046983" w:rsidP="00D01A6D">
      <w:pPr>
        <w:jc w:val="both"/>
      </w:pPr>
    </w:p>
    <w:sectPr w:rsidR="00046983" w:rsidSect="00CF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151"/>
    <w:rsid w:val="000350F7"/>
    <w:rsid w:val="00046983"/>
    <w:rsid w:val="00317037"/>
    <w:rsid w:val="003819A1"/>
    <w:rsid w:val="004820AB"/>
    <w:rsid w:val="007F1C9C"/>
    <w:rsid w:val="008B5B34"/>
    <w:rsid w:val="00AB2B9E"/>
    <w:rsid w:val="00AD1151"/>
    <w:rsid w:val="00CF4C7F"/>
    <w:rsid w:val="00D0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D1151"/>
    <w:pPr>
      <w:ind w:firstLine="567"/>
      <w:jc w:val="both"/>
    </w:pPr>
  </w:style>
  <w:style w:type="paragraph" w:customStyle="1" w:styleId="Style7">
    <w:name w:val="Style7"/>
    <w:basedOn w:val="a"/>
    <w:uiPriority w:val="99"/>
    <w:rsid w:val="00AD115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uiPriority w:val="99"/>
    <w:rsid w:val="00AD1151"/>
    <w:pPr>
      <w:widowControl w:val="0"/>
      <w:autoSpaceDE w:val="0"/>
      <w:autoSpaceDN w:val="0"/>
      <w:adjustRightInd w:val="0"/>
      <w:spacing w:line="350" w:lineRule="exact"/>
      <w:ind w:firstLine="691"/>
      <w:jc w:val="both"/>
    </w:pPr>
  </w:style>
  <w:style w:type="paragraph" w:customStyle="1" w:styleId="Style14">
    <w:name w:val="Style14"/>
    <w:basedOn w:val="a"/>
    <w:uiPriority w:val="99"/>
    <w:rsid w:val="00AD1151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uiPriority w:val="99"/>
    <w:rsid w:val="00AD1151"/>
    <w:pPr>
      <w:widowControl w:val="0"/>
      <w:autoSpaceDE w:val="0"/>
      <w:autoSpaceDN w:val="0"/>
      <w:adjustRightInd w:val="0"/>
      <w:spacing w:line="355" w:lineRule="exact"/>
      <w:ind w:firstLine="715"/>
      <w:jc w:val="both"/>
    </w:pPr>
  </w:style>
  <w:style w:type="paragraph" w:customStyle="1" w:styleId="Style16">
    <w:name w:val="Style16"/>
    <w:basedOn w:val="a"/>
    <w:uiPriority w:val="99"/>
    <w:rsid w:val="00AD1151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uiPriority w:val="99"/>
    <w:rsid w:val="00AD1151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paragraph" w:customStyle="1" w:styleId="Style18">
    <w:name w:val="Style18"/>
    <w:basedOn w:val="a"/>
    <w:uiPriority w:val="99"/>
    <w:rsid w:val="00AD11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9">
    <w:name w:val="Style19"/>
    <w:basedOn w:val="a"/>
    <w:uiPriority w:val="99"/>
    <w:rsid w:val="00AD1151"/>
    <w:pPr>
      <w:widowControl w:val="0"/>
      <w:autoSpaceDE w:val="0"/>
      <w:autoSpaceDN w:val="0"/>
      <w:adjustRightInd w:val="0"/>
      <w:spacing w:line="352" w:lineRule="exact"/>
      <w:ind w:firstLine="691"/>
    </w:pPr>
  </w:style>
  <w:style w:type="character" w:customStyle="1" w:styleId="FontStyle27">
    <w:name w:val="Font Style27"/>
    <w:basedOn w:val="a0"/>
    <w:uiPriority w:val="99"/>
    <w:rsid w:val="00AD1151"/>
    <w:rPr>
      <w:rFonts w:ascii="Times New Roman" w:hAnsi="Times New Roman" w:cs="Times New Roman" w:hint="default"/>
      <w:sz w:val="28"/>
      <w:szCs w:val="28"/>
    </w:rPr>
  </w:style>
  <w:style w:type="character" w:customStyle="1" w:styleId="FontStyle29">
    <w:name w:val="Font Style29"/>
    <w:basedOn w:val="a0"/>
    <w:uiPriority w:val="99"/>
    <w:rsid w:val="00AD11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D1151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a3">
    <w:name w:val="СТАТЬЯ"/>
    <w:link w:val="a4"/>
    <w:rsid w:val="008B5B34"/>
    <w:pPr>
      <w:keepNext/>
      <w:keepLines/>
      <w:overflowPunct w:val="0"/>
      <w:autoSpaceDE w:val="0"/>
      <w:autoSpaceDN w:val="0"/>
      <w:adjustRightInd w:val="0"/>
      <w:spacing w:before="220" w:after="220" w:line="240" w:lineRule="auto"/>
      <w:ind w:left="2268" w:right="312" w:hanging="1559"/>
      <w:textAlignment w:val="baseline"/>
    </w:pPr>
    <w:rPr>
      <w:rFonts w:eastAsia="Times New Roman"/>
      <w:b/>
      <w:noProof/>
      <w:sz w:val="30"/>
      <w:szCs w:val="20"/>
      <w:lang w:eastAsia="ru-RU"/>
    </w:rPr>
  </w:style>
  <w:style w:type="character" w:customStyle="1" w:styleId="a4">
    <w:name w:val="СТАТЬЯ Знак"/>
    <w:link w:val="a3"/>
    <w:locked/>
    <w:rsid w:val="008B5B34"/>
    <w:rPr>
      <w:rFonts w:eastAsia="Times New Roman"/>
      <w:b/>
      <w:noProof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D1151"/>
    <w:pPr>
      <w:ind w:firstLine="567"/>
      <w:jc w:val="both"/>
    </w:pPr>
  </w:style>
  <w:style w:type="paragraph" w:customStyle="1" w:styleId="Style7">
    <w:name w:val="Style7"/>
    <w:basedOn w:val="a"/>
    <w:uiPriority w:val="99"/>
    <w:rsid w:val="00AD115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uiPriority w:val="99"/>
    <w:rsid w:val="00AD1151"/>
    <w:pPr>
      <w:widowControl w:val="0"/>
      <w:autoSpaceDE w:val="0"/>
      <w:autoSpaceDN w:val="0"/>
      <w:adjustRightInd w:val="0"/>
      <w:spacing w:line="350" w:lineRule="exact"/>
      <w:ind w:firstLine="691"/>
      <w:jc w:val="both"/>
    </w:pPr>
  </w:style>
  <w:style w:type="paragraph" w:customStyle="1" w:styleId="Style14">
    <w:name w:val="Style14"/>
    <w:basedOn w:val="a"/>
    <w:uiPriority w:val="99"/>
    <w:rsid w:val="00AD1151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uiPriority w:val="99"/>
    <w:rsid w:val="00AD1151"/>
    <w:pPr>
      <w:widowControl w:val="0"/>
      <w:autoSpaceDE w:val="0"/>
      <w:autoSpaceDN w:val="0"/>
      <w:adjustRightInd w:val="0"/>
      <w:spacing w:line="355" w:lineRule="exact"/>
      <w:ind w:firstLine="715"/>
      <w:jc w:val="both"/>
    </w:pPr>
  </w:style>
  <w:style w:type="paragraph" w:customStyle="1" w:styleId="Style16">
    <w:name w:val="Style16"/>
    <w:basedOn w:val="a"/>
    <w:uiPriority w:val="99"/>
    <w:rsid w:val="00AD1151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uiPriority w:val="99"/>
    <w:rsid w:val="00AD1151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paragraph" w:customStyle="1" w:styleId="Style18">
    <w:name w:val="Style18"/>
    <w:basedOn w:val="a"/>
    <w:uiPriority w:val="99"/>
    <w:rsid w:val="00AD11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9">
    <w:name w:val="Style19"/>
    <w:basedOn w:val="a"/>
    <w:uiPriority w:val="99"/>
    <w:rsid w:val="00AD1151"/>
    <w:pPr>
      <w:widowControl w:val="0"/>
      <w:autoSpaceDE w:val="0"/>
      <w:autoSpaceDN w:val="0"/>
      <w:adjustRightInd w:val="0"/>
      <w:spacing w:line="352" w:lineRule="exact"/>
      <w:ind w:firstLine="691"/>
    </w:pPr>
  </w:style>
  <w:style w:type="character" w:customStyle="1" w:styleId="FontStyle27">
    <w:name w:val="Font Style27"/>
    <w:basedOn w:val="a0"/>
    <w:uiPriority w:val="99"/>
    <w:rsid w:val="00AD1151"/>
    <w:rPr>
      <w:rFonts w:ascii="Times New Roman" w:hAnsi="Times New Roman" w:cs="Times New Roman" w:hint="default"/>
      <w:sz w:val="28"/>
      <w:szCs w:val="28"/>
    </w:rPr>
  </w:style>
  <w:style w:type="character" w:customStyle="1" w:styleId="FontStyle29">
    <w:name w:val="Font Style29"/>
    <w:basedOn w:val="a0"/>
    <w:uiPriority w:val="99"/>
    <w:rsid w:val="00AD11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D1151"/>
    <w:rPr>
      <w:rFonts w:ascii="Times New Roman" w:hAnsi="Times New Roman" w:cs="Times New Roman" w:hint="default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4248</Words>
  <Characters>24214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User-012</cp:lastModifiedBy>
  <cp:revision>7</cp:revision>
  <dcterms:created xsi:type="dcterms:W3CDTF">2017-11-14T08:25:00Z</dcterms:created>
  <dcterms:modified xsi:type="dcterms:W3CDTF">2019-04-14T16:09:00Z</dcterms:modified>
</cp:coreProperties>
</file>