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9F" w:rsidRPr="00FA630C" w:rsidRDefault="0076099F" w:rsidP="0076099F">
      <w:pPr>
        <w:shd w:val="clear" w:color="auto" w:fill="FFFFFF"/>
        <w:spacing w:line="581" w:lineRule="exact"/>
        <w:ind w:right="418"/>
        <w:jc w:val="center"/>
        <w:rPr>
          <w:color w:val="FF0000"/>
          <w:sz w:val="52"/>
          <w:szCs w:val="52"/>
        </w:rPr>
      </w:pPr>
      <w:r w:rsidRPr="00FA630C">
        <w:rPr>
          <w:rFonts w:ascii="Arial" w:hAnsi="Arial"/>
          <w:b/>
          <w:bCs/>
          <w:i/>
          <w:iCs/>
          <w:color w:val="FF0000"/>
          <w:sz w:val="52"/>
          <w:szCs w:val="52"/>
        </w:rPr>
        <w:t>ПЕРЕЧЕНЬ</w:t>
      </w:r>
    </w:p>
    <w:p w:rsidR="0076099F" w:rsidRPr="00FA630C" w:rsidRDefault="0076099F" w:rsidP="0076099F">
      <w:pPr>
        <w:shd w:val="clear" w:color="auto" w:fill="FFFFFF"/>
        <w:spacing w:line="581" w:lineRule="exact"/>
        <w:ind w:left="120" w:right="120"/>
        <w:jc w:val="both"/>
        <w:rPr>
          <w:rFonts w:ascii="Arial" w:hAnsi="Arial" w:cs="Arial"/>
          <w:b/>
          <w:bCs/>
          <w:i/>
          <w:iCs/>
          <w:color w:val="FF0000"/>
          <w:spacing w:val="-11"/>
          <w:sz w:val="42"/>
          <w:szCs w:val="42"/>
        </w:rPr>
      </w:pPr>
      <w:r>
        <w:rPr>
          <w:rFonts w:ascii="Arial" w:hAnsi="Arial"/>
          <w:b/>
          <w:bCs/>
          <w:i/>
          <w:iCs/>
          <w:spacing w:val="-11"/>
          <w:sz w:val="42"/>
          <w:szCs w:val="42"/>
        </w:rPr>
        <w:t xml:space="preserve">                   </w:t>
      </w:r>
      <w:r w:rsidRPr="00FA630C">
        <w:rPr>
          <w:rFonts w:ascii="Arial" w:hAnsi="Arial"/>
          <w:b/>
          <w:bCs/>
          <w:i/>
          <w:iCs/>
          <w:color w:val="FF0000"/>
          <w:spacing w:val="-11"/>
          <w:sz w:val="42"/>
          <w:szCs w:val="42"/>
        </w:rPr>
        <w:t>административных процедур</w:t>
      </w:r>
      <w:r w:rsidRPr="00FA630C">
        <w:rPr>
          <w:rFonts w:ascii="Arial" w:hAnsi="Arial" w:cs="Arial"/>
          <w:b/>
          <w:bCs/>
          <w:i/>
          <w:iCs/>
          <w:color w:val="FF0000"/>
          <w:spacing w:val="-11"/>
          <w:sz w:val="42"/>
          <w:szCs w:val="42"/>
        </w:rPr>
        <w:t>,</w:t>
      </w:r>
    </w:p>
    <w:p w:rsidR="0076099F" w:rsidRPr="00555D4B" w:rsidRDefault="0076099F" w:rsidP="0076099F">
      <w:pPr>
        <w:shd w:val="clear" w:color="auto" w:fill="FFFFFF"/>
        <w:spacing w:line="276" w:lineRule="auto"/>
        <w:ind w:left="120" w:right="120"/>
        <w:jc w:val="both"/>
        <w:rPr>
          <w:rFonts w:ascii="Arial" w:hAnsi="Arial" w:cs="Arial"/>
          <w:bCs/>
          <w:i/>
          <w:iCs/>
          <w:sz w:val="42"/>
          <w:szCs w:val="42"/>
        </w:rPr>
      </w:pPr>
      <w:r w:rsidRPr="00555D4B">
        <w:rPr>
          <w:rFonts w:ascii="Arial" w:hAnsi="Arial" w:cs="Arial"/>
          <w:b/>
          <w:bCs/>
          <w:i/>
          <w:iCs/>
          <w:spacing w:val="-11"/>
          <w:sz w:val="42"/>
          <w:szCs w:val="42"/>
        </w:rPr>
        <w:t xml:space="preserve"> </w:t>
      </w:r>
      <w:r w:rsidRPr="00555D4B">
        <w:rPr>
          <w:rFonts w:ascii="Arial" w:hAnsi="Arial"/>
          <w:b/>
          <w:bCs/>
          <w:i/>
          <w:iCs/>
          <w:spacing w:val="-11"/>
          <w:sz w:val="42"/>
          <w:szCs w:val="42"/>
        </w:rPr>
        <w:t xml:space="preserve">осуществляемых </w:t>
      </w:r>
      <w:r w:rsidRPr="00555D4B">
        <w:rPr>
          <w:rFonts w:ascii="Arial" w:hAnsi="Arial" w:cs="Arial"/>
          <w:b/>
          <w:bCs/>
          <w:i/>
          <w:iCs/>
          <w:spacing w:val="-11"/>
          <w:sz w:val="42"/>
          <w:szCs w:val="42"/>
        </w:rPr>
        <w:t xml:space="preserve">управлением по труду, занятости  и  социальной защите </w:t>
      </w:r>
      <w:r w:rsidRPr="00555D4B">
        <w:rPr>
          <w:rFonts w:ascii="Arial" w:hAnsi="Arial"/>
          <w:b/>
          <w:bCs/>
          <w:i/>
          <w:iCs/>
          <w:spacing w:val="-11"/>
          <w:sz w:val="42"/>
          <w:szCs w:val="42"/>
        </w:rPr>
        <w:t xml:space="preserve">Лепельского </w:t>
      </w:r>
      <w:r w:rsidRPr="00555D4B">
        <w:rPr>
          <w:rFonts w:ascii="Arial" w:hAnsi="Arial"/>
          <w:b/>
          <w:bCs/>
          <w:i/>
          <w:iCs/>
          <w:spacing w:val="-7"/>
          <w:sz w:val="42"/>
          <w:szCs w:val="42"/>
        </w:rPr>
        <w:t>райисполкома</w:t>
      </w:r>
      <w:r w:rsidRPr="00555D4B">
        <w:rPr>
          <w:rFonts w:ascii="Arial" w:hAnsi="Arial" w:cs="Arial"/>
          <w:b/>
          <w:bCs/>
          <w:i/>
          <w:iCs/>
          <w:spacing w:val="-7"/>
          <w:sz w:val="42"/>
          <w:szCs w:val="42"/>
        </w:rPr>
        <w:t xml:space="preserve"> </w:t>
      </w:r>
      <w:r w:rsidRPr="00555D4B">
        <w:rPr>
          <w:rFonts w:ascii="Arial" w:hAnsi="Arial"/>
          <w:b/>
          <w:bCs/>
          <w:i/>
          <w:iCs/>
          <w:spacing w:val="-7"/>
          <w:sz w:val="42"/>
          <w:szCs w:val="42"/>
        </w:rPr>
        <w:t>по</w:t>
      </w:r>
      <w:r w:rsidRPr="00555D4B">
        <w:rPr>
          <w:rFonts w:ascii="Arial" w:hAnsi="Arial" w:cs="Arial"/>
          <w:b/>
          <w:bCs/>
          <w:i/>
          <w:iCs/>
          <w:spacing w:val="-7"/>
          <w:sz w:val="42"/>
          <w:szCs w:val="42"/>
        </w:rPr>
        <w:t xml:space="preserve"> </w:t>
      </w:r>
      <w:r w:rsidRPr="00555D4B">
        <w:rPr>
          <w:rFonts w:ascii="Arial" w:hAnsi="Arial"/>
          <w:b/>
          <w:bCs/>
          <w:i/>
          <w:iCs/>
          <w:spacing w:val="-7"/>
          <w:sz w:val="42"/>
          <w:szCs w:val="42"/>
        </w:rPr>
        <w:t>заявлениям</w:t>
      </w:r>
      <w:r w:rsidRPr="00555D4B">
        <w:rPr>
          <w:rFonts w:ascii="Arial" w:hAnsi="Arial" w:cs="Arial"/>
          <w:b/>
          <w:bCs/>
          <w:i/>
          <w:iCs/>
          <w:spacing w:val="-7"/>
          <w:sz w:val="42"/>
          <w:szCs w:val="42"/>
        </w:rPr>
        <w:t xml:space="preserve">  </w:t>
      </w:r>
      <w:r w:rsidRPr="00555D4B">
        <w:rPr>
          <w:rFonts w:ascii="Arial" w:hAnsi="Arial"/>
          <w:b/>
          <w:bCs/>
          <w:i/>
          <w:iCs/>
          <w:spacing w:val="-7"/>
          <w:sz w:val="42"/>
          <w:szCs w:val="42"/>
        </w:rPr>
        <w:t>граждан</w:t>
      </w:r>
      <w:r w:rsidRPr="00555D4B">
        <w:rPr>
          <w:rFonts w:ascii="Arial" w:hAnsi="Arial" w:cs="Arial"/>
          <w:b/>
          <w:bCs/>
          <w:i/>
          <w:iCs/>
          <w:spacing w:val="-7"/>
          <w:sz w:val="42"/>
          <w:szCs w:val="42"/>
        </w:rPr>
        <w:t xml:space="preserve">, разработанный в соответствии </w:t>
      </w:r>
      <w:r w:rsidRPr="00555D4B">
        <w:rPr>
          <w:rFonts w:ascii="Arial" w:hAnsi="Arial"/>
          <w:b/>
          <w:bCs/>
          <w:i/>
          <w:iCs/>
          <w:spacing w:val="-6"/>
          <w:sz w:val="42"/>
          <w:szCs w:val="42"/>
        </w:rPr>
        <w:t xml:space="preserve">с  Указом    </w:t>
      </w:r>
      <w:r w:rsidRPr="00555D4B">
        <w:rPr>
          <w:rFonts w:ascii="Arial" w:hAnsi="Arial"/>
          <w:b/>
          <w:bCs/>
          <w:i/>
          <w:iCs/>
          <w:spacing w:val="-11"/>
          <w:sz w:val="42"/>
          <w:szCs w:val="42"/>
        </w:rPr>
        <w:t xml:space="preserve">Президента    Республики    </w:t>
      </w:r>
      <w:r w:rsidRPr="00555D4B">
        <w:rPr>
          <w:rFonts w:ascii="Arial" w:hAnsi="Arial"/>
          <w:b/>
          <w:bCs/>
          <w:i/>
          <w:iCs/>
          <w:spacing w:val="-12"/>
          <w:sz w:val="42"/>
          <w:szCs w:val="42"/>
        </w:rPr>
        <w:t xml:space="preserve">Беларусь   </w:t>
      </w:r>
      <w:r w:rsidRPr="00555D4B">
        <w:rPr>
          <w:rFonts w:ascii="Arial" w:hAnsi="Arial" w:cs="Arial"/>
          <w:b/>
          <w:bCs/>
          <w:i/>
          <w:iCs/>
          <w:spacing w:val="-12"/>
          <w:sz w:val="42"/>
          <w:szCs w:val="42"/>
        </w:rPr>
        <w:t xml:space="preserve"> </w:t>
      </w:r>
      <w:r w:rsidRPr="00555D4B">
        <w:rPr>
          <w:rFonts w:ascii="Arial" w:hAnsi="Arial" w:cs="Arial"/>
          <w:b/>
          <w:i/>
          <w:sz w:val="42"/>
          <w:szCs w:val="42"/>
        </w:rPr>
        <w:t>от 26.04.2010 г. №200 «Об административных процедурах, осуществляемых государственными органами и иными организациями по заявлениям граждан»</w:t>
      </w:r>
      <w:r w:rsidRPr="00555D4B">
        <w:rPr>
          <w:rFonts w:ascii="Arial" w:hAnsi="Arial" w:cs="Arial"/>
          <w:sz w:val="42"/>
          <w:szCs w:val="42"/>
        </w:rPr>
        <w:t xml:space="preserve"> </w:t>
      </w:r>
      <w:r w:rsidRPr="00555D4B">
        <w:rPr>
          <w:rStyle w:val="FontStyle18"/>
          <w:rFonts w:ascii="Arial" w:hAnsi="Arial" w:cs="Arial"/>
          <w:sz w:val="42"/>
          <w:szCs w:val="42"/>
        </w:rPr>
        <w:t xml:space="preserve"> </w:t>
      </w:r>
    </w:p>
    <w:p w:rsidR="0076099F" w:rsidRDefault="0076099F" w:rsidP="0076099F">
      <w:pPr>
        <w:spacing w:line="276" w:lineRule="auto"/>
        <w:ind w:right="120"/>
        <w:jc w:val="both"/>
        <w:rPr>
          <w:rFonts w:ascii="Arial" w:hAnsi="Arial" w:cs="Arial"/>
          <w:b/>
          <w:bCs/>
          <w:i/>
          <w:iCs/>
          <w:spacing w:val="-10"/>
          <w:sz w:val="42"/>
          <w:szCs w:val="42"/>
        </w:rPr>
      </w:pPr>
      <w:r>
        <w:rPr>
          <w:rFonts w:ascii="Arial" w:hAnsi="Arial" w:cs="Arial"/>
          <w:b/>
          <w:bCs/>
          <w:i/>
          <w:iCs/>
          <w:spacing w:val="-10"/>
          <w:sz w:val="42"/>
          <w:szCs w:val="42"/>
        </w:rPr>
        <w:t xml:space="preserve"> и </w:t>
      </w:r>
      <w:r w:rsidRPr="00555D4B">
        <w:rPr>
          <w:rFonts w:ascii="Arial" w:hAnsi="Arial"/>
          <w:b/>
          <w:bCs/>
          <w:i/>
          <w:iCs/>
          <w:spacing w:val="-10"/>
          <w:sz w:val="42"/>
          <w:szCs w:val="42"/>
        </w:rPr>
        <w:t>Законом Республики</w:t>
      </w:r>
      <w:r w:rsidRPr="00555D4B">
        <w:rPr>
          <w:rFonts w:ascii="Arial" w:hAnsi="Arial" w:cs="Arial"/>
          <w:b/>
          <w:bCs/>
          <w:i/>
          <w:iCs/>
          <w:spacing w:val="-10"/>
          <w:sz w:val="42"/>
          <w:szCs w:val="42"/>
        </w:rPr>
        <w:t xml:space="preserve"> </w:t>
      </w:r>
      <w:r w:rsidRPr="00555D4B">
        <w:rPr>
          <w:rFonts w:ascii="Arial" w:hAnsi="Arial"/>
          <w:b/>
          <w:bCs/>
          <w:i/>
          <w:iCs/>
          <w:spacing w:val="-10"/>
          <w:sz w:val="42"/>
          <w:szCs w:val="42"/>
        </w:rPr>
        <w:t>Беларусь</w:t>
      </w:r>
      <w:r w:rsidRPr="00555D4B">
        <w:rPr>
          <w:rFonts w:ascii="Arial" w:hAnsi="Arial" w:cs="Arial"/>
          <w:b/>
          <w:bCs/>
          <w:i/>
          <w:iCs/>
          <w:spacing w:val="-10"/>
          <w:sz w:val="42"/>
          <w:szCs w:val="42"/>
        </w:rPr>
        <w:t xml:space="preserve"> </w:t>
      </w:r>
      <w:r w:rsidRPr="00555D4B">
        <w:rPr>
          <w:rFonts w:ascii="Arial" w:hAnsi="Arial"/>
          <w:b/>
          <w:bCs/>
          <w:i/>
          <w:iCs/>
          <w:spacing w:val="-10"/>
          <w:sz w:val="42"/>
          <w:szCs w:val="42"/>
        </w:rPr>
        <w:t>от</w:t>
      </w:r>
      <w:r w:rsidRPr="00555D4B">
        <w:rPr>
          <w:rFonts w:ascii="Arial" w:hAnsi="Arial" w:cs="Arial"/>
          <w:b/>
          <w:bCs/>
          <w:i/>
          <w:iCs/>
          <w:spacing w:val="-10"/>
          <w:sz w:val="42"/>
          <w:szCs w:val="42"/>
        </w:rPr>
        <w:t xml:space="preserve"> 28 </w:t>
      </w:r>
      <w:r w:rsidRPr="00555D4B">
        <w:rPr>
          <w:rFonts w:ascii="Arial" w:hAnsi="Arial"/>
          <w:b/>
          <w:bCs/>
          <w:i/>
          <w:iCs/>
          <w:spacing w:val="-10"/>
          <w:sz w:val="42"/>
          <w:szCs w:val="42"/>
        </w:rPr>
        <w:t>октября</w:t>
      </w:r>
      <w:r w:rsidRPr="00555D4B">
        <w:rPr>
          <w:rFonts w:ascii="Arial" w:hAnsi="Arial" w:cs="Arial"/>
          <w:b/>
          <w:bCs/>
          <w:i/>
          <w:iCs/>
          <w:spacing w:val="-10"/>
          <w:sz w:val="42"/>
          <w:szCs w:val="42"/>
        </w:rPr>
        <w:t xml:space="preserve"> 2008 </w:t>
      </w:r>
      <w:r>
        <w:rPr>
          <w:rFonts w:ascii="Arial" w:hAnsi="Arial" w:cs="Arial"/>
          <w:b/>
          <w:bCs/>
          <w:i/>
          <w:iCs/>
          <w:spacing w:val="-10"/>
          <w:sz w:val="42"/>
          <w:szCs w:val="42"/>
        </w:rPr>
        <w:t xml:space="preserve"> </w:t>
      </w:r>
    </w:p>
    <w:p w:rsidR="0076099F" w:rsidRDefault="0076099F" w:rsidP="0076099F">
      <w:pPr>
        <w:spacing w:line="276" w:lineRule="auto"/>
        <w:ind w:right="120"/>
        <w:jc w:val="both"/>
        <w:rPr>
          <w:rFonts w:ascii="Arial" w:hAnsi="Arial" w:cs="Arial"/>
          <w:b/>
          <w:bCs/>
          <w:i/>
          <w:iCs/>
          <w:spacing w:val="-11"/>
          <w:sz w:val="42"/>
          <w:szCs w:val="42"/>
        </w:rPr>
      </w:pPr>
      <w:r>
        <w:rPr>
          <w:rFonts w:ascii="Arial" w:hAnsi="Arial" w:cs="Arial"/>
          <w:b/>
          <w:bCs/>
          <w:i/>
          <w:iCs/>
          <w:spacing w:val="-10"/>
          <w:sz w:val="42"/>
          <w:szCs w:val="42"/>
        </w:rPr>
        <w:t xml:space="preserve"> </w:t>
      </w:r>
      <w:r w:rsidRPr="00555D4B">
        <w:rPr>
          <w:rFonts w:ascii="Arial" w:hAnsi="Arial"/>
          <w:b/>
          <w:bCs/>
          <w:i/>
          <w:iCs/>
          <w:spacing w:val="-10"/>
          <w:sz w:val="42"/>
          <w:szCs w:val="42"/>
        </w:rPr>
        <w:t>года</w:t>
      </w:r>
      <w:r w:rsidRPr="00555D4B">
        <w:rPr>
          <w:rFonts w:ascii="Arial" w:hAnsi="Arial" w:cs="Arial"/>
          <w:b/>
          <w:bCs/>
          <w:i/>
          <w:iCs/>
          <w:spacing w:val="-10"/>
          <w:sz w:val="42"/>
          <w:szCs w:val="42"/>
        </w:rPr>
        <w:t xml:space="preserve"> </w:t>
      </w:r>
      <w:r w:rsidRPr="00555D4B">
        <w:rPr>
          <w:rFonts w:ascii="Arial" w:hAnsi="Arial"/>
          <w:b/>
          <w:bCs/>
          <w:i/>
          <w:iCs/>
          <w:spacing w:val="-10"/>
          <w:sz w:val="42"/>
          <w:szCs w:val="42"/>
        </w:rPr>
        <w:t>№</w:t>
      </w:r>
      <w:r w:rsidRPr="00555D4B">
        <w:rPr>
          <w:rFonts w:ascii="Arial" w:hAnsi="Arial" w:cs="Arial"/>
          <w:b/>
          <w:bCs/>
          <w:i/>
          <w:iCs/>
          <w:spacing w:val="-10"/>
          <w:sz w:val="42"/>
          <w:szCs w:val="42"/>
        </w:rPr>
        <w:t>433-3</w:t>
      </w:r>
      <w:r>
        <w:rPr>
          <w:rFonts w:ascii="Arial" w:hAnsi="Arial" w:cs="Arial"/>
          <w:b/>
          <w:bCs/>
          <w:i/>
          <w:iCs/>
          <w:spacing w:val="-10"/>
          <w:sz w:val="42"/>
          <w:szCs w:val="42"/>
        </w:rPr>
        <w:t xml:space="preserve"> </w:t>
      </w:r>
      <w:r w:rsidRPr="00555D4B">
        <w:rPr>
          <w:rFonts w:ascii="Arial" w:hAnsi="Arial"/>
          <w:b/>
          <w:bCs/>
          <w:i/>
          <w:iCs/>
          <w:spacing w:val="-11"/>
          <w:sz w:val="42"/>
          <w:szCs w:val="42"/>
        </w:rPr>
        <w:t>«Об</w:t>
      </w:r>
      <w:r w:rsidRPr="00555D4B">
        <w:rPr>
          <w:rFonts w:ascii="Arial" w:hAnsi="Arial" w:cs="Arial"/>
          <w:b/>
          <w:bCs/>
          <w:i/>
          <w:iCs/>
          <w:spacing w:val="-11"/>
          <w:sz w:val="42"/>
          <w:szCs w:val="42"/>
        </w:rPr>
        <w:t xml:space="preserve"> </w:t>
      </w:r>
      <w:r w:rsidRPr="00555D4B">
        <w:rPr>
          <w:rFonts w:ascii="Arial" w:hAnsi="Arial"/>
          <w:b/>
          <w:bCs/>
          <w:i/>
          <w:iCs/>
          <w:spacing w:val="-11"/>
          <w:sz w:val="42"/>
          <w:szCs w:val="42"/>
        </w:rPr>
        <w:t>основах</w:t>
      </w:r>
      <w:r w:rsidRPr="00555D4B">
        <w:rPr>
          <w:rFonts w:ascii="Arial" w:hAnsi="Arial" w:cs="Arial"/>
          <w:b/>
          <w:bCs/>
          <w:i/>
          <w:iCs/>
          <w:spacing w:val="-11"/>
          <w:sz w:val="42"/>
          <w:szCs w:val="42"/>
        </w:rPr>
        <w:t xml:space="preserve"> </w:t>
      </w:r>
      <w:r w:rsidRPr="00555D4B">
        <w:rPr>
          <w:rFonts w:ascii="Arial" w:hAnsi="Arial"/>
          <w:b/>
          <w:bCs/>
          <w:i/>
          <w:iCs/>
          <w:spacing w:val="-11"/>
          <w:sz w:val="42"/>
          <w:szCs w:val="42"/>
        </w:rPr>
        <w:t>административных</w:t>
      </w:r>
      <w:r w:rsidRPr="00555D4B">
        <w:rPr>
          <w:rFonts w:ascii="Arial" w:hAnsi="Arial" w:cs="Arial"/>
          <w:b/>
          <w:bCs/>
          <w:i/>
          <w:iCs/>
          <w:spacing w:val="-11"/>
          <w:sz w:val="42"/>
          <w:szCs w:val="42"/>
        </w:rPr>
        <w:t xml:space="preserve"> </w:t>
      </w:r>
      <w:r>
        <w:rPr>
          <w:rFonts w:ascii="Arial" w:hAnsi="Arial" w:cs="Arial"/>
          <w:b/>
          <w:bCs/>
          <w:i/>
          <w:iCs/>
          <w:spacing w:val="-11"/>
          <w:sz w:val="42"/>
          <w:szCs w:val="42"/>
        </w:rPr>
        <w:t xml:space="preserve">  </w:t>
      </w:r>
    </w:p>
    <w:p w:rsidR="0076099F" w:rsidRDefault="0076099F" w:rsidP="000D3399">
      <w:pPr>
        <w:spacing w:line="276" w:lineRule="auto"/>
        <w:ind w:right="120"/>
        <w:jc w:val="both"/>
        <w:rPr>
          <w:rFonts w:ascii="Arial" w:hAnsi="Arial"/>
          <w:b/>
          <w:bCs/>
          <w:i/>
          <w:iCs/>
          <w:spacing w:val="-11"/>
          <w:sz w:val="42"/>
          <w:szCs w:val="42"/>
        </w:rPr>
      </w:pPr>
      <w:r>
        <w:rPr>
          <w:rFonts w:ascii="Arial" w:hAnsi="Arial" w:cs="Arial"/>
          <w:b/>
          <w:bCs/>
          <w:i/>
          <w:iCs/>
          <w:spacing w:val="-11"/>
          <w:sz w:val="42"/>
          <w:szCs w:val="42"/>
        </w:rPr>
        <w:t xml:space="preserve"> </w:t>
      </w:r>
      <w:r w:rsidRPr="00555D4B">
        <w:rPr>
          <w:rFonts w:ascii="Arial" w:hAnsi="Arial"/>
          <w:b/>
          <w:bCs/>
          <w:i/>
          <w:iCs/>
          <w:spacing w:val="-11"/>
          <w:sz w:val="42"/>
          <w:szCs w:val="42"/>
        </w:rPr>
        <w:t>процедур»</w:t>
      </w:r>
    </w:p>
    <w:p w:rsidR="000D3399" w:rsidRDefault="000D3399" w:rsidP="000D3399">
      <w:pPr>
        <w:spacing w:line="276" w:lineRule="auto"/>
        <w:ind w:right="120"/>
        <w:jc w:val="both"/>
        <w:rPr>
          <w:rFonts w:ascii="Arial" w:hAnsi="Arial"/>
          <w:b/>
          <w:bCs/>
          <w:i/>
          <w:iCs/>
          <w:spacing w:val="-11"/>
          <w:sz w:val="42"/>
          <w:szCs w:val="42"/>
        </w:rPr>
      </w:pPr>
    </w:p>
    <w:p w:rsidR="000D3399" w:rsidRDefault="000D3399" w:rsidP="000D3399">
      <w:pPr>
        <w:spacing w:line="276" w:lineRule="auto"/>
        <w:ind w:right="120"/>
        <w:jc w:val="both"/>
      </w:pPr>
    </w:p>
    <w:p w:rsidR="00744B06" w:rsidRDefault="00744B06" w:rsidP="00AC7E6B">
      <w:pPr>
        <w:shd w:val="clear" w:color="auto" w:fill="FFFFFF"/>
        <w:spacing w:line="298" w:lineRule="exact"/>
        <w:ind w:left="2552" w:right="388" w:hanging="2102"/>
        <w:jc w:val="both"/>
        <w:rPr>
          <w:b/>
          <w:sz w:val="32"/>
          <w:szCs w:val="32"/>
        </w:rPr>
      </w:pPr>
      <w:r>
        <w:rPr>
          <w:b/>
          <w:color w:val="0000FF"/>
          <w:sz w:val="32"/>
          <w:szCs w:val="32"/>
        </w:rPr>
        <w:t>ПРИМЕЧАНИЯ:</w:t>
      </w:r>
    </w:p>
    <w:p w:rsidR="00744B06" w:rsidRDefault="00744B06" w:rsidP="00AC7E6B">
      <w:pPr>
        <w:shd w:val="clear" w:color="auto" w:fill="FFFFFF"/>
        <w:spacing w:line="298" w:lineRule="exact"/>
        <w:ind w:left="2552" w:right="388" w:hanging="2102"/>
        <w:jc w:val="both"/>
        <w:rPr>
          <w:b/>
          <w:sz w:val="32"/>
          <w:szCs w:val="32"/>
        </w:rPr>
      </w:pPr>
    </w:p>
    <w:p w:rsidR="002F61A7" w:rsidRDefault="00744B06" w:rsidP="009C0ECE">
      <w:pPr>
        <w:shd w:val="clear" w:color="auto" w:fill="FFFFFF"/>
        <w:ind w:left="2520" w:right="347"/>
        <w:jc w:val="both"/>
        <w:rPr>
          <w:sz w:val="32"/>
          <w:szCs w:val="32"/>
        </w:rPr>
      </w:pPr>
      <w:r w:rsidRPr="0088329B">
        <w:rPr>
          <w:sz w:val="32"/>
          <w:szCs w:val="32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  <w:r>
        <w:rPr>
          <w:sz w:val="32"/>
          <w:szCs w:val="32"/>
        </w:rPr>
        <w:t xml:space="preserve">  </w:t>
      </w:r>
    </w:p>
    <w:p w:rsidR="00744B06" w:rsidRPr="00515681" w:rsidRDefault="002F61A7" w:rsidP="000D3399">
      <w:pPr>
        <w:shd w:val="clear" w:color="auto" w:fill="FFFFFF"/>
        <w:spacing w:before="120"/>
        <w:ind w:left="2552" w:right="386" w:hanging="2104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9C0ECE">
        <w:rPr>
          <w:sz w:val="32"/>
          <w:szCs w:val="32"/>
        </w:rPr>
        <w:t xml:space="preserve"> </w:t>
      </w:r>
      <w:r w:rsidR="00744B06">
        <w:rPr>
          <w:sz w:val="32"/>
          <w:szCs w:val="32"/>
        </w:rPr>
        <w:t>2</w:t>
      </w:r>
      <w:r w:rsidR="00744B06" w:rsidRPr="00515681">
        <w:rPr>
          <w:sz w:val="32"/>
          <w:szCs w:val="32"/>
        </w:rPr>
        <w:t xml:space="preserve">. </w:t>
      </w:r>
      <w:r w:rsidR="00744B06" w:rsidRPr="00515681">
        <w:rPr>
          <w:color w:val="000000"/>
          <w:sz w:val="32"/>
          <w:szCs w:val="32"/>
        </w:rPr>
        <w:t>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</w:t>
      </w:r>
      <w:r w:rsidR="00744B06" w:rsidRPr="00D0112B">
        <w:rPr>
          <w:sz w:val="32"/>
          <w:szCs w:val="32"/>
        </w:rPr>
        <w:t xml:space="preserve"> а также</w:t>
      </w:r>
      <w:r w:rsidR="009C0ECE">
        <w:rPr>
          <w:sz w:val="32"/>
          <w:szCs w:val="32"/>
        </w:rPr>
        <w:t xml:space="preserve"> </w:t>
      </w:r>
      <w:r w:rsidR="00744B06" w:rsidRPr="00FA630C">
        <w:rPr>
          <w:b/>
          <w:color w:val="FF0000"/>
          <w:sz w:val="32"/>
          <w:szCs w:val="32"/>
          <w:u w:val="single"/>
        </w:rPr>
        <w:t>МОГУТ БЫТЬ ПРЕДСТАВЛЕНЫ ГРАЖДАНИНОМ САМОСТОЯТЕЛЬНО</w:t>
      </w:r>
      <w:r w:rsidR="00744B06" w:rsidRPr="00D0112B">
        <w:rPr>
          <w:b/>
          <w:sz w:val="32"/>
          <w:szCs w:val="32"/>
          <w:u w:val="single"/>
        </w:rPr>
        <w:t>.</w:t>
      </w:r>
      <w:r w:rsidR="000D3399">
        <w:rPr>
          <w:b/>
          <w:sz w:val="32"/>
          <w:szCs w:val="32"/>
          <w:u w:val="single"/>
        </w:rPr>
        <w:t xml:space="preserve"> </w:t>
      </w:r>
      <w:r w:rsidR="00744B06" w:rsidRPr="00515681">
        <w:rPr>
          <w:color w:val="000000"/>
          <w:sz w:val="32"/>
          <w:szCs w:val="32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:rsidR="00744B06" w:rsidRPr="00D0112B" w:rsidRDefault="00744B06" w:rsidP="009F6C0D">
      <w:pPr>
        <w:widowControl w:val="0"/>
        <w:shd w:val="clear" w:color="auto" w:fill="FFFFFF"/>
        <w:tabs>
          <w:tab w:val="left" w:pos="2552"/>
          <w:tab w:val="left" w:pos="8131"/>
        </w:tabs>
        <w:autoSpaceDE w:val="0"/>
        <w:autoSpaceDN w:val="0"/>
        <w:adjustRightInd w:val="0"/>
        <w:spacing w:before="120"/>
        <w:ind w:left="2552" w:right="6"/>
        <w:jc w:val="both"/>
        <w:rPr>
          <w:b/>
          <w:spacing w:val="-6"/>
          <w:sz w:val="32"/>
          <w:szCs w:val="32"/>
        </w:rPr>
      </w:pPr>
      <w:r>
        <w:rPr>
          <w:sz w:val="32"/>
          <w:szCs w:val="32"/>
        </w:rPr>
        <w:t>3</w:t>
      </w:r>
      <w:r w:rsidRPr="00F44CAD">
        <w:rPr>
          <w:sz w:val="32"/>
          <w:szCs w:val="32"/>
        </w:rPr>
        <w:t>.</w:t>
      </w:r>
      <w:r w:rsidRPr="00D0112B">
        <w:rPr>
          <w:b/>
          <w:sz w:val="32"/>
          <w:szCs w:val="32"/>
        </w:rPr>
        <w:t xml:space="preserve">Все процедуры </w:t>
      </w:r>
      <w:r w:rsidRPr="00FA630C">
        <w:rPr>
          <w:b/>
          <w:color w:val="FF0000"/>
          <w:sz w:val="32"/>
          <w:szCs w:val="32"/>
          <w:u w:val="single"/>
        </w:rPr>
        <w:t>ИСПОЛНЯЮТСЯ БЕСПЛАТНО</w:t>
      </w:r>
      <w:r w:rsidR="000D3399">
        <w:rPr>
          <w:b/>
          <w:color w:val="FF0000"/>
          <w:sz w:val="32"/>
          <w:szCs w:val="32"/>
          <w:u w:val="single"/>
        </w:rPr>
        <w:t>.</w:t>
      </w:r>
    </w:p>
    <w:p w:rsidR="00744B06" w:rsidRDefault="00744B06" w:rsidP="009F6C0D">
      <w:pPr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before="120" w:after="120"/>
        <w:ind w:left="2552" w:right="386"/>
        <w:jc w:val="both"/>
        <w:rPr>
          <w:color w:val="000000"/>
          <w:szCs w:val="30"/>
        </w:rPr>
      </w:pPr>
    </w:p>
    <w:p w:rsidR="00744B06" w:rsidRDefault="00744B06" w:rsidP="009F6C0D">
      <w:pPr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before="120" w:after="120"/>
        <w:ind w:left="2552" w:right="386"/>
        <w:jc w:val="both"/>
        <w:rPr>
          <w:color w:val="000000"/>
          <w:szCs w:val="30"/>
        </w:rPr>
      </w:pPr>
    </w:p>
    <w:p w:rsidR="00744B06" w:rsidRDefault="00744B06" w:rsidP="009F6C0D">
      <w:pPr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before="120" w:after="120"/>
        <w:ind w:left="2552" w:right="386"/>
        <w:jc w:val="both"/>
      </w:pPr>
      <w:r w:rsidRPr="00515681">
        <w:rPr>
          <w:color w:val="00000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515681">
        <w:rPr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Pr="00515681">
        <w:t>.</w:t>
      </w:r>
    </w:p>
    <w:p w:rsidR="00744B06" w:rsidRDefault="00744B06" w:rsidP="00AC7E6B">
      <w:pPr>
        <w:ind w:hanging="360"/>
        <w:rPr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7920"/>
      </w:tblGrid>
      <w:tr w:rsidR="00744B06" w:rsidTr="00AC7E6B">
        <w:trPr>
          <w:trHeight w:val="1068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Глава 3. Документы, подтверждающие право                                             на социальные льготы  </w:t>
            </w:r>
          </w:p>
        </w:tc>
      </w:tr>
      <w:tr w:rsidR="00744B06" w:rsidTr="00AC7E6B">
        <w:trPr>
          <w:trHeight w:val="1068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Наименование</w:t>
            </w:r>
          </w:p>
          <w:p w:rsidR="00744B06" w:rsidRDefault="00744B06">
            <w:pPr>
              <w:spacing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административной</w:t>
            </w:r>
          </w:p>
          <w:p w:rsidR="00744B06" w:rsidRDefault="00744B06">
            <w:pPr>
              <w:spacing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Выдача удостоверения инвалида Отечественной войны</w:t>
            </w:r>
          </w:p>
          <w:p w:rsidR="00744B06" w:rsidRDefault="00744B06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744B06" w:rsidTr="00AC7E6B">
        <w:trPr>
          <w:cantSplit/>
          <w:trHeight w:val="30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4B06" w:rsidRDefault="00744B06" w:rsidP="000F0E05">
            <w:pPr>
              <w:pStyle w:val="2"/>
              <w:spacing w:line="240" w:lineRule="auto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Номер административной процедуры по Перечню – </w:t>
            </w:r>
            <w:r>
              <w:rPr>
                <w:b/>
                <w:color w:val="FF0000"/>
                <w:sz w:val="32"/>
              </w:rPr>
              <w:t>3.2</w:t>
            </w:r>
            <w:r w:rsidR="00FB6F39">
              <w:rPr>
                <w:b/>
                <w:color w:val="FF0000"/>
                <w:sz w:val="32"/>
              </w:rPr>
              <w:t>.</w:t>
            </w:r>
          </w:p>
        </w:tc>
      </w:tr>
      <w:tr w:rsidR="00744B06" w:rsidTr="00AC7E6B">
        <w:trPr>
          <w:trHeight w:val="18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both"/>
              <w:rPr>
                <w:color w:val="000000"/>
              </w:rPr>
            </w:pPr>
            <w:r>
              <w:rPr>
                <w:b/>
                <w:bCs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- заявление;</w:t>
            </w:r>
          </w:p>
          <w:p w:rsidR="00744B06" w:rsidRDefault="00744B06">
            <w:pPr>
              <w:spacing w:line="240" w:lineRule="exact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- паспорт или иной документ, удостоверяющий личность;</w:t>
            </w:r>
          </w:p>
          <w:p w:rsidR="00744B06" w:rsidRDefault="00744B06">
            <w:pPr>
              <w:spacing w:line="240" w:lineRule="exact"/>
              <w:rPr>
                <w:b/>
                <w:i/>
                <w:color w:val="000000"/>
                <w:szCs w:val="30"/>
              </w:rPr>
            </w:pPr>
            <w:r>
              <w:rPr>
                <w:b/>
                <w:i/>
                <w:color w:val="000000"/>
                <w:szCs w:val="30"/>
              </w:rPr>
              <w:t xml:space="preserve">- </w:t>
            </w:r>
            <w:r>
              <w:rPr>
                <w:b/>
                <w:i/>
                <w:color w:val="000000"/>
              </w:rPr>
              <w:t>заключение медико-реабилитационной экспертной комиссии</w:t>
            </w:r>
            <w:r>
              <w:rPr>
                <w:b/>
                <w:i/>
                <w:color w:val="000000"/>
                <w:szCs w:val="30"/>
              </w:rPr>
              <w:t>;</w:t>
            </w:r>
          </w:p>
          <w:p w:rsidR="00744B06" w:rsidRDefault="00744B06">
            <w:pPr>
              <w:pStyle w:val="21"/>
              <w:spacing w:line="240" w:lineRule="exact"/>
              <w:rPr>
                <w:color w:val="000000"/>
                <w:sz w:val="30"/>
              </w:rPr>
            </w:pPr>
            <w:r>
              <w:rPr>
                <w:b/>
                <w:i/>
                <w:color w:val="000000"/>
                <w:sz w:val="30"/>
                <w:szCs w:val="30"/>
              </w:rPr>
              <w:t xml:space="preserve"> - одна фотография</w:t>
            </w:r>
            <w:r>
              <w:rPr>
                <w:b/>
                <w:i/>
                <w:sz w:val="30"/>
                <w:szCs w:val="30"/>
              </w:rPr>
              <w:t xml:space="preserve"> заявителя размером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b/>
                  <w:i/>
                  <w:sz w:val="30"/>
                  <w:szCs w:val="30"/>
                </w:rPr>
                <w:t>40 мм</w:t>
              </w:r>
            </w:smartTag>
            <w:r>
              <w:rPr>
                <w:b/>
                <w:i/>
                <w:sz w:val="30"/>
                <w:szCs w:val="30"/>
              </w:rPr>
              <w:t>.</w:t>
            </w:r>
          </w:p>
        </w:tc>
      </w:tr>
      <w:tr w:rsidR="00744B06" w:rsidTr="00AC7E6B">
        <w:trPr>
          <w:trHeight w:val="1808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both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Документы и (или) сведения</w:t>
            </w:r>
            <w:r>
              <w:rPr>
                <w:b/>
                <w:szCs w:val="30"/>
              </w:rPr>
              <w:t xml:space="preserve">, запрашиваемые ответственным исполнителем, которые граждане вправе представить самостоятельно  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----------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color w:val="000000"/>
              </w:rPr>
            </w:pPr>
            <w:r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 xml:space="preserve">          5 рабочих дней со дня подачи заявления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color w:val="000000"/>
              </w:rPr>
            </w:pPr>
            <w:r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before="120" w:after="120"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На срок установления инвалидности</w:t>
            </w:r>
          </w:p>
          <w:p w:rsidR="00744B06" w:rsidRDefault="00744B06">
            <w:pPr>
              <w:spacing w:before="120" w:after="120" w:line="240" w:lineRule="exact"/>
              <w:jc w:val="both"/>
              <w:rPr>
                <w:b/>
                <w:i/>
                <w:iCs/>
                <w:color w:val="000000"/>
              </w:rPr>
            </w:pP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before="120" w:after="120"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szCs w:val="30"/>
              </w:rPr>
              <w:t>Бесплатно</w:t>
            </w:r>
          </w:p>
        </w:tc>
      </w:tr>
      <w:tr w:rsidR="00744B06" w:rsidTr="00AC7E6B">
        <w:trPr>
          <w:trHeight w:val="1054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Порядок представления гражданами документов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pStyle w:val="1"/>
              <w:spacing w:before="120" w:after="120" w:line="240" w:lineRule="exact"/>
              <w:rPr>
                <w:rFonts w:ascii="Times New Roman" w:hAnsi="Times New Roman"/>
                <w:i/>
                <w:color w:val="000000"/>
                <w:kern w:val="0"/>
                <w:sz w:val="30"/>
              </w:rPr>
            </w:pPr>
            <w:r>
              <w:rPr>
                <w:rFonts w:ascii="Times New Roman" w:hAnsi="Times New Roman"/>
                <w:i/>
                <w:color w:val="000000"/>
                <w:sz w:val="30"/>
              </w:rPr>
              <w:t xml:space="preserve">Документы представляются  гражданами лично  </w:t>
            </w:r>
          </w:p>
        </w:tc>
      </w:tr>
    </w:tbl>
    <w:p w:rsidR="00744B06" w:rsidRPr="00442BE5" w:rsidRDefault="00744B06" w:rsidP="009F6C0D">
      <w:pPr>
        <w:rPr>
          <w:b/>
          <w:color w:val="000000"/>
          <w:szCs w:val="32"/>
        </w:rPr>
      </w:pPr>
      <w:r w:rsidRPr="00442BE5">
        <w:rPr>
          <w:b/>
          <w:color w:val="000000"/>
          <w:szCs w:val="32"/>
        </w:rPr>
        <w:lastRenderedPageBreak/>
        <w:t>Основной исполнитель</w:t>
      </w:r>
      <w:r w:rsidRPr="00276D12">
        <w:rPr>
          <w:color w:val="000000"/>
          <w:szCs w:val="32"/>
        </w:rPr>
        <w:t>:</w:t>
      </w:r>
    </w:p>
    <w:p w:rsidR="00744B06" w:rsidRPr="00442BE5" w:rsidRDefault="0004546A" w:rsidP="009F6C0D">
      <w:pPr>
        <w:rPr>
          <w:szCs w:val="32"/>
        </w:rPr>
      </w:pPr>
      <w:r>
        <w:rPr>
          <w:szCs w:val="32"/>
        </w:rPr>
        <w:t>Печень Татьяна Александровна</w:t>
      </w:r>
      <w:r w:rsidR="00744B06">
        <w:rPr>
          <w:szCs w:val="32"/>
        </w:rPr>
        <w:t>, главный</w:t>
      </w:r>
      <w:r w:rsidR="00744B06" w:rsidRPr="00442BE5">
        <w:rPr>
          <w:szCs w:val="32"/>
        </w:rPr>
        <w:t xml:space="preserve"> специалист</w:t>
      </w:r>
      <w:r w:rsidR="00744B06">
        <w:rPr>
          <w:szCs w:val="32"/>
        </w:rPr>
        <w:t xml:space="preserve"> </w:t>
      </w:r>
      <w:r w:rsidR="00F02B80">
        <w:rPr>
          <w:szCs w:val="32"/>
        </w:rPr>
        <w:t>отдела</w:t>
      </w:r>
      <w:r w:rsidR="00744B06"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 w:rsidR="00744B06">
        <w:rPr>
          <w:color w:val="000000"/>
          <w:szCs w:val="32"/>
        </w:rPr>
        <w:t>6</w:t>
      </w:r>
      <w:r w:rsidR="00744B06" w:rsidRPr="00442BE5">
        <w:rPr>
          <w:color w:val="000000"/>
          <w:szCs w:val="32"/>
        </w:rPr>
        <w:t>-</w:t>
      </w:r>
      <w:r w:rsidR="00744B06">
        <w:rPr>
          <w:color w:val="000000"/>
          <w:szCs w:val="32"/>
        </w:rPr>
        <w:t>67</w:t>
      </w:r>
      <w:r w:rsidR="00744B06" w:rsidRPr="00442BE5">
        <w:rPr>
          <w:color w:val="000000"/>
          <w:szCs w:val="32"/>
        </w:rPr>
        <w:t xml:space="preserve">-71   </w:t>
      </w:r>
    </w:p>
    <w:p w:rsidR="00744B06" w:rsidRPr="00442BE5" w:rsidRDefault="00744B06" w:rsidP="009F6C0D">
      <w:pPr>
        <w:pStyle w:val="23"/>
        <w:spacing w:after="0" w:line="240" w:lineRule="auto"/>
        <w:ind w:left="0"/>
        <w:rPr>
          <w:color w:val="000000"/>
          <w:szCs w:val="32"/>
        </w:rPr>
      </w:pPr>
      <w:r w:rsidRPr="00442BE5">
        <w:rPr>
          <w:b/>
          <w:color w:val="000000"/>
          <w:szCs w:val="32"/>
        </w:rPr>
        <w:t>Исполнитель при отсутствии основного исполнителя</w:t>
      </w:r>
      <w:r w:rsidRPr="00276D12">
        <w:rPr>
          <w:color w:val="000000"/>
          <w:szCs w:val="32"/>
        </w:rPr>
        <w:t>:</w:t>
      </w:r>
    </w:p>
    <w:p w:rsidR="00744B06" w:rsidRDefault="00744B06" w:rsidP="00930407">
      <w:pPr>
        <w:rPr>
          <w:color w:val="000000"/>
          <w:szCs w:val="32"/>
        </w:rPr>
      </w:pPr>
      <w:proofErr w:type="spellStart"/>
      <w:r>
        <w:rPr>
          <w:szCs w:val="32"/>
        </w:rPr>
        <w:t>Гутник</w:t>
      </w:r>
      <w:proofErr w:type="spellEnd"/>
      <w:r>
        <w:rPr>
          <w:szCs w:val="32"/>
        </w:rPr>
        <w:t xml:space="preserve"> Светлана Александровна, главный</w:t>
      </w:r>
      <w:r w:rsidRPr="00442BE5">
        <w:rPr>
          <w:szCs w:val="32"/>
        </w:rPr>
        <w:t xml:space="preserve"> специалист</w:t>
      </w:r>
      <w:r>
        <w:rPr>
          <w:szCs w:val="32"/>
        </w:rPr>
        <w:t xml:space="preserve"> </w:t>
      </w:r>
      <w:r w:rsidR="00F02B80">
        <w:rPr>
          <w:szCs w:val="32"/>
        </w:rPr>
        <w:t>отдела</w:t>
      </w:r>
      <w:r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>
        <w:rPr>
          <w:color w:val="000000"/>
          <w:szCs w:val="32"/>
        </w:rPr>
        <w:t>6</w:t>
      </w:r>
      <w:r w:rsidRPr="00442BE5">
        <w:rPr>
          <w:color w:val="000000"/>
          <w:szCs w:val="32"/>
        </w:rPr>
        <w:t>-</w:t>
      </w:r>
      <w:r>
        <w:rPr>
          <w:color w:val="000000"/>
          <w:szCs w:val="32"/>
        </w:rPr>
        <w:t>67</w:t>
      </w:r>
      <w:r w:rsidRPr="00442BE5">
        <w:rPr>
          <w:color w:val="000000"/>
          <w:szCs w:val="32"/>
        </w:rPr>
        <w:t xml:space="preserve">-71  </w:t>
      </w:r>
    </w:p>
    <w:p w:rsidR="00744B06" w:rsidRDefault="00744B06" w:rsidP="00AC7E6B">
      <w:pPr>
        <w:ind w:hanging="360"/>
        <w:rPr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7920"/>
      </w:tblGrid>
      <w:tr w:rsidR="00744B06" w:rsidTr="00AC7E6B">
        <w:trPr>
          <w:trHeight w:val="1068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color w:val="000000"/>
              </w:rPr>
            </w:pPr>
          </w:p>
          <w:p w:rsidR="00744B06" w:rsidRDefault="00744B06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Наименование</w:t>
            </w:r>
          </w:p>
          <w:p w:rsidR="00744B06" w:rsidRDefault="00744B06">
            <w:pPr>
              <w:spacing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административной</w:t>
            </w:r>
          </w:p>
          <w:p w:rsidR="00744B06" w:rsidRDefault="00744B0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32"/>
                <w:szCs w:val="32"/>
              </w:rPr>
              <w:t>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ind w:right="72"/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pacing w:val="-4"/>
                <w:sz w:val="32"/>
                <w:szCs w:val="32"/>
              </w:rPr>
              <w:t xml:space="preserve"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</w:t>
            </w:r>
            <w:r>
              <w:rPr>
                <w:b/>
                <w:color w:val="FF0000"/>
                <w:sz w:val="32"/>
                <w:szCs w:val="32"/>
              </w:rPr>
              <w:t>сотрудников Следственного комитета, имеющих специальные звания</w:t>
            </w:r>
            <w:r>
              <w:rPr>
                <w:b/>
                <w:color w:val="FF0000"/>
                <w:spacing w:val="-4"/>
                <w:sz w:val="32"/>
                <w:szCs w:val="32"/>
              </w:rPr>
              <w:t xml:space="preserve"> ставших инвалидами вследствие ранения, контузии, увечья или заболевания, полученных   при исполнении обязанностей воинской службы  (служебных обязанностей</w:t>
            </w:r>
            <w:r>
              <w:rPr>
                <w:b/>
                <w:color w:val="FF0000"/>
                <w:sz w:val="32"/>
                <w:szCs w:val="32"/>
              </w:rPr>
              <w:t>)</w:t>
            </w:r>
          </w:p>
        </w:tc>
      </w:tr>
      <w:tr w:rsidR="00744B06" w:rsidTr="00AC7E6B">
        <w:trPr>
          <w:trHeight w:val="261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 w:rsidP="000F0E05">
            <w:pPr>
              <w:ind w:right="-258"/>
              <w:jc w:val="center"/>
              <w:rPr>
                <w:b/>
                <w:color w:val="000000"/>
                <w:spacing w:val="-4"/>
                <w:sz w:val="32"/>
                <w:szCs w:val="32"/>
              </w:rPr>
            </w:pPr>
            <w:r>
              <w:rPr>
                <w:b/>
                <w:color w:val="000000"/>
                <w:sz w:val="32"/>
              </w:rPr>
              <w:t xml:space="preserve">Номер административной процедуры по Перечню – </w:t>
            </w:r>
            <w:r>
              <w:rPr>
                <w:b/>
                <w:color w:val="FF0000"/>
                <w:sz w:val="32"/>
              </w:rPr>
              <w:t>3.3</w:t>
            </w:r>
            <w:r w:rsidR="00FB6F39">
              <w:rPr>
                <w:b/>
                <w:color w:val="FF0000"/>
                <w:sz w:val="32"/>
              </w:rPr>
              <w:t>.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both"/>
              <w:rPr>
                <w:color w:val="000000"/>
              </w:rPr>
            </w:pPr>
            <w:r>
              <w:rPr>
                <w:b/>
                <w:bCs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i/>
                <w:color w:val="000000"/>
                <w:szCs w:val="30"/>
              </w:rPr>
            </w:pPr>
            <w:r>
              <w:rPr>
                <w:b/>
                <w:i/>
                <w:color w:val="000000"/>
                <w:szCs w:val="30"/>
              </w:rPr>
              <w:t>- заявление;</w:t>
            </w:r>
          </w:p>
          <w:p w:rsidR="00744B06" w:rsidRDefault="00744B06">
            <w:pPr>
              <w:spacing w:line="240" w:lineRule="exact"/>
              <w:ind w:left="174" w:hanging="174"/>
              <w:rPr>
                <w:b/>
                <w:i/>
                <w:color w:val="000000"/>
                <w:szCs w:val="30"/>
              </w:rPr>
            </w:pPr>
            <w:r>
              <w:rPr>
                <w:b/>
                <w:i/>
                <w:color w:val="000000"/>
                <w:szCs w:val="30"/>
              </w:rPr>
              <w:t xml:space="preserve"> - паспорт или иной документ, удостоверяющий личность;</w:t>
            </w:r>
          </w:p>
          <w:p w:rsidR="00744B06" w:rsidRDefault="00744B06">
            <w:pPr>
              <w:spacing w:line="240" w:lineRule="exact"/>
              <w:rPr>
                <w:b/>
                <w:i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 xml:space="preserve">  - </w:t>
            </w:r>
            <w:r>
              <w:rPr>
                <w:b/>
                <w:i/>
                <w:color w:val="000000"/>
              </w:rPr>
              <w:t>заключение медико-реабилитационной экспертной комиссии</w:t>
            </w:r>
            <w:r>
              <w:rPr>
                <w:b/>
                <w:i/>
                <w:color w:val="000000"/>
                <w:szCs w:val="30"/>
              </w:rPr>
              <w:t>;</w:t>
            </w: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Cs w:val="30"/>
              </w:rPr>
              <w:t xml:space="preserve"> - одна фотография заявителя размером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b/>
                  <w:i/>
                  <w:color w:val="000000"/>
                  <w:szCs w:val="30"/>
                </w:rPr>
                <w:t>40 мм</w:t>
              </w:r>
            </w:smartTag>
            <w:r>
              <w:rPr>
                <w:b/>
                <w:i/>
                <w:color w:val="000000"/>
                <w:szCs w:val="30"/>
              </w:rPr>
              <w:t>.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both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Документы и (или) сведения</w:t>
            </w:r>
            <w:r>
              <w:rPr>
                <w:b/>
                <w:szCs w:val="30"/>
              </w:rPr>
              <w:t xml:space="preserve">, запрашиваемые ответственным исполнителем, которые граждане вправе представить самостоятельно  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rFonts w:ascii="Bookman Old Style" w:hAnsi="Bookman Old Style"/>
                <w:color w:val="000000"/>
              </w:rPr>
              <w:t>----------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color w:val="000000"/>
              </w:rPr>
            </w:pPr>
            <w:r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after="120" w:line="240" w:lineRule="exact"/>
              <w:jc w:val="both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after="120"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5 рабочих дней со дня подачи заявления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color w:val="000000"/>
              </w:rPr>
            </w:pPr>
            <w:r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after="120"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after="120"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after="120"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 срок установления инвалидности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after="120"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after="120"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szCs w:val="30"/>
              </w:rPr>
              <w:t>Бесплатно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Порядок представления гражданами </w:t>
            </w:r>
            <w:r>
              <w:rPr>
                <w:b/>
                <w:color w:val="000000"/>
              </w:rPr>
              <w:lastRenderedPageBreak/>
              <w:t>документов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pStyle w:val="1"/>
              <w:spacing w:before="120" w:after="120" w:line="240" w:lineRule="exact"/>
              <w:rPr>
                <w:rFonts w:ascii="Times New Roman" w:hAnsi="Times New Roman"/>
                <w:i/>
                <w:color w:val="000000"/>
                <w:kern w:val="0"/>
                <w:sz w:val="30"/>
              </w:rPr>
            </w:pPr>
            <w:r>
              <w:rPr>
                <w:rFonts w:ascii="Times New Roman" w:hAnsi="Times New Roman"/>
                <w:i/>
                <w:color w:val="000000"/>
                <w:sz w:val="30"/>
              </w:rPr>
              <w:lastRenderedPageBreak/>
              <w:t xml:space="preserve">Документы представляются гражданами лично  либо через полномочного представителя  </w:t>
            </w:r>
          </w:p>
        </w:tc>
      </w:tr>
    </w:tbl>
    <w:p w:rsidR="00744B06" w:rsidRDefault="00744B06" w:rsidP="009F6C0D">
      <w:pPr>
        <w:rPr>
          <w:b/>
          <w:color w:val="000000"/>
          <w:szCs w:val="32"/>
        </w:rPr>
      </w:pPr>
    </w:p>
    <w:p w:rsidR="00744B06" w:rsidRPr="00442BE5" w:rsidRDefault="00744B06" w:rsidP="009F6C0D">
      <w:pPr>
        <w:rPr>
          <w:b/>
          <w:color w:val="000000"/>
          <w:szCs w:val="32"/>
        </w:rPr>
      </w:pPr>
      <w:r w:rsidRPr="00442BE5">
        <w:rPr>
          <w:b/>
          <w:color w:val="000000"/>
          <w:szCs w:val="32"/>
        </w:rPr>
        <w:t>Основной исполнитель</w:t>
      </w:r>
      <w:r w:rsidRPr="00276D12">
        <w:rPr>
          <w:color w:val="000000"/>
          <w:szCs w:val="32"/>
        </w:rPr>
        <w:t>:</w:t>
      </w:r>
    </w:p>
    <w:p w:rsidR="00744B06" w:rsidRPr="00442BE5" w:rsidRDefault="0004546A" w:rsidP="009F6C0D">
      <w:pPr>
        <w:rPr>
          <w:szCs w:val="32"/>
        </w:rPr>
      </w:pPr>
      <w:r>
        <w:rPr>
          <w:szCs w:val="32"/>
        </w:rPr>
        <w:t>Печень Татьяна Александровна</w:t>
      </w:r>
      <w:r w:rsidR="00744B06">
        <w:rPr>
          <w:szCs w:val="32"/>
        </w:rPr>
        <w:t>, главный</w:t>
      </w:r>
      <w:r w:rsidR="00744B06" w:rsidRPr="00442BE5">
        <w:rPr>
          <w:szCs w:val="32"/>
        </w:rPr>
        <w:t xml:space="preserve"> специалист</w:t>
      </w:r>
      <w:r w:rsidR="00744B06">
        <w:rPr>
          <w:szCs w:val="32"/>
        </w:rPr>
        <w:t xml:space="preserve"> </w:t>
      </w:r>
      <w:r w:rsidR="00F02B80">
        <w:rPr>
          <w:szCs w:val="32"/>
        </w:rPr>
        <w:t>отдела</w:t>
      </w:r>
      <w:r w:rsidR="00744B06"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 w:rsidR="00744B06">
        <w:rPr>
          <w:color w:val="000000"/>
          <w:szCs w:val="32"/>
        </w:rPr>
        <w:t>6</w:t>
      </w:r>
      <w:r w:rsidR="00744B06" w:rsidRPr="00442BE5">
        <w:rPr>
          <w:color w:val="000000"/>
          <w:szCs w:val="32"/>
        </w:rPr>
        <w:t>-</w:t>
      </w:r>
      <w:r w:rsidR="00744B06">
        <w:rPr>
          <w:color w:val="000000"/>
          <w:szCs w:val="32"/>
        </w:rPr>
        <w:t>67</w:t>
      </w:r>
      <w:r w:rsidR="00744B06" w:rsidRPr="00442BE5">
        <w:rPr>
          <w:color w:val="000000"/>
          <w:szCs w:val="32"/>
        </w:rPr>
        <w:t xml:space="preserve">-71   </w:t>
      </w:r>
    </w:p>
    <w:p w:rsidR="00744B06" w:rsidRPr="00442BE5" w:rsidRDefault="00744B06" w:rsidP="009F6C0D">
      <w:pPr>
        <w:pStyle w:val="23"/>
        <w:spacing w:after="0" w:line="240" w:lineRule="auto"/>
        <w:ind w:left="0"/>
        <w:rPr>
          <w:color w:val="000000"/>
          <w:szCs w:val="32"/>
        </w:rPr>
      </w:pPr>
      <w:r w:rsidRPr="00442BE5">
        <w:rPr>
          <w:b/>
          <w:color w:val="000000"/>
          <w:szCs w:val="32"/>
        </w:rPr>
        <w:t>Исполнитель при отсутствии основного исполнителя</w:t>
      </w:r>
      <w:r w:rsidRPr="00276D12">
        <w:rPr>
          <w:color w:val="000000"/>
          <w:szCs w:val="32"/>
        </w:rPr>
        <w:t>:</w:t>
      </w:r>
    </w:p>
    <w:p w:rsidR="00744B06" w:rsidRDefault="00744B06" w:rsidP="009F6C0D">
      <w:pPr>
        <w:rPr>
          <w:color w:val="000000"/>
          <w:szCs w:val="32"/>
        </w:rPr>
      </w:pPr>
      <w:proofErr w:type="spellStart"/>
      <w:r>
        <w:rPr>
          <w:szCs w:val="32"/>
        </w:rPr>
        <w:t>Гутник</w:t>
      </w:r>
      <w:proofErr w:type="spellEnd"/>
      <w:r>
        <w:rPr>
          <w:szCs w:val="32"/>
        </w:rPr>
        <w:t xml:space="preserve"> Светлана Александровна, главный</w:t>
      </w:r>
      <w:r w:rsidRPr="00442BE5">
        <w:rPr>
          <w:szCs w:val="32"/>
        </w:rPr>
        <w:t xml:space="preserve"> специалист</w:t>
      </w:r>
      <w:r>
        <w:rPr>
          <w:szCs w:val="32"/>
        </w:rPr>
        <w:t xml:space="preserve"> </w:t>
      </w:r>
      <w:r w:rsidR="00F02B80">
        <w:rPr>
          <w:szCs w:val="32"/>
        </w:rPr>
        <w:t>отдела</w:t>
      </w:r>
      <w:r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>
        <w:rPr>
          <w:color w:val="000000"/>
          <w:szCs w:val="32"/>
        </w:rPr>
        <w:t>6</w:t>
      </w:r>
      <w:r w:rsidRPr="00442BE5">
        <w:rPr>
          <w:color w:val="000000"/>
          <w:szCs w:val="32"/>
        </w:rPr>
        <w:t>-</w:t>
      </w:r>
      <w:r>
        <w:rPr>
          <w:color w:val="000000"/>
          <w:szCs w:val="32"/>
        </w:rPr>
        <w:t>67</w:t>
      </w:r>
      <w:r w:rsidRPr="00442BE5">
        <w:rPr>
          <w:color w:val="000000"/>
          <w:szCs w:val="32"/>
        </w:rPr>
        <w:t xml:space="preserve">-71  </w:t>
      </w:r>
    </w:p>
    <w:p w:rsidR="00744B06" w:rsidRDefault="00744B06" w:rsidP="00AC7E6B">
      <w:pPr>
        <w:ind w:left="300"/>
        <w:rPr>
          <w:color w:val="000000"/>
          <w:sz w:val="32"/>
          <w:szCs w:val="32"/>
        </w:rPr>
      </w:pPr>
    </w:p>
    <w:p w:rsidR="00744B06" w:rsidRDefault="00744B06" w:rsidP="00AC7E6B">
      <w:pPr>
        <w:ind w:hanging="360"/>
        <w:rPr>
          <w:color w:val="000000"/>
          <w:szCs w:val="32"/>
        </w:rPr>
      </w:pPr>
    </w:p>
    <w:p w:rsidR="00744B06" w:rsidRDefault="00744B06" w:rsidP="00AC7E6B">
      <w:pPr>
        <w:ind w:left="300"/>
        <w:rPr>
          <w:color w:val="000000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7920"/>
      </w:tblGrid>
      <w:tr w:rsidR="00744B06" w:rsidTr="00AC7E6B">
        <w:trPr>
          <w:trHeight w:val="1068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color w:val="000000"/>
              </w:rPr>
            </w:pPr>
          </w:p>
          <w:p w:rsidR="00744B06" w:rsidRDefault="00744B06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Наименование</w:t>
            </w:r>
          </w:p>
          <w:p w:rsidR="00744B06" w:rsidRDefault="00744B06">
            <w:pPr>
              <w:spacing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административной</w:t>
            </w:r>
          </w:p>
          <w:p w:rsidR="00744B06" w:rsidRDefault="00744B0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32"/>
                <w:szCs w:val="32"/>
              </w:rPr>
              <w:t>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</w:tr>
      <w:tr w:rsidR="00744B06" w:rsidTr="00AC7E6B">
        <w:trPr>
          <w:cantSplit/>
          <w:trHeight w:val="30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4B06" w:rsidRDefault="00744B06" w:rsidP="000F0E05">
            <w:pPr>
              <w:pStyle w:val="2"/>
              <w:spacing w:line="240" w:lineRule="auto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Номер административной процедуры по Перечню – </w:t>
            </w:r>
            <w:r>
              <w:rPr>
                <w:b/>
                <w:color w:val="FF0000"/>
                <w:sz w:val="32"/>
              </w:rPr>
              <w:t>3.4</w:t>
            </w:r>
            <w:r w:rsidR="00FB6F39">
              <w:rPr>
                <w:b/>
                <w:color w:val="FF0000"/>
                <w:sz w:val="32"/>
              </w:rPr>
              <w:t>.</w:t>
            </w:r>
          </w:p>
        </w:tc>
      </w:tr>
      <w:tr w:rsidR="00744B06" w:rsidTr="00AC7E6B">
        <w:trPr>
          <w:trHeight w:val="2244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both"/>
              <w:rPr>
                <w:color w:val="000000"/>
              </w:rPr>
            </w:pPr>
            <w:r>
              <w:rPr>
                <w:b/>
                <w:bCs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i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- заявление;</w:t>
            </w:r>
          </w:p>
          <w:p w:rsidR="00744B06" w:rsidRDefault="00744B06">
            <w:pPr>
              <w:spacing w:line="240" w:lineRule="exact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- паспорт или иной документ, удостоверяющий личность;</w:t>
            </w:r>
          </w:p>
          <w:p w:rsidR="00744B06" w:rsidRDefault="00744B06">
            <w:pPr>
              <w:spacing w:line="240" w:lineRule="exact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- удостоверения к орденам или медалям, другие документы, подтверждающие награждение;</w:t>
            </w:r>
          </w:p>
          <w:p w:rsidR="00744B06" w:rsidRDefault="00744B06">
            <w:pPr>
              <w:spacing w:line="240" w:lineRule="exact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 xml:space="preserve"> - одна фотография заявителя размером 30 х 40 мм.</w:t>
            </w:r>
          </w:p>
        </w:tc>
      </w:tr>
      <w:tr w:rsidR="00744B06" w:rsidTr="00AC7E6B">
        <w:trPr>
          <w:trHeight w:val="2244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both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Документы и (или) сведения</w:t>
            </w:r>
            <w:r>
              <w:rPr>
                <w:b/>
                <w:szCs w:val="30"/>
              </w:rPr>
              <w:t xml:space="preserve">, запрашиваемые ответственным исполнителем, которые граждане вправе представить самостоятельно  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i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i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i/>
                <w:szCs w:val="3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szCs w:val="30"/>
              </w:rPr>
            </w:pPr>
            <w:r>
              <w:rPr>
                <w:rFonts w:ascii="Bookman Old Style" w:hAnsi="Bookman Old Style"/>
                <w:color w:val="000000"/>
              </w:rPr>
              <w:t>----------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color w:val="000000"/>
              </w:rPr>
            </w:pPr>
            <w:r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5 рабочих дней со дня подачи заявления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color w:val="000000"/>
              </w:rPr>
            </w:pPr>
            <w:r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before="120" w:after="120"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before="120" w:after="120"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Бессрочно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before="120" w:after="120"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szCs w:val="30"/>
              </w:rPr>
              <w:t>Бесплатно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Порядок представления гражданами </w:t>
            </w:r>
            <w:r>
              <w:rPr>
                <w:b/>
                <w:color w:val="000000"/>
              </w:rPr>
              <w:lastRenderedPageBreak/>
              <w:t>документов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pStyle w:val="1"/>
              <w:spacing w:before="120" w:after="120" w:line="240" w:lineRule="exact"/>
              <w:rPr>
                <w:rFonts w:ascii="Times New Roman" w:hAnsi="Times New Roman"/>
                <w:i/>
                <w:color w:val="000000"/>
                <w:kern w:val="0"/>
                <w:sz w:val="30"/>
              </w:rPr>
            </w:pPr>
            <w:r>
              <w:rPr>
                <w:rFonts w:ascii="Times New Roman" w:hAnsi="Times New Roman"/>
                <w:i/>
                <w:color w:val="000000"/>
                <w:sz w:val="30"/>
              </w:rPr>
              <w:lastRenderedPageBreak/>
              <w:t xml:space="preserve">Документы представляются гражданами лично  либо через полномочного представителя  </w:t>
            </w:r>
          </w:p>
        </w:tc>
      </w:tr>
    </w:tbl>
    <w:p w:rsidR="00744B06" w:rsidRDefault="00744B06" w:rsidP="009F6C0D">
      <w:pPr>
        <w:rPr>
          <w:b/>
          <w:color w:val="000000"/>
          <w:szCs w:val="32"/>
        </w:rPr>
      </w:pPr>
    </w:p>
    <w:p w:rsidR="00744B06" w:rsidRPr="00442BE5" w:rsidRDefault="00744B06" w:rsidP="009F6C0D">
      <w:pPr>
        <w:rPr>
          <w:b/>
          <w:color w:val="000000"/>
          <w:szCs w:val="32"/>
        </w:rPr>
      </w:pPr>
      <w:r w:rsidRPr="00442BE5">
        <w:rPr>
          <w:b/>
          <w:color w:val="000000"/>
          <w:szCs w:val="32"/>
        </w:rPr>
        <w:t>Основной исполнитель</w:t>
      </w:r>
      <w:r w:rsidRPr="00276D12">
        <w:rPr>
          <w:color w:val="000000"/>
          <w:szCs w:val="32"/>
        </w:rPr>
        <w:t>:</w:t>
      </w:r>
    </w:p>
    <w:p w:rsidR="00744B06" w:rsidRPr="00442BE5" w:rsidRDefault="0004546A" w:rsidP="009F6C0D">
      <w:pPr>
        <w:rPr>
          <w:szCs w:val="32"/>
        </w:rPr>
      </w:pPr>
      <w:r>
        <w:rPr>
          <w:szCs w:val="32"/>
        </w:rPr>
        <w:t>Печень Татьяна Александровна</w:t>
      </w:r>
      <w:r w:rsidR="00744B06">
        <w:rPr>
          <w:szCs w:val="32"/>
        </w:rPr>
        <w:t>, главный</w:t>
      </w:r>
      <w:r w:rsidR="00744B06" w:rsidRPr="00442BE5">
        <w:rPr>
          <w:szCs w:val="32"/>
        </w:rPr>
        <w:t xml:space="preserve"> специалист</w:t>
      </w:r>
      <w:r w:rsidR="00744B06">
        <w:rPr>
          <w:szCs w:val="32"/>
        </w:rPr>
        <w:t xml:space="preserve"> </w:t>
      </w:r>
      <w:r w:rsidR="00F02B80">
        <w:rPr>
          <w:szCs w:val="32"/>
        </w:rPr>
        <w:t>отдела</w:t>
      </w:r>
      <w:r w:rsidR="00744B06"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 w:rsidR="00744B06">
        <w:rPr>
          <w:color w:val="000000"/>
          <w:szCs w:val="32"/>
        </w:rPr>
        <w:t>6</w:t>
      </w:r>
      <w:r w:rsidR="00744B06" w:rsidRPr="00442BE5">
        <w:rPr>
          <w:color w:val="000000"/>
          <w:szCs w:val="32"/>
        </w:rPr>
        <w:t>-</w:t>
      </w:r>
      <w:r w:rsidR="00744B06">
        <w:rPr>
          <w:color w:val="000000"/>
          <w:szCs w:val="32"/>
        </w:rPr>
        <w:t>67</w:t>
      </w:r>
      <w:r w:rsidR="00744B06" w:rsidRPr="00442BE5">
        <w:rPr>
          <w:color w:val="000000"/>
          <w:szCs w:val="32"/>
        </w:rPr>
        <w:t xml:space="preserve">-71   </w:t>
      </w:r>
    </w:p>
    <w:p w:rsidR="00744B06" w:rsidRPr="00442BE5" w:rsidRDefault="00744B06" w:rsidP="009F6C0D">
      <w:pPr>
        <w:pStyle w:val="23"/>
        <w:spacing w:after="0" w:line="240" w:lineRule="auto"/>
        <w:ind w:left="0"/>
        <w:rPr>
          <w:color w:val="000000"/>
          <w:szCs w:val="32"/>
        </w:rPr>
      </w:pPr>
      <w:r w:rsidRPr="00442BE5">
        <w:rPr>
          <w:b/>
          <w:color w:val="000000"/>
          <w:szCs w:val="32"/>
        </w:rPr>
        <w:t>Исполнитель при отсутствии основного исполнителя</w:t>
      </w:r>
      <w:r w:rsidRPr="00276D12">
        <w:rPr>
          <w:color w:val="000000"/>
          <w:szCs w:val="32"/>
        </w:rPr>
        <w:t>:</w:t>
      </w:r>
    </w:p>
    <w:p w:rsidR="00744B06" w:rsidRDefault="00744B06" w:rsidP="009F6C0D">
      <w:pPr>
        <w:rPr>
          <w:color w:val="000000"/>
          <w:szCs w:val="32"/>
        </w:rPr>
      </w:pPr>
      <w:proofErr w:type="spellStart"/>
      <w:r>
        <w:rPr>
          <w:szCs w:val="32"/>
        </w:rPr>
        <w:t>Гутник</w:t>
      </w:r>
      <w:proofErr w:type="spellEnd"/>
      <w:r>
        <w:rPr>
          <w:szCs w:val="32"/>
        </w:rPr>
        <w:t xml:space="preserve"> Светлана Александровна, главный</w:t>
      </w:r>
      <w:r w:rsidRPr="00442BE5">
        <w:rPr>
          <w:szCs w:val="32"/>
        </w:rPr>
        <w:t xml:space="preserve"> специалист</w:t>
      </w:r>
      <w:r>
        <w:rPr>
          <w:szCs w:val="32"/>
        </w:rPr>
        <w:t xml:space="preserve"> </w:t>
      </w:r>
      <w:r w:rsidR="00F02B80">
        <w:rPr>
          <w:szCs w:val="32"/>
        </w:rPr>
        <w:t>отдела</w:t>
      </w:r>
      <w:r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>
        <w:rPr>
          <w:color w:val="000000"/>
          <w:szCs w:val="32"/>
        </w:rPr>
        <w:t>6</w:t>
      </w:r>
      <w:r w:rsidRPr="00442BE5">
        <w:rPr>
          <w:color w:val="000000"/>
          <w:szCs w:val="32"/>
        </w:rPr>
        <w:t>-</w:t>
      </w:r>
      <w:r>
        <w:rPr>
          <w:color w:val="000000"/>
          <w:szCs w:val="32"/>
        </w:rPr>
        <w:t>67</w:t>
      </w:r>
      <w:r w:rsidRPr="00442BE5">
        <w:rPr>
          <w:color w:val="000000"/>
          <w:szCs w:val="32"/>
        </w:rPr>
        <w:t xml:space="preserve">-71  </w:t>
      </w:r>
    </w:p>
    <w:p w:rsidR="00744B06" w:rsidRDefault="00744B06" w:rsidP="00AC7E6B">
      <w:pPr>
        <w:rPr>
          <w:szCs w:val="3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7920"/>
      </w:tblGrid>
      <w:tr w:rsidR="00744B06" w:rsidTr="00AC7E6B">
        <w:trPr>
          <w:trHeight w:val="1068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color w:val="000000"/>
              </w:rPr>
            </w:pPr>
          </w:p>
          <w:p w:rsidR="00744B06" w:rsidRDefault="00744B06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Наименование</w:t>
            </w:r>
          </w:p>
          <w:p w:rsidR="00744B06" w:rsidRDefault="00744B06">
            <w:pPr>
              <w:spacing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административной</w:t>
            </w:r>
          </w:p>
          <w:p w:rsidR="00744B06" w:rsidRDefault="00744B0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32"/>
                <w:szCs w:val="32"/>
              </w:rPr>
              <w:t>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000000"/>
                <w:spacing w:val="-4"/>
                <w:sz w:val="32"/>
                <w:szCs w:val="32"/>
              </w:rPr>
            </w:pPr>
            <w:r>
              <w:rPr>
                <w:b/>
                <w:color w:val="FF0000"/>
                <w:spacing w:val="-4"/>
                <w:sz w:val="32"/>
                <w:szCs w:val="32"/>
              </w:rPr>
              <w:t xml:space="preserve">Выдача удостоверения лицам, работавшим в период блокады г. Ленинграда с 8 сентября 1941 г. по 27 января 1944 г. на предприятиях, в учреждениях </w:t>
            </w:r>
            <w:r>
              <w:rPr>
                <w:b/>
                <w:color w:val="FF0000"/>
                <w:spacing w:val="-8"/>
                <w:sz w:val="32"/>
                <w:szCs w:val="32"/>
              </w:rPr>
              <w:t xml:space="preserve">и организациях города </w:t>
            </w:r>
            <w:r>
              <w:rPr>
                <w:b/>
                <w:color w:val="FF0000"/>
                <w:spacing w:val="-4"/>
                <w:sz w:val="32"/>
                <w:szCs w:val="32"/>
              </w:rPr>
              <w:t xml:space="preserve">и награжденным </w:t>
            </w:r>
            <w:proofErr w:type="gramStart"/>
            <w:r>
              <w:rPr>
                <w:b/>
                <w:color w:val="FF0000"/>
                <w:spacing w:val="-4"/>
                <w:sz w:val="32"/>
                <w:szCs w:val="32"/>
              </w:rPr>
              <w:t>медалью ”За</w:t>
            </w:r>
            <w:proofErr w:type="gramEnd"/>
            <w:r>
              <w:rPr>
                <w:b/>
                <w:color w:val="FF0000"/>
                <w:spacing w:val="-4"/>
                <w:sz w:val="32"/>
                <w:szCs w:val="32"/>
              </w:rPr>
              <w:t xml:space="preserve"> оборону Ленинграда“, и лицам, </w:t>
            </w:r>
            <w:proofErr w:type="spellStart"/>
            <w:r>
              <w:rPr>
                <w:b/>
                <w:color w:val="FF0000"/>
                <w:spacing w:val="-4"/>
                <w:sz w:val="32"/>
                <w:szCs w:val="32"/>
              </w:rPr>
              <w:t>награжденнымзнаком</w:t>
            </w:r>
            <w:proofErr w:type="spellEnd"/>
            <w:r>
              <w:rPr>
                <w:b/>
                <w:color w:val="FF0000"/>
                <w:spacing w:val="-4"/>
                <w:sz w:val="32"/>
                <w:szCs w:val="32"/>
              </w:rPr>
              <w:t xml:space="preserve">     ”Жителю блокадного Ленинграда“</w:t>
            </w:r>
          </w:p>
        </w:tc>
      </w:tr>
      <w:tr w:rsidR="00744B06" w:rsidTr="00AC7E6B">
        <w:trPr>
          <w:cantSplit/>
          <w:trHeight w:val="30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4B06" w:rsidRDefault="00744B06" w:rsidP="000F0E05">
            <w:pPr>
              <w:pStyle w:val="2"/>
              <w:spacing w:line="240" w:lineRule="auto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Номер административной процедуры по Перечню – </w:t>
            </w:r>
            <w:r>
              <w:rPr>
                <w:b/>
                <w:color w:val="FF0000"/>
                <w:sz w:val="32"/>
              </w:rPr>
              <w:t>3.5</w:t>
            </w:r>
            <w:r w:rsidR="00FB6F39">
              <w:rPr>
                <w:b/>
                <w:color w:val="FF0000"/>
                <w:sz w:val="32"/>
              </w:rPr>
              <w:t>.</w:t>
            </w:r>
          </w:p>
        </w:tc>
      </w:tr>
      <w:tr w:rsidR="00744B06" w:rsidTr="00AC7E6B">
        <w:trPr>
          <w:trHeight w:val="1981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both"/>
              <w:rPr>
                <w:color w:val="000000"/>
              </w:rPr>
            </w:pPr>
            <w:r>
              <w:rPr>
                <w:b/>
                <w:bCs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- заявление;</w:t>
            </w:r>
          </w:p>
          <w:p w:rsidR="00744B06" w:rsidRDefault="00744B06">
            <w:pPr>
              <w:spacing w:line="240" w:lineRule="exact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- паспорт или иной документ, удостоверяющий личность;</w:t>
            </w:r>
          </w:p>
          <w:p w:rsidR="00744B06" w:rsidRDefault="00744B06">
            <w:pPr>
              <w:spacing w:line="240" w:lineRule="exact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- удостоверение к медали или знаку;</w:t>
            </w:r>
          </w:p>
          <w:p w:rsidR="00744B06" w:rsidRDefault="00744B06">
            <w:pPr>
              <w:pStyle w:val="21"/>
              <w:spacing w:line="240" w:lineRule="exact"/>
              <w:rPr>
                <w:color w:val="000000"/>
                <w:sz w:val="30"/>
              </w:rPr>
            </w:pPr>
            <w:r>
              <w:rPr>
                <w:b/>
                <w:i/>
                <w:sz w:val="30"/>
                <w:szCs w:val="30"/>
              </w:rPr>
              <w:t xml:space="preserve"> - одна фотография заявителя размером 30 х 40 мм.</w:t>
            </w:r>
          </w:p>
        </w:tc>
      </w:tr>
      <w:tr w:rsidR="00744B06" w:rsidTr="00AC7E6B">
        <w:trPr>
          <w:trHeight w:val="1981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both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Документы и (или) сведения</w:t>
            </w:r>
            <w:r>
              <w:rPr>
                <w:b/>
                <w:szCs w:val="30"/>
              </w:rPr>
              <w:t xml:space="preserve">, запрашиваемые ответственным исполнителем, которые граждане вправе представить самостоятельно  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----------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color w:val="000000"/>
              </w:rPr>
            </w:pPr>
            <w:r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 xml:space="preserve">        5 рабочих дней со дня подачи заявления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color w:val="000000"/>
              </w:rPr>
            </w:pPr>
            <w:r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Бессрочно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szCs w:val="30"/>
              </w:rPr>
              <w:t>Бесплатно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Порядок представления гражданами документов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pStyle w:val="1"/>
              <w:spacing w:before="120" w:after="120" w:line="240" w:lineRule="exact"/>
              <w:rPr>
                <w:rFonts w:ascii="Times New Roman" w:hAnsi="Times New Roman"/>
                <w:i/>
                <w:color w:val="000000"/>
                <w:kern w:val="0"/>
                <w:sz w:val="30"/>
              </w:rPr>
            </w:pPr>
            <w:r>
              <w:rPr>
                <w:rFonts w:ascii="Times New Roman" w:hAnsi="Times New Roman"/>
                <w:i/>
                <w:color w:val="000000"/>
                <w:sz w:val="30"/>
              </w:rPr>
              <w:t xml:space="preserve">Документы представляются гражданами лично либо через полномочного представителя  </w:t>
            </w:r>
          </w:p>
        </w:tc>
      </w:tr>
    </w:tbl>
    <w:p w:rsidR="00744B06" w:rsidRDefault="00744B06" w:rsidP="00AC7E6B">
      <w:pPr>
        <w:ind w:left="360" w:hanging="360"/>
        <w:rPr>
          <w:b/>
          <w:color w:val="000000"/>
          <w:sz w:val="32"/>
          <w:szCs w:val="32"/>
        </w:rPr>
      </w:pPr>
    </w:p>
    <w:p w:rsidR="00744B06" w:rsidRPr="00442BE5" w:rsidRDefault="00744B06" w:rsidP="009F6C0D">
      <w:pPr>
        <w:rPr>
          <w:b/>
          <w:color w:val="000000"/>
          <w:szCs w:val="32"/>
        </w:rPr>
      </w:pPr>
      <w:r w:rsidRPr="00442BE5">
        <w:rPr>
          <w:b/>
          <w:color w:val="000000"/>
          <w:szCs w:val="32"/>
        </w:rPr>
        <w:t>Основной исполнитель</w:t>
      </w:r>
      <w:r w:rsidRPr="00276D12">
        <w:rPr>
          <w:color w:val="000000"/>
          <w:szCs w:val="32"/>
        </w:rPr>
        <w:t>:</w:t>
      </w:r>
    </w:p>
    <w:p w:rsidR="00744B06" w:rsidRPr="00442BE5" w:rsidRDefault="0004546A" w:rsidP="009F6C0D">
      <w:pPr>
        <w:rPr>
          <w:szCs w:val="32"/>
        </w:rPr>
      </w:pPr>
      <w:r>
        <w:rPr>
          <w:szCs w:val="32"/>
        </w:rPr>
        <w:lastRenderedPageBreak/>
        <w:t>Печень Татьяна Александровна</w:t>
      </w:r>
      <w:r w:rsidR="00744B06">
        <w:rPr>
          <w:szCs w:val="32"/>
        </w:rPr>
        <w:t>, главный</w:t>
      </w:r>
      <w:r w:rsidR="00744B06" w:rsidRPr="00442BE5">
        <w:rPr>
          <w:szCs w:val="32"/>
        </w:rPr>
        <w:t xml:space="preserve"> специалист</w:t>
      </w:r>
      <w:r w:rsidR="00744B06">
        <w:rPr>
          <w:szCs w:val="32"/>
        </w:rPr>
        <w:t xml:space="preserve"> </w:t>
      </w:r>
      <w:r w:rsidR="00F02B80">
        <w:rPr>
          <w:szCs w:val="32"/>
        </w:rPr>
        <w:t>отдела</w:t>
      </w:r>
      <w:r w:rsidR="00744B06"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 w:rsidR="00744B06">
        <w:rPr>
          <w:color w:val="000000"/>
          <w:szCs w:val="32"/>
        </w:rPr>
        <w:t>6</w:t>
      </w:r>
      <w:r w:rsidR="00744B06" w:rsidRPr="00442BE5">
        <w:rPr>
          <w:color w:val="000000"/>
          <w:szCs w:val="32"/>
        </w:rPr>
        <w:t>-</w:t>
      </w:r>
      <w:r w:rsidR="00744B06">
        <w:rPr>
          <w:color w:val="000000"/>
          <w:szCs w:val="32"/>
        </w:rPr>
        <w:t>67</w:t>
      </w:r>
      <w:r w:rsidR="00744B06" w:rsidRPr="00442BE5">
        <w:rPr>
          <w:color w:val="000000"/>
          <w:szCs w:val="32"/>
        </w:rPr>
        <w:t xml:space="preserve">-71   </w:t>
      </w:r>
    </w:p>
    <w:p w:rsidR="00744B06" w:rsidRPr="00442BE5" w:rsidRDefault="00744B06" w:rsidP="009F6C0D">
      <w:pPr>
        <w:pStyle w:val="23"/>
        <w:spacing w:after="0" w:line="240" w:lineRule="auto"/>
        <w:ind w:left="0"/>
        <w:rPr>
          <w:color w:val="000000"/>
          <w:szCs w:val="32"/>
        </w:rPr>
      </w:pPr>
      <w:r w:rsidRPr="00442BE5">
        <w:rPr>
          <w:b/>
          <w:color w:val="000000"/>
          <w:szCs w:val="32"/>
        </w:rPr>
        <w:t>Исполнитель при отсутствии основного исполнителя</w:t>
      </w:r>
      <w:r w:rsidRPr="00276D12">
        <w:rPr>
          <w:color w:val="000000"/>
          <w:szCs w:val="32"/>
        </w:rPr>
        <w:t>:</w:t>
      </w:r>
    </w:p>
    <w:p w:rsidR="00744B06" w:rsidRDefault="00744B06" w:rsidP="00FE2D5E">
      <w:pPr>
        <w:rPr>
          <w:color w:val="000000"/>
          <w:szCs w:val="32"/>
        </w:rPr>
      </w:pPr>
      <w:proofErr w:type="spellStart"/>
      <w:r>
        <w:rPr>
          <w:szCs w:val="32"/>
        </w:rPr>
        <w:t>Гутник</w:t>
      </w:r>
      <w:proofErr w:type="spellEnd"/>
      <w:r>
        <w:rPr>
          <w:szCs w:val="32"/>
        </w:rPr>
        <w:t xml:space="preserve"> Светлана Александровна, главный</w:t>
      </w:r>
      <w:r w:rsidRPr="00442BE5">
        <w:rPr>
          <w:szCs w:val="32"/>
        </w:rPr>
        <w:t xml:space="preserve"> специалист</w:t>
      </w:r>
      <w:r>
        <w:rPr>
          <w:szCs w:val="32"/>
        </w:rPr>
        <w:t xml:space="preserve"> </w:t>
      </w:r>
      <w:r w:rsidR="00F02B80">
        <w:rPr>
          <w:szCs w:val="32"/>
        </w:rPr>
        <w:t>отдела</w:t>
      </w:r>
      <w:r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>
        <w:rPr>
          <w:color w:val="000000"/>
          <w:szCs w:val="32"/>
        </w:rPr>
        <w:t>6</w:t>
      </w:r>
      <w:r w:rsidRPr="00442BE5">
        <w:rPr>
          <w:color w:val="000000"/>
          <w:szCs w:val="32"/>
        </w:rPr>
        <w:t>-</w:t>
      </w:r>
      <w:r>
        <w:rPr>
          <w:color w:val="000000"/>
          <w:szCs w:val="32"/>
        </w:rPr>
        <w:t>67</w:t>
      </w:r>
      <w:r w:rsidRPr="00442BE5">
        <w:rPr>
          <w:color w:val="000000"/>
          <w:szCs w:val="32"/>
        </w:rPr>
        <w:t xml:space="preserve">-71  </w:t>
      </w:r>
    </w:p>
    <w:p w:rsidR="00FE2D5E" w:rsidRDefault="00FE2D5E" w:rsidP="00FE2D5E">
      <w:pPr>
        <w:rPr>
          <w:color w:val="000000"/>
          <w:szCs w:val="32"/>
        </w:rPr>
      </w:pPr>
    </w:p>
    <w:p w:rsidR="00FE2D5E" w:rsidRDefault="00FE2D5E" w:rsidP="00FE2D5E">
      <w:pPr>
        <w:rPr>
          <w:color w:val="000000"/>
          <w:szCs w:val="32"/>
        </w:rPr>
      </w:pPr>
    </w:p>
    <w:p w:rsidR="00744B06" w:rsidRDefault="00744B06" w:rsidP="00AC7E6B">
      <w:pPr>
        <w:ind w:left="360" w:hanging="360"/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7920"/>
      </w:tblGrid>
      <w:tr w:rsidR="00744B06" w:rsidTr="00AC7E6B">
        <w:trPr>
          <w:trHeight w:val="1215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color w:val="000000"/>
              </w:rPr>
            </w:pPr>
          </w:p>
          <w:p w:rsidR="00744B06" w:rsidRDefault="00744B06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Наименование</w:t>
            </w:r>
          </w:p>
          <w:p w:rsidR="00744B06" w:rsidRDefault="00744B06">
            <w:pPr>
              <w:spacing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административной</w:t>
            </w:r>
          </w:p>
          <w:p w:rsidR="00744B06" w:rsidRDefault="00744B06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32"/>
                <w:szCs w:val="32"/>
              </w:rPr>
              <w:t>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pacing w:val="-4"/>
                <w:sz w:val="32"/>
                <w:szCs w:val="32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</w:tr>
      <w:tr w:rsidR="00744B06" w:rsidTr="00AC7E6B">
        <w:trPr>
          <w:cantSplit/>
          <w:trHeight w:val="30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4B06" w:rsidRDefault="00744B06" w:rsidP="000F0E05">
            <w:pPr>
              <w:pStyle w:val="2"/>
              <w:spacing w:line="240" w:lineRule="auto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Номер административной процедуры по Перечню – </w:t>
            </w:r>
            <w:r>
              <w:rPr>
                <w:b/>
                <w:color w:val="FF0000"/>
                <w:sz w:val="32"/>
              </w:rPr>
              <w:t>3.6</w:t>
            </w:r>
            <w:r w:rsidR="00FB6F39">
              <w:rPr>
                <w:b/>
                <w:color w:val="FF0000"/>
                <w:sz w:val="32"/>
              </w:rPr>
              <w:t>.</w:t>
            </w:r>
          </w:p>
        </w:tc>
      </w:tr>
      <w:tr w:rsidR="00744B06" w:rsidTr="00AC7E6B">
        <w:trPr>
          <w:trHeight w:val="2163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both"/>
              <w:rPr>
                <w:color w:val="000000"/>
              </w:rPr>
            </w:pPr>
            <w:r>
              <w:rPr>
                <w:b/>
                <w:bCs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- заявление;</w:t>
            </w:r>
          </w:p>
          <w:p w:rsidR="00744B06" w:rsidRDefault="00744B06">
            <w:pPr>
              <w:spacing w:line="240" w:lineRule="exact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- паспорт или иной документ, удостоверяющий личность;</w:t>
            </w:r>
          </w:p>
          <w:p w:rsidR="00744B06" w:rsidRDefault="00744B0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b/>
                <w:i/>
                <w:color w:val="000000"/>
                <w:szCs w:val="30"/>
              </w:rPr>
            </w:pPr>
            <w:r>
              <w:rPr>
                <w:b/>
                <w:i/>
                <w:szCs w:val="30"/>
              </w:rPr>
              <w:t>-и</w:t>
            </w:r>
            <w:r>
              <w:rPr>
                <w:b/>
                <w:i/>
                <w:color w:val="000000"/>
                <w:szCs w:val="30"/>
              </w:rPr>
              <w:t>звещение о гибели (смерти) военнослужащего;</w:t>
            </w:r>
          </w:p>
          <w:p w:rsidR="00744B06" w:rsidRDefault="00744B06">
            <w:pPr>
              <w:pStyle w:val="21"/>
              <w:spacing w:line="240" w:lineRule="exact"/>
              <w:jc w:val="left"/>
              <w:rPr>
                <w:color w:val="000000"/>
                <w:sz w:val="30"/>
              </w:rPr>
            </w:pPr>
            <w:r>
              <w:rPr>
                <w:b/>
                <w:bCs/>
                <w:i/>
                <w:color w:val="000000"/>
                <w:sz w:val="30"/>
                <w:szCs w:val="30"/>
              </w:rPr>
              <w:t xml:space="preserve">- свидетельство о рождении погибшего (умершего) – представляется </w:t>
            </w:r>
            <w:proofErr w:type="gramStart"/>
            <w:r>
              <w:rPr>
                <w:b/>
                <w:bCs/>
                <w:i/>
                <w:color w:val="000000"/>
                <w:sz w:val="30"/>
                <w:szCs w:val="30"/>
              </w:rPr>
              <w:t>родителями;</w:t>
            </w:r>
            <w:r>
              <w:rPr>
                <w:b/>
                <w:i/>
                <w:sz w:val="30"/>
                <w:szCs w:val="30"/>
              </w:rPr>
              <w:t>-</w:t>
            </w:r>
            <w:proofErr w:type="gramEnd"/>
            <w:r>
              <w:rPr>
                <w:b/>
                <w:i/>
                <w:sz w:val="30"/>
                <w:szCs w:val="30"/>
              </w:rPr>
              <w:t xml:space="preserve"> свидетельство о заключении брака - представляется супругой (супругом), не вступившей (вступившим)в новый брак;                                  - одна фотография заявителя размером 30 х 40 мм.</w:t>
            </w:r>
          </w:p>
        </w:tc>
      </w:tr>
      <w:tr w:rsidR="00744B06" w:rsidTr="00AC7E6B">
        <w:trPr>
          <w:trHeight w:val="2163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both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Документы и (или) сведения</w:t>
            </w:r>
            <w:r>
              <w:rPr>
                <w:b/>
                <w:szCs w:val="30"/>
              </w:rPr>
              <w:t xml:space="preserve">, запрашиваемые ответственным исполнителем, которые граждане вправе представить самостоятельно  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i/>
                <w:szCs w:val="30"/>
              </w:rPr>
            </w:pPr>
          </w:p>
          <w:p w:rsidR="00744B06" w:rsidRDefault="00744B06">
            <w:pPr>
              <w:spacing w:before="120" w:after="120" w:line="240" w:lineRule="exact"/>
              <w:rPr>
                <w:b/>
                <w:i/>
                <w:szCs w:val="30"/>
              </w:rPr>
            </w:pPr>
          </w:p>
          <w:p w:rsidR="00744B06" w:rsidRDefault="00744B06">
            <w:pPr>
              <w:spacing w:before="120" w:after="120" w:line="240" w:lineRule="exact"/>
              <w:jc w:val="center"/>
              <w:rPr>
                <w:b/>
                <w:i/>
                <w:szCs w:val="30"/>
              </w:rPr>
            </w:pPr>
            <w:r>
              <w:rPr>
                <w:rFonts w:ascii="Bookman Old Style" w:hAnsi="Bookman Old Style"/>
                <w:color w:val="000000"/>
              </w:rPr>
              <w:t>----------</w:t>
            </w:r>
          </w:p>
        </w:tc>
      </w:tr>
      <w:tr w:rsidR="00744B06" w:rsidTr="00AC7E6B">
        <w:trPr>
          <w:trHeight w:val="944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color w:val="000000"/>
              </w:rPr>
            </w:pPr>
            <w:r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 xml:space="preserve">           5 рабочих дней со дня подачи заявления 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color w:val="000000"/>
              </w:rPr>
            </w:pPr>
            <w:r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before="120" w:after="120"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Бессрочно – для родителей,</w:t>
            </w:r>
          </w:p>
          <w:p w:rsidR="00744B06" w:rsidRDefault="00744B06">
            <w:pPr>
              <w:spacing w:before="120" w:after="120"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До вступления в новый брак - для супруги (супруга)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before="120" w:after="120"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szCs w:val="30"/>
              </w:rPr>
              <w:t>Бесплатно</w:t>
            </w:r>
          </w:p>
        </w:tc>
      </w:tr>
      <w:tr w:rsidR="00744B06" w:rsidTr="00AC7E6B">
        <w:trPr>
          <w:trHeight w:val="708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Порядок представления гражданами документов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ind w:right="-108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Документы представляются гражданами лично  либо через полномочного представителя   </w:t>
            </w:r>
          </w:p>
        </w:tc>
      </w:tr>
    </w:tbl>
    <w:p w:rsidR="00744B06" w:rsidRDefault="00744B06" w:rsidP="00AC7E6B">
      <w:pPr>
        <w:ind w:left="360" w:hanging="360"/>
        <w:rPr>
          <w:b/>
          <w:color w:val="000000"/>
          <w:sz w:val="32"/>
          <w:szCs w:val="32"/>
        </w:rPr>
      </w:pPr>
    </w:p>
    <w:p w:rsidR="00744B06" w:rsidRPr="00442BE5" w:rsidRDefault="00744B06" w:rsidP="009F6C0D">
      <w:pPr>
        <w:rPr>
          <w:b/>
          <w:color w:val="000000"/>
          <w:szCs w:val="32"/>
        </w:rPr>
      </w:pPr>
      <w:r w:rsidRPr="00442BE5">
        <w:rPr>
          <w:b/>
          <w:color w:val="000000"/>
          <w:szCs w:val="32"/>
        </w:rPr>
        <w:lastRenderedPageBreak/>
        <w:t>Основной исполнитель</w:t>
      </w:r>
      <w:r w:rsidRPr="00276D12">
        <w:rPr>
          <w:color w:val="000000"/>
          <w:szCs w:val="32"/>
        </w:rPr>
        <w:t>:</w:t>
      </w:r>
    </w:p>
    <w:p w:rsidR="00744B06" w:rsidRPr="00442BE5" w:rsidRDefault="0004546A" w:rsidP="009F6C0D">
      <w:pPr>
        <w:rPr>
          <w:szCs w:val="32"/>
        </w:rPr>
      </w:pPr>
      <w:r>
        <w:rPr>
          <w:szCs w:val="32"/>
        </w:rPr>
        <w:t>Печень Татьяна Александровна</w:t>
      </w:r>
      <w:r w:rsidR="00744B06">
        <w:rPr>
          <w:szCs w:val="32"/>
        </w:rPr>
        <w:t>, главный</w:t>
      </w:r>
      <w:r w:rsidR="00744B06" w:rsidRPr="00442BE5">
        <w:rPr>
          <w:szCs w:val="32"/>
        </w:rPr>
        <w:t xml:space="preserve"> специалист</w:t>
      </w:r>
      <w:r w:rsidR="00744B06">
        <w:rPr>
          <w:szCs w:val="32"/>
        </w:rPr>
        <w:t xml:space="preserve"> </w:t>
      </w:r>
      <w:r w:rsidR="00F02B80">
        <w:rPr>
          <w:szCs w:val="32"/>
        </w:rPr>
        <w:t>отдела</w:t>
      </w:r>
      <w:r w:rsidR="00744B06"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 w:rsidR="00744B06">
        <w:rPr>
          <w:color w:val="000000"/>
          <w:szCs w:val="32"/>
        </w:rPr>
        <w:t>6</w:t>
      </w:r>
      <w:r w:rsidR="00744B06" w:rsidRPr="00442BE5">
        <w:rPr>
          <w:color w:val="000000"/>
          <w:szCs w:val="32"/>
        </w:rPr>
        <w:t>-</w:t>
      </w:r>
      <w:r w:rsidR="00744B06">
        <w:rPr>
          <w:color w:val="000000"/>
          <w:szCs w:val="32"/>
        </w:rPr>
        <w:t>67</w:t>
      </w:r>
      <w:r w:rsidR="00744B06" w:rsidRPr="00442BE5">
        <w:rPr>
          <w:color w:val="000000"/>
          <w:szCs w:val="32"/>
        </w:rPr>
        <w:t xml:space="preserve">-71   </w:t>
      </w:r>
    </w:p>
    <w:p w:rsidR="00744B06" w:rsidRPr="00442BE5" w:rsidRDefault="00744B06" w:rsidP="009F6C0D">
      <w:pPr>
        <w:pStyle w:val="23"/>
        <w:spacing w:after="0" w:line="240" w:lineRule="auto"/>
        <w:ind w:left="0"/>
        <w:rPr>
          <w:color w:val="000000"/>
          <w:szCs w:val="32"/>
        </w:rPr>
      </w:pPr>
      <w:r w:rsidRPr="00442BE5">
        <w:rPr>
          <w:b/>
          <w:color w:val="000000"/>
          <w:szCs w:val="32"/>
        </w:rPr>
        <w:t>Исполнитель при отсутствии основного исполнителя</w:t>
      </w:r>
      <w:r w:rsidRPr="00276D12">
        <w:rPr>
          <w:color w:val="000000"/>
          <w:szCs w:val="32"/>
        </w:rPr>
        <w:t>:</w:t>
      </w:r>
    </w:p>
    <w:p w:rsidR="00744B06" w:rsidRDefault="00744B06" w:rsidP="009F6C0D">
      <w:pPr>
        <w:rPr>
          <w:color w:val="000000"/>
          <w:szCs w:val="32"/>
        </w:rPr>
      </w:pPr>
      <w:proofErr w:type="spellStart"/>
      <w:r>
        <w:rPr>
          <w:szCs w:val="32"/>
        </w:rPr>
        <w:t>Гутник</w:t>
      </w:r>
      <w:proofErr w:type="spellEnd"/>
      <w:r>
        <w:rPr>
          <w:szCs w:val="32"/>
        </w:rPr>
        <w:t xml:space="preserve"> Светлана Александровна, главный</w:t>
      </w:r>
      <w:r w:rsidRPr="00442BE5">
        <w:rPr>
          <w:szCs w:val="32"/>
        </w:rPr>
        <w:t xml:space="preserve"> специалист</w:t>
      </w:r>
      <w:r>
        <w:rPr>
          <w:szCs w:val="32"/>
        </w:rPr>
        <w:t xml:space="preserve"> </w:t>
      </w:r>
      <w:r w:rsidR="00F02B80">
        <w:rPr>
          <w:szCs w:val="32"/>
        </w:rPr>
        <w:t>отдела</w:t>
      </w:r>
      <w:r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>
        <w:rPr>
          <w:color w:val="000000"/>
          <w:szCs w:val="32"/>
        </w:rPr>
        <w:t>6</w:t>
      </w:r>
      <w:r w:rsidRPr="00442BE5">
        <w:rPr>
          <w:color w:val="000000"/>
          <w:szCs w:val="32"/>
        </w:rPr>
        <w:t>-</w:t>
      </w:r>
      <w:r>
        <w:rPr>
          <w:color w:val="000000"/>
          <w:szCs w:val="32"/>
        </w:rPr>
        <w:t>67</w:t>
      </w:r>
      <w:r w:rsidRPr="00442BE5">
        <w:rPr>
          <w:color w:val="000000"/>
          <w:szCs w:val="32"/>
        </w:rPr>
        <w:t xml:space="preserve">-71  </w:t>
      </w:r>
    </w:p>
    <w:p w:rsidR="00744B06" w:rsidRDefault="00744B06" w:rsidP="00AC7E6B">
      <w:pPr>
        <w:rPr>
          <w:sz w:val="32"/>
          <w:szCs w:val="32"/>
        </w:rPr>
      </w:pPr>
    </w:p>
    <w:p w:rsidR="00744B06" w:rsidRDefault="00744B06" w:rsidP="00AC7E6B">
      <w:pPr>
        <w:ind w:hanging="360"/>
        <w:rPr>
          <w:color w:val="000000"/>
          <w:szCs w:val="32"/>
        </w:rPr>
      </w:pPr>
    </w:p>
    <w:p w:rsidR="00744B06" w:rsidRDefault="00744B06" w:rsidP="00AC7E6B">
      <w:pPr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7920"/>
      </w:tblGrid>
      <w:tr w:rsidR="00744B06" w:rsidTr="00AC7E6B">
        <w:trPr>
          <w:trHeight w:val="1068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Наименование</w:t>
            </w:r>
          </w:p>
          <w:p w:rsidR="00744B06" w:rsidRDefault="00744B06">
            <w:pPr>
              <w:spacing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административной</w:t>
            </w:r>
          </w:p>
          <w:p w:rsidR="00744B06" w:rsidRDefault="00744B0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32"/>
                <w:szCs w:val="32"/>
              </w:rPr>
              <w:t>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ind w:right="12"/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года  ”О ветеранах“</w:t>
            </w:r>
          </w:p>
        </w:tc>
      </w:tr>
      <w:tr w:rsidR="00744B06" w:rsidTr="00080AEC">
        <w:trPr>
          <w:trHeight w:val="463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 w:rsidP="000F0E05">
            <w:pPr>
              <w:spacing w:before="120" w:after="120" w:line="240" w:lineRule="exact"/>
              <w:ind w:right="12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0000"/>
              </w:rPr>
              <w:t xml:space="preserve">Номер административной процедуры по Перечню – </w:t>
            </w:r>
            <w:r>
              <w:rPr>
                <w:b/>
                <w:color w:val="FF0000"/>
              </w:rPr>
              <w:t>3.7</w:t>
            </w:r>
            <w:r w:rsidR="00FB6F39">
              <w:rPr>
                <w:b/>
                <w:color w:val="FF0000"/>
              </w:rPr>
              <w:t>.</w:t>
            </w:r>
          </w:p>
        </w:tc>
      </w:tr>
      <w:tr w:rsidR="00744B06" w:rsidTr="00AC7E6B">
        <w:trPr>
          <w:trHeight w:val="1068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 w:rsidP="00080AEC">
            <w:pPr>
              <w:spacing w:before="120" w:line="240" w:lineRule="exact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bCs/>
                <w:szCs w:val="30"/>
              </w:rPr>
              <w:t>Документы и (или) сведения, представляемые гражданином для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44B06" w:rsidRDefault="00744B06" w:rsidP="00080AEC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- паспорт или иной документ, удостоверяющий личность</w:t>
            </w:r>
          </w:p>
          <w:p w:rsidR="00744B06" w:rsidRDefault="00744B06">
            <w:pPr>
              <w:spacing w:before="120" w:after="120" w:line="240" w:lineRule="exact"/>
              <w:ind w:right="12"/>
              <w:jc w:val="both"/>
              <w:rPr>
                <w:b/>
                <w:color w:val="FF0000"/>
                <w:sz w:val="32"/>
                <w:szCs w:val="32"/>
              </w:rPr>
            </w:pPr>
          </w:p>
        </w:tc>
      </w:tr>
      <w:tr w:rsidR="00744B06" w:rsidTr="00D018FB">
        <w:trPr>
          <w:trHeight w:val="81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both"/>
              <w:rPr>
                <w:color w:val="000000"/>
              </w:rPr>
            </w:pPr>
            <w:r>
              <w:rPr>
                <w:b/>
                <w:bCs/>
                <w:szCs w:val="30"/>
              </w:rPr>
              <w:t>осуществления административной 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 w:rsidP="00080AEC">
            <w:pPr>
              <w:spacing w:line="240" w:lineRule="exact"/>
              <w:rPr>
                <w:color w:val="000000"/>
              </w:rPr>
            </w:pPr>
          </w:p>
        </w:tc>
      </w:tr>
      <w:tr w:rsidR="00744B06" w:rsidTr="00AC7E6B">
        <w:trPr>
          <w:trHeight w:val="1925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both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Документы и (или) сведения</w:t>
            </w:r>
            <w:r>
              <w:rPr>
                <w:b/>
                <w:szCs w:val="30"/>
              </w:rPr>
              <w:t xml:space="preserve">, запрашиваемые ответственным исполнителем, которые граждане вправе представить самостоятельно  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rFonts w:ascii="Bookman Old Style" w:hAnsi="Bookman Old Style"/>
                <w:color w:val="000000"/>
              </w:rPr>
              <w:t>----------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color w:val="000000"/>
              </w:rPr>
            </w:pPr>
            <w:r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     5 рабочих дней со дня обращения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color w:val="000000"/>
              </w:rPr>
            </w:pPr>
            <w:r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 срок выплаты пенсии по случаю потери кормильца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szCs w:val="30"/>
              </w:rPr>
              <w:t>Бесплатно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Порядок представления гражданами документов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pStyle w:val="1"/>
              <w:spacing w:before="120" w:after="0" w:line="240" w:lineRule="exact"/>
              <w:rPr>
                <w:rFonts w:ascii="Times New Roman" w:hAnsi="Times New Roman"/>
                <w:i/>
                <w:color w:val="000000"/>
                <w:kern w:val="0"/>
                <w:sz w:val="30"/>
              </w:rPr>
            </w:pPr>
            <w:r>
              <w:rPr>
                <w:rFonts w:ascii="Times New Roman" w:hAnsi="Times New Roman"/>
                <w:i/>
                <w:color w:val="000000"/>
                <w:sz w:val="30"/>
              </w:rPr>
              <w:t xml:space="preserve">Документы представляются гражданами лично либо через полномочного представителя   </w:t>
            </w:r>
          </w:p>
        </w:tc>
      </w:tr>
    </w:tbl>
    <w:p w:rsidR="00744B06" w:rsidRDefault="00744B06" w:rsidP="00AC7E6B">
      <w:pPr>
        <w:ind w:left="360" w:hanging="360"/>
        <w:rPr>
          <w:b/>
          <w:color w:val="000000"/>
          <w:sz w:val="32"/>
          <w:szCs w:val="32"/>
        </w:rPr>
      </w:pPr>
    </w:p>
    <w:p w:rsidR="00744B06" w:rsidRPr="00442BE5" w:rsidRDefault="00744B06" w:rsidP="009F6C0D">
      <w:pPr>
        <w:rPr>
          <w:b/>
          <w:color w:val="000000"/>
          <w:szCs w:val="32"/>
        </w:rPr>
      </w:pPr>
      <w:r w:rsidRPr="00442BE5">
        <w:rPr>
          <w:b/>
          <w:color w:val="000000"/>
          <w:szCs w:val="32"/>
        </w:rPr>
        <w:t>Основной исполнитель</w:t>
      </w:r>
      <w:r w:rsidRPr="00276D12">
        <w:rPr>
          <w:color w:val="000000"/>
          <w:szCs w:val="32"/>
        </w:rPr>
        <w:t>:</w:t>
      </w:r>
    </w:p>
    <w:p w:rsidR="00744B06" w:rsidRPr="00442BE5" w:rsidRDefault="0004546A" w:rsidP="009F6C0D">
      <w:pPr>
        <w:rPr>
          <w:szCs w:val="32"/>
        </w:rPr>
      </w:pPr>
      <w:r>
        <w:rPr>
          <w:szCs w:val="32"/>
        </w:rPr>
        <w:lastRenderedPageBreak/>
        <w:t>Печень Татьяна Александровна</w:t>
      </w:r>
      <w:r w:rsidR="00744B06">
        <w:rPr>
          <w:szCs w:val="32"/>
        </w:rPr>
        <w:t>, главный</w:t>
      </w:r>
      <w:r w:rsidR="00744B06" w:rsidRPr="00442BE5">
        <w:rPr>
          <w:szCs w:val="32"/>
        </w:rPr>
        <w:t xml:space="preserve"> специалист</w:t>
      </w:r>
      <w:r w:rsidR="00744B06">
        <w:rPr>
          <w:szCs w:val="32"/>
        </w:rPr>
        <w:t xml:space="preserve"> </w:t>
      </w:r>
      <w:r w:rsidR="00F02B80">
        <w:rPr>
          <w:szCs w:val="32"/>
        </w:rPr>
        <w:t>отдела</w:t>
      </w:r>
      <w:r w:rsidR="00744B06"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 w:rsidR="00744B06">
        <w:rPr>
          <w:color w:val="000000"/>
          <w:szCs w:val="32"/>
        </w:rPr>
        <w:t>6</w:t>
      </w:r>
      <w:r w:rsidR="00744B06" w:rsidRPr="00442BE5">
        <w:rPr>
          <w:color w:val="000000"/>
          <w:szCs w:val="32"/>
        </w:rPr>
        <w:t>-</w:t>
      </w:r>
      <w:r w:rsidR="00744B06">
        <w:rPr>
          <w:color w:val="000000"/>
          <w:szCs w:val="32"/>
        </w:rPr>
        <w:t>67</w:t>
      </w:r>
      <w:r w:rsidR="00744B06" w:rsidRPr="00442BE5">
        <w:rPr>
          <w:color w:val="000000"/>
          <w:szCs w:val="32"/>
        </w:rPr>
        <w:t xml:space="preserve">-71   </w:t>
      </w:r>
    </w:p>
    <w:p w:rsidR="00744B06" w:rsidRPr="00442BE5" w:rsidRDefault="00744B06" w:rsidP="009F6C0D">
      <w:pPr>
        <w:pStyle w:val="23"/>
        <w:spacing w:after="0" w:line="240" w:lineRule="auto"/>
        <w:ind w:left="0"/>
        <w:rPr>
          <w:color w:val="000000"/>
          <w:szCs w:val="32"/>
        </w:rPr>
      </w:pPr>
      <w:r w:rsidRPr="00442BE5">
        <w:rPr>
          <w:b/>
          <w:color w:val="000000"/>
          <w:szCs w:val="32"/>
        </w:rPr>
        <w:t>Исполнитель при отсутствии основного исполнителя</w:t>
      </w:r>
      <w:r w:rsidRPr="00276D12">
        <w:rPr>
          <w:color w:val="000000"/>
          <w:szCs w:val="32"/>
        </w:rPr>
        <w:t>:</w:t>
      </w:r>
    </w:p>
    <w:p w:rsidR="00744B06" w:rsidRDefault="00744B06" w:rsidP="009F6C0D">
      <w:pPr>
        <w:rPr>
          <w:color w:val="000000"/>
          <w:szCs w:val="32"/>
        </w:rPr>
      </w:pPr>
      <w:proofErr w:type="spellStart"/>
      <w:r>
        <w:rPr>
          <w:szCs w:val="32"/>
        </w:rPr>
        <w:t>Гутник</w:t>
      </w:r>
      <w:proofErr w:type="spellEnd"/>
      <w:r>
        <w:rPr>
          <w:szCs w:val="32"/>
        </w:rPr>
        <w:t xml:space="preserve"> Светлана Александровна, главный</w:t>
      </w:r>
      <w:r w:rsidRPr="00442BE5">
        <w:rPr>
          <w:szCs w:val="32"/>
        </w:rPr>
        <w:t xml:space="preserve"> специалист</w:t>
      </w:r>
      <w:r>
        <w:rPr>
          <w:szCs w:val="32"/>
        </w:rPr>
        <w:t xml:space="preserve"> </w:t>
      </w:r>
      <w:r w:rsidR="00F02B80">
        <w:rPr>
          <w:szCs w:val="32"/>
        </w:rPr>
        <w:t>отдела</w:t>
      </w:r>
      <w:r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>
        <w:rPr>
          <w:color w:val="000000"/>
          <w:szCs w:val="32"/>
        </w:rPr>
        <w:t>6</w:t>
      </w:r>
      <w:r w:rsidRPr="00442BE5">
        <w:rPr>
          <w:color w:val="000000"/>
          <w:szCs w:val="32"/>
        </w:rPr>
        <w:t>-</w:t>
      </w:r>
      <w:r>
        <w:rPr>
          <w:color w:val="000000"/>
          <w:szCs w:val="32"/>
        </w:rPr>
        <w:t>67</w:t>
      </w:r>
      <w:r w:rsidRPr="00442BE5">
        <w:rPr>
          <w:color w:val="000000"/>
          <w:szCs w:val="32"/>
        </w:rPr>
        <w:t xml:space="preserve">-71  </w:t>
      </w:r>
    </w:p>
    <w:p w:rsidR="00744B06" w:rsidRDefault="00744B06" w:rsidP="00AC7E6B">
      <w:pPr>
        <w:rPr>
          <w:color w:val="00000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7920"/>
      </w:tblGrid>
      <w:tr w:rsidR="00744B06" w:rsidTr="00AC7E6B">
        <w:trPr>
          <w:trHeight w:val="1068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color w:val="000000"/>
              </w:rPr>
            </w:pPr>
          </w:p>
          <w:p w:rsidR="00744B06" w:rsidRDefault="00744B06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Наименование</w:t>
            </w:r>
          </w:p>
          <w:p w:rsidR="00744B06" w:rsidRDefault="00744B06">
            <w:pPr>
              <w:spacing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административной</w:t>
            </w:r>
          </w:p>
          <w:p w:rsidR="00744B06" w:rsidRDefault="00744B0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32"/>
                <w:szCs w:val="32"/>
              </w:rPr>
              <w:t>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</w:tr>
      <w:tr w:rsidR="00744B06" w:rsidTr="00AC7E6B">
        <w:trPr>
          <w:cantSplit/>
          <w:trHeight w:val="30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4B06" w:rsidRDefault="00744B06" w:rsidP="000F0E05">
            <w:pPr>
              <w:pStyle w:val="2"/>
              <w:spacing w:line="240" w:lineRule="auto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Номер административной процедуры по Перечню – </w:t>
            </w:r>
            <w:r>
              <w:rPr>
                <w:b/>
                <w:color w:val="FF0000"/>
                <w:sz w:val="32"/>
              </w:rPr>
              <w:t>3.8</w:t>
            </w:r>
            <w:r w:rsidR="00FB6F39">
              <w:rPr>
                <w:b/>
                <w:color w:val="FF0000"/>
                <w:sz w:val="32"/>
              </w:rPr>
              <w:t>.</w:t>
            </w:r>
          </w:p>
        </w:tc>
      </w:tr>
      <w:tr w:rsidR="00744B06" w:rsidTr="00AC7E6B">
        <w:trPr>
          <w:trHeight w:val="1592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both"/>
              <w:rPr>
                <w:color w:val="000000"/>
              </w:rPr>
            </w:pPr>
            <w:r>
              <w:rPr>
                <w:b/>
                <w:bCs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- заявление;</w:t>
            </w:r>
          </w:p>
          <w:p w:rsidR="00744B06" w:rsidRDefault="00744B06">
            <w:pPr>
              <w:spacing w:line="240" w:lineRule="exact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- паспорт или иной документ, удостоверяющий личность;</w:t>
            </w:r>
          </w:p>
          <w:p w:rsidR="00744B06" w:rsidRDefault="00744B06">
            <w:pPr>
              <w:pStyle w:val="21"/>
              <w:spacing w:line="240" w:lineRule="exact"/>
              <w:rPr>
                <w:b/>
                <w:i/>
                <w:color w:val="000000"/>
                <w:sz w:val="30"/>
              </w:rPr>
            </w:pPr>
            <w:r>
              <w:rPr>
                <w:b/>
                <w:i/>
                <w:sz w:val="30"/>
                <w:szCs w:val="30"/>
              </w:rPr>
              <w:t>- одна фотография заявителя размером 30 х 40 мм.</w:t>
            </w:r>
          </w:p>
        </w:tc>
      </w:tr>
      <w:tr w:rsidR="00744B06" w:rsidTr="00AC7E6B">
        <w:trPr>
          <w:trHeight w:val="1592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both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Документы и (или) сведения</w:t>
            </w:r>
            <w:r>
              <w:rPr>
                <w:b/>
                <w:szCs w:val="30"/>
              </w:rPr>
              <w:t xml:space="preserve">, запрашиваемые ответственным исполнителем, которые граждане вправе представить самостоятельно  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rFonts w:ascii="Bookman Old Style" w:hAnsi="Bookman Old Style"/>
                <w:color w:val="000000"/>
              </w:rPr>
              <w:t>----------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color w:val="000000"/>
              </w:rPr>
            </w:pPr>
            <w:r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color w:val="000000"/>
              </w:rPr>
            </w:pPr>
            <w:r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Бессрочно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szCs w:val="30"/>
              </w:rPr>
              <w:t>Бесплатно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Порядок представления гражданами документов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Документы представляются гражданами лично   </w:t>
            </w:r>
          </w:p>
        </w:tc>
      </w:tr>
    </w:tbl>
    <w:p w:rsidR="00744B06" w:rsidRDefault="00744B06" w:rsidP="009F6C0D">
      <w:pPr>
        <w:rPr>
          <w:b/>
          <w:color w:val="000000"/>
          <w:szCs w:val="32"/>
        </w:rPr>
      </w:pPr>
    </w:p>
    <w:p w:rsidR="00744B06" w:rsidRPr="00442BE5" w:rsidRDefault="00744B06" w:rsidP="009F6C0D">
      <w:pPr>
        <w:rPr>
          <w:b/>
          <w:color w:val="000000"/>
          <w:szCs w:val="32"/>
        </w:rPr>
      </w:pPr>
      <w:r w:rsidRPr="00442BE5">
        <w:rPr>
          <w:b/>
          <w:color w:val="000000"/>
          <w:szCs w:val="32"/>
        </w:rPr>
        <w:t>Основной исполнитель</w:t>
      </w:r>
      <w:r w:rsidRPr="00276D12">
        <w:rPr>
          <w:color w:val="000000"/>
          <w:szCs w:val="32"/>
        </w:rPr>
        <w:t>:</w:t>
      </w:r>
    </w:p>
    <w:p w:rsidR="00744B06" w:rsidRPr="00442BE5" w:rsidRDefault="0004546A" w:rsidP="009F6C0D">
      <w:pPr>
        <w:rPr>
          <w:szCs w:val="32"/>
        </w:rPr>
      </w:pPr>
      <w:r>
        <w:rPr>
          <w:szCs w:val="32"/>
        </w:rPr>
        <w:t>Печень Татьяна Александровна</w:t>
      </w:r>
      <w:r w:rsidR="00744B06">
        <w:rPr>
          <w:szCs w:val="32"/>
        </w:rPr>
        <w:t>, главный</w:t>
      </w:r>
      <w:r w:rsidR="00744B06" w:rsidRPr="00442BE5">
        <w:rPr>
          <w:szCs w:val="32"/>
        </w:rPr>
        <w:t xml:space="preserve"> специалист</w:t>
      </w:r>
      <w:r w:rsidR="00744B06">
        <w:rPr>
          <w:szCs w:val="32"/>
        </w:rPr>
        <w:t xml:space="preserve"> </w:t>
      </w:r>
      <w:r w:rsidR="00F02B80">
        <w:rPr>
          <w:szCs w:val="32"/>
        </w:rPr>
        <w:t>отдела</w:t>
      </w:r>
      <w:r w:rsidR="00744B06"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 w:rsidR="00744B06">
        <w:rPr>
          <w:color w:val="000000"/>
          <w:szCs w:val="32"/>
        </w:rPr>
        <w:t>6</w:t>
      </w:r>
      <w:r w:rsidR="00744B06" w:rsidRPr="00442BE5">
        <w:rPr>
          <w:color w:val="000000"/>
          <w:szCs w:val="32"/>
        </w:rPr>
        <w:t>-</w:t>
      </w:r>
      <w:r w:rsidR="00744B06">
        <w:rPr>
          <w:color w:val="000000"/>
          <w:szCs w:val="32"/>
        </w:rPr>
        <w:t>67</w:t>
      </w:r>
      <w:r w:rsidR="00744B06" w:rsidRPr="00442BE5">
        <w:rPr>
          <w:color w:val="000000"/>
          <w:szCs w:val="32"/>
        </w:rPr>
        <w:t xml:space="preserve">-71   </w:t>
      </w:r>
    </w:p>
    <w:p w:rsidR="00744B06" w:rsidRPr="00442BE5" w:rsidRDefault="00744B06" w:rsidP="009F6C0D">
      <w:pPr>
        <w:pStyle w:val="23"/>
        <w:spacing w:after="0" w:line="240" w:lineRule="auto"/>
        <w:ind w:left="0"/>
        <w:rPr>
          <w:color w:val="000000"/>
          <w:szCs w:val="32"/>
        </w:rPr>
      </w:pPr>
      <w:r w:rsidRPr="00442BE5">
        <w:rPr>
          <w:b/>
          <w:color w:val="000000"/>
          <w:szCs w:val="32"/>
        </w:rPr>
        <w:t>Исполнитель при отсутствии основного исполнителя</w:t>
      </w:r>
      <w:r w:rsidRPr="00276D12">
        <w:rPr>
          <w:color w:val="000000"/>
          <w:szCs w:val="32"/>
        </w:rPr>
        <w:t>:</w:t>
      </w:r>
    </w:p>
    <w:p w:rsidR="00744B06" w:rsidRDefault="00744B06" w:rsidP="009F6C0D">
      <w:pPr>
        <w:rPr>
          <w:color w:val="000000"/>
          <w:szCs w:val="32"/>
        </w:rPr>
      </w:pPr>
      <w:proofErr w:type="spellStart"/>
      <w:r>
        <w:rPr>
          <w:szCs w:val="32"/>
        </w:rPr>
        <w:lastRenderedPageBreak/>
        <w:t>Гутник</w:t>
      </w:r>
      <w:proofErr w:type="spellEnd"/>
      <w:r>
        <w:rPr>
          <w:szCs w:val="32"/>
        </w:rPr>
        <w:t xml:space="preserve"> Светлана Александровна, главный</w:t>
      </w:r>
      <w:r w:rsidRPr="00442BE5">
        <w:rPr>
          <w:szCs w:val="32"/>
        </w:rPr>
        <w:t xml:space="preserve"> специалист</w:t>
      </w:r>
      <w:r>
        <w:rPr>
          <w:szCs w:val="32"/>
        </w:rPr>
        <w:t xml:space="preserve"> </w:t>
      </w:r>
      <w:r w:rsidR="00F02B80">
        <w:rPr>
          <w:szCs w:val="32"/>
        </w:rPr>
        <w:t>отдела</w:t>
      </w:r>
      <w:r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>
        <w:rPr>
          <w:color w:val="000000"/>
          <w:szCs w:val="32"/>
        </w:rPr>
        <w:t>6</w:t>
      </w:r>
      <w:r w:rsidRPr="00442BE5">
        <w:rPr>
          <w:color w:val="000000"/>
          <w:szCs w:val="32"/>
        </w:rPr>
        <w:t>-</w:t>
      </w:r>
      <w:r>
        <w:rPr>
          <w:color w:val="000000"/>
          <w:szCs w:val="32"/>
        </w:rPr>
        <w:t>67</w:t>
      </w:r>
      <w:r w:rsidRPr="00442BE5">
        <w:rPr>
          <w:color w:val="000000"/>
          <w:szCs w:val="32"/>
        </w:rPr>
        <w:t xml:space="preserve">-71  </w:t>
      </w:r>
    </w:p>
    <w:p w:rsidR="00C35CBE" w:rsidRDefault="00C35CBE" w:rsidP="009F6C0D">
      <w:pPr>
        <w:rPr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7920"/>
      </w:tblGrid>
      <w:tr w:rsidR="00C35CBE" w:rsidTr="00F371A3">
        <w:trPr>
          <w:trHeight w:val="818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Наименование</w:t>
            </w:r>
          </w:p>
          <w:p w:rsidR="00C35CBE" w:rsidRDefault="00C35CBE" w:rsidP="00F371A3">
            <w:pPr>
              <w:spacing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административной</w:t>
            </w:r>
          </w:p>
          <w:p w:rsidR="00C35CBE" w:rsidRDefault="00C35CBE" w:rsidP="00F371A3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32"/>
                <w:szCs w:val="32"/>
              </w:rPr>
              <w:t>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after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Выдача удостоверения пострадавшего </w:t>
            </w:r>
          </w:p>
          <w:p w:rsidR="00C35CBE" w:rsidRDefault="00C35CBE" w:rsidP="00F371A3">
            <w:pPr>
              <w:spacing w:before="120" w:after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от катастрофы на Чернобыльской АЭС, </w:t>
            </w:r>
          </w:p>
          <w:p w:rsidR="00C35CBE" w:rsidRDefault="00C35CBE" w:rsidP="00F371A3">
            <w:pPr>
              <w:spacing w:before="120" w:after="120" w:line="240" w:lineRule="exact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FF0000"/>
                <w:sz w:val="32"/>
                <w:szCs w:val="32"/>
              </w:rPr>
              <w:t>других радиационных аварий</w:t>
            </w:r>
          </w:p>
        </w:tc>
      </w:tr>
      <w:tr w:rsidR="00C35CBE" w:rsidTr="00F371A3">
        <w:trPr>
          <w:trHeight w:val="284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CBE" w:rsidRDefault="00C35CBE" w:rsidP="000F0E05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0000"/>
                <w:sz w:val="32"/>
              </w:rPr>
              <w:t xml:space="preserve">Номер административной процедуры по Перечню – </w:t>
            </w:r>
            <w:r>
              <w:rPr>
                <w:b/>
                <w:color w:val="FF0000"/>
                <w:sz w:val="32"/>
              </w:rPr>
              <w:t>3.9</w:t>
            </w:r>
            <w:r w:rsidR="00FB6F39">
              <w:rPr>
                <w:b/>
                <w:color w:val="FF0000"/>
                <w:sz w:val="32"/>
              </w:rPr>
              <w:t>.</w:t>
            </w:r>
          </w:p>
        </w:tc>
      </w:tr>
      <w:tr w:rsidR="00C35CBE" w:rsidTr="00F371A3">
        <w:trPr>
          <w:trHeight w:val="284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5CBE" w:rsidRDefault="00C35CBE" w:rsidP="00F371A3">
            <w:pPr>
              <w:spacing w:before="120" w:after="120" w:line="240" w:lineRule="exact"/>
              <w:rPr>
                <w:b/>
                <w:color w:val="000000"/>
                <w:sz w:val="32"/>
              </w:rPr>
            </w:pPr>
            <w:r>
              <w:rPr>
                <w:b/>
                <w:bCs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- заявление;</w:t>
            </w:r>
          </w:p>
          <w:p w:rsidR="00C35CBE" w:rsidRDefault="00C35CBE" w:rsidP="00F371A3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- паспорт или иной документ, удостоверяющий личность;</w:t>
            </w:r>
          </w:p>
          <w:p w:rsidR="00C35CBE" w:rsidRDefault="00C35CBE" w:rsidP="00F371A3">
            <w:pPr>
              <w:spacing w:before="120" w:after="120" w:line="240" w:lineRule="exact"/>
              <w:rPr>
                <w:b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- две фотографии размером 30 х 40 мм.</w:t>
            </w:r>
          </w:p>
        </w:tc>
      </w:tr>
      <w:tr w:rsidR="00C35CBE" w:rsidTr="00F371A3">
        <w:trPr>
          <w:trHeight w:val="2212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line="240" w:lineRule="exact"/>
              <w:jc w:val="both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Документы и (или) сведения</w:t>
            </w:r>
            <w:r>
              <w:rPr>
                <w:b/>
                <w:szCs w:val="30"/>
              </w:rPr>
              <w:t xml:space="preserve">, запрашиваемые ответственным исполнителем, которые граждане вправе представить самостоятельно  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C35CBE" w:rsidRDefault="00C35CBE" w:rsidP="00F371A3">
            <w:pPr>
              <w:pStyle w:val="21"/>
              <w:spacing w:line="240" w:lineRule="exact"/>
              <w:rPr>
                <w:b/>
                <w:i/>
                <w:color w:val="000000"/>
                <w:sz w:val="30"/>
              </w:rPr>
            </w:pPr>
            <w:r>
              <w:rPr>
                <w:b/>
                <w:i/>
                <w:color w:val="000000"/>
                <w:sz w:val="30"/>
              </w:rPr>
              <w:t>Документы, подтверждающие местожительство гражданина  на территории радиоактивного загрязнения, с указанием места и периода проживания.</w:t>
            </w:r>
          </w:p>
        </w:tc>
      </w:tr>
      <w:tr w:rsidR="00C35CBE" w:rsidTr="00F371A3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after="120" w:line="240" w:lineRule="exact"/>
              <w:jc w:val="both"/>
              <w:rPr>
                <w:color w:val="000000"/>
              </w:rPr>
            </w:pPr>
            <w:r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line="240" w:lineRule="exact"/>
              <w:jc w:val="both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C35CBE" w:rsidRDefault="00C35CBE" w:rsidP="00F371A3">
            <w:pPr>
              <w:spacing w:line="240" w:lineRule="exact"/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5 дней после вынесения комиссией соответствующего решения</w:t>
            </w:r>
          </w:p>
        </w:tc>
      </w:tr>
      <w:tr w:rsidR="00C35CBE" w:rsidTr="00F371A3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after="120" w:line="240" w:lineRule="exact"/>
              <w:rPr>
                <w:color w:val="000000"/>
              </w:rPr>
            </w:pPr>
            <w:r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line="240" w:lineRule="exact"/>
              <w:rPr>
                <w:b/>
                <w:bCs/>
                <w:i/>
                <w:color w:val="000000"/>
                <w:szCs w:val="30"/>
              </w:rPr>
            </w:pPr>
            <w:r>
              <w:rPr>
                <w:b/>
                <w:bCs/>
                <w:i/>
                <w:color w:val="000000"/>
                <w:szCs w:val="30"/>
              </w:rPr>
              <w:t>- на срок установления инвалидности 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 на Чернобыльской АЭС, другими радиационными авариями;</w:t>
            </w:r>
          </w:p>
          <w:p w:rsidR="00C35CBE" w:rsidRDefault="00C35CBE" w:rsidP="00F371A3">
            <w:pPr>
              <w:spacing w:line="240" w:lineRule="exact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  <w:i/>
                <w:color w:val="000000"/>
              </w:rPr>
              <w:t>на срок постоянного (преимущественного) проживания в населенном пункте, находящемся на территории радиоактивного загрязнения, – для граждан, проживающих на территории радиоактивного загрязнения;</w:t>
            </w:r>
          </w:p>
          <w:p w:rsidR="00C35CBE" w:rsidRDefault="00C35CBE" w:rsidP="00F371A3">
            <w:pPr>
              <w:spacing w:line="240" w:lineRule="exact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color w:val="000000"/>
                <w:szCs w:val="30"/>
              </w:rPr>
              <w:t>- бессрочно – для иных лиц</w:t>
            </w:r>
          </w:p>
        </w:tc>
      </w:tr>
      <w:tr w:rsidR="00C35CBE" w:rsidTr="00F371A3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after="120" w:line="24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line="240" w:lineRule="exact"/>
              <w:rPr>
                <w:b/>
                <w:bCs/>
                <w:i/>
                <w:color w:val="000000"/>
                <w:szCs w:val="30"/>
              </w:rPr>
            </w:pPr>
          </w:p>
          <w:p w:rsidR="00C35CBE" w:rsidRDefault="00C35CBE" w:rsidP="00F371A3">
            <w:pPr>
              <w:spacing w:before="120" w:line="240" w:lineRule="exact"/>
              <w:jc w:val="center"/>
              <w:rPr>
                <w:b/>
                <w:bCs/>
                <w:i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szCs w:val="30"/>
              </w:rPr>
              <w:t>Бесплатно</w:t>
            </w:r>
          </w:p>
        </w:tc>
      </w:tr>
      <w:tr w:rsidR="00C35CBE" w:rsidTr="00F371A3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after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Порядок представления гражданами документов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after="120"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Документы представляются гражданами лично   </w:t>
            </w:r>
          </w:p>
        </w:tc>
      </w:tr>
    </w:tbl>
    <w:p w:rsidR="00C35CBE" w:rsidRDefault="00C35CBE" w:rsidP="009F6C0D">
      <w:pPr>
        <w:rPr>
          <w:color w:val="000000"/>
          <w:szCs w:val="32"/>
        </w:rPr>
      </w:pPr>
    </w:p>
    <w:p w:rsidR="00C35CBE" w:rsidRPr="00442BE5" w:rsidRDefault="00C35CBE" w:rsidP="00C35CBE">
      <w:pPr>
        <w:rPr>
          <w:b/>
          <w:color w:val="000000"/>
          <w:szCs w:val="32"/>
        </w:rPr>
      </w:pPr>
      <w:r w:rsidRPr="00442BE5">
        <w:rPr>
          <w:b/>
          <w:color w:val="000000"/>
          <w:szCs w:val="32"/>
        </w:rPr>
        <w:t>Основной исполнитель</w:t>
      </w:r>
      <w:r w:rsidRPr="00276D12">
        <w:rPr>
          <w:color w:val="000000"/>
          <w:szCs w:val="32"/>
        </w:rPr>
        <w:t>:</w:t>
      </w:r>
    </w:p>
    <w:p w:rsidR="00C35CBE" w:rsidRPr="00442BE5" w:rsidRDefault="0004546A" w:rsidP="00C35CBE">
      <w:pPr>
        <w:rPr>
          <w:szCs w:val="32"/>
        </w:rPr>
      </w:pPr>
      <w:r>
        <w:rPr>
          <w:szCs w:val="32"/>
        </w:rPr>
        <w:t>Печень Татьяна Александровна</w:t>
      </w:r>
      <w:r w:rsidR="00C35CBE">
        <w:rPr>
          <w:szCs w:val="32"/>
        </w:rPr>
        <w:t>, главный</w:t>
      </w:r>
      <w:r w:rsidR="00C35CBE" w:rsidRPr="00442BE5">
        <w:rPr>
          <w:szCs w:val="32"/>
        </w:rPr>
        <w:t xml:space="preserve"> специалист</w:t>
      </w:r>
      <w:r w:rsidR="00C35CBE">
        <w:rPr>
          <w:szCs w:val="32"/>
        </w:rPr>
        <w:t xml:space="preserve"> отдела</w:t>
      </w:r>
      <w:r w:rsidR="00C35CBE"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 w:rsidR="00C35CBE">
        <w:rPr>
          <w:color w:val="000000"/>
          <w:szCs w:val="32"/>
        </w:rPr>
        <w:t>6</w:t>
      </w:r>
      <w:r w:rsidR="00C35CBE" w:rsidRPr="00442BE5">
        <w:rPr>
          <w:color w:val="000000"/>
          <w:szCs w:val="32"/>
        </w:rPr>
        <w:t>-</w:t>
      </w:r>
      <w:r w:rsidR="00C35CBE">
        <w:rPr>
          <w:color w:val="000000"/>
          <w:szCs w:val="32"/>
        </w:rPr>
        <w:t>67</w:t>
      </w:r>
      <w:r w:rsidR="00C35CBE" w:rsidRPr="00442BE5">
        <w:rPr>
          <w:color w:val="000000"/>
          <w:szCs w:val="32"/>
        </w:rPr>
        <w:t xml:space="preserve">-71   </w:t>
      </w:r>
    </w:p>
    <w:p w:rsidR="00C35CBE" w:rsidRPr="00442BE5" w:rsidRDefault="00C35CBE" w:rsidP="00C35CBE">
      <w:pPr>
        <w:pStyle w:val="23"/>
        <w:spacing w:after="0" w:line="240" w:lineRule="auto"/>
        <w:ind w:left="0"/>
        <w:rPr>
          <w:color w:val="000000"/>
          <w:szCs w:val="32"/>
        </w:rPr>
      </w:pPr>
      <w:r w:rsidRPr="00442BE5">
        <w:rPr>
          <w:b/>
          <w:color w:val="000000"/>
          <w:szCs w:val="32"/>
        </w:rPr>
        <w:t>Исполнитель при отсутствии основного исполнителя</w:t>
      </w:r>
      <w:r w:rsidRPr="00276D12">
        <w:rPr>
          <w:color w:val="000000"/>
          <w:szCs w:val="32"/>
        </w:rPr>
        <w:t>:</w:t>
      </w:r>
    </w:p>
    <w:p w:rsidR="00C35CBE" w:rsidRDefault="00C35CBE" w:rsidP="00C35CBE">
      <w:pPr>
        <w:rPr>
          <w:color w:val="000000"/>
          <w:szCs w:val="32"/>
        </w:rPr>
      </w:pPr>
      <w:proofErr w:type="spellStart"/>
      <w:r>
        <w:rPr>
          <w:szCs w:val="32"/>
        </w:rPr>
        <w:t>Гутник</w:t>
      </w:r>
      <w:proofErr w:type="spellEnd"/>
      <w:r>
        <w:rPr>
          <w:szCs w:val="32"/>
        </w:rPr>
        <w:t xml:space="preserve"> Светлана Александровна, главный</w:t>
      </w:r>
      <w:r w:rsidRPr="00442BE5">
        <w:rPr>
          <w:szCs w:val="32"/>
        </w:rPr>
        <w:t xml:space="preserve"> специалист</w:t>
      </w:r>
      <w:r>
        <w:rPr>
          <w:szCs w:val="32"/>
        </w:rPr>
        <w:t xml:space="preserve"> отдела</w:t>
      </w:r>
      <w:r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>
        <w:rPr>
          <w:color w:val="000000"/>
          <w:szCs w:val="32"/>
        </w:rPr>
        <w:t>6</w:t>
      </w:r>
      <w:r w:rsidRPr="00442BE5">
        <w:rPr>
          <w:color w:val="000000"/>
          <w:szCs w:val="32"/>
        </w:rPr>
        <w:t>-</w:t>
      </w:r>
      <w:r>
        <w:rPr>
          <w:color w:val="000000"/>
          <w:szCs w:val="32"/>
        </w:rPr>
        <w:t>67</w:t>
      </w:r>
      <w:r w:rsidRPr="00442BE5">
        <w:rPr>
          <w:color w:val="000000"/>
          <w:szCs w:val="32"/>
        </w:rPr>
        <w:t xml:space="preserve">-71  </w:t>
      </w:r>
    </w:p>
    <w:p w:rsidR="00744B06" w:rsidRDefault="00744B06" w:rsidP="00AC7E6B">
      <w:pPr>
        <w:rPr>
          <w:szCs w:val="32"/>
        </w:rPr>
      </w:pPr>
    </w:p>
    <w:p w:rsidR="00744B06" w:rsidRDefault="00744B06" w:rsidP="00AC7E6B">
      <w:pPr>
        <w:rPr>
          <w:szCs w:val="32"/>
        </w:rPr>
      </w:pPr>
    </w:p>
    <w:tbl>
      <w:tblPr>
        <w:tblpPr w:leftFromText="180" w:rightFromText="180" w:vertAnchor="text" w:horzAnchor="margin" w:tblpY="12"/>
        <w:tblW w:w="0" w:type="auto"/>
        <w:tblLayout w:type="fixed"/>
        <w:tblLook w:val="01E0" w:firstRow="1" w:lastRow="1" w:firstColumn="1" w:lastColumn="1" w:noHBand="0" w:noVBand="0"/>
      </w:tblPr>
      <w:tblGrid>
        <w:gridCol w:w="3420"/>
        <w:gridCol w:w="7920"/>
      </w:tblGrid>
      <w:tr w:rsidR="00744B06" w:rsidTr="00AC7E6B">
        <w:trPr>
          <w:trHeight w:val="963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Наименование</w:t>
            </w:r>
          </w:p>
          <w:p w:rsidR="00744B06" w:rsidRDefault="00744B06">
            <w:pPr>
              <w:spacing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административной</w:t>
            </w:r>
          </w:p>
          <w:p w:rsidR="00744B06" w:rsidRDefault="00744B06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32"/>
                <w:szCs w:val="32"/>
              </w:rPr>
              <w:t>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Выдача удостоверения национального образца:  </w:t>
            </w:r>
          </w:p>
        </w:tc>
      </w:tr>
      <w:tr w:rsidR="00744B06" w:rsidTr="00AC7E6B">
        <w:trPr>
          <w:cantSplit/>
          <w:trHeight w:val="30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4B06" w:rsidRDefault="00744B06">
            <w:pPr>
              <w:pStyle w:val="2"/>
              <w:spacing w:line="240" w:lineRule="auto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Номер административной процедуры по Перечню – </w:t>
            </w:r>
            <w:r>
              <w:rPr>
                <w:b/>
                <w:color w:val="FF0000"/>
                <w:sz w:val="32"/>
              </w:rPr>
              <w:t>3.13</w:t>
            </w:r>
            <w:r>
              <w:rPr>
                <w:b/>
                <w:color w:val="FF0000"/>
                <w:sz w:val="32"/>
                <w:vertAlign w:val="superscript"/>
              </w:rPr>
              <w:t>1</w:t>
            </w:r>
            <w:r w:rsidR="00FB6F39">
              <w:rPr>
                <w:b/>
                <w:color w:val="FF0000"/>
                <w:sz w:val="32"/>
                <w:vertAlign w:val="superscript"/>
              </w:rPr>
              <w:t>.</w:t>
            </w:r>
          </w:p>
        </w:tc>
      </w:tr>
      <w:tr w:rsidR="00744B06" w:rsidTr="00AC7E6B">
        <w:trPr>
          <w:cantSplit/>
          <w:trHeight w:val="30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4B06" w:rsidRDefault="00744B06">
            <w:pPr>
              <w:pStyle w:val="2"/>
              <w:spacing w:line="240" w:lineRule="auto"/>
              <w:rPr>
                <w:b/>
                <w:color w:val="000000"/>
                <w:sz w:val="32"/>
              </w:rPr>
            </w:pPr>
            <w:r>
              <w:rPr>
                <w:b/>
                <w:color w:val="FF0000"/>
                <w:sz w:val="32"/>
                <w:szCs w:val="32"/>
              </w:rPr>
              <w:t>Инвалида боевых действий на территории других государств</w:t>
            </w:r>
          </w:p>
        </w:tc>
      </w:tr>
      <w:tr w:rsidR="00744B06" w:rsidTr="00AC7E6B">
        <w:trPr>
          <w:cantSplit/>
          <w:trHeight w:val="30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4B06" w:rsidRDefault="00744B06" w:rsidP="000F0E05">
            <w:pPr>
              <w:pStyle w:val="2"/>
              <w:spacing w:line="240" w:lineRule="auto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0000"/>
                <w:sz w:val="32"/>
              </w:rPr>
              <w:t xml:space="preserve">Номер административной процедуры по Перечню – </w:t>
            </w:r>
            <w:r>
              <w:rPr>
                <w:b/>
                <w:color w:val="FF0000"/>
                <w:sz w:val="32"/>
              </w:rPr>
              <w:t>3.13</w:t>
            </w:r>
            <w:r>
              <w:rPr>
                <w:b/>
                <w:color w:val="FF0000"/>
                <w:sz w:val="32"/>
                <w:vertAlign w:val="superscript"/>
              </w:rPr>
              <w:t>1</w:t>
            </w:r>
            <w:r>
              <w:rPr>
                <w:b/>
                <w:color w:val="FF0000"/>
                <w:sz w:val="32"/>
              </w:rPr>
              <w:t>.2</w:t>
            </w:r>
            <w:r w:rsidR="00FB6F39">
              <w:rPr>
                <w:b/>
                <w:color w:val="FF0000"/>
                <w:sz w:val="32"/>
              </w:rPr>
              <w:t>.</w:t>
            </w:r>
          </w:p>
        </w:tc>
      </w:tr>
      <w:tr w:rsidR="00744B06" w:rsidTr="00AC7E6B">
        <w:trPr>
          <w:trHeight w:val="17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rPr>
                <w:b/>
                <w:color w:val="000000"/>
                <w:sz w:val="32"/>
              </w:rPr>
            </w:pPr>
            <w:r>
              <w:rPr>
                <w:b/>
                <w:bCs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pStyle w:val="21"/>
              <w:spacing w:after="120" w:line="240" w:lineRule="exact"/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  <w:p w:rsidR="00744B06" w:rsidRDefault="00744B06" w:rsidP="00B57A33">
            <w:pPr>
              <w:pStyle w:val="21"/>
              <w:spacing w:line="240" w:lineRule="exact"/>
              <w:ind w:right="-74"/>
              <w:jc w:val="left"/>
              <w:rPr>
                <w:b/>
                <w:i/>
                <w:color w:val="000000"/>
                <w:sz w:val="30"/>
              </w:rPr>
            </w:pPr>
            <w:r>
              <w:rPr>
                <w:b/>
                <w:i/>
                <w:sz w:val="30"/>
              </w:rPr>
              <w:t>- заявление</w:t>
            </w:r>
            <w:r>
              <w:rPr>
                <w:b/>
                <w:i/>
                <w:sz w:val="30"/>
              </w:rPr>
              <w:br/>
              <w:t>- паспорт или иной документ, удостоверяющий лич</w:t>
            </w:r>
            <w:bookmarkStart w:id="0" w:name="_GoBack"/>
            <w:bookmarkEnd w:id="0"/>
            <w:r>
              <w:rPr>
                <w:b/>
                <w:i/>
                <w:sz w:val="30"/>
              </w:rPr>
              <w:t>ность</w:t>
            </w:r>
            <w:r>
              <w:rPr>
                <w:b/>
                <w:i/>
                <w:sz w:val="30"/>
              </w:rPr>
              <w:br/>
              <w:t>- заключение медико-реабилитационной экспертной комиссии</w:t>
            </w:r>
            <w:r>
              <w:rPr>
                <w:b/>
                <w:i/>
                <w:sz w:val="30"/>
              </w:rPr>
              <w:br/>
              <w:t>- одна фотография размером 30 x 40 мм</w:t>
            </w:r>
          </w:p>
        </w:tc>
      </w:tr>
      <w:tr w:rsidR="00744B06" w:rsidTr="00AC7E6B">
        <w:trPr>
          <w:trHeight w:val="194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Документы и (или) сведения</w:t>
            </w:r>
            <w:r>
              <w:rPr>
                <w:b/>
                <w:szCs w:val="30"/>
              </w:rPr>
              <w:t xml:space="preserve">, запрашиваемые ответственным исполнителем, которые граждане вправе представить самостоятельно  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before="120" w:after="120"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before="120" w:after="120"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rFonts w:ascii="Bookman Old Style" w:hAnsi="Bookman Old Style"/>
                <w:color w:val="000000"/>
              </w:rPr>
              <w:t>----------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color w:val="000000"/>
              </w:rPr>
            </w:pPr>
            <w:r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 xml:space="preserve">                      1 месяц со дня обращения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color w:val="000000"/>
              </w:rPr>
            </w:pPr>
            <w:r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Бессрочно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szCs w:val="30"/>
              </w:rPr>
              <w:t>Бесплатно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Порядок представления гражданами документов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pStyle w:val="1"/>
              <w:spacing w:before="120" w:after="0" w:line="240" w:lineRule="exact"/>
              <w:rPr>
                <w:rFonts w:ascii="Times New Roman" w:hAnsi="Times New Roman" w:cs="Times New Roman"/>
                <w:i/>
                <w:color w:val="000000"/>
                <w:kern w:val="0"/>
                <w:sz w:val="30"/>
              </w:rPr>
            </w:pPr>
            <w:r>
              <w:rPr>
                <w:rFonts w:ascii="Times New Roman" w:hAnsi="Times New Roman" w:cs="Times New Roman"/>
                <w:bCs w:val="0"/>
                <w:i/>
                <w:color w:val="000000"/>
                <w:sz w:val="30"/>
              </w:rPr>
              <w:t xml:space="preserve">Документы представляются гражданами лично   </w:t>
            </w:r>
          </w:p>
        </w:tc>
      </w:tr>
    </w:tbl>
    <w:p w:rsidR="00744B06" w:rsidRDefault="00744B06" w:rsidP="004C106A">
      <w:pPr>
        <w:rPr>
          <w:b/>
          <w:color w:val="000000"/>
          <w:szCs w:val="32"/>
        </w:rPr>
      </w:pPr>
    </w:p>
    <w:p w:rsidR="00744B06" w:rsidRPr="00442BE5" w:rsidRDefault="00744B06" w:rsidP="004C106A">
      <w:pPr>
        <w:rPr>
          <w:b/>
          <w:color w:val="000000"/>
          <w:szCs w:val="32"/>
        </w:rPr>
      </w:pPr>
      <w:r w:rsidRPr="00442BE5">
        <w:rPr>
          <w:b/>
          <w:color w:val="000000"/>
          <w:szCs w:val="32"/>
        </w:rPr>
        <w:t>Основной исполнитель</w:t>
      </w:r>
      <w:r w:rsidRPr="00276D12">
        <w:rPr>
          <w:color w:val="000000"/>
          <w:szCs w:val="32"/>
        </w:rPr>
        <w:t>:</w:t>
      </w:r>
    </w:p>
    <w:p w:rsidR="00744B06" w:rsidRPr="00442BE5" w:rsidRDefault="0004546A" w:rsidP="004C106A">
      <w:pPr>
        <w:rPr>
          <w:szCs w:val="32"/>
        </w:rPr>
      </w:pPr>
      <w:r>
        <w:rPr>
          <w:szCs w:val="32"/>
        </w:rPr>
        <w:t>Печень Татьяна Александровна</w:t>
      </w:r>
      <w:r w:rsidR="00744B06">
        <w:rPr>
          <w:szCs w:val="32"/>
        </w:rPr>
        <w:t>, главный</w:t>
      </w:r>
      <w:r w:rsidR="00744B06" w:rsidRPr="00442BE5">
        <w:rPr>
          <w:szCs w:val="32"/>
        </w:rPr>
        <w:t xml:space="preserve"> специалист</w:t>
      </w:r>
      <w:r w:rsidR="00744B06">
        <w:rPr>
          <w:szCs w:val="32"/>
        </w:rPr>
        <w:t xml:space="preserve"> </w:t>
      </w:r>
      <w:r w:rsidR="00F02B80">
        <w:rPr>
          <w:szCs w:val="32"/>
        </w:rPr>
        <w:t>отдела</w:t>
      </w:r>
      <w:r w:rsidR="00744B06"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 w:rsidR="00744B06">
        <w:rPr>
          <w:color w:val="000000"/>
          <w:szCs w:val="32"/>
        </w:rPr>
        <w:t>6</w:t>
      </w:r>
      <w:r w:rsidR="00744B06" w:rsidRPr="00442BE5">
        <w:rPr>
          <w:color w:val="000000"/>
          <w:szCs w:val="32"/>
        </w:rPr>
        <w:t>-</w:t>
      </w:r>
      <w:r w:rsidR="00744B06">
        <w:rPr>
          <w:color w:val="000000"/>
          <w:szCs w:val="32"/>
        </w:rPr>
        <w:t>67</w:t>
      </w:r>
      <w:r w:rsidR="00744B06" w:rsidRPr="00442BE5">
        <w:rPr>
          <w:color w:val="000000"/>
          <w:szCs w:val="32"/>
        </w:rPr>
        <w:t xml:space="preserve">-71   </w:t>
      </w:r>
    </w:p>
    <w:p w:rsidR="00744B06" w:rsidRPr="00442BE5" w:rsidRDefault="00744B06" w:rsidP="004C106A">
      <w:pPr>
        <w:pStyle w:val="23"/>
        <w:spacing w:after="0" w:line="240" w:lineRule="auto"/>
        <w:ind w:left="0"/>
        <w:rPr>
          <w:color w:val="000000"/>
          <w:szCs w:val="32"/>
        </w:rPr>
      </w:pPr>
      <w:r w:rsidRPr="00442BE5">
        <w:rPr>
          <w:b/>
          <w:color w:val="000000"/>
          <w:szCs w:val="32"/>
        </w:rPr>
        <w:t>Исполнитель при отсутствии основного исполнителя</w:t>
      </w:r>
      <w:r w:rsidRPr="00276D12">
        <w:rPr>
          <w:color w:val="000000"/>
          <w:szCs w:val="32"/>
        </w:rPr>
        <w:t>:</w:t>
      </w:r>
    </w:p>
    <w:p w:rsidR="00744B06" w:rsidRDefault="00744B06" w:rsidP="004C106A">
      <w:pPr>
        <w:rPr>
          <w:color w:val="000000"/>
          <w:szCs w:val="32"/>
        </w:rPr>
      </w:pPr>
      <w:proofErr w:type="spellStart"/>
      <w:r>
        <w:rPr>
          <w:szCs w:val="32"/>
        </w:rPr>
        <w:t>Гутник</w:t>
      </w:r>
      <w:proofErr w:type="spellEnd"/>
      <w:r>
        <w:rPr>
          <w:szCs w:val="32"/>
        </w:rPr>
        <w:t xml:space="preserve"> Светлана Александровна, главный</w:t>
      </w:r>
      <w:r w:rsidRPr="00442BE5">
        <w:rPr>
          <w:szCs w:val="32"/>
        </w:rPr>
        <w:t xml:space="preserve"> специалист</w:t>
      </w:r>
      <w:r>
        <w:rPr>
          <w:szCs w:val="32"/>
        </w:rPr>
        <w:t xml:space="preserve"> </w:t>
      </w:r>
      <w:r w:rsidR="00F02B80">
        <w:rPr>
          <w:szCs w:val="32"/>
        </w:rPr>
        <w:t>отдела</w:t>
      </w:r>
      <w:r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>
        <w:rPr>
          <w:color w:val="000000"/>
          <w:szCs w:val="32"/>
        </w:rPr>
        <w:t>6</w:t>
      </w:r>
      <w:r w:rsidRPr="00442BE5">
        <w:rPr>
          <w:color w:val="000000"/>
          <w:szCs w:val="32"/>
        </w:rPr>
        <w:t>-</w:t>
      </w:r>
      <w:r>
        <w:rPr>
          <w:color w:val="000000"/>
          <w:szCs w:val="32"/>
        </w:rPr>
        <w:t>67</w:t>
      </w:r>
      <w:r w:rsidRPr="00442BE5">
        <w:rPr>
          <w:color w:val="000000"/>
          <w:szCs w:val="32"/>
        </w:rPr>
        <w:t xml:space="preserve">-71  </w:t>
      </w:r>
    </w:p>
    <w:p w:rsidR="00744B06" w:rsidRDefault="00744B06" w:rsidP="00AC7E6B">
      <w:pPr>
        <w:rPr>
          <w:szCs w:val="32"/>
        </w:rPr>
      </w:pPr>
    </w:p>
    <w:p w:rsidR="00744B06" w:rsidRDefault="00744B06" w:rsidP="00AC7E6B">
      <w:pPr>
        <w:rPr>
          <w:szCs w:val="32"/>
        </w:rPr>
      </w:pPr>
    </w:p>
    <w:p w:rsidR="00744B06" w:rsidRDefault="00744B06" w:rsidP="00AC7E6B">
      <w:pPr>
        <w:rPr>
          <w:szCs w:val="32"/>
        </w:rPr>
      </w:pPr>
    </w:p>
    <w:p w:rsidR="00744B06" w:rsidRDefault="00744B06" w:rsidP="00AC7E6B">
      <w:pPr>
        <w:rPr>
          <w:szCs w:val="32"/>
        </w:rPr>
      </w:pPr>
    </w:p>
    <w:p w:rsidR="00744B06" w:rsidRDefault="00744B06" w:rsidP="00AC7E6B">
      <w:pPr>
        <w:rPr>
          <w:szCs w:val="32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420"/>
        <w:gridCol w:w="7920"/>
      </w:tblGrid>
      <w:tr w:rsidR="00744B06" w:rsidTr="00AC7E6B">
        <w:trPr>
          <w:trHeight w:val="109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Наименование</w:t>
            </w:r>
          </w:p>
          <w:p w:rsidR="00744B06" w:rsidRDefault="00744B06">
            <w:pPr>
              <w:spacing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административной</w:t>
            </w:r>
          </w:p>
          <w:p w:rsidR="00744B06" w:rsidRDefault="00744B06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32"/>
                <w:szCs w:val="32"/>
              </w:rPr>
              <w:t>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Выдача пенсионного удостоверения</w:t>
            </w:r>
          </w:p>
        </w:tc>
      </w:tr>
      <w:tr w:rsidR="00744B06" w:rsidTr="00AC7E6B">
        <w:trPr>
          <w:trHeight w:val="464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 w:rsidP="000F0E05">
            <w:pPr>
              <w:spacing w:before="12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0000"/>
                <w:sz w:val="32"/>
              </w:rPr>
              <w:t xml:space="preserve">Номер административной процедуры по Перечню – </w:t>
            </w:r>
            <w:r>
              <w:rPr>
                <w:b/>
                <w:color w:val="FF0000"/>
                <w:sz w:val="32"/>
              </w:rPr>
              <w:t>3.14</w:t>
            </w:r>
            <w:r w:rsidR="00FB6F39">
              <w:rPr>
                <w:b/>
                <w:color w:val="FF0000"/>
                <w:sz w:val="32"/>
              </w:rPr>
              <w:t>.</w:t>
            </w:r>
          </w:p>
        </w:tc>
      </w:tr>
      <w:tr w:rsidR="00744B06" w:rsidTr="00AC7E6B">
        <w:trPr>
          <w:trHeight w:val="464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4B06" w:rsidRDefault="00744B06">
            <w:pPr>
              <w:spacing w:before="120" w:line="240" w:lineRule="exact"/>
              <w:rPr>
                <w:b/>
                <w:color w:val="000000"/>
                <w:sz w:val="32"/>
              </w:rPr>
            </w:pPr>
            <w:r>
              <w:rPr>
                <w:b/>
                <w:bCs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- паспорт или иной документ, удостоверяющий личность;</w:t>
            </w: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- одна фотография заявителя размером 30 х 40 мм.</w:t>
            </w:r>
          </w:p>
          <w:p w:rsidR="00744B06" w:rsidRDefault="00744B06">
            <w:pPr>
              <w:spacing w:before="120" w:line="240" w:lineRule="exact"/>
              <w:jc w:val="center"/>
              <w:rPr>
                <w:b/>
                <w:color w:val="000000"/>
              </w:rPr>
            </w:pPr>
          </w:p>
        </w:tc>
      </w:tr>
      <w:tr w:rsidR="00744B06" w:rsidTr="00AC7E6B">
        <w:trPr>
          <w:trHeight w:val="464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4B06" w:rsidRDefault="00744B06">
            <w:pPr>
              <w:spacing w:before="120" w:line="240" w:lineRule="exact"/>
              <w:jc w:val="both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Документы и (или) сведения</w:t>
            </w:r>
            <w:r>
              <w:rPr>
                <w:b/>
                <w:szCs w:val="30"/>
              </w:rPr>
              <w:t xml:space="preserve">, запрашиваемые ответственным исполнителем, которые граждане вправе представить самостоятельно  </w:t>
            </w:r>
          </w:p>
        </w:tc>
        <w:tc>
          <w:tcPr>
            <w:tcW w:w="7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before="120"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before="120"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rFonts w:ascii="Bookman Old Style" w:hAnsi="Bookman Old Style"/>
                <w:color w:val="000000"/>
              </w:rPr>
              <w:t>----------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color w:val="000000"/>
              </w:rPr>
            </w:pPr>
            <w:r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в день  обращения после принятия решения о назначении пенсии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color w:val="000000"/>
              </w:rPr>
            </w:pPr>
            <w:r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На срок назначения пенсии.</w:t>
            </w: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iCs/>
                <w:color w:val="000000"/>
              </w:rPr>
            </w:pP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szCs w:val="30"/>
              </w:rPr>
              <w:t>Бесплатно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Порядок представления гражданами документов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pStyle w:val="1"/>
              <w:spacing w:before="120" w:after="0" w:line="240" w:lineRule="exact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30"/>
              </w:rPr>
            </w:pPr>
            <w:r>
              <w:rPr>
                <w:rFonts w:ascii="Times New Roman" w:hAnsi="Times New Roman" w:cs="Times New Roman"/>
                <w:bCs w:val="0"/>
                <w:i/>
                <w:color w:val="000000"/>
                <w:sz w:val="30"/>
              </w:rPr>
              <w:t xml:space="preserve">Документы представляются гражданами лично   </w:t>
            </w:r>
          </w:p>
        </w:tc>
      </w:tr>
    </w:tbl>
    <w:p w:rsidR="00744B06" w:rsidRDefault="00744B06" w:rsidP="0088665D">
      <w:pPr>
        <w:ind w:right="-62"/>
        <w:rPr>
          <w:b/>
          <w:color w:val="000000"/>
          <w:szCs w:val="32"/>
        </w:rPr>
      </w:pPr>
    </w:p>
    <w:p w:rsidR="00744B06" w:rsidRPr="00046EA2" w:rsidRDefault="00744B06" w:rsidP="0088665D">
      <w:pPr>
        <w:ind w:right="-62"/>
        <w:rPr>
          <w:color w:val="000000"/>
          <w:szCs w:val="32"/>
        </w:rPr>
      </w:pPr>
      <w:r w:rsidRPr="00046EA2">
        <w:rPr>
          <w:b/>
          <w:color w:val="000000"/>
          <w:szCs w:val="32"/>
        </w:rPr>
        <w:t>Основной исполнитель</w:t>
      </w:r>
      <w:r w:rsidRPr="00046EA2">
        <w:rPr>
          <w:color w:val="000000"/>
          <w:szCs w:val="32"/>
        </w:rPr>
        <w:t xml:space="preserve">: </w:t>
      </w:r>
    </w:p>
    <w:p w:rsidR="00744B06" w:rsidRPr="00046EA2" w:rsidRDefault="00744B06" w:rsidP="00F02B80">
      <w:pPr>
        <w:rPr>
          <w:bCs/>
          <w:szCs w:val="32"/>
        </w:rPr>
      </w:pPr>
      <w:r w:rsidRPr="00046EA2">
        <w:rPr>
          <w:bCs/>
          <w:szCs w:val="32"/>
        </w:rPr>
        <w:t>Печкурова Ирина Леонидовна, начальник отдела назначения пенсий  управления</w:t>
      </w:r>
      <w:r>
        <w:rPr>
          <w:bCs/>
          <w:szCs w:val="32"/>
        </w:rPr>
        <w:t>,</w:t>
      </w:r>
      <w:r w:rsidR="008E3CB7">
        <w:rPr>
          <w:bCs/>
          <w:szCs w:val="32"/>
        </w:rPr>
        <w:t xml:space="preserve"> </w:t>
      </w:r>
      <w:r w:rsidRPr="00046EA2">
        <w:rPr>
          <w:szCs w:val="32"/>
        </w:rPr>
        <w:t>кабинет №7</w:t>
      </w:r>
      <w:r>
        <w:rPr>
          <w:szCs w:val="32"/>
        </w:rPr>
        <w:t xml:space="preserve">, </w:t>
      </w:r>
      <w:r w:rsidRPr="00046EA2">
        <w:rPr>
          <w:bCs/>
          <w:szCs w:val="32"/>
        </w:rPr>
        <w:t xml:space="preserve">тел. </w:t>
      </w:r>
      <w:r>
        <w:rPr>
          <w:bCs/>
          <w:szCs w:val="32"/>
        </w:rPr>
        <w:t>6</w:t>
      </w:r>
      <w:r w:rsidRPr="00046EA2">
        <w:rPr>
          <w:bCs/>
          <w:szCs w:val="32"/>
        </w:rPr>
        <w:t>-</w:t>
      </w:r>
      <w:r>
        <w:rPr>
          <w:bCs/>
          <w:szCs w:val="32"/>
        </w:rPr>
        <w:t>95</w:t>
      </w:r>
      <w:r w:rsidRPr="00046EA2">
        <w:rPr>
          <w:bCs/>
          <w:szCs w:val="32"/>
        </w:rPr>
        <w:t xml:space="preserve">-59     </w:t>
      </w:r>
    </w:p>
    <w:p w:rsidR="00744B06" w:rsidRPr="00046EA2" w:rsidRDefault="00744B06" w:rsidP="0088665D">
      <w:pPr>
        <w:rPr>
          <w:szCs w:val="32"/>
        </w:rPr>
      </w:pPr>
      <w:r w:rsidRPr="00046EA2">
        <w:rPr>
          <w:b/>
          <w:szCs w:val="32"/>
        </w:rPr>
        <w:t>Исполнитель при отсутствии основного исполнителя</w:t>
      </w:r>
      <w:r w:rsidRPr="00046EA2">
        <w:rPr>
          <w:szCs w:val="32"/>
        </w:rPr>
        <w:t>:</w:t>
      </w:r>
    </w:p>
    <w:p w:rsidR="00744B06" w:rsidRDefault="00744B06" w:rsidP="00F02B80">
      <w:pPr>
        <w:rPr>
          <w:b/>
          <w:color w:val="000000"/>
          <w:szCs w:val="32"/>
        </w:rPr>
      </w:pPr>
      <w:r>
        <w:rPr>
          <w:bCs/>
          <w:szCs w:val="32"/>
        </w:rPr>
        <w:t xml:space="preserve">Царь </w:t>
      </w:r>
      <w:r w:rsidRPr="00046EA2">
        <w:rPr>
          <w:bCs/>
          <w:szCs w:val="32"/>
        </w:rPr>
        <w:t xml:space="preserve"> Елена Павловна, главный специалист отдела назначения пенсий  управления</w:t>
      </w:r>
      <w:r>
        <w:rPr>
          <w:bCs/>
          <w:szCs w:val="32"/>
        </w:rPr>
        <w:t>,</w:t>
      </w:r>
      <w:r w:rsidR="008E3CB7">
        <w:rPr>
          <w:bCs/>
          <w:szCs w:val="32"/>
        </w:rPr>
        <w:t xml:space="preserve"> </w:t>
      </w:r>
      <w:r w:rsidRPr="00046EA2">
        <w:rPr>
          <w:szCs w:val="32"/>
        </w:rPr>
        <w:t>кабинет №7</w:t>
      </w:r>
      <w:r>
        <w:rPr>
          <w:szCs w:val="32"/>
        </w:rPr>
        <w:t xml:space="preserve">, </w:t>
      </w:r>
      <w:r w:rsidRPr="00046EA2">
        <w:rPr>
          <w:bCs/>
          <w:szCs w:val="32"/>
        </w:rPr>
        <w:t xml:space="preserve">тел. </w:t>
      </w:r>
      <w:r>
        <w:rPr>
          <w:bCs/>
          <w:szCs w:val="32"/>
        </w:rPr>
        <w:t>6</w:t>
      </w:r>
      <w:r w:rsidRPr="00046EA2">
        <w:rPr>
          <w:bCs/>
          <w:szCs w:val="32"/>
        </w:rPr>
        <w:t>-</w:t>
      </w:r>
      <w:r>
        <w:rPr>
          <w:bCs/>
          <w:szCs w:val="32"/>
        </w:rPr>
        <w:t>95</w:t>
      </w:r>
      <w:r w:rsidRPr="00046EA2">
        <w:rPr>
          <w:bCs/>
          <w:szCs w:val="32"/>
        </w:rPr>
        <w:t>-59</w:t>
      </w:r>
    </w:p>
    <w:p w:rsidR="00744B06" w:rsidRDefault="00744B06" w:rsidP="00AC7E6B">
      <w:pPr>
        <w:ind w:left="360" w:hanging="360"/>
        <w:rPr>
          <w:bCs/>
          <w:sz w:val="32"/>
          <w:szCs w:val="32"/>
        </w:rPr>
      </w:pPr>
    </w:p>
    <w:p w:rsidR="00744B06" w:rsidRDefault="00744B06" w:rsidP="00AC7E6B">
      <w:pPr>
        <w:rPr>
          <w:bCs/>
          <w:szCs w:val="32"/>
        </w:rPr>
      </w:pPr>
    </w:p>
    <w:p w:rsidR="006A2A4B" w:rsidRDefault="006A2A4B" w:rsidP="00AC7E6B">
      <w:pPr>
        <w:rPr>
          <w:bCs/>
          <w:szCs w:val="32"/>
        </w:rPr>
      </w:pPr>
    </w:p>
    <w:p w:rsidR="006A2A4B" w:rsidRDefault="006A2A4B" w:rsidP="00AC7E6B">
      <w:pPr>
        <w:rPr>
          <w:bCs/>
          <w:szCs w:val="3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7920"/>
      </w:tblGrid>
      <w:tr w:rsidR="006A2A4B" w:rsidTr="00CD486A">
        <w:trPr>
          <w:trHeight w:val="107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2A4B" w:rsidRDefault="006A2A4B" w:rsidP="00CD486A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Наименование</w:t>
            </w:r>
          </w:p>
          <w:p w:rsidR="006A2A4B" w:rsidRDefault="006A2A4B" w:rsidP="00CD486A">
            <w:pPr>
              <w:spacing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административной</w:t>
            </w:r>
          </w:p>
          <w:p w:rsidR="006A2A4B" w:rsidRDefault="006A2A4B" w:rsidP="00CD486A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32"/>
                <w:szCs w:val="32"/>
              </w:rPr>
              <w:t>процедуры</w:t>
            </w:r>
          </w:p>
          <w:p w:rsidR="006A2A4B" w:rsidRDefault="006A2A4B" w:rsidP="00CD486A">
            <w:pPr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A2A4B" w:rsidRDefault="006A2A4B" w:rsidP="00CD486A">
            <w:pPr>
              <w:spacing w:after="120" w:line="240" w:lineRule="exact"/>
              <w:ind w:right="74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6A2A4B" w:rsidRDefault="006A2A4B" w:rsidP="000F0E05">
            <w:pPr>
              <w:spacing w:after="120" w:line="240" w:lineRule="exact"/>
              <w:ind w:right="74"/>
              <w:jc w:val="center"/>
              <w:rPr>
                <w:b/>
                <w:color w:val="000000"/>
                <w:sz w:val="50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Выдача </w:t>
            </w:r>
            <w:r w:rsidRPr="002C20A8">
              <w:rPr>
                <w:b/>
                <w:color w:val="FF0000"/>
                <w:sz w:val="32"/>
                <w:szCs w:val="32"/>
              </w:rPr>
              <w:t>удостоверения многодетной семьи</w:t>
            </w:r>
            <w:r w:rsidRPr="002C20A8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C20A8">
              <w:rPr>
                <w:b/>
                <w:color w:val="FF0000"/>
                <w:sz w:val="32"/>
                <w:szCs w:val="32"/>
              </w:rPr>
              <w:t xml:space="preserve">              </w:t>
            </w:r>
          </w:p>
        </w:tc>
      </w:tr>
      <w:tr w:rsidR="006A2A4B" w:rsidTr="00CD486A">
        <w:trPr>
          <w:cantSplit/>
          <w:trHeight w:val="30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A2A4B" w:rsidRDefault="006A2A4B" w:rsidP="000F0E05">
            <w:pPr>
              <w:pStyle w:val="2"/>
              <w:spacing w:line="240" w:lineRule="auto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Номер административной процедуры по Перечню – </w:t>
            </w:r>
            <w:r>
              <w:rPr>
                <w:b/>
                <w:color w:val="FF0000"/>
                <w:sz w:val="32"/>
              </w:rPr>
              <w:t>3.15</w:t>
            </w:r>
            <w:r w:rsidR="00FB6F39">
              <w:rPr>
                <w:b/>
                <w:color w:val="FF0000"/>
                <w:sz w:val="32"/>
              </w:rPr>
              <w:t>.</w:t>
            </w:r>
          </w:p>
        </w:tc>
      </w:tr>
      <w:tr w:rsidR="006A2A4B" w:rsidTr="00CD486A">
        <w:trPr>
          <w:trHeight w:val="2039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2A4B" w:rsidRDefault="006A2A4B" w:rsidP="00CD486A">
            <w:pPr>
              <w:spacing w:before="120" w:line="240" w:lineRule="exact"/>
              <w:rPr>
                <w:b/>
                <w:color w:val="000000"/>
                <w:sz w:val="32"/>
              </w:rPr>
            </w:pPr>
            <w:r>
              <w:rPr>
                <w:b/>
                <w:bCs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2A4B" w:rsidRPr="00C35CBE" w:rsidRDefault="006A2A4B" w:rsidP="00CD486A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C35CBE">
              <w:rPr>
                <w:b/>
                <w:i/>
                <w:sz w:val="28"/>
                <w:szCs w:val="28"/>
              </w:rPr>
              <w:t>-заявление</w:t>
            </w:r>
            <w:r w:rsidRPr="00C35CBE">
              <w:rPr>
                <w:b/>
                <w:i/>
                <w:sz w:val="28"/>
                <w:szCs w:val="28"/>
              </w:rPr>
              <w:br/>
              <w:t>-паспорта или иные документы, удостоверяющие личность родителей</w:t>
            </w:r>
          </w:p>
          <w:p w:rsidR="006A2A4B" w:rsidRPr="00C35CBE" w:rsidRDefault="006A2A4B" w:rsidP="00CD486A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C35CBE">
              <w:rPr>
                <w:b/>
                <w:i/>
                <w:sz w:val="28"/>
                <w:szCs w:val="28"/>
              </w:rPr>
              <w:t>свидетельство о заключении брака – для лиц, состоящих в браке</w:t>
            </w:r>
          </w:p>
          <w:p w:rsidR="006A2A4B" w:rsidRPr="00C35CBE" w:rsidRDefault="006A2A4B" w:rsidP="00CD486A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C35CBE">
              <w:rPr>
                <w:b/>
                <w:i/>
                <w:sz w:val="28"/>
                <w:szCs w:val="28"/>
              </w:rPr>
              <w:t>-копия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35CBE">
              <w:rPr>
                <w:b/>
                <w:i/>
                <w:sz w:val="28"/>
                <w:szCs w:val="28"/>
              </w:rPr>
              <w:br/>
              <w:t>-свидетельства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6A2A4B" w:rsidRDefault="006A2A4B" w:rsidP="00CD486A">
            <w:pPr>
              <w:pStyle w:val="21"/>
              <w:spacing w:line="240" w:lineRule="exact"/>
              <w:rPr>
                <w:b/>
                <w:bCs/>
                <w:i/>
                <w:iCs/>
                <w:color w:val="000000"/>
                <w:sz w:val="30"/>
              </w:rPr>
            </w:pPr>
          </w:p>
        </w:tc>
      </w:tr>
      <w:tr w:rsidR="006A2A4B" w:rsidTr="00CD486A">
        <w:trPr>
          <w:trHeight w:val="1948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2A4B" w:rsidRDefault="006A2A4B" w:rsidP="00CD486A">
            <w:pPr>
              <w:spacing w:before="120" w:line="240" w:lineRule="exact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Документы и (или) сведения</w:t>
            </w:r>
            <w:r>
              <w:rPr>
                <w:b/>
                <w:szCs w:val="30"/>
              </w:rPr>
              <w:t xml:space="preserve">, запрашиваемые ответственным исполнителем, которые граждане вправе представить самостоятельно  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2A4B" w:rsidRDefault="006A2A4B" w:rsidP="00CD486A">
            <w:pPr>
              <w:spacing w:before="120" w:after="120"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6A2A4B" w:rsidRDefault="006A2A4B" w:rsidP="00CD486A">
            <w:pPr>
              <w:spacing w:before="120" w:after="120"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6A2A4B" w:rsidRDefault="006A2A4B" w:rsidP="00CD486A">
            <w:pPr>
              <w:spacing w:before="120" w:after="120"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rFonts w:ascii="Bookman Old Style" w:hAnsi="Bookman Old Style"/>
                <w:color w:val="000000"/>
              </w:rPr>
              <w:t>----------</w:t>
            </w:r>
          </w:p>
        </w:tc>
      </w:tr>
      <w:tr w:rsidR="006A2A4B" w:rsidTr="00CD486A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2A4B" w:rsidRDefault="006A2A4B" w:rsidP="00CD486A">
            <w:pPr>
              <w:spacing w:before="120" w:after="120" w:line="240" w:lineRule="exact"/>
              <w:jc w:val="both"/>
              <w:rPr>
                <w:color w:val="000000"/>
              </w:rPr>
            </w:pPr>
            <w:r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2A4B" w:rsidRDefault="006A2A4B" w:rsidP="00CD486A">
            <w:pPr>
              <w:spacing w:line="240" w:lineRule="exact"/>
              <w:jc w:val="center"/>
              <w:rPr>
                <w:b/>
                <w:i/>
                <w:color w:val="000000"/>
                <w:szCs w:val="30"/>
              </w:rPr>
            </w:pPr>
          </w:p>
          <w:p w:rsidR="006A2A4B" w:rsidRPr="002C20A8" w:rsidRDefault="006A2A4B" w:rsidP="00CD486A">
            <w:pPr>
              <w:spacing w:line="240" w:lineRule="exact"/>
              <w:jc w:val="center"/>
              <w:rPr>
                <w:b/>
                <w:i/>
                <w:color w:val="000000"/>
                <w:szCs w:val="30"/>
              </w:rPr>
            </w:pPr>
            <w:r w:rsidRPr="002C20A8">
              <w:rPr>
                <w:b/>
                <w:i/>
                <w:color w:val="000000"/>
                <w:szCs w:val="30"/>
              </w:rPr>
              <w:t xml:space="preserve">15 дней со дня обращения, </w:t>
            </w:r>
            <w:r w:rsidRPr="002C20A8">
              <w:rPr>
                <w:b/>
                <w:szCs w:val="30"/>
              </w:rPr>
              <w:t xml:space="preserve">а в случае запроса документов и (или) сведений от других государственных органов, иных организаций – </w:t>
            </w:r>
            <w:r w:rsidRPr="002C20A8">
              <w:rPr>
                <w:b/>
                <w:color w:val="FF0000"/>
                <w:szCs w:val="30"/>
              </w:rPr>
              <w:t>1 месяц</w:t>
            </w:r>
            <w:r w:rsidRPr="002C20A8">
              <w:rPr>
                <w:b/>
                <w:color w:val="000000"/>
                <w:szCs w:val="30"/>
              </w:rPr>
              <w:t xml:space="preserve">, </w:t>
            </w:r>
            <w:r w:rsidRPr="002C20A8">
              <w:rPr>
                <w:b/>
                <w:szCs w:val="30"/>
              </w:rPr>
              <w:t xml:space="preserve">срок действия  – </w:t>
            </w:r>
            <w:r w:rsidRPr="002C20A8">
              <w:rPr>
                <w:b/>
                <w:color w:val="FF0000"/>
                <w:szCs w:val="30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6A2A4B" w:rsidTr="00CD486A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2A4B" w:rsidRDefault="006A2A4B" w:rsidP="00CD486A">
            <w:pPr>
              <w:spacing w:before="120" w:after="120" w:line="240" w:lineRule="exact"/>
              <w:rPr>
                <w:color w:val="000000"/>
              </w:rPr>
            </w:pPr>
            <w:r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2A4B" w:rsidRDefault="006A2A4B" w:rsidP="00CD486A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6A2A4B" w:rsidRDefault="006A2A4B" w:rsidP="00CD486A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6A2A4B" w:rsidRDefault="006A2A4B" w:rsidP="00CD486A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 На срок действия удостоверения</w:t>
            </w:r>
          </w:p>
        </w:tc>
      </w:tr>
      <w:tr w:rsidR="006A2A4B" w:rsidTr="00CD486A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2A4B" w:rsidRDefault="006A2A4B" w:rsidP="00CD486A">
            <w:pPr>
              <w:spacing w:before="120" w:after="120" w:line="24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2A4B" w:rsidRDefault="006A2A4B" w:rsidP="00CD486A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6A2A4B" w:rsidRDefault="006A2A4B" w:rsidP="00CD486A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6A2A4B" w:rsidRDefault="006A2A4B" w:rsidP="00CD486A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szCs w:val="30"/>
              </w:rPr>
              <w:t>Бесплатно</w:t>
            </w:r>
          </w:p>
        </w:tc>
      </w:tr>
      <w:tr w:rsidR="006A2A4B" w:rsidTr="00CD486A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2A4B" w:rsidRDefault="006A2A4B" w:rsidP="00CD486A">
            <w:pPr>
              <w:spacing w:before="120" w:after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Порядок представления гражданами документов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2A4B" w:rsidRDefault="006A2A4B" w:rsidP="00CD486A">
            <w:pPr>
              <w:spacing w:before="120" w:after="120"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Документы представляются гражданами лично  либо через полномочного представителя   </w:t>
            </w:r>
          </w:p>
        </w:tc>
      </w:tr>
    </w:tbl>
    <w:p w:rsidR="006A2A4B" w:rsidRPr="00AA752A" w:rsidRDefault="006A2A4B" w:rsidP="006A2A4B">
      <w:pPr>
        <w:pStyle w:val="underpoint"/>
        <w:ind w:firstLine="0"/>
        <w:rPr>
          <w:b/>
          <w:sz w:val="30"/>
          <w:szCs w:val="30"/>
        </w:rPr>
      </w:pPr>
      <w:r w:rsidRPr="00AA752A">
        <w:rPr>
          <w:b/>
          <w:color w:val="000000"/>
          <w:spacing w:val="-5"/>
          <w:sz w:val="30"/>
          <w:szCs w:val="30"/>
        </w:rPr>
        <w:t xml:space="preserve">Отдел юридический и по работе с обращениями граждан и юридических лиц </w:t>
      </w:r>
      <w:r w:rsidRPr="00AA752A">
        <w:rPr>
          <w:b/>
          <w:sz w:val="30"/>
          <w:szCs w:val="30"/>
        </w:rPr>
        <w:t>райисполкома</w:t>
      </w:r>
      <w:r w:rsidRPr="00AA752A"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заинтересованных лиц и </w:t>
      </w:r>
      <w:r w:rsidRPr="00AA752A">
        <w:rPr>
          <w:b/>
          <w:color w:val="000000"/>
          <w:spacing w:val="-5"/>
          <w:sz w:val="30"/>
          <w:szCs w:val="30"/>
        </w:rPr>
        <w:lastRenderedPageBreak/>
        <w:t xml:space="preserve">выдает административные решения (начальник отдела Герасимович Людмила Васильевна, тел. 4-12-74, </w:t>
      </w:r>
      <w:proofErr w:type="spellStart"/>
      <w:r w:rsidRPr="00AA752A">
        <w:rPr>
          <w:b/>
          <w:color w:val="000000"/>
          <w:spacing w:val="-5"/>
          <w:sz w:val="30"/>
          <w:szCs w:val="30"/>
        </w:rPr>
        <w:t>каб</w:t>
      </w:r>
      <w:proofErr w:type="spellEnd"/>
      <w:r w:rsidRPr="00AA752A">
        <w:rPr>
          <w:b/>
          <w:color w:val="000000"/>
          <w:spacing w:val="-5"/>
          <w:sz w:val="30"/>
          <w:szCs w:val="30"/>
        </w:rPr>
        <w:t xml:space="preserve">. №102) </w:t>
      </w:r>
    </w:p>
    <w:p w:rsidR="006A2A4B" w:rsidRPr="008E3328" w:rsidRDefault="006A2A4B" w:rsidP="006A2A4B">
      <w:pPr>
        <w:spacing w:line="300" w:lineRule="exact"/>
        <w:jc w:val="both"/>
        <w:rPr>
          <w:szCs w:val="30"/>
        </w:rPr>
      </w:pPr>
      <w:r>
        <w:rPr>
          <w:b/>
          <w:szCs w:val="30"/>
        </w:rPr>
        <w:t xml:space="preserve">Исполнители: </w:t>
      </w:r>
      <w:r w:rsidRPr="008E3328">
        <w:rPr>
          <w:szCs w:val="30"/>
        </w:rPr>
        <w:t xml:space="preserve">главный специалист отдела юридического и по работе с обращениями граждан и юридических лиц </w:t>
      </w:r>
      <w:proofErr w:type="spellStart"/>
      <w:r w:rsidRPr="008E3328">
        <w:rPr>
          <w:szCs w:val="30"/>
        </w:rPr>
        <w:t>Герасименок</w:t>
      </w:r>
      <w:proofErr w:type="spellEnd"/>
      <w:r w:rsidRPr="008E3328">
        <w:rPr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 w:rsidRPr="008E3328">
        <w:rPr>
          <w:szCs w:val="30"/>
        </w:rPr>
        <w:t>каб</w:t>
      </w:r>
      <w:proofErr w:type="spellEnd"/>
      <w:r w:rsidRPr="008E3328">
        <w:rPr>
          <w:szCs w:val="30"/>
        </w:rPr>
        <w:t>. №110</w:t>
      </w:r>
    </w:p>
    <w:p w:rsidR="006A2A4B" w:rsidRPr="00921748" w:rsidRDefault="006A2A4B" w:rsidP="006A2A4B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921748">
        <w:rPr>
          <w:b/>
          <w:sz w:val="28"/>
          <w:szCs w:val="28"/>
        </w:rPr>
        <w:t xml:space="preserve">Готовит </w:t>
      </w:r>
      <w:r>
        <w:rPr>
          <w:b/>
          <w:sz w:val="28"/>
          <w:szCs w:val="28"/>
        </w:rPr>
        <w:t>административные решения государственное учреждение «Территориальный центр социального обслуживания населения Лепельского района»</w:t>
      </w:r>
      <w:r w:rsidRPr="0092174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директор Иванова Наталья Викторовна (г. Лепель, ул. Советская, д. 35)</w:t>
      </w:r>
      <w:r w:rsidRPr="00921748">
        <w:rPr>
          <w:b/>
          <w:sz w:val="28"/>
          <w:szCs w:val="28"/>
        </w:rPr>
        <w:t xml:space="preserve">  тел. </w:t>
      </w:r>
      <w:r>
        <w:rPr>
          <w:b/>
          <w:sz w:val="28"/>
          <w:szCs w:val="28"/>
        </w:rPr>
        <w:t>4-88-18</w:t>
      </w:r>
      <w:r w:rsidRPr="00921748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. </w:t>
      </w:r>
      <w:r w:rsidRPr="0092174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9</w:t>
      </w:r>
      <w:r w:rsidRPr="00921748">
        <w:rPr>
          <w:b/>
          <w:sz w:val="28"/>
          <w:szCs w:val="28"/>
        </w:rPr>
        <w:t>)</w:t>
      </w:r>
    </w:p>
    <w:p w:rsidR="006A2A4B" w:rsidRPr="00921748" w:rsidRDefault="006A2A4B" w:rsidP="006A2A4B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6A2A4B" w:rsidRPr="00554514" w:rsidRDefault="006A2A4B" w:rsidP="006A2A4B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554514">
        <w:rPr>
          <w:b/>
          <w:color w:val="000000"/>
          <w:sz w:val="28"/>
          <w:szCs w:val="28"/>
        </w:rPr>
        <w:t xml:space="preserve">- основной исполнитель – </w:t>
      </w:r>
      <w:proofErr w:type="spellStart"/>
      <w:r w:rsidRPr="00554514">
        <w:rPr>
          <w:b/>
          <w:sz w:val="28"/>
          <w:szCs w:val="28"/>
        </w:rPr>
        <w:t>Генералова</w:t>
      </w:r>
      <w:proofErr w:type="spellEnd"/>
      <w:r w:rsidRPr="00554514">
        <w:rPr>
          <w:b/>
          <w:sz w:val="28"/>
          <w:szCs w:val="28"/>
        </w:rPr>
        <w:t xml:space="preserve"> Валентина Михайловна, заведующий отделени</w:t>
      </w:r>
      <w:r>
        <w:rPr>
          <w:b/>
          <w:sz w:val="28"/>
          <w:szCs w:val="28"/>
        </w:rPr>
        <w:t>ем</w:t>
      </w:r>
      <w:r w:rsidRPr="00554514">
        <w:rPr>
          <w:b/>
          <w:sz w:val="28"/>
          <w:szCs w:val="28"/>
        </w:rPr>
        <w:t xml:space="preserve"> социальной адаптации и </w:t>
      </w:r>
      <w:r>
        <w:rPr>
          <w:b/>
          <w:sz w:val="28"/>
          <w:szCs w:val="28"/>
        </w:rPr>
        <w:t xml:space="preserve">   </w:t>
      </w:r>
      <w:r w:rsidRPr="00554514">
        <w:rPr>
          <w:b/>
          <w:sz w:val="28"/>
          <w:szCs w:val="28"/>
        </w:rPr>
        <w:t>реабилитации</w:t>
      </w:r>
      <w:r w:rsidRPr="0055451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   </w:t>
      </w:r>
      <w:r w:rsidRPr="00554514">
        <w:rPr>
          <w:b/>
          <w:color w:val="000000"/>
          <w:sz w:val="28"/>
          <w:szCs w:val="28"/>
        </w:rPr>
        <w:t>тел. 4-33-41</w:t>
      </w:r>
      <w:r>
        <w:rPr>
          <w:b/>
          <w:color w:val="000000"/>
          <w:sz w:val="28"/>
          <w:szCs w:val="28"/>
        </w:rPr>
        <w:t>,</w:t>
      </w:r>
      <w:r w:rsidRPr="005C7DF0">
        <w:rPr>
          <w:b/>
          <w:color w:val="000000"/>
          <w:sz w:val="28"/>
          <w:szCs w:val="28"/>
        </w:rPr>
        <w:t xml:space="preserve"> </w:t>
      </w:r>
      <w:proofErr w:type="spellStart"/>
      <w:r w:rsidRPr="00554514">
        <w:rPr>
          <w:b/>
          <w:color w:val="000000"/>
          <w:sz w:val="28"/>
          <w:szCs w:val="28"/>
        </w:rPr>
        <w:t>каб</w:t>
      </w:r>
      <w:proofErr w:type="spellEnd"/>
      <w:r w:rsidRPr="00554514">
        <w:rPr>
          <w:b/>
          <w:color w:val="000000"/>
          <w:sz w:val="28"/>
          <w:szCs w:val="28"/>
        </w:rPr>
        <w:t xml:space="preserve">.  </w:t>
      </w:r>
      <w:r>
        <w:rPr>
          <w:b/>
          <w:color w:val="000000"/>
          <w:sz w:val="28"/>
          <w:szCs w:val="28"/>
        </w:rPr>
        <w:t>№14</w:t>
      </w:r>
      <w:r w:rsidRPr="00554514">
        <w:rPr>
          <w:b/>
          <w:color w:val="000000"/>
          <w:sz w:val="28"/>
          <w:szCs w:val="28"/>
        </w:rPr>
        <w:t xml:space="preserve">,    </w:t>
      </w:r>
    </w:p>
    <w:p w:rsidR="006A2A4B" w:rsidRDefault="006A2A4B" w:rsidP="006A2A4B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554514">
        <w:rPr>
          <w:b/>
          <w:color w:val="000000"/>
          <w:sz w:val="28"/>
          <w:szCs w:val="28"/>
        </w:rPr>
        <w:t xml:space="preserve">-исполнитель при отсутствии основного исполнителя – </w:t>
      </w:r>
      <w:r w:rsidRPr="00554514">
        <w:rPr>
          <w:b/>
          <w:sz w:val="28"/>
          <w:szCs w:val="28"/>
        </w:rPr>
        <w:t>Хацкевич Элла Валерьевна, психолог отделения социальн</w:t>
      </w:r>
      <w:r>
        <w:rPr>
          <w:b/>
          <w:sz w:val="28"/>
          <w:szCs w:val="28"/>
        </w:rPr>
        <w:t>ой адапта</w:t>
      </w:r>
      <w:r w:rsidRPr="00554514">
        <w:rPr>
          <w:b/>
          <w:sz w:val="28"/>
          <w:szCs w:val="28"/>
        </w:rPr>
        <w:t>ции и реабилитации</w:t>
      </w:r>
      <w:r w:rsidRPr="00554514">
        <w:rPr>
          <w:b/>
          <w:color w:val="000000"/>
          <w:sz w:val="28"/>
          <w:szCs w:val="28"/>
        </w:rPr>
        <w:t>, тел. 4-33-41</w:t>
      </w:r>
      <w:r>
        <w:rPr>
          <w:b/>
          <w:color w:val="000000"/>
          <w:sz w:val="28"/>
          <w:szCs w:val="28"/>
        </w:rPr>
        <w:t>,</w:t>
      </w:r>
      <w:r w:rsidRPr="00921748">
        <w:rPr>
          <w:b/>
          <w:color w:val="000000"/>
          <w:sz w:val="28"/>
          <w:szCs w:val="28"/>
        </w:rPr>
        <w:t xml:space="preserve">   </w:t>
      </w:r>
      <w:proofErr w:type="spellStart"/>
      <w:r w:rsidRPr="00554514">
        <w:rPr>
          <w:b/>
          <w:color w:val="000000"/>
          <w:sz w:val="28"/>
          <w:szCs w:val="28"/>
        </w:rPr>
        <w:t>каб</w:t>
      </w:r>
      <w:proofErr w:type="spellEnd"/>
      <w:r w:rsidRPr="0055451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№14</w:t>
      </w:r>
    </w:p>
    <w:p w:rsidR="006A2A4B" w:rsidRDefault="006A2A4B" w:rsidP="00AC7E6B">
      <w:pPr>
        <w:rPr>
          <w:bCs/>
          <w:szCs w:val="32"/>
        </w:rPr>
      </w:pPr>
    </w:p>
    <w:tbl>
      <w:tblPr>
        <w:tblpPr w:leftFromText="180" w:rightFromText="180" w:vertAnchor="text" w:horzAnchor="margin" w:tblpY="71"/>
        <w:tblW w:w="0" w:type="auto"/>
        <w:tblLayout w:type="fixed"/>
        <w:tblLook w:val="01E0" w:firstRow="1" w:lastRow="1" w:firstColumn="1" w:lastColumn="1" w:noHBand="0" w:noVBand="0"/>
      </w:tblPr>
      <w:tblGrid>
        <w:gridCol w:w="3420"/>
        <w:gridCol w:w="7920"/>
      </w:tblGrid>
      <w:tr w:rsidR="00744B06" w:rsidTr="00AC7E6B">
        <w:trPr>
          <w:trHeight w:val="1068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color w:val="000000"/>
              </w:rPr>
            </w:pPr>
          </w:p>
          <w:p w:rsidR="00744B06" w:rsidRDefault="00744B06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Наименование</w:t>
            </w:r>
          </w:p>
          <w:p w:rsidR="00744B06" w:rsidRDefault="00744B06">
            <w:pPr>
              <w:spacing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административной</w:t>
            </w:r>
          </w:p>
          <w:p w:rsidR="00744B06" w:rsidRDefault="00744B0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32"/>
                <w:szCs w:val="32"/>
              </w:rPr>
              <w:t>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</w:tr>
      <w:tr w:rsidR="00744B06" w:rsidTr="00AC7E6B">
        <w:trPr>
          <w:cantSplit/>
          <w:trHeight w:val="30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4B06" w:rsidRDefault="00744B06" w:rsidP="00B11CD2">
            <w:pPr>
              <w:pStyle w:val="2"/>
              <w:spacing w:line="240" w:lineRule="auto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Номер административной процедуры по Перечню – </w:t>
            </w:r>
            <w:r>
              <w:rPr>
                <w:b/>
                <w:color w:val="FF0000"/>
                <w:sz w:val="32"/>
              </w:rPr>
              <w:t>3.17</w:t>
            </w:r>
            <w:r w:rsidR="00FB6F39">
              <w:rPr>
                <w:b/>
                <w:color w:val="FF0000"/>
                <w:sz w:val="32"/>
              </w:rPr>
              <w:t>.</w:t>
            </w:r>
          </w:p>
        </w:tc>
      </w:tr>
      <w:tr w:rsidR="00744B06" w:rsidTr="00AC7E6B">
        <w:trPr>
          <w:trHeight w:val="2164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rPr>
                <w:b/>
                <w:color w:val="000000"/>
                <w:sz w:val="32"/>
              </w:rPr>
            </w:pPr>
            <w:r>
              <w:rPr>
                <w:b/>
                <w:bCs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- паспорт или иной документ, удостоверяющий личность;</w:t>
            </w:r>
          </w:p>
          <w:p w:rsidR="00744B06" w:rsidRDefault="00744B06">
            <w:pPr>
              <w:pStyle w:val="21"/>
              <w:spacing w:line="240" w:lineRule="exact"/>
              <w:jc w:val="left"/>
              <w:rPr>
                <w:color w:val="000000"/>
                <w:sz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 - одна фотография заявителя размером 30 х 40 мм  </w:t>
            </w:r>
          </w:p>
        </w:tc>
      </w:tr>
      <w:tr w:rsidR="00744B06" w:rsidTr="00AC7E6B">
        <w:trPr>
          <w:trHeight w:val="1943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jc w:val="both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Документы и (или) сведения</w:t>
            </w:r>
            <w:r>
              <w:rPr>
                <w:b/>
                <w:szCs w:val="30"/>
              </w:rPr>
              <w:t xml:space="preserve">, запрашиваемые ответственным исполнителем, которые граждане вправе представить самостоятельно  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rFonts w:ascii="Bookman Old Style" w:hAnsi="Bookman Old Style"/>
                <w:color w:val="000000"/>
              </w:rPr>
              <w:t>----------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color w:val="000000"/>
              </w:rPr>
            </w:pPr>
            <w:r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 дней со дня обращения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color w:val="000000"/>
              </w:rPr>
            </w:pPr>
            <w:r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Бессрочно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Размер платы </w:t>
            </w:r>
            <w:r>
              <w:rPr>
                <w:b/>
                <w:szCs w:val="30"/>
              </w:rPr>
              <w:lastRenderedPageBreak/>
              <w:t>взимаемой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szCs w:val="30"/>
              </w:rPr>
              <w:lastRenderedPageBreak/>
              <w:t>Бесплатно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Документы представляются гражданами лично  либо через полномочного представителя   </w:t>
            </w:r>
          </w:p>
        </w:tc>
      </w:tr>
    </w:tbl>
    <w:p w:rsidR="00744B06" w:rsidRDefault="00744B06" w:rsidP="00AC7E6B">
      <w:pPr>
        <w:ind w:hanging="360"/>
        <w:rPr>
          <w:bCs/>
          <w:szCs w:val="32"/>
        </w:rPr>
      </w:pPr>
    </w:p>
    <w:p w:rsidR="00744B06" w:rsidRPr="00442BE5" w:rsidRDefault="00744B06" w:rsidP="009E3654">
      <w:pPr>
        <w:rPr>
          <w:b/>
          <w:color w:val="000000"/>
          <w:szCs w:val="32"/>
        </w:rPr>
      </w:pPr>
      <w:r w:rsidRPr="00442BE5">
        <w:rPr>
          <w:b/>
          <w:color w:val="000000"/>
          <w:szCs w:val="32"/>
        </w:rPr>
        <w:t>Основной исполнитель</w:t>
      </w:r>
      <w:r w:rsidRPr="00276D12">
        <w:rPr>
          <w:color w:val="000000"/>
          <w:szCs w:val="32"/>
        </w:rPr>
        <w:t>:</w:t>
      </w:r>
    </w:p>
    <w:p w:rsidR="00744B06" w:rsidRPr="00442BE5" w:rsidRDefault="0004546A" w:rsidP="009E3654">
      <w:pPr>
        <w:rPr>
          <w:szCs w:val="32"/>
        </w:rPr>
      </w:pPr>
      <w:r>
        <w:rPr>
          <w:szCs w:val="32"/>
        </w:rPr>
        <w:t>Печень Татьяна Александровна</w:t>
      </w:r>
      <w:r w:rsidR="00744B06">
        <w:rPr>
          <w:szCs w:val="32"/>
        </w:rPr>
        <w:t>, главный</w:t>
      </w:r>
      <w:r w:rsidR="00744B06" w:rsidRPr="00442BE5">
        <w:rPr>
          <w:szCs w:val="32"/>
        </w:rPr>
        <w:t xml:space="preserve"> специалист</w:t>
      </w:r>
      <w:r w:rsidR="00744B06">
        <w:rPr>
          <w:szCs w:val="32"/>
        </w:rPr>
        <w:t xml:space="preserve"> </w:t>
      </w:r>
      <w:r w:rsidR="00F02B80">
        <w:rPr>
          <w:szCs w:val="32"/>
        </w:rPr>
        <w:t>отдела</w:t>
      </w:r>
      <w:r w:rsidR="00744B06"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 w:rsidR="00744B06">
        <w:rPr>
          <w:color w:val="000000"/>
          <w:szCs w:val="32"/>
        </w:rPr>
        <w:t>6</w:t>
      </w:r>
      <w:r w:rsidR="00744B06" w:rsidRPr="00442BE5">
        <w:rPr>
          <w:color w:val="000000"/>
          <w:szCs w:val="32"/>
        </w:rPr>
        <w:t>-</w:t>
      </w:r>
      <w:r w:rsidR="00744B06">
        <w:rPr>
          <w:color w:val="000000"/>
          <w:szCs w:val="32"/>
        </w:rPr>
        <w:t>67</w:t>
      </w:r>
      <w:r w:rsidR="00744B06" w:rsidRPr="00442BE5">
        <w:rPr>
          <w:color w:val="000000"/>
          <w:szCs w:val="32"/>
        </w:rPr>
        <w:t xml:space="preserve">-71   </w:t>
      </w:r>
    </w:p>
    <w:p w:rsidR="00744B06" w:rsidRPr="00442BE5" w:rsidRDefault="00744B06" w:rsidP="009E3654">
      <w:pPr>
        <w:pStyle w:val="23"/>
        <w:spacing w:after="0" w:line="240" w:lineRule="auto"/>
        <w:ind w:left="0"/>
        <w:rPr>
          <w:color w:val="000000"/>
          <w:szCs w:val="32"/>
        </w:rPr>
      </w:pPr>
      <w:r w:rsidRPr="00442BE5">
        <w:rPr>
          <w:b/>
          <w:color w:val="000000"/>
          <w:szCs w:val="32"/>
        </w:rPr>
        <w:t>Исполнитель при отсутствии основного исполнителя</w:t>
      </w:r>
      <w:r w:rsidRPr="00276D12">
        <w:rPr>
          <w:color w:val="000000"/>
          <w:szCs w:val="32"/>
        </w:rPr>
        <w:t>:</w:t>
      </w:r>
    </w:p>
    <w:p w:rsidR="00744B06" w:rsidRDefault="00744B06" w:rsidP="009E3654">
      <w:pPr>
        <w:rPr>
          <w:color w:val="000000"/>
          <w:szCs w:val="32"/>
        </w:rPr>
      </w:pPr>
      <w:proofErr w:type="spellStart"/>
      <w:r>
        <w:rPr>
          <w:szCs w:val="32"/>
        </w:rPr>
        <w:t>Гутник</w:t>
      </w:r>
      <w:proofErr w:type="spellEnd"/>
      <w:r>
        <w:rPr>
          <w:szCs w:val="32"/>
        </w:rPr>
        <w:t xml:space="preserve"> Светлана Александровна, главный</w:t>
      </w:r>
      <w:r w:rsidRPr="00442BE5">
        <w:rPr>
          <w:szCs w:val="32"/>
        </w:rPr>
        <w:t xml:space="preserve"> специалист</w:t>
      </w:r>
      <w:r>
        <w:rPr>
          <w:szCs w:val="32"/>
        </w:rPr>
        <w:t xml:space="preserve"> </w:t>
      </w:r>
      <w:r w:rsidR="00F02B80">
        <w:rPr>
          <w:szCs w:val="32"/>
        </w:rPr>
        <w:t>отдела</w:t>
      </w:r>
      <w:r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>
        <w:rPr>
          <w:color w:val="000000"/>
          <w:szCs w:val="32"/>
        </w:rPr>
        <w:t>6</w:t>
      </w:r>
      <w:r w:rsidRPr="00442BE5">
        <w:rPr>
          <w:color w:val="000000"/>
          <w:szCs w:val="32"/>
        </w:rPr>
        <w:t>-</w:t>
      </w:r>
      <w:r>
        <w:rPr>
          <w:color w:val="000000"/>
          <w:szCs w:val="32"/>
        </w:rPr>
        <w:t>67</w:t>
      </w:r>
      <w:r w:rsidRPr="00442BE5">
        <w:rPr>
          <w:color w:val="000000"/>
          <w:szCs w:val="32"/>
        </w:rPr>
        <w:t xml:space="preserve">-71  </w:t>
      </w:r>
    </w:p>
    <w:p w:rsidR="00744B06" w:rsidRDefault="00744B06" w:rsidP="00AC7E6B">
      <w:pPr>
        <w:ind w:left="360" w:hanging="360"/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7920"/>
      </w:tblGrid>
      <w:tr w:rsidR="00744B06" w:rsidTr="00AC7E6B">
        <w:trPr>
          <w:trHeight w:val="122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color w:val="000000"/>
              </w:rPr>
            </w:pPr>
          </w:p>
          <w:p w:rsidR="00744B06" w:rsidRDefault="00744B06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Наименование</w:t>
            </w:r>
          </w:p>
          <w:p w:rsidR="00744B06" w:rsidRDefault="00744B06">
            <w:pPr>
              <w:spacing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административной</w:t>
            </w:r>
          </w:p>
          <w:p w:rsidR="00744B06" w:rsidRDefault="00744B0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32"/>
                <w:szCs w:val="32"/>
              </w:rPr>
              <w:t>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 </w:t>
            </w:r>
          </w:p>
        </w:tc>
      </w:tr>
      <w:tr w:rsidR="00744B06" w:rsidTr="00AC7E6B">
        <w:trPr>
          <w:cantSplit/>
          <w:trHeight w:val="30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4B06" w:rsidRDefault="00744B06" w:rsidP="00B11CD2">
            <w:pPr>
              <w:pStyle w:val="2"/>
              <w:spacing w:line="240" w:lineRule="auto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Номер административной процедуры по Перечню – </w:t>
            </w:r>
            <w:r>
              <w:rPr>
                <w:b/>
                <w:color w:val="FF0000"/>
                <w:sz w:val="32"/>
              </w:rPr>
              <w:t>3.18</w:t>
            </w:r>
            <w:r w:rsidR="00FB6F39">
              <w:rPr>
                <w:b/>
                <w:color w:val="FF0000"/>
                <w:sz w:val="32"/>
              </w:rPr>
              <w:t>.</w:t>
            </w:r>
          </w:p>
        </w:tc>
      </w:tr>
      <w:tr w:rsidR="00744B06" w:rsidTr="00AC7E6B">
        <w:trPr>
          <w:trHeight w:val="1720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rPr>
                <w:b/>
                <w:color w:val="000000"/>
                <w:sz w:val="32"/>
              </w:rPr>
            </w:pPr>
            <w:r>
              <w:rPr>
                <w:b/>
                <w:bCs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- паспорт или иной документ, удостоверяющий личность;</w:t>
            </w:r>
          </w:p>
          <w:p w:rsidR="00744B06" w:rsidRDefault="00744B06">
            <w:pPr>
              <w:pStyle w:val="21"/>
              <w:spacing w:line="240" w:lineRule="exact"/>
              <w:jc w:val="left"/>
              <w:rPr>
                <w:color w:val="000000"/>
                <w:sz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 - одна фотография заявителя размером 30 х 40 мм  </w:t>
            </w:r>
          </w:p>
        </w:tc>
      </w:tr>
      <w:tr w:rsidR="00744B06" w:rsidTr="00AC7E6B">
        <w:trPr>
          <w:trHeight w:val="1720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Документы и (или) сведения</w:t>
            </w:r>
            <w:r>
              <w:rPr>
                <w:b/>
                <w:szCs w:val="30"/>
              </w:rPr>
              <w:t xml:space="preserve">, запрашиваемые ответственным исполнителем, которые граждане вправе представить самостоятельно  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rFonts w:ascii="Bookman Old Style" w:hAnsi="Bookman Old Style"/>
                <w:color w:val="000000"/>
              </w:rPr>
              <w:t>----------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color w:val="000000"/>
              </w:rPr>
            </w:pPr>
            <w:r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           10 дней со дня обращения  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color w:val="000000"/>
              </w:rPr>
            </w:pPr>
            <w:r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Бессрочно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szCs w:val="30"/>
              </w:rPr>
              <w:t>Бесплатно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Порядок представления </w:t>
            </w:r>
            <w:r>
              <w:rPr>
                <w:b/>
                <w:color w:val="000000"/>
              </w:rPr>
              <w:lastRenderedPageBreak/>
              <w:t>гражданами документов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lastRenderedPageBreak/>
              <w:t xml:space="preserve">Документы представляются гражданами лично  либо через полномочного представителя   </w:t>
            </w:r>
          </w:p>
        </w:tc>
      </w:tr>
    </w:tbl>
    <w:p w:rsidR="00744B06" w:rsidRPr="00442BE5" w:rsidRDefault="00744B06" w:rsidP="0088665D">
      <w:pPr>
        <w:spacing w:before="120"/>
        <w:rPr>
          <w:b/>
          <w:color w:val="000000"/>
          <w:szCs w:val="32"/>
        </w:rPr>
      </w:pPr>
      <w:r w:rsidRPr="00442BE5">
        <w:rPr>
          <w:b/>
          <w:color w:val="000000"/>
          <w:szCs w:val="32"/>
        </w:rPr>
        <w:t>Основной исполнитель</w:t>
      </w:r>
      <w:r w:rsidRPr="00276D12">
        <w:rPr>
          <w:color w:val="000000"/>
          <w:szCs w:val="32"/>
        </w:rPr>
        <w:t>:</w:t>
      </w:r>
    </w:p>
    <w:p w:rsidR="00744B06" w:rsidRPr="00442BE5" w:rsidRDefault="0004546A" w:rsidP="0088665D">
      <w:pPr>
        <w:rPr>
          <w:szCs w:val="32"/>
        </w:rPr>
      </w:pPr>
      <w:r>
        <w:rPr>
          <w:szCs w:val="32"/>
        </w:rPr>
        <w:t>Печень Татьяна Александровна</w:t>
      </w:r>
      <w:r w:rsidR="00744B06">
        <w:rPr>
          <w:szCs w:val="32"/>
        </w:rPr>
        <w:t>, главный</w:t>
      </w:r>
      <w:r w:rsidR="00744B06" w:rsidRPr="00442BE5">
        <w:rPr>
          <w:szCs w:val="32"/>
        </w:rPr>
        <w:t xml:space="preserve"> специалист</w:t>
      </w:r>
      <w:r w:rsidR="00744B06">
        <w:rPr>
          <w:szCs w:val="32"/>
        </w:rPr>
        <w:t xml:space="preserve"> </w:t>
      </w:r>
      <w:r w:rsidR="00F02B80">
        <w:rPr>
          <w:szCs w:val="32"/>
        </w:rPr>
        <w:t>отдела</w:t>
      </w:r>
      <w:r w:rsidR="00744B06"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 w:rsidR="00744B06">
        <w:rPr>
          <w:color w:val="000000"/>
          <w:szCs w:val="32"/>
        </w:rPr>
        <w:t>6</w:t>
      </w:r>
      <w:r w:rsidR="00744B06" w:rsidRPr="00442BE5">
        <w:rPr>
          <w:color w:val="000000"/>
          <w:szCs w:val="32"/>
        </w:rPr>
        <w:t>-</w:t>
      </w:r>
      <w:r w:rsidR="00744B06">
        <w:rPr>
          <w:color w:val="000000"/>
          <w:szCs w:val="32"/>
        </w:rPr>
        <w:t>67</w:t>
      </w:r>
      <w:r w:rsidR="00744B06" w:rsidRPr="00442BE5">
        <w:rPr>
          <w:color w:val="000000"/>
          <w:szCs w:val="32"/>
        </w:rPr>
        <w:t xml:space="preserve">-71   </w:t>
      </w:r>
    </w:p>
    <w:p w:rsidR="00744B06" w:rsidRPr="00442BE5" w:rsidRDefault="00744B06" w:rsidP="0088665D">
      <w:pPr>
        <w:pStyle w:val="23"/>
        <w:spacing w:after="0" w:line="240" w:lineRule="auto"/>
        <w:ind w:left="0"/>
        <w:rPr>
          <w:color w:val="000000"/>
          <w:szCs w:val="32"/>
        </w:rPr>
      </w:pPr>
      <w:r w:rsidRPr="00442BE5">
        <w:rPr>
          <w:b/>
          <w:color w:val="000000"/>
          <w:szCs w:val="32"/>
        </w:rPr>
        <w:t>Исполнитель при отсутствии основного исполнителя</w:t>
      </w:r>
      <w:r w:rsidRPr="00276D12">
        <w:rPr>
          <w:color w:val="000000"/>
          <w:szCs w:val="32"/>
        </w:rPr>
        <w:t>:</w:t>
      </w:r>
    </w:p>
    <w:p w:rsidR="00744B06" w:rsidRDefault="00744B06" w:rsidP="0088665D">
      <w:pPr>
        <w:rPr>
          <w:szCs w:val="32"/>
        </w:rPr>
      </w:pPr>
      <w:proofErr w:type="spellStart"/>
      <w:r>
        <w:rPr>
          <w:szCs w:val="32"/>
        </w:rPr>
        <w:t>Гутник</w:t>
      </w:r>
      <w:proofErr w:type="spellEnd"/>
      <w:r>
        <w:rPr>
          <w:szCs w:val="32"/>
        </w:rPr>
        <w:t xml:space="preserve"> Светлана Александровна, главный</w:t>
      </w:r>
      <w:r w:rsidRPr="00442BE5">
        <w:rPr>
          <w:szCs w:val="32"/>
        </w:rPr>
        <w:t xml:space="preserve"> специалист</w:t>
      </w:r>
      <w:r>
        <w:rPr>
          <w:szCs w:val="32"/>
        </w:rPr>
        <w:t xml:space="preserve"> </w:t>
      </w:r>
      <w:r w:rsidR="00F02B80">
        <w:rPr>
          <w:szCs w:val="32"/>
        </w:rPr>
        <w:t>отдела</w:t>
      </w:r>
      <w:r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>
        <w:rPr>
          <w:color w:val="000000"/>
          <w:szCs w:val="32"/>
        </w:rPr>
        <w:t>6</w:t>
      </w:r>
      <w:r w:rsidRPr="00442BE5">
        <w:rPr>
          <w:color w:val="000000"/>
          <w:szCs w:val="32"/>
        </w:rPr>
        <w:t>-</w:t>
      </w:r>
      <w:r>
        <w:rPr>
          <w:color w:val="000000"/>
          <w:szCs w:val="32"/>
        </w:rPr>
        <w:t>67</w:t>
      </w:r>
      <w:r w:rsidRPr="00442BE5">
        <w:rPr>
          <w:color w:val="000000"/>
          <w:szCs w:val="32"/>
        </w:rPr>
        <w:t xml:space="preserve">-71   </w:t>
      </w:r>
    </w:p>
    <w:p w:rsidR="00744B06" w:rsidRDefault="00744B06" w:rsidP="00AC7E6B">
      <w:pPr>
        <w:ind w:left="360" w:hanging="360"/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7920"/>
      </w:tblGrid>
      <w:tr w:rsidR="00744B06" w:rsidTr="00AC7E6B">
        <w:trPr>
          <w:trHeight w:val="1068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color w:val="000000"/>
              </w:rPr>
            </w:pPr>
          </w:p>
          <w:p w:rsidR="00744B06" w:rsidRDefault="00744B06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Наименование</w:t>
            </w:r>
          </w:p>
          <w:p w:rsidR="00744B06" w:rsidRDefault="00744B06">
            <w:pPr>
              <w:spacing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административной</w:t>
            </w:r>
          </w:p>
          <w:p w:rsidR="00744B06" w:rsidRDefault="00744B06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32"/>
                <w:szCs w:val="32"/>
              </w:rPr>
              <w:t>процедуры</w:t>
            </w:r>
          </w:p>
          <w:p w:rsidR="00744B06" w:rsidRDefault="00744B06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Выдача вкладыша к удостоверению о праве на льготы для родителей, перечисленных в пунктах 12 статьи 3 Закона Республики   Беларусь   «О государственных социальных льготах, правах и гарантиях для отдельных категорий граждан»  </w:t>
            </w:r>
          </w:p>
        </w:tc>
      </w:tr>
      <w:tr w:rsidR="00744B06" w:rsidTr="00AC7E6B">
        <w:trPr>
          <w:cantSplit/>
          <w:trHeight w:val="30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4B06" w:rsidRDefault="00744B06" w:rsidP="00B11CD2">
            <w:pPr>
              <w:pStyle w:val="2"/>
              <w:spacing w:line="240" w:lineRule="auto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Номер административной процедуры по Перечню – </w:t>
            </w:r>
            <w:r>
              <w:rPr>
                <w:b/>
                <w:color w:val="FF0000"/>
                <w:sz w:val="32"/>
              </w:rPr>
              <w:t>3.20</w:t>
            </w:r>
            <w:r w:rsidR="00FB6F39">
              <w:rPr>
                <w:b/>
                <w:color w:val="FF0000"/>
                <w:sz w:val="32"/>
              </w:rPr>
              <w:t>.</w:t>
            </w:r>
          </w:p>
        </w:tc>
      </w:tr>
      <w:tr w:rsidR="00744B06" w:rsidTr="00AC7E6B">
        <w:trPr>
          <w:trHeight w:val="1675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rPr>
                <w:b/>
                <w:color w:val="000000"/>
                <w:sz w:val="32"/>
              </w:rPr>
            </w:pPr>
            <w:r>
              <w:rPr>
                <w:b/>
                <w:bCs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 xml:space="preserve">- паспорт или иной документ, удостоверяющий личность </w:t>
            </w:r>
          </w:p>
          <w:p w:rsidR="00744B06" w:rsidRDefault="00744B06">
            <w:pPr>
              <w:pStyle w:val="21"/>
              <w:spacing w:line="240" w:lineRule="exact"/>
              <w:rPr>
                <w:color w:val="000000"/>
                <w:sz w:val="30"/>
              </w:rPr>
            </w:pPr>
          </w:p>
        </w:tc>
      </w:tr>
      <w:tr w:rsidR="00744B06" w:rsidTr="00AC7E6B">
        <w:trPr>
          <w:trHeight w:val="1933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line="240" w:lineRule="exact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Документы и (или) сведения</w:t>
            </w:r>
            <w:r>
              <w:rPr>
                <w:b/>
                <w:szCs w:val="30"/>
              </w:rPr>
              <w:t xml:space="preserve">, запрашиваемые ответственным исполнителем, которые граждане вправе представить самостоятельно  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rFonts w:ascii="Bookman Old Style" w:hAnsi="Bookman Old Style"/>
                <w:color w:val="000000"/>
              </w:rPr>
              <w:t>----------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color w:val="000000"/>
              </w:rPr>
            </w:pPr>
            <w:r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          10 дней со дня обращения  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color w:val="000000"/>
              </w:rPr>
            </w:pPr>
            <w:r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                        Бессрочно 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744B06" w:rsidRDefault="00744B06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szCs w:val="30"/>
              </w:rPr>
              <w:t>Бесплатно</w:t>
            </w:r>
          </w:p>
        </w:tc>
      </w:tr>
      <w:tr w:rsidR="00744B06" w:rsidTr="00AC7E6B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Порядок представления гражданами документов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4B06" w:rsidRDefault="00744B06">
            <w:pPr>
              <w:spacing w:before="120" w:after="120"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Документы представляются гражданами лично  либо через полномочного представителя   </w:t>
            </w:r>
          </w:p>
        </w:tc>
      </w:tr>
    </w:tbl>
    <w:p w:rsidR="00744B06" w:rsidRDefault="00744B06" w:rsidP="00AC7E6B">
      <w:pPr>
        <w:rPr>
          <w:b/>
          <w:color w:val="000000"/>
          <w:szCs w:val="32"/>
        </w:rPr>
      </w:pPr>
    </w:p>
    <w:p w:rsidR="00744B06" w:rsidRPr="00442BE5" w:rsidRDefault="00744B06" w:rsidP="0088665D">
      <w:pPr>
        <w:spacing w:before="120"/>
        <w:rPr>
          <w:b/>
          <w:color w:val="000000"/>
          <w:szCs w:val="32"/>
        </w:rPr>
      </w:pPr>
      <w:r w:rsidRPr="00442BE5">
        <w:rPr>
          <w:b/>
          <w:color w:val="000000"/>
          <w:szCs w:val="32"/>
        </w:rPr>
        <w:t>Основной исполнитель</w:t>
      </w:r>
      <w:r w:rsidRPr="00276D12">
        <w:rPr>
          <w:color w:val="000000"/>
          <w:szCs w:val="32"/>
        </w:rPr>
        <w:t>:</w:t>
      </w:r>
    </w:p>
    <w:p w:rsidR="00744B06" w:rsidRPr="00442BE5" w:rsidRDefault="0004546A" w:rsidP="0088665D">
      <w:pPr>
        <w:rPr>
          <w:szCs w:val="32"/>
        </w:rPr>
      </w:pPr>
      <w:r>
        <w:rPr>
          <w:szCs w:val="32"/>
        </w:rPr>
        <w:lastRenderedPageBreak/>
        <w:t>Печень Татьяна Александровна</w:t>
      </w:r>
      <w:r w:rsidR="00744B06">
        <w:rPr>
          <w:szCs w:val="32"/>
        </w:rPr>
        <w:t>, главный</w:t>
      </w:r>
      <w:r w:rsidR="00744B06" w:rsidRPr="00442BE5">
        <w:rPr>
          <w:szCs w:val="32"/>
        </w:rPr>
        <w:t xml:space="preserve"> специалист</w:t>
      </w:r>
      <w:r w:rsidR="00744B06">
        <w:rPr>
          <w:szCs w:val="32"/>
        </w:rPr>
        <w:t xml:space="preserve"> </w:t>
      </w:r>
      <w:r w:rsidR="00F02B80">
        <w:rPr>
          <w:szCs w:val="32"/>
        </w:rPr>
        <w:t>отдела</w:t>
      </w:r>
      <w:r w:rsidR="00744B06"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 w:rsidR="00744B06">
        <w:rPr>
          <w:color w:val="000000"/>
          <w:szCs w:val="32"/>
        </w:rPr>
        <w:t>6</w:t>
      </w:r>
      <w:r w:rsidR="00744B06" w:rsidRPr="00442BE5">
        <w:rPr>
          <w:color w:val="000000"/>
          <w:szCs w:val="32"/>
        </w:rPr>
        <w:t>-</w:t>
      </w:r>
      <w:r w:rsidR="00744B06">
        <w:rPr>
          <w:color w:val="000000"/>
          <w:szCs w:val="32"/>
        </w:rPr>
        <w:t>67</w:t>
      </w:r>
      <w:r w:rsidR="00744B06" w:rsidRPr="00442BE5">
        <w:rPr>
          <w:color w:val="000000"/>
          <w:szCs w:val="32"/>
        </w:rPr>
        <w:t xml:space="preserve">-71   </w:t>
      </w:r>
    </w:p>
    <w:p w:rsidR="00744B06" w:rsidRPr="00442BE5" w:rsidRDefault="00744B06" w:rsidP="0088665D">
      <w:pPr>
        <w:pStyle w:val="23"/>
        <w:spacing w:after="0" w:line="240" w:lineRule="auto"/>
        <w:ind w:left="0"/>
        <w:rPr>
          <w:color w:val="000000"/>
          <w:szCs w:val="32"/>
        </w:rPr>
      </w:pPr>
      <w:r w:rsidRPr="00442BE5">
        <w:rPr>
          <w:b/>
          <w:color w:val="000000"/>
          <w:szCs w:val="32"/>
        </w:rPr>
        <w:t>Исполнитель при отсутствии основного исполнителя</w:t>
      </w:r>
      <w:r w:rsidRPr="00276D12">
        <w:rPr>
          <w:color w:val="000000"/>
          <w:szCs w:val="32"/>
        </w:rPr>
        <w:t>:</w:t>
      </w:r>
    </w:p>
    <w:p w:rsidR="00744B06" w:rsidRDefault="00744B06" w:rsidP="000F349E">
      <w:pPr>
        <w:rPr>
          <w:bCs/>
          <w:szCs w:val="32"/>
        </w:rPr>
      </w:pPr>
      <w:proofErr w:type="spellStart"/>
      <w:r>
        <w:rPr>
          <w:szCs w:val="32"/>
        </w:rPr>
        <w:t>Гутник</w:t>
      </w:r>
      <w:proofErr w:type="spellEnd"/>
      <w:r>
        <w:rPr>
          <w:szCs w:val="32"/>
        </w:rPr>
        <w:t xml:space="preserve"> Светлана Александровна, главный</w:t>
      </w:r>
      <w:r w:rsidRPr="00442BE5">
        <w:rPr>
          <w:szCs w:val="32"/>
        </w:rPr>
        <w:t xml:space="preserve"> специалист</w:t>
      </w:r>
      <w:r>
        <w:rPr>
          <w:szCs w:val="32"/>
        </w:rPr>
        <w:t xml:space="preserve"> </w:t>
      </w:r>
      <w:r w:rsidR="00F02B80">
        <w:rPr>
          <w:szCs w:val="32"/>
        </w:rPr>
        <w:t>отдела</w:t>
      </w:r>
      <w:r w:rsidRPr="00442BE5">
        <w:rPr>
          <w:color w:val="000000"/>
          <w:szCs w:val="32"/>
        </w:rPr>
        <w:t xml:space="preserve"> социально-трудовых  отношений управления, кабинет № 8, тел. </w:t>
      </w:r>
      <w:r>
        <w:rPr>
          <w:color w:val="000000"/>
          <w:szCs w:val="32"/>
        </w:rPr>
        <w:t>6</w:t>
      </w:r>
      <w:r w:rsidRPr="00442BE5">
        <w:rPr>
          <w:color w:val="000000"/>
          <w:szCs w:val="32"/>
        </w:rPr>
        <w:t>-</w:t>
      </w:r>
      <w:r>
        <w:rPr>
          <w:color w:val="000000"/>
          <w:szCs w:val="32"/>
        </w:rPr>
        <w:t>67</w:t>
      </w:r>
      <w:r w:rsidRPr="00442BE5">
        <w:rPr>
          <w:color w:val="000000"/>
          <w:szCs w:val="32"/>
        </w:rPr>
        <w:t xml:space="preserve">-71   </w:t>
      </w:r>
      <w:r>
        <w:rPr>
          <w:b/>
          <w:i/>
          <w:color w:val="000000"/>
          <w:sz w:val="36"/>
          <w:szCs w:val="36"/>
        </w:rPr>
        <w:t xml:space="preserve">                   </w:t>
      </w:r>
    </w:p>
    <w:p w:rsidR="002C20A8" w:rsidRDefault="002C20A8" w:rsidP="00F02B80">
      <w:pPr>
        <w:rPr>
          <w:bCs/>
          <w:szCs w:val="32"/>
        </w:rPr>
      </w:pPr>
    </w:p>
    <w:p w:rsidR="002C20A8" w:rsidRDefault="002C20A8" w:rsidP="00F02B80">
      <w:pPr>
        <w:rPr>
          <w:b/>
          <w:color w:val="000000"/>
          <w:szCs w:val="32"/>
        </w:rPr>
      </w:pPr>
    </w:p>
    <w:p w:rsidR="008607B9" w:rsidRPr="00921748" w:rsidRDefault="008607B9" w:rsidP="002C20A8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7920"/>
      </w:tblGrid>
      <w:tr w:rsidR="00C35CBE" w:rsidTr="00F371A3">
        <w:trPr>
          <w:trHeight w:val="107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Наименование</w:t>
            </w:r>
          </w:p>
          <w:p w:rsidR="00C35CBE" w:rsidRDefault="00C35CBE" w:rsidP="00F371A3">
            <w:pPr>
              <w:spacing w:line="24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административной</w:t>
            </w:r>
          </w:p>
          <w:p w:rsidR="00C35CBE" w:rsidRDefault="00C35CBE" w:rsidP="00F371A3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32"/>
                <w:szCs w:val="32"/>
              </w:rPr>
              <w:t>процедуры</w:t>
            </w:r>
          </w:p>
          <w:p w:rsidR="00C35CBE" w:rsidRDefault="00C35CBE" w:rsidP="00F371A3">
            <w:pPr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line="240" w:lineRule="exact"/>
              <w:ind w:right="-4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Выдача дубликатов удостоверений</w:t>
            </w:r>
            <w:r w:rsidR="00B11CD2">
              <w:rPr>
                <w:b/>
                <w:color w:val="FF0000"/>
                <w:sz w:val="32"/>
                <w:szCs w:val="32"/>
              </w:rPr>
              <w:t>,</w:t>
            </w:r>
            <w:r>
              <w:rPr>
                <w:b/>
                <w:color w:val="FF0000"/>
                <w:sz w:val="32"/>
                <w:szCs w:val="32"/>
              </w:rPr>
              <w:t xml:space="preserve"> указанных</w:t>
            </w:r>
          </w:p>
          <w:p w:rsidR="00C35CBE" w:rsidRDefault="00C35CBE" w:rsidP="00B11CD2">
            <w:pPr>
              <w:spacing w:after="120" w:line="240" w:lineRule="exact"/>
              <w:ind w:right="74"/>
              <w:jc w:val="center"/>
              <w:rPr>
                <w:b/>
                <w:color w:val="000000"/>
                <w:sz w:val="50"/>
              </w:rPr>
            </w:pPr>
            <w:r>
              <w:rPr>
                <w:b/>
                <w:color w:val="FF0000"/>
                <w:sz w:val="32"/>
                <w:szCs w:val="32"/>
              </w:rPr>
              <w:t>в пунктах 3.1</w:t>
            </w:r>
            <w:r w:rsidR="00B11CD2">
              <w:rPr>
                <w:b/>
                <w:color w:val="FF0000"/>
                <w:sz w:val="32"/>
                <w:szCs w:val="32"/>
              </w:rPr>
              <w:t>-</w:t>
            </w:r>
            <w:r>
              <w:rPr>
                <w:b/>
                <w:bCs/>
                <w:color w:val="FF0000"/>
                <w:sz w:val="32"/>
                <w:szCs w:val="32"/>
              </w:rPr>
              <w:t>3.6</w:t>
            </w:r>
            <w:r w:rsidR="00B11CD2">
              <w:rPr>
                <w:b/>
                <w:bCs/>
                <w:color w:val="FF0000"/>
                <w:sz w:val="32"/>
                <w:szCs w:val="32"/>
              </w:rPr>
              <w:t>,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3.8</w:t>
            </w:r>
            <w:r w:rsidR="00B11CD2">
              <w:rPr>
                <w:b/>
                <w:bCs/>
                <w:color w:val="FF0000"/>
                <w:sz w:val="32"/>
                <w:szCs w:val="32"/>
              </w:rPr>
              <w:t>,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3.9</w:t>
            </w:r>
            <w:r w:rsidR="00B11CD2">
              <w:rPr>
                <w:b/>
                <w:bCs/>
                <w:color w:val="FF0000"/>
                <w:sz w:val="32"/>
                <w:szCs w:val="32"/>
              </w:rPr>
              <w:t>,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3.1</w:t>
            </w:r>
            <w:r w:rsidR="00B11CD2">
              <w:rPr>
                <w:b/>
                <w:bCs/>
                <w:color w:val="FF0000"/>
                <w:sz w:val="32"/>
                <w:szCs w:val="32"/>
              </w:rPr>
              <w:t>2-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3.15</w:t>
            </w:r>
            <w:r w:rsidR="00B11CD2">
              <w:rPr>
                <w:b/>
                <w:bCs/>
                <w:color w:val="FF0000"/>
                <w:sz w:val="32"/>
                <w:szCs w:val="32"/>
              </w:rPr>
              <w:t>,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3.17</w:t>
            </w:r>
            <w:r w:rsidR="00B11CD2">
              <w:rPr>
                <w:b/>
                <w:bCs/>
                <w:color w:val="FF0000"/>
                <w:sz w:val="32"/>
                <w:szCs w:val="32"/>
              </w:rPr>
              <w:t>,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3.18 </w:t>
            </w:r>
            <w:r>
              <w:rPr>
                <w:b/>
                <w:color w:val="FF0000"/>
                <w:sz w:val="32"/>
                <w:szCs w:val="32"/>
              </w:rPr>
              <w:t xml:space="preserve">                 настоящего перечня</w:t>
            </w:r>
          </w:p>
        </w:tc>
      </w:tr>
      <w:tr w:rsidR="00C35CBE" w:rsidTr="00F371A3">
        <w:trPr>
          <w:cantSplit/>
          <w:trHeight w:val="30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35CBE" w:rsidRDefault="00C35CBE" w:rsidP="00B11CD2">
            <w:pPr>
              <w:pStyle w:val="2"/>
              <w:spacing w:line="240" w:lineRule="auto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Номер административной процедуры по Перечню – </w:t>
            </w:r>
            <w:r>
              <w:rPr>
                <w:b/>
                <w:color w:val="FF0000"/>
                <w:sz w:val="32"/>
              </w:rPr>
              <w:t>3.21</w:t>
            </w:r>
            <w:r w:rsidR="00FB6F39">
              <w:rPr>
                <w:b/>
                <w:color w:val="FF0000"/>
                <w:sz w:val="32"/>
              </w:rPr>
              <w:t>.</w:t>
            </w:r>
          </w:p>
        </w:tc>
      </w:tr>
      <w:tr w:rsidR="00C35CBE" w:rsidTr="00F371A3">
        <w:trPr>
          <w:trHeight w:val="2039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line="240" w:lineRule="exact"/>
              <w:rPr>
                <w:b/>
                <w:color w:val="000000"/>
                <w:sz w:val="32"/>
              </w:rPr>
            </w:pPr>
            <w:r>
              <w:rPr>
                <w:b/>
                <w:bCs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after="120"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- заявление с указанием причин утраты удостоверения или приведения его в негодность;</w:t>
            </w:r>
          </w:p>
          <w:p w:rsidR="00C35CBE" w:rsidRDefault="00C35CBE" w:rsidP="00F371A3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- паспорт или иной документ, удостоверяющий личность;</w:t>
            </w:r>
          </w:p>
          <w:p w:rsidR="00C35CBE" w:rsidRDefault="00C35CBE" w:rsidP="00F371A3">
            <w:pPr>
              <w:spacing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Cs w:val="30"/>
              </w:rPr>
              <w:t>-пришедшее в негодность удостоверение – в случае, если удостоверение пришло в негодность;</w:t>
            </w:r>
          </w:p>
          <w:p w:rsidR="00C35CBE" w:rsidRDefault="00C35CBE" w:rsidP="00F371A3">
            <w:pPr>
              <w:pStyle w:val="21"/>
              <w:spacing w:line="240" w:lineRule="exact"/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- одна фотография заявителя размером 30 х 40 мм  </w:t>
            </w:r>
          </w:p>
          <w:p w:rsidR="00C35CBE" w:rsidRPr="008E3CB7" w:rsidRDefault="00C35CBE" w:rsidP="00F371A3">
            <w:pPr>
              <w:pStyle w:val="21"/>
              <w:spacing w:line="240" w:lineRule="exact"/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8E3CB7">
              <w:rPr>
                <w:b/>
                <w:i/>
                <w:sz w:val="30"/>
                <w:szCs w:val="30"/>
              </w:rPr>
              <w:t>(не представляется для выдачи дубликата удостоверения многодетной семьи)</w:t>
            </w:r>
          </w:p>
        </w:tc>
      </w:tr>
      <w:tr w:rsidR="00C35CBE" w:rsidTr="00F371A3">
        <w:trPr>
          <w:trHeight w:val="1948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line="240" w:lineRule="exact"/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Документы и (или) сведения</w:t>
            </w:r>
            <w:r>
              <w:rPr>
                <w:b/>
                <w:szCs w:val="30"/>
              </w:rPr>
              <w:t xml:space="preserve">, запрашиваемые ответственным исполнителем, которые граждане вправе представить самостоятельно  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after="120"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C35CBE" w:rsidRDefault="00C35CBE" w:rsidP="00F371A3">
            <w:pPr>
              <w:spacing w:before="120" w:after="120" w:line="240" w:lineRule="exact"/>
              <w:rPr>
                <w:b/>
                <w:bCs/>
                <w:i/>
                <w:iCs/>
                <w:color w:val="000000"/>
                <w:szCs w:val="30"/>
              </w:rPr>
            </w:pPr>
          </w:p>
          <w:p w:rsidR="00C35CBE" w:rsidRDefault="00C35CBE" w:rsidP="00F371A3">
            <w:pPr>
              <w:spacing w:before="120" w:after="120" w:line="240" w:lineRule="exact"/>
              <w:jc w:val="center"/>
              <w:rPr>
                <w:b/>
                <w:bCs/>
                <w:i/>
                <w:iCs/>
                <w:color w:val="000000"/>
                <w:szCs w:val="30"/>
              </w:rPr>
            </w:pPr>
            <w:r>
              <w:rPr>
                <w:rFonts w:ascii="Bookman Old Style" w:hAnsi="Bookman Old Style"/>
                <w:color w:val="000000"/>
              </w:rPr>
              <w:t>----------</w:t>
            </w:r>
          </w:p>
        </w:tc>
      </w:tr>
      <w:tr w:rsidR="00C35CBE" w:rsidTr="00F371A3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after="120" w:line="240" w:lineRule="exact"/>
              <w:jc w:val="both"/>
              <w:rPr>
                <w:color w:val="000000"/>
              </w:rPr>
            </w:pPr>
            <w:r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C35CBE" w:rsidRDefault="00C35CBE" w:rsidP="00F371A3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C35CBE" w:rsidRDefault="00C35CBE" w:rsidP="00F371A3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 дней со дня обращения</w:t>
            </w:r>
          </w:p>
        </w:tc>
      </w:tr>
      <w:tr w:rsidR="00C35CBE" w:rsidTr="00F371A3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after="120" w:line="240" w:lineRule="exact"/>
              <w:rPr>
                <w:color w:val="000000"/>
              </w:rPr>
            </w:pPr>
            <w:r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C35CBE" w:rsidRDefault="00C35CBE" w:rsidP="00F371A3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C35CBE" w:rsidRDefault="00C35CBE" w:rsidP="00F371A3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 На срок действия удостоверения</w:t>
            </w:r>
          </w:p>
        </w:tc>
      </w:tr>
      <w:tr w:rsidR="00C35CBE" w:rsidTr="00F371A3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after="120" w:line="240" w:lineRule="exact"/>
              <w:rPr>
                <w:b/>
                <w:szCs w:val="30"/>
              </w:rPr>
            </w:pPr>
            <w:r>
              <w:rPr>
                <w:b/>
                <w:szCs w:val="30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C35CBE" w:rsidRDefault="00C35CBE" w:rsidP="00F371A3">
            <w:pPr>
              <w:spacing w:line="240" w:lineRule="exact"/>
              <w:jc w:val="both"/>
              <w:rPr>
                <w:b/>
                <w:i/>
                <w:color w:val="000000"/>
              </w:rPr>
            </w:pPr>
          </w:p>
          <w:p w:rsidR="00C35CBE" w:rsidRDefault="00C35CBE" w:rsidP="00F371A3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szCs w:val="30"/>
              </w:rPr>
              <w:t>Бесплатно</w:t>
            </w:r>
          </w:p>
        </w:tc>
      </w:tr>
      <w:tr w:rsidR="00C35CBE" w:rsidTr="00F371A3">
        <w:trPr>
          <w:trHeight w:val="385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after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Порядок представления гражданами документов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5CBE" w:rsidRDefault="00C35CBE" w:rsidP="00F371A3">
            <w:pPr>
              <w:spacing w:before="120" w:after="120"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Документы представляются гражданами лично  либо через полномочного представителя   </w:t>
            </w:r>
          </w:p>
        </w:tc>
      </w:tr>
    </w:tbl>
    <w:p w:rsidR="00534EE5" w:rsidRDefault="00534EE5" w:rsidP="008F0F20">
      <w:pPr>
        <w:pStyle w:val="underpoint"/>
        <w:ind w:firstLine="0"/>
        <w:rPr>
          <w:b/>
          <w:color w:val="000000"/>
          <w:spacing w:val="-5"/>
          <w:sz w:val="30"/>
          <w:szCs w:val="30"/>
        </w:rPr>
      </w:pPr>
    </w:p>
    <w:p w:rsidR="00534EE5" w:rsidRDefault="00534EE5" w:rsidP="00534EE5">
      <w:pPr>
        <w:rPr>
          <w:b/>
          <w:bCs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lastRenderedPageBreak/>
        <w:t xml:space="preserve">По процедуре: № </w:t>
      </w:r>
      <w:r>
        <w:rPr>
          <w:b/>
          <w:bCs/>
          <w:color w:val="000000"/>
          <w:sz w:val="36"/>
          <w:szCs w:val="36"/>
        </w:rPr>
        <w:t>3.15</w:t>
      </w:r>
    </w:p>
    <w:p w:rsidR="00534EE5" w:rsidRDefault="00534EE5" w:rsidP="00534EE5">
      <w:pPr>
        <w:rPr>
          <w:b/>
          <w:color w:val="000000"/>
          <w:spacing w:val="-5"/>
          <w:szCs w:val="30"/>
        </w:rPr>
      </w:pPr>
    </w:p>
    <w:p w:rsidR="008F0F20" w:rsidRPr="00AA752A" w:rsidRDefault="008F0F20" w:rsidP="008F0F20">
      <w:pPr>
        <w:pStyle w:val="underpoint"/>
        <w:ind w:firstLine="0"/>
        <w:rPr>
          <w:b/>
          <w:sz w:val="30"/>
          <w:szCs w:val="30"/>
        </w:rPr>
      </w:pPr>
      <w:r w:rsidRPr="00AA752A">
        <w:rPr>
          <w:b/>
          <w:color w:val="000000"/>
          <w:spacing w:val="-5"/>
          <w:sz w:val="30"/>
          <w:szCs w:val="30"/>
        </w:rPr>
        <w:t xml:space="preserve">Отдел юридический и по работе с обращениями граждан и юридических лиц </w:t>
      </w:r>
      <w:r w:rsidRPr="00AA752A">
        <w:rPr>
          <w:b/>
          <w:sz w:val="30"/>
          <w:szCs w:val="30"/>
        </w:rPr>
        <w:t>райисполкома</w:t>
      </w:r>
      <w:r w:rsidRPr="00AA752A"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заинтересованных лиц и выдает административные решения (начальник отдела Герасимович Людмила Васильевна, тел. 4-12-74, </w:t>
      </w:r>
      <w:proofErr w:type="spellStart"/>
      <w:r w:rsidRPr="00AA752A">
        <w:rPr>
          <w:b/>
          <w:color w:val="000000"/>
          <w:spacing w:val="-5"/>
          <w:sz w:val="30"/>
          <w:szCs w:val="30"/>
        </w:rPr>
        <w:t>каб</w:t>
      </w:r>
      <w:proofErr w:type="spellEnd"/>
      <w:r w:rsidRPr="00AA752A">
        <w:rPr>
          <w:b/>
          <w:color w:val="000000"/>
          <w:spacing w:val="-5"/>
          <w:sz w:val="30"/>
          <w:szCs w:val="30"/>
        </w:rPr>
        <w:t xml:space="preserve">. №102) </w:t>
      </w:r>
    </w:p>
    <w:p w:rsidR="008F0F20" w:rsidRDefault="008F0F20" w:rsidP="008F0F20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Cs w:val="30"/>
        </w:rPr>
        <w:t xml:space="preserve">Исполнители: </w:t>
      </w:r>
      <w:r w:rsidRPr="008E3328">
        <w:rPr>
          <w:szCs w:val="30"/>
        </w:rPr>
        <w:t xml:space="preserve">главный специалист отдела юридического и по работе с обращениями граждан и юридических лиц </w:t>
      </w:r>
      <w:proofErr w:type="spellStart"/>
      <w:r w:rsidRPr="008E3328">
        <w:rPr>
          <w:szCs w:val="30"/>
        </w:rPr>
        <w:t>Герасименок</w:t>
      </w:r>
      <w:proofErr w:type="spellEnd"/>
      <w:r w:rsidRPr="008E3328">
        <w:rPr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 w:rsidRPr="008E3328">
        <w:rPr>
          <w:szCs w:val="30"/>
        </w:rPr>
        <w:t>каб</w:t>
      </w:r>
      <w:proofErr w:type="spellEnd"/>
      <w:r w:rsidRPr="008E3328">
        <w:rPr>
          <w:szCs w:val="30"/>
        </w:rPr>
        <w:t>. №110</w:t>
      </w:r>
    </w:p>
    <w:p w:rsidR="008F0F20" w:rsidRDefault="008F0F20" w:rsidP="00B06424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B06424" w:rsidRPr="00921748" w:rsidRDefault="00B06424" w:rsidP="00B06424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921748">
        <w:rPr>
          <w:b/>
          <w:sz w:val="28"/>
          <w:szCs w:val="28"/>
        </w:rPr>
        <w:t>Готовит</w:t>
      </w:r>
      <w:r>
        <w:rPr>
          <w:b/>
          <w:sz w:val="28"/>
          <w:szCs w:val="28"/>
        </w:rPr>
        <w:t xml:space="preserve"> дубликаты удостоверений многодетной семьи</w:t>
      </w:r>
      <w:r w:rsidRPr="00921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государственное учреждение «Территориальный центр социального обслуживания населения Лепельского района»</w:t>
      </w:r>
      <w:r w:rsidRPr="0092174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директор Иванова Наталья Викторовна (г. Лепель, ул. Советская, д. 35)</w:t>
      </w:r>
      <w:r w:rsidRPr="00921748">
        <w:rPr>
          <w:b/>
          <w:sz w:val="28"/>
          <w:szCs w:val="28"/>
        </w:rPr>
        <w:t xml:space="preserve">  тел. </w:t>
      </w:r>
      <w:r>
        <w:rPr>
          <w:b/>
          <w:sz w:val="28"/>
          <w:szCs w:val="28"/>
        </w:rPr>
        <w:t>4-88-18</w:t>
      </w:r>
      <w:r w:rsidRPr="00921748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. </w:t>
      </w:r>
      <w:r w:rsidRPr="0092174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9</w:t>
      </w:r>
      <w:r w:rsidRPr="00921748">
        <w:rPr>
          <w:b/>
          <w:sz w:val="28"/>
          <w:szCs w:val="28"/>
        </w:rPr>
        <w:t>)</w:t>
      </w:r>
    </w:p>
    <w:p w:rsidR="00B06424" w:rsidRPr="00921748" w:rsidRDefault="00B06424" w:rsidP="00B06424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B06424" w:rsidRPr="00554514" w:rsidRDefault="00B06424" w:rsidP="00B06424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554514">
        <w:rPr>
          <w:b/>
          <w:color w:val="000000"/>
          <w:sz w:val="28"/>
          <w:szCs w:val="28"/>
        </w:rPr>
        <w:t xml:space="preserve">- основной исполнитель – </w:t>
      </w:r>
      <w:proofErr w:type="spellStart"/>
      <w:r w:rsidRPr="00554514">
        <w:rPr>
          <w:b/>
          <w:sz w:val="28"/>
          <w:szCs w:val="28"/>
        </w:rPr>
        <w:t>Генералова</w:t>
      </w:r>
      <w:proofErr w:type="spellEnd"/>
      <w:r w:rsidRPr="00554514">
        <w:rPr>
          <w:b/>
          <w:sz w:val="28"/>
          <w:szCs w:val="28"/>
        </w:rPr>
        <w:t xml:space="preserve"> Валентина Михайловна, заведующий отделени</w:t>
      </w:r>
      <w:r w:rsidR="00531400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  </w:t>
      </w:r>
      <w:r w:rsidRPr="00554514">
        <w:rPr>
          <w:b/>
          <w:sz w:val="28"/>
          <w:szCs w:val="28"/>
        </w:rPr>
        <w:t xml:space="preserve"> социальной </w:t>
      </w:r>
      <w:r>
        <w:rPr>
          <w:b/>
          <w:sz w:val="28"/>
          <w:szCs w:val="28"/>
        </w:rPr>
        <w:t xml:space="preserve"> </w:t>
      </w:r>
      <w:r w:rsidRPr="00554514">
        <w:rPr>
          <w:b/>
          <w:sz w:val="28"/>
          <w:szCs w:val="28"/>
        </w:rPr>
        <w:t>адаптации</w:t>
      </w:r>
      <w:r>
        <w:rPr>
          <w:b/>
          <w:sz w:val="28"/>
          <w:szCs w:val="28"/>
        </w:rPr>
        <w:t xml:space="preserve"> </w:t>
      </w:r>
      <w:r w:rsidRPr="00554514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554514">
        <w:rPr>
          <w:b/>
          <w:sz w:val="28"/>
          <w:szCs w:val="28"/>
        </w:rPr>
        <w:t xml:space="preserve"> реабилитации</w:t>
      </w:r>
      <w:r w:rsidRPr="0055451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 </w:t>
      </w:r>
      <w:r w:rsidRPr="00554514">
        <w:rPr>
          <w:b/>
          <w:color w:val="000000"/>
          <w:sz w:val="28"/>
          <w:szCs w:val="28"/>
        </w:rPr>
        <w:t>тел. 4-33-41</w:t>
      </w:r>
      <w:r>
        <w:rPr>
          <w:b/>
          <w:color w:val="000000"/>
          <w:sz w:val="28"/>
          <w:szCs w:val="28"/>
        </w:rPr>
        <w:t>,</w:t>
      </w:r>
      <w:r w:rsidRPr="00554514">
        <w:rPr>
          <w:b/>
          <w:color w:val="000000"/>
          <w:sz w:val="28"/>
          <w:szCs w:val="28"/>
        </w:rPr>
        <w:t xml:space="preserve"> </w:t>
      </w:r>
      <w:proofErr w:type="spellStart"/>
      <w:r w:rsidRPr="00554514">
        <w:rPr>
          <w:b/>
          <w:color w:val="000000"/>
          <w:sz w:val="28"/>
          <w:szCs w:val="28"/>
        </w:rPr>
        <w:t>каб</w:t>
      </w:r>
      <w:proofErr w:type="spellEnd"/>
      <w:r w:rsidRPr="00554514">
        <w:rPr>
          <w:b/>
          <w:color w:val="000000"/>
          <w:sz w:val="28"/>
          <w:szCs w:val="28"/>
        </w:rPr>
        <w:t xml:space="preserve">.  </w:t>
      </w:r>
      <w:r>
        <w:rPr>
          <w:b/>
          <w:color w:val="000000"/>
          <w:sz w:val="28"/>
          <w:szCs w:val="28"/>
        </w:rPr>
        <w:t>№14</w:t>
      </w:r>
      <w:r w:rsidRPr="00554514">
        <w:rPr>
          <w:b/>
          <w:color w:val="000000"/>
          <w:sz w:val="28"/>
          <w:szCs w:val="28"/>
        </w:rPr>
        <w:t xml:space="preserve">,   </w:t>
      </w:r>
    </w:p>
    <w:p w:rsidR="00B06424" w:rsidRDefault="00B06424" w:rsidP="00531400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sz w:val="28"/>
          <w:szCs w:val="28"/>
        </w:rPr>
      </w:pPr>
      <w:r w:rsidRPr="00554514">
        <w:rPr>
          <w:b/>
          <w:color w:val="000000"/>
          <w:sz w:val="28"/>
          <w:szCs w:val="28"/>
        </w:rPr>
        <w:t xml:space="preserve">-исполнитель при отсутствии основного исполнителя – </w:t>
      </w:r>
      <w:r w:rsidRPr="00554514">
        <w:rPr>
          <w:b/>
          <w:sz w:val="28"/>
          <w:szCs w:val="28"/>
        </w:rPr>
        <w:t>Хацкевич Элла Валерьевна, псих</w:t>
      </w:r>
      <w:r>
        <w:rPr>
          <w:b/>
          <w:sz w:val="28"/>
          <w:szCs w:val="28"/>
        </w:rPr>
        <w:t>олог отделения социальной адапта</w:t>
      </w:r>
      <w:r w:rsidRPr="00554514">
        <w:rPr>
          <w:b/>
          <w:sz w:val="28"/>
          <w:szCs w:val="28"/>
        </w:rPr>
        <w:t>ции и реабилитации</w:t>
      </w:r>
      <w:r w:rsidRPr="00554514">
        <w:rPr>
          <w:b/>
          <w:color w:val="000000"/>
          <w:sz w:val="28"/>
          <w:szCs w:val="28"/>
        </w:rPr>
        <w:t>, тел. 4-33-41</w:t>
      </w:r>
      <w:r>
        <w:rPr>
          <w:b/>
          <w:color w:val="000000"/>
          <w:sz w:val="28"/>
          <w:szCs w:val="28"/>
        </w:rPr>
        <w:t>,</w:t>
      </w:r>
      <w:r w:rsidRPr="005C7DF0">
        <w:rPr>
          <w:b/>
          <w:color w:val="000000"/>
          <w:sz w:val="28"/>
          <w:szCs w:val="28"/>
        </w:rPr>
        <w:t xml:space="preserve"> </w:t>
      </w:r>
      <w:proofErr w:type="spellStart"/>
      <w:r w:rsidRPr="00554514">
        <w:rPr>
          <w:b/>
          <w:color w:val="000000"/>
          <w:sz w:val="28"/>
          <w:szCs w:val="28"/>
        </w:rPr>
        <w:t>каб</w:t>
      </w:r>
      <w:proofErr w:type="spellEnd"/>
      <w:r w:rsidRPr="0055451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№14</w:t>
      </w:r>
    </w:p>
    <w:p w:rsidR="00B06424" w:rsidRDefault="00B06424" w:rsidP="00C35CBE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F744CC" w:rsidRDefault="00F744CC" w:rsidP="00C35CBE">
      <w:pPr>
        <w:ind w:right="-408"/>
        <w:rPr>
          <w:b/>
          <w:i/>
          <w:color w:val="000000"/>
          <w:sz w:val="36"/>
          <w:szCs w:val="36"/>
        </w:rPr>
      </w:pPr>
    </w:p>
    <w:p w:rsidR="00C35CBE" w:rsidRDefault="00C35CBE" w:rsidP="00C35CBE">
      <w:pPr>
        <w:ind w:right="-408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По процедурам: №№ </w:t>
      </w:r>
      <w:r>
        <w:rPr>
          <w:b/>
          <w:color w:val="000000"/>
          <w:sz w:val="36"/>
          <w:szCs w:val="36"/>
        </w:rPr>
        <w:t>3.1</w:t>
      </w:r>
      <w:r w:rsidR="00C33F5A">
        <w:rPr>
          <w:b/>
          <w:color w:val="000000"/>
          <w:sz w:val="36"/>
          <w:szCs w:val="36"/>
        </w:rPr>
        <w:t>-</w:t>
      </w:r>
      <w:r>
        <w:rPr>
          <w:b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3.6, 3.8, 3.9, 3.17, 3.18</w:t>
      </w:r>
    </w:p>
    <w:p w:rsidR="00C35CBE" w:rsidRPr="00442BE5" w:rsidRDefault="00C35CBE" w:rsidP="00C35CBE">
      <w:pPr>
        <w:spacing w:before="120"/>
        <w:rPr>
          <w:b/>
          <w:color w:val="000000"/>
          <w:szCs w:val="32"/>
        </w:rPr>
      </w:pPr>
      <w:r w:rsidRPr="00442BE5">
        <w:rPr>
          <w:b/>
          <w:color w:val="000000"/>
          <w:szCs w:val="32"/>
        </w:rPr>
        <w:t>Основной исполнитель</w:t>
      </w:r>
      <w:r w:rsidRPr="00276D12">
        <w:rPr>
          <w:color w:val="000000"/>
          <w:szCs w:val="32"/>
        </w:rPr>
        <w:t>:</w:t>
      </w:r>
    </w:p>
    <w:p w:rsidR="004D03A9" w:rsidRDefault="0004546A" w:rsidP="00C35CBE">
      <w:pPr>
        <w:rPr>
          <w:color w:val="000000"/>
          <w:szCs w:val="32"/>
        </w:rPr>
      </w:pPr>
      <w:r>
        <w:rPr>
          <w:szCs w:val="32"/>
        </w:rPr>
        <w:t>Печень Татьяна Александровна</w:t>
      </w:r>
      <w:r w:rsidR="00C35CBE">
        <w:rPr>
          <w:szCs w:val="32"/>
        </w:rPr>
        <w:t>, главный</w:t>
      </w:r>
      <w:r w:rsidR="00C35CBE" w:rsidRPr="00442BE5">
        <w:rPr>
          <w:szCs w:val="32"/>
        </w:rPr>
        <w:t xml:space="preserve"> специалист</w:t>
      </w:r>
      <w:r w:rsidR="00C35CBE">
        <w:rPr>
          <w:szCs w:val="32"/>
        </w:rPr>
        <w:t xml:space="preserve"> отдела</w:t>
      </w:r>
      <w:r w:rsidR="00C35CBE" w:rsidRPr="00442BE5">
        <w:rPr>
          <w:color w:val="000000"/>
          <w:szCs w:val="32"/>
        </w:rPr>
        <w:t xml:space="preserve"> социально-трудовых  </w:t>
      </w:r>
    </w:p>
    <w:p w:rsidR="00C35CBE" w:rsidRPr="00442BE5" w:rsidRDefault="00C35CBE" w:rsidP="00C35CBE">
      <w:pPr>
        <w:rPr>
          <w:szCs w:val="32"/>
        </w:rPr>
      </w:pPr>
      <w:r w:rsidRPr="00442BE5">
        <w:rPr>
          <w:color w:val="000000"/>
          <w:szCs w:val="32"/>
        </w:rPr>
        <w:t xml:space="preserve">отношений управления, кабинет № 8, тел. </w:t>
      </w:r>
      <w:r>
        <w:rPr>
          <w:color w:val="000000"/>
          <w:szCs w:val="32"/>
        </w:rPr>
        <w:t>6</w:t>
      </w:r>
      <w:r w:rsidRPr="00442BE5">
        <w:rPr>
          <w:color w:val="000000"/>
          <w:szCs w:val="32"/>
        </w:rPr>
        <w:t>-</w:t>
      </w:r>
      <w:r>
        <w:rPr>
          <w:color w:val="000000"/>
          <w:szCs w:val="32"/>
        </w:rPr>
        <w:t>67</w:t>
      </w:r>
      <w:r w:rsidRPr="00442BE5">
        <w:rPr>
          <w:color w:val="000000"/>
          <w:szCs w:val="32"/>
        </w:rPr>
        <w:t xml:space="preserve">-71   </w:t>
      </w:r>
    </w:p>
    <w:p w:rsidR="00C35CBE" w:rsidRPr="00442BE5" w:rsidRDefault="00C35CBE" w:rsidP="00C35CBE">
      <w:pPr>
        <w:pStyle w:val="23"/>
        <w:spacing w:after="0" w:line="240" w:lineRule="auto"/>
        <w:ind w:left="0"/>
        <w:rPr>
          <w:color w:val="000000"/>
          <w:szCs w:val="32"/>
        </w:rPr>
      </w:pPr>
      <w:r w:rsidRPr="00442BE5">
        <w:rPr>
          <w:b/>
          <w:color w:val="000000"/>
          <w:szCs w:val="32"/>
        </w:rPr>
        <w:t>Исполнитель при отсутствии основного исполнителя</w:t>
      </w:r>
      <w:r w:rsidRPr="00276D12">
        <w:rPr>
          <w:color w:val="000000"/>
          <w:szCs w:val="32"/>
        </w:rPr>
        <w:t>:</w:t>
      </w:r>
    </w:p>
    <w:p w:rsidR="004D03A9" w:rsidRDefault="00C35CBE" w:rsidP="00C35CBE">
      <w:pPr>
        <w:rPr>
          <w:color w:val="000000"/>
          <w:szCs w:val="32"/>
        </w:rPr>
      </w:pPr>
      <w:proofErr w:type="spellStart"/>
      <w:r>
        <w:rPr>
          <w:szCs w:val="32"/>
        </w:rPr>
        <w:t>Гутник</w:t>
      </w:r>
      <w:proofErr w:type="spellEnd"/>
      <w:r>
        <w:rPr>
          <w:szCs w:val="32"/>
        </w:rPr>
        <w:t xml:space="preserve"> Светлана Александровна, главный</w:t>
      </w:r>
      <w:r w:rsidRPr="00442BE5">
        <w:rPr>
          <w:szCs w:val="32"/>
        </w:rPr>
        <w:t xml:space="preserve"> специалист</w:t>
      </w:r>
      <w:r>
        <w:rPr>
          <w:szCs w:val="32"/>
        </w:rPr>
        <w:t xml:space="preserve"> отдела</w:t>
      </w:r>
      <w:r w:rsidRPr="00442BE5">
        <w:rPr>
          <w:color w:val="000000"/>
          <w:szCs w:val="32"/>
        </w:rPr>
        <w:t xml:space="preserve"> социально-трудовых  </w:t>
      </w:r>
    </w:p>
    <w:p w:rsidR="00C35CBE" w:rsidRDefault="00C35CBE" w:rsidP="00C35CBE">
      <w:pPr>
        <w:rPr>
          <w:szCs w:val="32"/>
        </w:rPr>
      </w:pPr>
      <w:r w:rsidRPr="00442BE5">
        <w:rPr>
          <w:color w:val="000000"/>
          <w:szCs w:val="32"/>
        </w:rPr>
        <w:t xml:space="preserve">отношений управления, кабинет № 8, тел. </w:t>
      </w:r>
      <w:r>
        <w:rPr>
          <w:color w:val="000000"/>
          <w:szCs w:val="32"/>
        </w:rPr>
        <w:t>6</w:t>
      </w:r>
      <w:r w:rsidRPr="00442BE5">
        <w:rPr>
          <w:color w:val="000000"/>
          <w:szCs w:val="32"/>
        </w:rPr>
        <w:t>-</w:t>
      </w:r>
      <w:r>
        <w:rPr>
          <w:color w:val="000000"/>
          <w:szCs w:val="32"/>
        </w:rPr>
        <w:t>67</w:t>
      </w:r>
      <w:r w:rsidRPr="00442BE5">
        <w:rPr>
          <w:color w:val="000000"/>
          <w:szCs w:val="32"/>
        </w:rPr>
        <w:t xml:space="preserve">-71   </w:t>
      </w:r>
    </w:p>
    <w:p w:rsidR="00C35CBE" w:rsidRDefault="00C35CBE" w:rsidP="00C35CBE">
      <w:pPr>
        <w:ind w:left="360" w:hanging="360"/>
        <w:rPr>
          <w:szCs w:val="32"/>
        </w:rPr>
      </w:pPr>
    </w:p>
    <w:p w:rsidR="00C35CBE" w:rsidRDefault="00C35CBE" w:rsidP="00C35CBE">
      <w:pPr>
        <w:jc w:val="center"/>
        <w:rPr>
          <w:b/>
          <w:i/>
          <w:color w:val="000000"/>
          <w:sz w:val="36"/>
          <w:szCs w:val="36"/>
        </w:rPr>
      </w:pPr>
    </w:p>
    <w:p w:rsidR="00C35CBE" w:rsidRDefault="00C35CBE" w:rsidP="00C35CBE">
      <w:pPr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По процедуре: № </w:t>
      </w:r>
      <w:r>
        <w:rPr>
          <w:b/>
          <w:bCs/>
          <w:color w:val="000000"/>
          <w:sz w:val="36"/>
          <w:szCs w:val="36"/>
        </w:rPr>
        <w:t>3.14</w:t>
      </w:r>
    </w:p>
    <w:p w:rsidR="00C35CBE" w:rsidRPr="00046EA2" w:rsidRDefault="00C35CBE" w:rsidP="00C35CBE">
      <w:pPr>
        <w:ind w:right="-62"/>
        <w:rPr>
          <w:color w:val="000000"/>
          <w:szCs w:val="32"/>
        </w:rPr>
      </w:pPr>
      <w:r w:rsidRPr="00046EA2">
        <w:rPr>
          <w:b/>
          <w:color w:val="000000"/>
          <w:szCs w:val="32"/>
        </w:rPr>
        <w:t>Основной исполнитель</w:t>
      </w:r>
      <w:r w:rsidRPr="00046EA2">
        <w:rPr>
          <w:color w:val="000000"/>
          <w:szCs w:val="32"/>
        </w:rPr>
        <w:t xml:space="preserve">: </w:t>
      </w:r>
    </w:p>
    <w:p w:rsidR="004D03A9" w:rsidRDefault="00C35CBE" w:rsidP="00C35CBE">
      <w:pPr>
        <w:rPr>
          <w:bCs/>
          <w:szCs w:val="32"/>
        </w:rPr>
      </w:pPr>
      <w:r w:rsidRPr="00046EA2">
        <w:rPr>
          <w:bCs/>
          <w:szCs w:val="32"/>
        </w:rPr>
        <w:t>Печкурова Ирина Леонидовна, начальник отдела назначения пенсий  управ</w:t>
      </w:r>
      <w:r w:rsidR="004D03A9">
        <w:rPr>
          <w:bCs/>
          <w:szCs w:val="32"/>
        </w:rPr>
        <w:t>ле</w:t>
      </w:r>
      <w:r w:rsidRPr="00046EA2">
        <w:rPr>
          <w:bCs/>
          <w:szCs w:val="32"/>
        </w:rPr>
        <w:t>ния</w:t>
      </w:r>
      <w:r>
        <w:rPr>
          <w:bCs/>
          <w:szCs w:val="32"/>
        </w:rPr>
        <w:t>,</w:t>
      </w:r>
    </w:p>
    <w:p w:rsidR="00C35CBE" w:rsidRPr="00046EA2" w:rsidRDefault="00C35CBE" w:rsidP="00C35CBE">
      <w:pPr>
        <w:rPr>
          <w:bCs/>
          <w:szCs w:val="32"/>
        </w:rPr>
      </w:pPr>
      <w:r w:rsidRPr="00046EA2">
        <w:rPr>
          <w:szCs w:val="32"/>
        </w:rPr>
        <w:t>кабинет №7</w:t>
      </w:r>
      <w:r>
        <w:rPr>
          <w:szCs w:val="32"/>
        </w:rPr>
        <w:t xml:space="preserve">, </w:t>
      </w:r>
      <w:r w:rsidRPr="00046EA2">
        <w:rPr>
          <w:bCs/>
          <w:szCs w:val="32"/>
        </w:rPr>
        <w:t xml:space="preserve">тел. </w:t>
      </w:r>
      <w:r>
        <w:rPr>
          <w:bCs/>
          <w:szCs w:val="32"/>
        </w:rPr>
        <w:t>6</w:t>
      </w:r>
      <w:r w:rsidRPr="00046EA2">
        <w:rPr>
          <w:bCs/>
          <w:szCs w:val="32"/>
        </w:rPr>
        <w:t>-</w:t>
      </w:r>
      <w:r>
        <w:rPr>
          <w:bCs/>
          <w:szCs w:val="32"/>
        </w:rPr>
        <w:t>95</w:t>
      </w:r>
      <w:r w:rsidRPr="00046EA2">
        <w:rPr>
          <w:bCs/>
          <w:szCs w:val="32"/>
        </w:rPr>
        <w:t xml:space="preserve">-59     </w:t>
      </w:r>
    </w:p>
    <w:p w:rsidR="00C35CBE" w:rsidRPr="00046EA2" w:rsidRDefault="00C35CBE" w:rsidP="00C35CBE">
      <w:pPr>
        <w:rPr>
          <w:szCs w:val="32"/>
        </w:rPr>
      </w:pPr>
      <w:r w:rsidRPr="00046EA2">
        <w:rPr>
          <w:b/>
          <w:szCs w:val="32"/>
        </w:rPr>
        <w:t>Исполнитель при отсутствии основного исполнителя</w:t>
      </w:r>
      <w:r w:rsidRPr="00046EA2">
        <w:rPr>
          <w:szCs w:val="32"/>
        </w:rPr>
        <w:t>:</w:t>
      </w:r>
    </w:p>
    <w:p w:rsidR="004D03A9" w:rsidRDefault="00C35CBE" w:rsidP="004D03A9">
      <w:pPr>
        <w:jc w:val="both"/>
        <w:rPr>
          <w:bCs/>
          <w:szCs w:val="32"/>
        </w:rPr>
      </w:pPr>
      <w:r>
        <w:rPr>
          <w:bCs/>
          <w:szCs w:val="32"/>
        </w:rPr>
        <w:t xml:space="preserve">Царь </w:t>
      </w:r>
      <w:r w:rsidRPr="00046EA2">
        <w:rPr>
          <w:bCs/>
          <w:szCs w:val="32"/>
        </w:rPr>
        <w:t xml:space="preserve"> Елена Павловна, главный специалист отдела назначения пенсий </w:t>
      </w:r>
      <w:r w:rsidR="004D03A9">
        <w:rPr>
          <w:bCs/>
          <w:szCs w:val="32"/>
        </w:rPr>
        <w:t>управления,</w:t>
      </w:r>
      <w:r w:rsidRPr="00046EA2">
        <w:rPr>
          <w:bCs/>
          <w:szCs w:val="32"/>
        </w:rPr>
        <w:t xml:space="preserve"> </w:t>
      </w:r>
    </w:p>
    <w:p w:rsidR="00F02B80" w:rsidRDefault="00C35CBE" w:rsidP="003A7D02">
      <w:pPr>
        <w:jc w:val="both"/>
        <w:rPr>
          <w:rFonts w:ascii="Arial" w:hAnsi="Arial" w:cs="Arial"/>
          <w:b/>
          <w:bCs/>
          <w:i/>
          <w:iCs/>
          <w:color w:val="FF0000"/>
          <w:sz w:val="52"/>
          <w:szCs w:val="52"/>
        </w:rPr>
      </w:pPr>
      <w:r w:rsidRPr="00046EA2">
        <w:rPr>
          <w:szCs w:val="32"/>
        </w:rPr>
        <w:t>кабинет №7</w:t>
      </w:r>
      <w:r>
        <w:rPr>
          <w:szCs w:val="32"/>
        </w:rPr>
        <w:t xml:space="preserve">, </w:t>
      </w:r>
      <w:r w:rsidRPr="00046EA2">
        <w:rPr>
          <w:bCs/>
          <w:szCs w:val="32"/>
        </w:rPr>
        <w:t xml:space="preserve">тел. </w:t>
      </w:r>
      <w:r>
        <w:rPr>
          <w:bCs/>
          <w:szCs w:val="32"/>
        </w:rPr>
        <w:t>6</w:t>
      </w:r>
      <w:r w:rsidRPr="00046EA2">
        <w:rPr>
          <w:bCs/>
          <w:szCs w:val="32"/>
        </w:rPr>
        <w:t>-</w:t>
      </w:r>
      <w:r>
        <w:rPr>
          <w:bCs/>
          <w:szCs w:val="32"/>
        </w:rPr>
        <w:t>95</w:t>
      </w:r>
      <w:r w:rsidRPr="00046EA2">
        <w:rPr>
          <w:bCs/>
          <w:szCs w:val="32"/>
        </w:rPr>
        <w:t>-59</w:t>
      </w:r>
    </w:p>
    <w:sectPr w:rsidR="00F02B80" w:rsidSect="009B5F54">
      <w:pgSz w:w="11906" w:h="16838"/>
      <w:pgMar w:top="284" w:right="284" w:bottom="28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A8D88E"/>
    <w:lvl w:ilvl="0">
      <w:numFmt w:val="bullet"/>
      <w:lvlText w:val="*"/>
      <w:lvlJc w:val="left"/>
    </w:lvl>
  </w:abstractNum>
  <w:abstractNum w:abstractNumId="1" w15:restartNumberingAfterBreak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C37004"/>
    <w:multiLevelType w:val="singleLevel"/>
    <w:tmpl w:val="8358707A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  <w:b w:val="0"/>
        <w:sz w:val="32"/>
        <w:szCs w:val="32"/>
      </w:rPr>
    </w:lvl>
  </w:abstractNum>
  <w:abstractNum w:abstractNumId="3" w15:restartNumberingAfterBreak="0">
    <w:nsid w:val="6F363EA6"/>
    <w:multiLevelType w:val="multilevel"/>
    <w:tmpl w:val="3B660A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4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num w:numId="1">
    <w:abstractNumId w:val="2"/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E6B"/>
    <w:rsid w:val="000428C3"/>
    <w:rsid w:val="0004546A"/>
    <w:rsid w:val="00046983"/>
    <w:rsid w:val="00046EA2"/>
    <w:rsid w:val="00065FBC"/>
    <w:rsid w:val="000762BF"/>
    <w:rsid w:val="00080AEC"/>
    <w:rsid w:val="000C7A0C"/>
    <w:rsid w:val="000D3399"/>
    <w:rsid w:val="000F0E05"/>
    <w:rsid w:val="000F349E"/>
    <w:rsid w:val="00107C4F"/>
    <w:rsid w:val="00123FE6"/>
    <w:rsid w:val="0013580F"/>
    <w:rsid w:val="00144194"/>
    <w:rsid w:val="00153B71"/>
    <w:rsid w:val="00191216"/>
    <w:rsid w:val="001C6FE2"/>
    <w:rsid w:val="001F3143"/>
    <w:rsid w:val="0020562F"/>
    <w:rsid w:val="00221404"/>
    <w:rsid w:val="00231918"/>
    <w:rsid w:val="00250EDD"/>
    <w:rsid w:val="00266E1E"/>
    <w:rsid w:val="00276D12"/>
    <w:rsid w:val="002775A8"/>
    <w:rsid w:val="002B6D8E"/>
    <w:rsid w:val="002C20A8"/>
    <w:rsid w:val="002F1A2C"/>
    <w:rsid w:val="002F61A7"/>
    <w:rsid w:val="00304E20"/>
    <w:rsid w:val="00321E28"/>
    <w:rsid w:val="00371218"/>
    <w:rsid w:val="003A3040"/>
    <w:rsid w:val="003A7D02"/>
    <w:rsid w:val="003C5553"/>
    <w:rsid w:val="003D0D08"/>
    <w:rsid w:val="003D1B32"/>
    <w:rsid w:val="00400D20"/>
    <w:rsid w:val="00407FDD"/>
    <w:rsid w:val="004349B2"/>
    <w:rsid w:val="00442BE5"/>
    <w:rsid w:val="004563BD"/>
    <w:rsid w:val="00490362"/>
    <w:rsid w:val="004951F2"/>
    <w:rsid w:val="004C106A"/>
    <w:rsid w:val="004D03A9"/>
    <w:rsid w:val="004F3421"/>
    <w:rsid w:val="005079AE"/>
    <w:rsid w:val="00515681"/>
    <w:rsid w:val="00531400"/>
    <w:rsid w:val="00534EE5"/>
    <w:rsid w:val="0055225D"/>
    <w:rsid w:val="00561E02"/>
    <w:rsid w:val="005A6E1E"/>
    <w:rsid w:val="005B176D"/>
    <w:rsid w:val="005B741C"/>
    <w:rsid w:val="005D071D"/>
    <w:rsid w:val="005D7E9B"/>
    <w:rsid w:val="005F0A3D"/>
    <w:rsid w:val="00602ADC"/>
    <w:rsid w:val="0060399F"/>
    <w:rsid w:val="00694514"/>
    <w:rsid w:val="006A2A4B"/>
    <w:rsid w:val="006A5135"/>
    <w:rsid w:val="006C4DA9"/>
    <w:rsid w:val="006E11D7"/>
    <w:rsid w:val="006F4B5F"/>
    <w:rsid w:val="00711ED5"/>
    <w:rsid w:val="00716234"/>
    <w:rsid w:val="00744B06"/>
    <w:rsid w:val="007472FE"/>
    <w:rsid w:val="0076099F"/>
    <w:rsid w:val="007910FA"/>
    <w:rsid w:val="007D6170"/>
    <w:rsid w:val="007E3C85"/>
    <w:rsid w:val="008607B9"/>
    <w:rsid w:val="00862C90"/>
    <w:rsid w:val="00863476"/>
    <w:rsid w:val="00866247"/>
    <w:rsid w:val="00874C59"/>
    <w:rsid w:val="00877CBA"/>
    <w:rsid w:val="00882500"/>
    <w:rsid w:val="0088329B"/>
    <w:rsid w:val="00885D7A"/>
    <w:rsid w:val="0088665D"/>
    <w:rsid w:val="008B0E95"/>
    <w:rsid w:val="008D14DA"/>
    <w:rsid w:val="008E3CB7"/>
    <w:rsid w:val="008F0F20"/>
    <w:rsid w:val="00903A26"/>
    <w:rsid w:val="009101C9"/>
    <w:rsid w:val="00930407"/>
    <w:rsid w:val="00933D3F"/>
    <w:rsid w:val="009358C8"/>
    <w:rsid w:val="00945641"/>
    <w:rsid w:val="00961856"/>
    <w:rsid w:val="00972CF9"/>
    <w:rsid w:val="00994B6E"/>
    <w:rsid w:val="009B5297"/>
    <w:rsid w:val="009B5F54"/>
    <w:rsid w:val="009C0ECE"/>
    <w:rsid w:val="009D406E"/>
    <w:rsid w:val="009E3654"/>
    <w:rsid w:val="009E4763"/>
    <w:rsid w:val="009F6C0D"/>
    <w:rsid w:val="00A07408"/>
    <w:rsid w:val="00A6016E"/>
    <w:rsid w:val="00A87D00"/>
    <w:rsid w:val="00A97637"/>
    <w:rsid w:val="00AB05A9"/>
    <w:rsid w:val="00AC7E6B"/>
    <w:rsid w:val="00B06424"/>
    <w:rsid w:val="00B11CD2"/>
    <w:rsid w:val="00B14FD0"/>
    <w:rsid w:val="00B20B44"/>
    <w:rsid w:val="00B42742"/>
    <w:rsid w:val="00B57A33"/>
    <w:rsid w:val="00B7240E"/>
    <w:rsid w:val="00B96B79"/>
    <w:rsid w:val="00B97AA4"/>
    <w:rsid w:val="00BA76A3"/>
    <w:rsid w:val="00BC5D6D"/>
    <w:rsid w:val="00C07F0A"/>
    <w:rsid w:val="00C13FD1"/>
    <w:rsid w:val="00C14ACC"/>
    <w:rsid w:val="00C30C37"/>
    <w:rsid w:val="00C33F5A"/>
    <w:rsid w:val="00C35CBE"/>
    <w:rsid w:val="00C44982"/>
    <w:rsid w:val="00C44A60"/>
    <w:rsid w:val="00C87FB6"/>
    <w:rsid w:val="00C94BCA"/>
    <w:rsid w:val="00CF43D0"/>
    <w:rsid w:val="00D0112B"/>
    <w:rsid w:val="00D018FB"/>
    <w:rsid w:val="00D077E5"/>
    <w:rsid w:val="00D629D3"/>
    <w:rsid w:val="00D8307C"/>
    <w:rsid w:val="00D93684"/>
    <w:rsid w:val="00DA25F9"/>
    <w:rsid w:val="00DC6B11"/>
    <w:rsid w:val="00E0631D"/>
    <w:rsid w:val="00E141C9"/>
    <w:rsid w:val="00E618C9"/>
    <w:rsid w:val="00E63DF8"/>
    <w:rsid w:val="00E66919"/>
    <w:rsid w:val="00E7598E"/>
    <w:rsid w:val="00EA3CC5"/>
    <w:rsid w:val="00EB0163"/>
    <w:rsid w:val="00EB7C01"/>
    <w:rsid w:val="00ED2FC4"/>
    <w:rsid w:val="00EE2DDF"/>
    <w:rsid w:val="00EF30C9"/>
    <w:rsid w:val="00F02B80"/>
    <w:rsid w:val="00F166B8"/>
    <w:rsid w:val="00F226B5"/>
    <w:rsid w:val="00F313E7"/>
    <w:rsid w:val="00F44CAD"/>
    <w:rsid w:val="00F56D6B"/>
    <w:rsid w:val="00F744CC"/>
    <w:rsid w:val="00FA630C"/>
    <w:rsid w:val="00FA691D"/>
    <w:rsid w:val="00FA76BC"/>
    <w:rsid w:val="00FB209C"/>
    <w:rsid w:val="00FB4C20"/>
    <w:rsid w:val="00FB6BE1"/>
    <w:rsid w:val="00FB6F39"/>
    <w:rsid w:val="00FC671E"/>
    <w:rsid w:val="00FD45B3"/>
    <w:rsid w:val="00FE1A29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463410-F26F-4B02-AC81-8C87BAD2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6B"/>
    <w:rPr>
      <w:rFonts w:eastAsia="Times New Roman"/>
      <w:sz w:val="3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7E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7E6B"/>
    <w:pPr>
      <w:keepNext/>
      <w:spacing w:line="240" w:lineRule="exact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C7E6B"/>
    <w:pPr>
      <w:keepNext/>
      <w:ind w:right="-558"/>
      <w:outlineLvl w:val="2"/>
    </w:pPr>
    <w:rPr>
      <w:b/>
      <w:color w:val="FF0000"/>
      <w:sz w:val="48"/>
    </w:rPr>
  </w:style>
  <w:style w:type="paragraph" w:styleId="4">
    <w:name w:val="heading 4"/>
    <w:basedOn w:val="a"/>
    <w:next w:val="a"/>
    <w:link w:val="40"/>
    <w:uiPriority w:val="99"/>
    <w:qFormat/>
    <w:rsid w:val="00AC7E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E6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C7E6B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7E6B"/>
    <w:rPr>
      <w:rFonts w:eastAsia="Times New Roman" w:cs="Times New Roman"/>
      <w:b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7E6B"/>
    <w:rPr>
      <w:rFonts w:ascii="Calibri" w:hAnsi="Calibri" w:cs="Times New Roman"/>
      <w:b/>
      <w:bCs/>
      <w:lang w:eastAsia="ru-RU"/>
    </w:rPr>
  </w:style>
  <w:style w:type="paragraph" w:styleId="a3">
    <w:name w:val="footer"/>
    <w:basedOn w:val="a"/>
    <w:link w:val="a4"/>
    <w:uiPriority w:val="99"/>
    <w:semiHidden/>
    <w:rsid w:val="00AC7E6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C7E6B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AC7E6B"/>
    <w:rPr>
      <w:b/>
      <w:color w:val="FF0000"/>
      <w:sz w:val="5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C7E6B"/>
    <w:rPr>
      <w:rFonts w:eastAsia="Times New Roman" w:cs="Times New Roman"/>
      <w:b/>
      <w:color w:val="FF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AC7E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C7E6B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C7E6B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AC7E6B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AC7E6B"/>
    <w:pPr>
      <w:spacing w:line="240" w:lineRule="exact"/>
      <w:jc w:val="both"/>
    </w:pPr>
    <w:rPr>
      <w:rFonts w:ascii="Bookman Old Style" w:hAnsi="Bookman Old Style"/>
      <w:b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C7E6B"/>
    <w:rPr>
      <w:rFonts w:ascii="Bookman Old Style" w:hAnsi="Bookman Old Style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AC7E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AC7E6B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AC7E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C7E6B"/>
    <w:rPr>
      <w:rFonts w:eastAsia="Times New Roman" w:cs="Times New Roman"/>
      <w:sz w:val="16"/>
      <w:szCs w:val="16"/>
      <w:lang w:eastAsia="ru-RU"/>
    </w:rPr>
  </w:style>
  <w:style w:type="paragraph" w:styleId="a9">
    <w:name w:val="Block Text"/>
    <w:basedOn w:val="a"/>
    <w:uiPriority w:val="99"/>
    <w:semiHidden/>
    <w:rsid w:val="00AC7E6B"/>
    <w:pPr>
      <w:ind w:left="300" w:right="272"/>
      <w:jc w:val="both"/>
    </w:pPr>
    <w:rPr>
      <w:color w:val="0000FF"/>
      <w:sz w:val="40"/>
      <w:szCs w:val="40"/>
    </w:rPr>
  </w:style>
  <w:style w:type="paragraph" w:customStyle="1" w:styleId="table10">
    <w:name w:val="table10"/>
    <w:basedOn w:val="a"/>
    <w:uiPriority w:val="99"/>
    <w:rsid w:val="00AC7E6B"/>
    <w:rPr>
      <w:sz w:val="20"/>
      <w:szCs w:val="20"/>
    </w:rPr>
  </w:style>
  <w:style w:type="paragraph" w:customStyle="1" w:styleId="Style5">
    <w:name w:val="Style5"/>
    <w:basedOn w:val="a"/>
    <w:uiPriority w:val="99"/>
    <w:rsid w:val="00AC7E6B"/>
    <w:pPr>
      <w:widowControl w:val="0"/>
      <w:autoSpaceDE w:val="0"/>
      <w:autoSpaceDN w:val="0"/>
      <w:adjustRightInd w:val="0"/>
      <w:spacing w:line="346" w:lineRule="exact"/>
      <w:ind w:firstLine="715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AC7E6B"/>
    <w:pPr>
      <w:widowControl w:val="0"/>
      <w:autoSpaceDE w:val="0"/>
      <w:autoSpaceDN w:val="0"/>
      <w:adjustRightInd w:val="0"/>
      <w:spacing w:line="346" w:lineRule="exact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AC7E6B"/>
    <w:pPr>
      <w:widowControl w:val="0"/>
      <w:autoSpaceDE w:val="0"/>
      <w:autoSpaceDN w:val="0"/>
      <w:adjustRightInd w:val="0"/>
      <w:spacing w:line="350" w:lineRule="exact"/>
    </w:pPr>
    <w:rPr>
      <w:sz w:val="24"/>
    </w:rPr>
  </w:style>
  <w:style w:type="paragraph" w:customStyle="1" w:styleId="Style10">
    <w:name w:val="Style10"/>
    <w:basedOn w:val="a"/>
    <w:uiPriority w:val="99"/>
    <w:rsid w:val="00AC7E6B"/>
    <w:pPr>
      <w:widowControl w:val="0"/>
      <w:autoSpaceDE w:val="0"/>
      <w:autoSpaceDN w:val="0"/>
      <w:adjustRightInd w:val="0"/>
      <w:spacing w:line="259" w:lineRule="exact"/>
    </w:pPr>
    <w:rPr>
      <w:sz w:val="24"/>
    </w:rPr>
  </w:style>
  <w:style w:type="paragraph" w:customStyle="1" w:styleId="Style4">
    <w:name w:val="Style4"/>
    <w:basedOn w:val="a"/>
    <w:uiPriority w:val="99"/>
    <w:rsid w:val="00AC7E6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"/>
    <w:uiPriority w:val="99"/>
    <w:rsid w:val="00AC7E6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7">
    <w:name w:val="Style17"/>
    <w:basedOn w:val="a"/>
    <w:uiPriority w:val="99"/>
    <w:rsid w:val="00AC7E6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newncpi">
    <w:name w:val="newncpi"/>
    <w:basedOn w:val="a"/>
    <w:uiPriority w:val="99"/>
    <w:rsid w:val="00AC7E6B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AC7E6B"/>
    <w:pPr>
      <w:jc w:val="both"/>
    </w:pPr>
    <w:rPr>
      <w:sz w:val="24"/>
    </w:rPr>
  </w:style>
  <w:style w:type="paragraph" w:customStyle="1" w:styleId="append1">
    <w:name w:val="append1"/>
    <w:basedOn w:val="a"/>
    <w:uiPriority w:val="99"/>
    <w:rsid w:val="00AC7E6B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AC7E6B"/>
    <w:rPr>
      <w:sz w:val="22"/>
      <w:szCs w:val="22"/>
    </w:rPr>
  </w:style>
  <w:style w:type="paragraph" w:customStyle="1" w:styleId="nonumheader">
    <w:name w:val="nonumheader"/>
    <w:basedOn w:val="a"/>
    <w:uiPriority w:val="99"/>
    <w:rsid w:val="00AC7E6B"/>
    <w:pPr>
      <w:spacing w:before="240" w:after="240"/>
      <w:jc w:val="center"/>
    </w:pPr>
    <w:rPr>
      <w:b/>
      <w:bCs/>
      <w:sz w:val="24"/>
    </w:rPr>
  </w:style>
  <w:style w:type="paragraph" w:customStyle="1" w:styleId="undline">
    <w:name w:val="undline"/>
    <w:basedOn w:val="a"/>
    <w:uiPriority w:val="99"/>
    <w:rsid w:val="00AC7E6B"/>
    <w:pPr>
      <w:jc w:val="both"/>
    </w:pPr>
    <w:rPr>
      <w:sz w:val="20"/>
      <w:szCs w:val="20"/>
    </w:rPr>
  </w:style>
  <w:style w:type="paragraph" w:customStyle="1" w:styleId="titlep">
    <w:name w:val="titlep"/>
    <w:basedOn w:val="a"/>
    <w:uiPriority w:val="99"/>
    <w:rsid w:val="00AC7E6B"/>
    <w:pPr>
      <w:spacing w:before="240" w:after="240"/>
      <w:jc w:val="center"/>
    </w:pPr>
    <w:rPr>
      <w:b/>
      <w:bCs/>
      <w:sz w:val="24"/>
    </w:rPr>
  </w:style>
  <w:style w:type="paragraph" w:customStyle="1" w:styleId="point">
    <w:name w:val="point"/>
    <w:basedOn w:val="a"/>
    <w:uiPriority w:val="99"/>
    <w:rsid w:val="00AC7E6B"/>
    <w:pPr>
      <w:ind w:firstLine="567"/>
      <w:jc w:val="both"/>
    </w:pPr>
    <w:rPr>
      <w:sz w:val="24"/>
    </w:rPr>
  </w:style>
  <w:style w:type="paragraph" w:customStyle="1" w:styleId="zagrazdel">
    <w:name w:val="zagrazdel"/>
    <w:basedOn w:val="a"/>
    <w:uiPriority w:val="99"/>
    <w:rsid w:val="00AC7E6B"/>
    <w:pPr>
      <w:spacing w:before="240" w:after="240"/>
      <w:jc w:val="center"/>
    </w:pPr>
    <w:rPr>
      <w:caps/>
      <w:sz w:val="24"/>
    </w:rPr>
  </w:style>
  <w:style w:type="paragraph" w:customStyle="1" w:styleId="Style11">
    <w:name w:val="Style11"/>
    <w:basedOn w:val="a"/>
    <w:uiPriority w:val="99"/>
    <w:rsid w:val="00AC7E6B"/>
    <w:pPr>
      <w:widowControl w:val="0"/>
      <w:autoSpaceDE w:val="0"/>
      <w:autoSpaceDN w:val="0"/>
      <w:adjustRightInd w:val="0"/>
      <w:spacing w:line="201" w:lineRule="exact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C7E6B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paragraph" w:customStyle="1" w:styleId="underline">
    <w:name w:val="underline"/>
    <w:basedOn w:val="a"/>
    <w:uiPriority w:val="99"/>
    <w:rsid w:val="00AC7E6B"/>
    <w:pPr>
      <w:jc w:val="both"/>
    </w:pPr>
    <w:rPr>
      <w:sz w:val="20"/>
      <w:szCs w:val="20"/>
    </w:rPr>
  </w:style>
  <w:style w:type="paragraph" w:customStyle="1" w:styleId="snoski">
    <w:name w:val="snoski"/>
    <w:basedOn w:val="a"/>
    <w:uiPriority w:val="99"/>
    <w:rsid w:val="00AC7E6B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AC7E6B"/>
    <w:pPr>
      <w:jc w:val="both"/>
    </w:pPr>
    <w:rPr>
      <w:sz w:val="20"/>
      <w:szCs w:val="20"/>
    </w:rPr>
  </w:style>
  <w:style w:type="paragraph" w:customStyle="1" w:styleId="onestring">
    <w:name w:val="onestring"/>
    <w:basedOn w:val="a"/>
    <w:uiPriority w:val="99"/>
    <w:rsid w:val="00AC7E6B"/>
    <w:pPr>
      <w:jc w:val="right"/>
    </w:pPr>
    <w:rPr>
      <w:sz w:val="22"/>
      <w:szCs w:val="22"/>
    </w:rPr>
  </w:style>
  <w:style w:type="character" w:customStyle="1" w:styleId="FontStyle12">
    <w:name w:val="Font Style12"/>
    <w:basedOn w:val="a0"/>
    <w:uiPriority w:val="99"/>
    <w:rsid w:val="00AC7E6B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rsid w:val="00AC7E6B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C7E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AC7E6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AC7E6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C7E6B"/>
    <w:rPr>
      <w:rFonts w:ascii="Times New Roman" w:hAnsi="Times New Roman" w:cs="Times New Roman"/>
      <w:sz w:val="28"/>
      <w:szCs w:val="28"/>
    </w:rPr>
  </w:style>
  <w:style w:type="character" w:customStyle="1" w:styleId="datecity">
    <w:name w:val="datecity"/>
    <w:uiPriority w:val="99"/>
    <w:rsid w:val="00AC7E6B"/>
    <w:rPr>
      <w:rFonts w:ascii="Times New Roman" w:hAnsi="Times New Roman"/>
      <w:sz w:val="24"/>
    </w:rPr>
  </w:style>
  <w:style w:type="character" w:customStyle="1" w:styleId="FontStyle27">
    <w:name w:val="Font Style27"/>
    <w:basedOn w:val="a0"/>
    <w:uiPriority w:val="99"/>
    <w:rsid w:val="00AC7E6B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basedOn w:val="a0"/>
    <w:uiPriority w:val="99"/>
    <w:rsid w:val="00AC7E6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C7E6B"/>
    <w:rPr>
      <w:rFonts w:ascii="Times New Roman" w:hAnsi="Times New Roman" w:cs="Times New Roman"/>
      <w:i/>
      <w:iCs/>
      <w:sz w:val="28"/>
      <w:szCs w:val="28"/>
    </w:rPr>
  </w:style>
  <w:style w:type="table" w:customStyle="1" w:styleId="tablencpi">
    <w:name w:val="tablencpi"/>
    <w:uiPriority w:val="99"/>
    <w:rsid w:val="00AC7E6B"/>
    <w:pPr>
      <w:spacing w:before="100" w:beforeAutospacing="1" w:after="100" w:afterAutospacing="1"/>
    </w:pPr>
    <w:rPr>
      <w:rFonts w:eastAsia="Times New Roman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Знак Знак9"/>
    <w:uiPriority w:val="99"/>
    <w:rsid w:val="00D8307C"/>
    <w:rPr>
      <w:rFonts w:ascii="Arial" w:hAnsi="Arial"/>
      <w:b/>
      <w:kern w:val="32"/>
      <w:sz w:val="32"/>
    </w:rPr>
  </w:style>
  <w:style w:type="character" w:customStyle="1" w:styleId="8">
    <w:name w:val="Знак Знак8"/>
    <w:uiPriority w:val="99"/>
    <w:rsid w:val="00D8307C"/>
    <w:rPr>
      <w:sz w:val="24"/>
    </w:rPr>
  </w:style>
  <w:style w:type="character" w:customStyle="1" w:styleId="7">
    <w:name w:val="Знак Знак7"/>
    <w:uiPriority w:val="99"/>
    <w:rsid w:val="00D8307C"/>
    <w:rPr>
      <w:b/>
      <w:color w:val="FF0000"/>
      <w:sz w:val="24"/>
    </w:rPr>
  </w:style>
  <w:style w:type="character" w:customStyle="1" w:styleId="6">
    <w:name w:val="Знак Знак6"/>
    <w:uiPriority w:val="99"/>
    <w:rsid w:val="00D8307C"/>
    <w:rPr>
      <w:b/>
      <w:color w:val="FF0000"/>
      <w:sz w:val="24"/>
    </w:rPr>
  </w:style>
  <w:style w:type="character" w:customStyle="1" w:styleId="5">
    <w:name w:val="Знак Знак5"/>
    <w:uiPriority w:val="99"/>
    <w:rsid w:val="00D8307C"/>
    <w:rPr>
      <w:sz w:val="24"/>
    </w:rPr>
  </w:style>
  <w:style w:type="character" w:customStyle="1" w:styleId="41">
    <w:name w:val="Знак Знак4"/>
    <w:uiPriority w:val="99"/>
    <w:rsid w:val="00D8307C"/>
    <w:rPr>
      <w:sz w:val="24"/>
    </w:rPr>
  </w:style>
  <w:style w:type="character" w:customStyle="1" w:styleId="35">
    <w:name w:val="Знак Знак3"/>
    <w:uiPriority w:val="99"/>
    <w:rsid w:val="00D8307C"/>
    <w:rPr>
      <w:sz w:val="24"/>
    </w:rPr>
  </w:style>
  <w:style w:type="character" w:customStyle="1" w:styleId="25">
    <w:name w:val="Знак Знак2"/>
    <w:uiPriority w:val="99"/>
    <w:rsid w:val="00D8307C"/>
    <w:rPr>
      <w:sz w:val="24"/>
    </w:rPr>
  </w:style>
  <w:style w:type="character" w:customStyle="1" w:styleId="11">
    <w:name w:val="Знак Знак1"/>
    <w:uiPriority w:val="99"/>
    <w:rsid w:val="00D8307C"/>
    <w:rPr>
      <w:rFonts w:ascii="Bookman Old Style" w:hAnsi="Bookman Old Style"/>
      <w:b/>
      <w:sz w:val="24"/>
    </w:rPr>
  </w:style>
  <w:style w:type="character" w:customStyle="1" w:styleId="aa">
    <w:name w:val="Знак Знак"/>
    <w:uiPriority w:val="99"/>
    <w:rsid w:val="00D8307C"/>
    <w:rPr>
      <w:sz w:val="16"/>
    </w:rPr>
  </w:style>
  <w:style w:type="paragraph" w:customStyle="1" w:styleId="12">
    <w:name w:val="Абзац списка1"/>
    <w:basedOn w:val="a"/>
    <w:uiPriority w:val="99"/>
    <w:rsid w:val="00D8307C"/>
    <w:pPr>
      <w:ind w:left="720" w:firstLine="720"/>
      <w:contextualSpacing/>
      <w:jc w:val="both"/>
    </w:pPr>
    <w:rPr>
      <w:rFonts w:eastAsia="Calibri"/>
      <w:szCs w:val="30"/>
      <w:lang w:eastAsia="en-US"/>
    </w:rPr>
  </w:style>
  <w:style w:type="character" w:customStyle="1" w:styleId="100">
    <w:name w:val="Знак Знак10"/>
    <w:basedOn w:val="a0"/>
    <w:uiPriority w:val="99"/>
    <w:rsid w:val="00D8307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b">
    <w:name w:val="Table Grid"/>
    <w:basedOn w:val="a1"/>
    <w:uiPriority w:val="59"/>
    <w:locked/>
    <w:rsid w:val="00A6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point">
    <w:name w:val="underpoint"/>
    <w:basedOn w:val="a"/>
    <w:rsid w:val="002C20A8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8FFE8-EBBD-4308-A651-687A8ABA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17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60</cp:revision>
  <dcterms:created xsi:type="dcterms:W3CDTF">2017-11-12T15:27:00Z</dcterms:created>
  <dcterms:modified xsi:type="dcterms:W3CDTF">2020-10-06T05:29:00Z</dcterms:modified>
</cp:coreProperties>
</file>