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9A" w:rsidRPr="00C3349A" w:rsidRDefault="00C3349A" w:rsidP="00D51A91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Перечень административных процедур,</w:t>
      </w:r>
    </w:p>
    <w:p w:rsidR="00C3349A" w:rsidRPr="00C3349A" w:rsidRDefault="0094751A" w:rsidP="00D51A91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D51A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осуществляемых</w:t>
      </w:r>
      <w:proofErr w:type="gramEnd"/>
      <w:r w:rsidR="00C3349A"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C3349A" w:rsidRPr="00D51A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государственным учреждением</w:t>
      </w:r>
      <w:r w:rsidR="00C3349A"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«Территориальный центр социального </w:t>
      </w:r>
    </w:p>
    <w:p w:rsidR="00C3349A" w:rsidRPr="00C3349A" w:rsidRDefault="00C3349A" w:rsidP="00D51A91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обслуживания населения </w:t>
      </w:r>
      <w:proofErr w:type="spellStart"/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Лепельского</w:t>
      </w:r>
      <w:proofErr w:type="spellEnd"/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района» в соответствии с Указом Президента Республики Беларусь от 26.04.2010 № 200</w:t>
      </w:r>
    </w:p>
    <w:p w:rsidR="00242B4D" w:rsidRDefault="00242B4D" w:rsidP="009475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7200"/>
      </w:tblGrid>
      <w:tr w:rsidR="00565100" w:rsidRPr="003F7F7A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65100" w:rsidRPr="00D1353B" w:rsidRDefault="00565100" w:rsidP="00D51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:rsidR="00565100" w:rsidRPr="00D1353B" w:rsidRDefault="00565100" w:rsidP="00D51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C6913" w:rsidRDefault="00EC6913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65100" w:rsidRPr="00EC6913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C691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Выдача выписки (копии) из трудовой книжки</w:t>
            </w:r>
          </w:p>
        </w:tc>
      </w:tr>
      <w:tr w:rsidR="00565100" w:rsidRPr="00D06BF4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pStyle w:val="2"/>
              <w:spacing w:line="240" w:lineRule="auto"/>
              <w:rPr>
                <w:i/>
                <w:szCs w:val="30"/>
              </w:rPr>
            </w:pPr>
            <w:r w:rsidRPr="00D1353B">
              <w:rPr>
                <w:i/>
                <w:color w:val="000000"/>
                <w:szCs w:val="30"/>
              </w:rPr>
              <w:t>Номер административной процедуры по Перечню – 2.1.</w:t>
            </w:r>
          </w:p>
        </w:tc>
      </w:tr>
      <w:tr w:rsidR="00565100" w:rsidRPr="001C5782" w:rsidTr="002D4C86">
        <w:trPr>
          <w:trHeight w:val="127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65100" w:rsidRPr="00565100" w:rsidRDefault="00565100" w:rsidP="00CF4DB0">
            <w:pPr>
              <w:pStyle w:val="21"/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65100" w:rsidRPr="00565100" w:rsidRDefault="00565100" w:rsidP="00CF4DB0">
            <w:pPr>
              <w:pStyle w:val="21"/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65100" w:rsidRPr="00565100" w:rsidRDefault="00565100" w:rsidP="00CF4DB0">
            <w:pPr>
              <w:pStyle w:val="21"/>
              <w:jc w:val="center"/>
              <w:rPr>
                <w:i/>
                <w:color w:val="000000"/>
                <w:sz w:val="32"/>
                <w:szCs w:val="32"/>
              </w:rPr>
            </w:pPr>
            <w:r w:rsidRPr="00565100">
              <w:rPr>
                <w:i/>
                <w:color w:val="000000"/>
                <w:sz w:val="32"/>
                <w:szCs w:val="32"/>
              </w:rPr>
              <w:t>-----------------</w:t>
            </w:r>
          </w:p>
        </w:tc>
      </w:tr>
      <w:tr w:rsidR="00565100" w:rsidRPr="001C5782" w:rsidTr="002D4C86">
        <w:trPr>
          <w:trHeight w:val="133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бесплатно</w:t>
            </w: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65100" w:rsidRPr="001C5782" w:rsidTr="002D4C86">
        <w:trPr>
          <w:trHeight w:val="127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дней со дня обращения</w:t>
            </w:r>
          </w:p>
        </w:tc>
      </w:tr>
      <w:tr w:rsidR="00565100" w:rsidRPr="001C5782" w:rsidTr="002D4C86">
        <w:trPr>
          <w:trHeight w:val="10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Срок действия справки, другого документа </w:t>
            </w:r>
          </w:p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(решения), </w:t>
            </w:r>
            <w:proofErr w:type="gramStart"/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выдаваемых</w:t>
            </w:r>
            <w:proofErr w:type="gramEnd"/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бессрочно</w:t>
            </w:r>
          </w:p>
        </w:tc>
      </w:tr>
      <w:tr w:rsidR="00565100" w:rsidRPr="001C5782" w:rsidTr="002D4C86">
        <w:trPr>
          <w:trHeight w:val="1855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565100" w:rsidRPr="00D1353B" w:rsidRDefault="007135B2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Яковлева Надежда Геннадьевна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 w:rsidR="00565100"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             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кабинет 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E944FD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тел. 349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  <w:p w:rsidR="00565100" w:rsidRPr="00D1353B" w:rsidRDefault="00E944FD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 время ее отсутствия – </w:t>
            </w:r>
            <w:r w:rsidR="00FD788E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Никитина Екатерина Александровна</w:t>
            </w:r>
            <w:r w:rsidR="00A90DFE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специалист по организации закупок, кабинет 10, тел 64272</w:t>
            </w:r>
          </w:p>
        </w:tc>
      </w:tr>
      <w:tr w:rsidR="00697698" w:rsidRPr="00697698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Наименование</w:t>
            </w:r>
          </w:p>
          <w:p w:rsidR="00697698" w:rsidRPr="00D1353B" w:rsidRDefault="00697698" w:rsidP="006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697698" w:rsidRPr="00D1353B" w:rsidRDefault="00697698" w:rsidP="006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697698" w:rsidRPr="00EC6913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месте работы, службы и занимаемой должности</w:t>
            </w:r>
          </w:p>
        </w:tc>
      </w:tr>
      <w:tr w:rsidR="00697698" w:rsidRPr="00697698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2.2.</w:t>
            </w:r>
          </w:p>
        </w:tc>
      </w:tr>
      <w:tr w:rsidR="00697698" w:rsidRPr="00697698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97698" w:rsidRPr="00697698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97698" w:rsidRPr="00697698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97698" w:rsidRPr="00697698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976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697698" w:rsidRPr="00697698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697698" w:rsidRPr="00697698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697698" w:rsidRPr="00697698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B53D43" w:rsidRPr="00697698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 время ее отсутствия – Никитина Екатерина Александровна, специалист по организации закупок, кабинет 10, тел 64272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C6913" w:rsidRDefault="00EC691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периоде работы, службы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2.3.</w:t>
            </w:r>
          </w:p>
        </w:tc>
      </w:tr>
      <w:tr w:rsidR="003167F7" w:rsidRPr="003167F7" w:rsidTr="002D4C86">
        <w:trPr>
          <w:trHeight w:val="127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3167F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3167F7" w:rsidRPr="003167F7" w:rsidTr="002D4C86">
        <w:trPr>
          <w:trHeight w:val="133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3167F7" w:rsidRPr="003167F7" w:rsidTr="002D4C86">
        <w:trPr>
          <w:trHeight w:val="10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B53D43" w:rsidRPr="003167F7" w:rsidTr="002D4C86">
        <w:trPr>
          <w:trHeight w:val="1827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 время ее отсутствия – Никитина Екатерина Александровна, специалист по организации закупок, кабинет 10, тел 64272</w:t>
            </w:r>
          </w:p>
        </w:tc>
      </w:tr>
      <w:tr w:rsidR="003167F7" w:rsidRPr="003167F7" w:rsidTr="00EC6913">
        <w:trPr>
          <w:trHeight w:val="1301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о размере  заработной платы (денежного довольствия, ежемесячного  денежного содержания) 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2.4.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3167F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3167F7" w:rsidRPr="003167F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3167F7" w:rsidRPr="003167F7" w:rsidTr="002D4C86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3167F7" w:rsidTr="00BA5ED2">
        <w:trPr>
          <w:trHeight w:val="1397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B53D4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48201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бухгалтер, </w:t>
            </w:r>
            <w:r w:rsidR="00B53D4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97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</w:t>
            </w: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беременности и родам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2.5.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листок нетрудоспособности;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нанимателей.</w:t>
            </w:r>
          </w:p>
        </w:tc>
      </w:tr>
      <w:tr w:rsidR="003167F7" w:rsidRPr="003167F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10474" w:rsidRPr="003167F7" w:rsidTr="00BA5ED2">
        <w:trPr>
          <w:trHeight w:val="1337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</w:t>
            </w:r>
            <w:r w:rsidR="00B53D4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B53D4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482014" w:rsidRPr="00D1353B" w:rsidRDefault="00110474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B53D4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в связи </w:t>
            </w: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 рождением ребенка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2.6.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рождении ребенка – в случае, если ребенок родился в Республике Беларусь;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 – в случае, если ребенок родился за пределами Республики Беларусь;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свидетельства о рождении, смерти детей, в том числе старше 18 лет (представляются на всех детей);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детей;</w:t>
            </w:r>
            <w:proofErr w:type="gramEnd"/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удочерителей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) (далее – усыновители), опекунов) или иные документы, подтверждающие их занятость, – в случае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необходимости определения места назначения пособия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заключении брака – в случае, если заявитель состоит в браке.</w:t>
            </w:r>
          </w:p>
        </w:tc>
      </w:tr>
      <w:tr w:rsidR="003167F7" w:rsidRPr="003167F7" w:rsidTr="002D4C86">
        <w:trPr>
          <w:trHeight w:val="1480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10 дней со дня подачи заявления, а в случае запроса документов  и (или) сведений от других государственных органов, иных организаций – 1 месяц  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единовременно </w:t>
            </w:r>
          </w:p>
        </w:tc>
      </w:tr>
      <w:tr w:rsidR="00110474" w:rsidRPr="003167F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110474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3167F7" w:rsidRPr="003167F7" w:rsidTr="002D4C86">
        <w:trPr>
          <w:cantSplit/>
          <w:trHeight w:val="414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2.8.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3167F7" w:rsidRPr="00D1353B" w:rsidRDefault="003167F7" w:rsidP="0031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заключение врачебно-консультационной комиссии;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необходимости определения места назначения пособия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заключении брака – в случае, если заявитель состоит в браке.</w:t>
            </w:r>
          </w:p>
        </w:tc>
      </w:tr>
      <w:tr w:rsidR="003167F7" w:rsidRPr="003167F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единовременно </w:t>
            </w:r>
          </w:p>
        </w:tc>
      </w:tr>
      <w:tr w:rsidR="00110474" w:rsidRPr="003167F7" w:rsidTr="002D4C86">
        <w:trPr>
          <w:trHeight w:val="146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34956</w:t>
            </w:r>
          </w:p>
          <w:p w:rsidR="007019B5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Назначение пособия по уходу </w:t>
            </w: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 ребенком в возрасте до 3 лет</w:t>
            </w:r>
          </w:p>
        </w:tc>
      </w:tr>
      <w:tr w:rsidR="003167F7" w:rsidRPr="003167F7" w:rsidTr="002D4C86">
        <w:trPr>
          <w:cantSplit/>
          <w:trHeight w:val="111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2.9.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– для семей, усыновивших детей;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выписки (копии) из трудовых книжек родителей (усыновителей, опекунов) или иные документы, подтверждающие их занятость;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домовая книга (при ее наличии) – для граждан, проживающих в одноквартирном, блокированном жилом доме;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справка о том, что гражданин является обучающимся или воспитанником учреждения </w:t>
            </w: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образования (с указанием иных необходимых сведений, которыми располагает учреждение образования);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семьи.</w:t>
            </w:r>
          </w:p>
        </w:tc>
      </w:tr>
      <w:tr w:rsidR="003167F7" w:rsidRPr="003167F7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53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10 дней со дня подачи заявления, а в случае запроса документов  и (или) сведений от других государственных органов, иных организаций – 1 месяц  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53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день достижения ребенком возраста 3 лет</w:t>
            </w:r>
          </w:p>
        </w:tc>
      </w:tr>
      <w:tr w:rsidR="00110474" w:rsidRPr="003167F7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50419F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A14F11" w:rsidRPr="00DD5E8D" w:rsidTr="00CF725E">
        <w:trPr>
          <w:cantSplit/>
          <w:trHeight w:val="306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A14F11" w:rsidRPr="00D1353B" w:rsidRDefault="00A14F11" w:rsidP="00C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14F11" w:rsidRPr="00EC6913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</w:t>
            </w:r>
            <w:r w:rsidR="007A0D95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семьям на детей в возрасте от 3 до 18 лет в период воспитания ребенка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возрасте</w:t>
            </w:r>
            <w:r w:rsidR="007A0D95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 </w:t>
            </w:r>
            <w:r w:rsidR="007A0D95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лет </w:t>
            </w:r>
          </w:p>
        </w:tc>
      </w:tr>
      <w:tr w:rsidR="00A14F11" w:rsidRPr="00837E8C" w:rsidTr="00CF725E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Номер административной процедуры по Перечню – </w:t>
            </w:r>
            <w:r w:rsidRPr="00D1353B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lang w:eastAsia="ru-RU"/>
              </w:rPr>
              <w:t>2.9</w:t>
            </w:r>
            <w:r w:rsidRPr="00D1353B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  <w:r w:rsidRPr="00D1353B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A14F11" w:rsidRPr="00556697" w:rsidTr="00CF725E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осуществления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заявление;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      паспорт или иной документ, удостоверяющий личность;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      два свидетельства о рождении: одно на ребенка в возрасте до 3 лет и одно на ребенка в возрасте от 3 до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</w:t>
            </w:r>
          </w:p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дошкольного);</w:t>
            </w:r>
          </w:p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выписка из решения суда об усыновлении (удочерении) – для семей, усыновивших (удочеривших</w:t>
            </w:r>
            <w:r w:rsidR="00357FDC" w:rsidRPr="00D1353B">
              <w:rPr>
                <w:rFonts w:ascii="Times New Roman" w:hAnsi="Times New Roman" w:cs="Times New Roman"/>
                <w:sz w:val="30"/>
                <w:szCs w:val="30"/>
              </w:rPr>
              <w:t>) детей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B5555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:rsidR="00BB5555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свидетельство о заключении брака – в случае, если заявитель состоит в браке;</w:t>
            </w:r>
          </w:p>
          <w:p w:rsidR="00BB5555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      </w:r>
          </w:p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выписки (копии) из трудовых книжек родителей (усыновителей (</w:t>
            </w:r>
            <w:proofErr w:type="spellStart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удочерителей</w:t>
            </w:r>
            <w:proofErr w:type="spellEnd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 xml:space="preserve">), опекунов (попечителей) или иные документы, подтверждающие их занятость, – в случае </w:t>
            </w:r>
            <w:proofErr w:type="gramStart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необходимости определения места назначения пособия</w:t>
            </w:r>
            <w:proofErr w:type="gramEnd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14F11" w:rsidRPr="00D1353B" w:rsidRDefault="004904AF" w:rsidP="00CF4DB0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справка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(отчимом).</w:t>
            </w:r>
            <w:proofErr w:type="gramEnd"/>
          </w:p>
        </w:tc>
      </w:tr>
      <w:tr w:rsidR="00A14F11" w:rsidRPr="00556697" w:rsidTr="00CF725E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14F11" w:rsidRPr="00556697" w:rsidTr="00CF725E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A14F11" w:rsidRPr="00556697" w:rsidTr="00CF725E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14F11" w:rsidRPr="00D1353B" w:rsidRDefault="003D2EB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A14F11" w:rsidRPr="00221AD5" w:rsidTr="00CF725E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A14F11" w:rsidRPr="00D1353B" w:rsidRDefault="00A14F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EB799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A14F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</w:t>
            </w:r>
            <w:r w:rsid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детей старше 3 лет</w:t>
            </w:r>
            <w:r w:rsidRPr="00EC69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   отдельных категорий семей</w:t>
            </w:r>
          </w:p>
        </w:tc>
      </w:tr>
      <w:tr w:rsidR="00556697" w:rsidRPr="00556697" w:rsidTr="002D4C86">
        <w:trPr>
          <w:cantSplit/>
          <w:trHeight w:val="475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BA5E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2.12.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left="16" w:firstLine="41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556697" w:rsidRPr="00D1353B" w:rsidRDefault="00556697" w:rsidP="00CF4DB0">
            <w:pPr>
              <w:spacing w:after="0" w:line="240" w:lineRule="auto"/>
              <w:ind w:left="16" w:firstLine="41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– для семей, усыновивших детей;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удостоверение инвалида – для матери (мачехи), отца (отчима), усыновителя, опекуна (попечителя), </w:t>
            </w: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являющихся инвалидами;</w:t>
            </w:r>
            <w:proofErr w:type="gramEnd"/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направлении на альтернативную службу – для семей граждан, проходящих альтернативную службу;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заключении брака – в случае, если заявитель состоит в браке;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установлении отцовства – для семей военнослужащих, проходящих срочную военную службу, семей граждан, проходящих альтернативную службу;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занятость;</w:t>
            </w:r>
            <w:proofErr w:type="gramEnd"/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размере пособия на детей и периоде его выплаты – в случае изменения места выплаты пособия.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176803" w:rsidRPr="00D1353B" w:rsidRDefault="0017680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10 дней со дня подачи заявления, а в случае запроса документов  и (или) сведений от других государственных органов, иных организаций –                1 месяц  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10474" w:rsidRPr="00556697" w:rsidTr="00BA5ED2">
        <w:trPr>
          <w:trHeight w:val="1378"/>
        </w:trPr>
        <w:tc>
          <w:tcPr>
            <w:tcW w:w="10762" w:type="dxa"/>
            <w:gridSpan w:val="2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EB799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4956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2.13.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листок нетрудоспособности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3E2C8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2.14.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листок нетрудоспособности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</w:t>
            </w:r>
            <w:r w:rsidR="003E2C8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2.16.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листок нетрудоспособности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9D6D88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о размере </w:t>
            </w:r>
          </w:p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пособия на детей и </w:t>
            </w:r>
            <w:proofErr w:type="gramStart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периоде</w:t>
            </w:r>
            <w:proofErr w:type="gramEnd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его выплаты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lastRenderedPageBreak/>
              <w:t>Номер административной процедуры по Перечню – 2.18.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38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38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382BF5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действия справки, другого документа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CF725E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D1353B" w:rsidRPr="00D1353B" w:rsidRDefault="00110474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3495</w:t>
            </w:r>
          </w:p>
        </w:tc>
      </w:tr>
      <w:tr w:rsidR="00AE2D74" w:rsidRPr="00556697" w:rsidTr="00862CCB">
        <w:trPr>
          <w:trHeight w:val="21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E2D74" w:rsidRPr="00382BF5" w:rsidTr="00482014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AE2D74" w:rsidRPr="00D1353B" w:rsidRDefault="00AE2D74" w:rsidP="004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AE2D74" w:rsidRPr="00D1353B" w:rsidRDefault="00AE2D74" w:rsidP="004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E2D74" w:rsidRPr="00EC6913" w:rsidRDefault="00CA55AE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неполучении пособия на детей</w:t>
            </w:r>
          </w:p>
        </w:tc>
      </w:tr>
      <w:tr w:rsidR="00AE2D74" w:rsidRPr="00382BF5" w:rsidTr="00482014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2.18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AE2D74" w:rsidRPr="00556697" w:rsidTr="00482014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AE2D74" w:rsidRPr="00556697" w:rsidTr="00482014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Размер платы, взимаемой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бесплатно</w:t>
            </w: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E2D74" w:rsidRPr="00556697" w:rsidTr="00482014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AE2D74" w:rsidRPr="00556697" w:rsidTr="00482014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действия справки, другого документа</w:t>
            </w:r>
          </w:p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AE2D74" w:rsidRPr="00382BF5" w:rsidTr="00482014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AE2D74" w:rsidRPr="00D1353B" w:rsidRDefault="00AE2D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 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AE2D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2.19.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66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---------------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1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2D4C86">
        <w:trPr>
          <w:trHeight w:val="698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556697" w:rsidTr="00435975">
        <w:trPr>
          <w:trHeight w:val="67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Основной исполнитель: 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 время ее отсутствия – Никитина Екатерина Александровна, специалист по организации закупок, кабинет 10, тел 64272</w:t>
            </w:r>
          </w:p>
        </w:tc>
      </w:tr>
      <w:tr w:rsidR="00556697" w:rsidRPr="00556697" w:rsidTr="00435975">
        <w:trPr>
          <w:trHeight w:val="1095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43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43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</w:t>
            </w:r>
          </w:p>
          <w:p w:rsidR="00556697" w:rsidRPr="00D1353B" w:rsidRDefault="00556697" w:rsidP="0043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об удержании алиментов и их размере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2.20.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590121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4956</w:t>
            </w:r>
          </w:p>
          <w:p w:rsidR="007019B5" w:rsidRPr="00D1353B" w:rsidRDefault="007019B5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A80E31">
        <w:trPr>
          <w:trHeight w:val="872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</w:t>
            </w:r>
            <w:proofErr w:type="gramStart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2.24.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66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556697" w:rsidTr="002D4C86">
        <w:trPr>
          <w:trHeight w:val="33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</w:t>
            </w:r>
            <w:r w:rsidR="00F16587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12,</w:t>
            </w:r>
            <w:r w:rsidR="00F16587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7019B5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904C3" w:rsidRPr="00E904C3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E904C3" w:rsidRPr="00D1353B" w:rsidRDefault="00E904C3" w:rsidP="00E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04C3" w:rsidRPr="00EC691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</w:t>
            </w:r>
            <w:proofErr w:type="gramStart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им возраста </w:t>
            </w:r>
          </w:p>
          <w:p w:rsidR="00E904C3" w:rsidRPr="00EC691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3-х лет</w:t>
            </w:r>
          </w:p>
        </w:tc>
      </w:tr>
      <w:tr w:rsidR="00E904C3" w:rsidRPr="00E904C3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2.25.</w:t>
            </w:r>
          </w:p>
        </w:tc>
      </w:tr>
      <w:tr w:rsidR="00E904C3" w:rsidRPr="00E904C3" w:rsidTr="002D4C86">
        <w:trPr>
          <w:trHeight w:val="127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04C3" w:rsidRPr="00E904C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E904C3" w:rsidRPr="00E904C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E904C3" w:rsidRPr="00E904C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E904C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E904C3" w:rsidRPr="00E904C3" w:rsidTr="002D4C86">
        <w:trPr>
          <w:trHeight w:val="133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904C3" w:rsidRPr="00E904C3" w:rsidTr="002D4C86">
        <w:trPr>
          <w:trHeight w:val="127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E904C3" w:rsidRPr="00E904C3" w:rsidTr="002D4C86">
        <w:trPr>
          <w:trHeight w:val="10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E904C3" w:rsidTr="00D8275C">
        <w:trPr>
          <w:trHeight w:val="1824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 время ее отсутствия – Никитина Екатерина Александровна, специалист по организации закупок, кабинет 10, тел 64272</w:t>
            </w:r>
          </w:p>
        </w:tc>
      </w:tr>
      <w:tr w:rsidR="00363D05" w:rsidRPr="00363D05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63D05" w:rsidRPr="00D1353B" w:rsidRDefault="00363D05" w:rsidP="0036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363D05" w:rsidRPr="00D1353B" w:rsidRDefault="00363D05" w:rsidP="0036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63D05" w:rsidRPr="00EC69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363D05" w:rsidRPr="00363D05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63D05" w:rsidRPr="00D1353B" w:rsidRDefault="00363D05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2.29.</w:t>
            </w:r>
          </w:p>
        </w:tc>
      </w:tr>
      <w:tr w:rsidR="00363D05" w:rsidRPr="00363D05" w:rsidTr="00D8275C">
        <w:trPr>
          <w:trHeight w:val="82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363D05" w:rsidRPr="00363D05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63D05" w:rsidRPr="00363D05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3 дня со дня обращения</w:t>
            </w:r>
          </w:p>
        </w:tc>
      </w:tr>
      <w:tr w:rsidR="00363D05" w:rsidRPr="00363D05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363D05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990511" w:rsidRPr="00990511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990511" w:rsidRPr="00D1353B" w:rsidRDefault="00990511" w:rsidP="009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990511" w:rsidRPr="00EC69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Ежемесячное и (или) единовременное социальное пособие</w:t>
            </w:r>
          </w:p>
        </w:tc>
      </w:tr>
      <w:tr w:rsidR="00990511" w:rsidRPr="00990511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990511" w:rsidRPr="00D1353B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2.33.1.</w:t>
            </w:r>
          </w:p>
        </w:tc>
      </w:tr>
      <w:tr w:rsidR="00990511" w:rsidRPr="00990511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об установлении отцовства – для женщин, родивших детей вне брака, в случае, если отцовство установлено;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– при его наличии); 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или свидетельство о расторжении брака – для лиц, расторгнувших брак;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копия решения суда об усыновлении (удочерении) – для семей, усыновивших (удочеривших) детей;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удостоверение инвалида – для инвалидов;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удостоверение ребенка-инвалида – для </w:t>
            </w:r>
            <w:proofErr w:type="spellStart"/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детейинвалидов</w:t>
            </w:r>
            <w:proofErr w:type="spellEnd"/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государственной регистрации индивидуального предпринимателя – для индивидуальных предпринимателей;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</w:t>
            </w: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–</w:t>
            </w: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для трудоспособных граждан;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</w:t>
            </w:r>
            <w:proofErr w:type="gramEnd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повышений; пособий по уходу за инвалидами 1 группы либо лицами, достигшими 80-летнего возраста; </w:t>
            </w:r>
            <w:proofErr w:type="gramStart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пособий, выплачиваемых согласно Закону Республики Беларусь от 29 декабря 2012 г. «О государственных пособиях семьям, воспитывающих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</w:t>
            </w: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занятости и социальной защите;</w:t>
            </w:r>
            <w:proofErr w:type="gramEnd"/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договор о подготовке специалиста (рабочего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договор ренты и (или) пожизненного содержания с иждивением – для граждан, заключивших указанный договор, 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частного нотариуса, осуществляющего нотариальную деятельность в нотариальном бюро, адвоката, осуществляющего адвокатскую</w:t>
            </w:r>
            <w:proofErr w:type="gramEnd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</w:t>
            </w: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–</w:t>
            </w: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течение  3 месяца, предшествующих месяцу обращения);</w:t>
            </w:r>
          </w:p>
        </w:tc>
      </w:tr>
      <w:tr w:rsidR="00990511" w:rsidRPr="00990511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90511" w:rsidRPr="00990511" w:rsidTr="002D4C86">
        <w:trPr>
          <w:trHeight w:val="59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5 рабочих дней со дня подачи заявления, а в случае запроса документов  и (или) сведений от других государственных органов, иных организаций – 5 рабочих дней  после получения последнего документа, необходимого для предоставления </w:t>
            </w:r>
            <w:r w:rsidRPr="00990511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lastRenderedPageBreak/>
              <w:t>государственной адресной социальной помощи.</w:t>
            </w:r>
          </w:p>
        </w:tc>
      </w:tr>
      <w:tr w:rsidR="00990511" w:rsidRPr="00990511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Срок действия справки, другого документа </w:t>
            </w:r>
          </w:p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единовременно – при предоставлении единовременного социального пособия;</w:t>
            </w: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1 до 12 месяцев – при предоставлении ежемесячного социального пособия</w:t>
            </w:r>
          </w:p>
        </w:tc>
      </w:tr>
      <w:tr w:rsidR="00990511" w:rsidRPr="00990511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90511" w:rsidRPr="00D1353B" w:rsidRDefault="00990511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Основной исполнитель: </w:t>
            </w:r>
          </w:p>
          <w:p w:rsidR="00990511" w:rsidRPr="00D1353B" w:rsidRDefault="009905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Северина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Ольга Вячеславовна, специалист по соц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иальной работе ТЦСОН, кабинет 1, 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88</w:t>
            </w:r>
          </w:p>
          <w:p w:rsidR="00990511" w:rsidRPr="00D1353B" w:rsidRDefault="009905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 время ее отсутствия –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Романенко Татьяна Николаевна,           специалист по соц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иальной работе ТЦСОН, кабинет 1, 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88</w:t>
            </w:r>
          </w:p>
          <w:p w:rsidR="007019B5" w:rsidRPr="00D1353B" w:rsidRDefault="007019B5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</w:p>
        </w:tc>
      </w:tr>
      <w:tr w:rsidR="00990511" w:rsidRPr="00990511" w:rsidTr="00BA5ED2">
        <w:trPr>
          <w:trHeight w:val="986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990511" w:rsidRPr="00D1353B" w:rsidRDefault="00990511" w:rsidP="009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990511" w:rsidRPr="00EC69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Социальное пособие для  возмещения затрат на          приобретение подгузников</w:t>
            </w:r>
          </w:p>
        </w:tc>
      </w:tr>
      <w:tr w:rsidR="00990511" w:rsidRPr="00990511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990511" w:rsidRPr="00D1353B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2.33.2.</w:t>
            </w:r>
          </w:p>
        </w:tc>
      </w:tr>
      <w:tr w:rsidR="00990511" w:rsidRPr="00990511" w:rsidTr="002D4C86">
        <w:trPr>
          <w:trHeight w:val="516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заявление;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удостоверение инвалида – для инвалидов I группы;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свидетельство о рождении ребенка – при приобретении подгузников для ребенка-инвалида;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свидетельство о рождении ребенка – при приобретении подгузников для ребенка-инвалида;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документы, подтверждающие затраты на приобретение подгузников, – копия кассового (товарного) чека аптек,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lastRenderedPageBreak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      </w:r>
          </w:p>
        </w:tc>
      </w:tr>
      <w:tr w:rsidR="00990511" w:rsidRPr="00990511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F74213" w:rsidRDefault="00990511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F74213" w:rsidRDefault="00990511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990511" w:rsidRPr="00F74213" w:rsidRDefault="00990511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90511" w:rsidRPr="00990511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F74213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</w:tr>
      <w:tr w:rsidR="00990511" w:rsidRPr="00990511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990511" w:rsidRPr="00D1353B" w:rsidRDefault="00990511" w:rsidP="00CB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990511" w:rsidRPr="00F742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F742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F742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F742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color w:val="242E35"/>
                <w:sz w:val="30"/>
                <w:szCs w:val="30"/>
                <w:shd w:val="clear" w:color="auto" w:fill="FFFFFF"/>
                <w:lang w:eastAsia="ru-RU"/>
              </w:rPr>
              <w:t>единовременно</w:t>
            </w:r>
          </w:p>
        </w:tc>
      </w:tr>
      <w:tr w:rsidR="00990511" w:rsidRPr="00990511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90511" w:rsidRPr="00D1353B" w:rsidRDefault="00990511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Основной исполнитель: </w:t>
            </w:r>
          </w:p>
          <w:p w:rsidR="00990511" w:rsidRPr="00D1353B" w:rsidRDefault="009905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Северина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Ольга Вячеславовна, специалист по со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циальной работе ТЦСОН, кабинет 1, тел. 3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4988</w:t>
            </w:r>
          </w:p>
          <w:p w:rsidR="007019B5" w:rsidRPr="00D1353B" w:rsidRDefault="00990511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 время ее отсутствия –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Романенко Татьяна Николаевна, специалист по соц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иальной работе ТЦСОН, кабинет 1, 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88</w:t>
            </w:r>
          </w:p>
        </w:tc>
      </w:tr>
      <w:tr w:rsidR="0004051D" w:rsidRPr="0004051D" w:rsidTr="00BA5ED2">
        <w:trPr>
          <w:trHeight w:val="950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04051D" w:rsidRPr="00D1353B" w:rsidRDefault="0004051D" w:rsidP="0004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04051D" w:rsidRPr="00D1353B" w:rsidRDefault="0004051D" w:rsidP="0004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04051D" w:rsidRPr="00EC6913" w:rsidRDefault="0004051D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Обеспечение продуктами питания детей первых двух лет  жизни</w:t>
            </w:r>
          </w:p>
        </w:tc>
      </w:tr>
      <w:tr w:rsidR="0004051D" w:rsidRPr="0004051D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04051D" w:rsidRPr="00D1353B" w:rsidRDefault="0004051D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2.33.4.</w:t>
            </w:r>
          </w:p>
        </w:tc>
      </w:tr>
      <w:tr w:rsidR="0004051D" w:rsidRPr="0004051D" w:rsidTr="002D4C86">
        <w:trPr>
          <w:trHeight w:val="516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4051D" w:rsidRPr="00D1353B" w:rsidRDefault="0004051D" w:rsidP="0004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заявление;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 – при </w:t>
            </w: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его наличии);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ребенка,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свидетельство о заключении брака (для иностранных граждан и лиц без гражданства, которым предоставлен статус беженца в Республике Беларусь, – при его наличии); 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(</w:t>
            </w:r>
            <w:proofErr w:type="spellStart"/>
            <w:proofErr w:type="gramStart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удочере-нии</w:t>
            </w:r>
            <w:proofErr w:type="spellEnd"/>
            <w:proofErr w:type="gramEnd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) – для семей, усыновивших (удочеривших) детей;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</w:t>
            </w: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</w:t>
            </w:r>
            <w:proofErr w:type="gramEnd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 местности, сокращением численности или штата работников, – в течение 3 месяцев, предшествующих месяцу обращения);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договор ренты и (или) пожизненного содержания с иждивением – для граждан, заключивших указанный договор;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 отец (трудоспособное лицо, с которым мать не состоит в зарегистрированном браке, но совместно с ним проживает и ведет общее хозяйство)  уволен с работы (службы) в связи с ликвидацией организации, прекращением деятельности индивидуального предпринимателя, нотариуса, осуществлявшего нотариальную деятельность в нотариальном бюро, адвоката, осуществлявшего</w:t>
            </w:r>
            <w:proofErr w:type="gramEnd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за исключением семей при рождении и воспитании двойни или более детей.</w:t>
            </w:r>
          </w:p>
        </w:tc>
      </w:tr>
      <w:tr w:rsidR="0004051D" w:rsidRPr="0004051D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4051D" w:rsidRPr="00D1353B" w:rsidRDefault="0004051D" w:rsidP="0004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4051D" w:rsidRPr="00F74213" w:rsidRDefault="0004051D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4051D" w:rsidRPr="00F74213" w:rsidRDefault="0004051D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04051D" w:rsidRPr="00F74213" w:rsidRDefault="0004051D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04051D" w:rsidRPr="0004051D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4051D" w:rsidRPr="00D1353B" w:rsidRDefault="0004051D" w:rsidP="0004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  <w:p w:rsidR="0004051D" w:rsidRPr="00D1353B" w:rsidRDefault="0004051D" w:rsidP="0004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4051D" w:rsidRPr="00F74213" w:rsidRDefault="0004051D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рабочих дней со дня подачи заявления, а в случае запроса документов 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04051D" w:rsidRPr="0004051D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04051D" w:rsidRPr="00D1353B" w:rsidRDefault="0004051D" w:rsidP="0004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Срок действия справки, другого документа </w:t>
            </w:r>
          </w:p>
          <w:p w:rsidR="0004051D" w:rsidRPr="00D1353B" w:rsidRDefault="0004051D" w:rsidP="0004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04051D" w:rsidRPr="00F74213" w:rsidRDefault="0004051D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4051D" w:rsidRPr="00F74213" w:rsidRDefault="0004051D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04051D" w:rsidRPr="00F74213" w:rsidRDefault="0004051D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каждые 6 месяцев до достижения ребенком возраста 2 лет</w:t>
            </w:r>
          </w:p>
        </w:tc>
      </w:tr>
      <w:tr w:rsidR="0004051D" w:rsidRPr="0004051D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4051D" w:rsidRPr="00D1353B" w:rsidRDefault="0004051D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Основной исполнитель: </w:t>
            </w:r>
          </w:p>
          <w:p w:rsidR="0004051D" w:rsidRPr="00D1353B" w:rsidRDefault="0004051D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Романенко Татьяна Николаевна, специалист по соц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иальной работе ТЦСОН, кабинет 1, 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88</w:t>
            </w:r>
          </w:p>
          <w:p w:rsidR="0004051D" w:rsidRPr="00D1353B" w:rsidRDefault="0004051D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Северина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Ольга Вячеславовна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специалист по соц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иальной работе ТЦСОН, кабинет 1, тел. 3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4988</w:t>
            </w:r>
          </w:p>
        </w:tc>
      </w:tr>
      <w:tr w:rsidR="00C9224B" w:rsidRPr="00C9224B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C9224B" w:rsidRPr="00D1353B" w:rsidRDefault="00C9224B" w:rsidP="00C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C9224B" w:rsidRPr="00D1353B" w:rsidRDefault="00C9224B" w:rsidP="00C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C9224B" w:rsidRPr="00D1353B" w:rsidRDefault="00C9224B" w:rsidP="00C9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C6913" w:rsidRDefault="00EC691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9224B" w:rsidRPr="00EC69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Выдача пособия на погребение</w:t>
            </w:r>
          </w:p>
        </w:tc>
      </w:tr>
      <w:tr w:rsidR="00C9224B" w:rsidRPr="00C9224B" w:rsidTr="002D4C86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9224B" w:rsidRPr="00D1353B" w:rsidRDefault="00C9224B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2.35.</w:t>
            </w:r>
          </w:p>
        </w:tc>
      </w:tr>
      <w:tr w:rsidR="00C9224B" w:rsidRPr="00C9224B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C9224B" w:rsidRPr="00D1353B" w:rsidRDefault="00C9224B" w:rsidP="00C92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 лица, взявшего на себя организацию погребения умершего (погибшего);</w:t>
            </w:r>
          </w:p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 заявителя;</w:t>
            </w:r>
          </w:p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смерти – в случае, если смерть  зарегистрирована в Республике Беларусь;</w:t>
            </w:r>
          </w:p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смерти – в случае, если смерть зарегистрирована за пределами Республики Беларусь;</w:t>
            </w:r>
          </w:p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(при его наличии) – в случае смерти ребенка (детей);</w:t>
            </w:r>
          </w:p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том, что умерший в возрасте от 18 до 23 лет на день смерти являлся обучающимся или воспитанником учреждения образования, – в случае смерти лица в возрасте от 18 до 23 лет.</w:t>
            </w:r>
          </w:p>
        </w:tc>
      </w:tr>
      <w:tr w:rsidR="00C9224B" w:rsidRPr="00C9224B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C9224B" w:rsidRPr="00D1353B" w:rsidRDefault="00C9224B" w:rsidP="00C92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C9224B" w:rsidRPr="00F742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C9224B" w:rsidRPr="00F742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C9224B" w:rsidRPr="00F742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9224B" w:rsidRPr="00C9224B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C9224B" w:rsidRPr="00D1353B" w:rsidRDefault="00C9224B" w:rsidP="00C92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C9224B" w:rsidRPr="00F74213" w:rsidRDefault="00C9224B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C9224B" w:rsidRPr="00C9224B" w:rsidTr="002D4C86">
        <w:trPr>
          <w:trHeight w:val="8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C9224B" w:rsidRPr="00D1353B" w:rsidRDefault="00C9224B" w:rsidP="00C92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C9224B" w:rsidRPr="00F742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C9224B" w:rsidRPr="00F742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C9224B" w:rsidRPr="00F74213" w:rsidRDefault="00C9224B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единовременно</w:t>
            </w:r>
          </w:p>
        </w:tc>
      </w:tr>
      <w:tr w:rsidR="002537C3" w:rsidRPr="00C9224B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0E7479" w:rsidRPr="000E7479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0E7479" w:rsidRPr="00D1353B" w:rsidRDefault="000E7479" w:rsidP="000E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0E7479" w:rsidRPr="00D1353B" w:rsidRDefault="000E7479" w:rsidP="000E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0E7479" w:rsidRPr="00D1353B" w:rsidRDefault="000E7479" w:rsidP="000E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0E7479" w:rsidRPr="00EC6913" w:rsidRDefault="000E7479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</w:t>
            </w:r>
            <w:r w:rsidR="00E74861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ача справки о наличии или об от</w:t>
            </w:r>
            <w:r w:rsidR="003D7EC3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сутствии исполнитель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ных листов и (или) иных т</w:t>
            </w:r>
            <w:r w:rsidR="00E74861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ребований о взыскании с лица задолженности по нало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гам, другим долгам и обязат</w:t>
            </w:r>
            <w:r w:rsidR="00E74861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ельствам перед Республикой Бела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русь, ее юридическими и физическими лицами для реше</w:t>
            </w:r>
            <w:r w:rsidR="00E74861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ния вопроса о выходе из гражданства Республики Бе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ларусь</w:t>
            </w:r>
          </w:p>
        </w:tc>
      </w:tr>
      <w:tr w:rsidR="000E7479" w:rsidRPr="000E7479" w:rsidTr="002D4C86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0E7479" w:rsidRPr="00D1353B" w:rsidRDefault="000E7479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18.7.</w:t>
            </w:r>
          </w:p>
        </w:tc>
      </w:tr>
      <w:tr w:rsidR="000E7479" w:rsidRPr="000E7479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E7479" w:rsidRPr="00D1353B" w:rsidRDefault="000E7479" w:rsidP="000E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D46F4" w:rsidRPr="00F74213" w:rsidRDefault="005D46F4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0E7479" w:rsidRPr="00F74213" w:rsidRDefault="005D46F4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0E7479" w:rsidRPr="000E7479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E7479" w:rsidRPr="00D1353B" w:rsidRDefault="000E7479" w:rsidP="000E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E7479" w:rsidRPr="00F74213" w:rsidRDefault="000E7479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  <w:p w:rsidR="000E7479" w:rsidRPr="00F74213" w:rsidRDefault="000E7479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0E7479" w:rsidRPr="00F74213" w:rsidRDefault="000E7479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0E7479" w:rsidRPr="000E7479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0E7479" w:rsidRPr="00D1353B" w:rsidRDefault="000E7479" w:rsidP="000E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  <w:p w:rsidR="000E7479" w:rsidRPr="00D1353B" w:rsidRDefault="000E7479" w:rsidP="000E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E7479" w:rsidRPr="00F74213" w:rsidRDefault="00805BC4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</w:t>
            </w:r>
            <w:proofErr w:type="gramStart"/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доку-ментов</w:t>
            </w:r>
            <w:proofErr w:type="gramEnd"/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 и (или) сведений от других государственных органов, иных организаций – 1 месяц</w:t>
            </w:r>
          </w:p>
        </w:tc>
      </w:tr>
      <w:tr w:rsidR="000E7479" w:rsidRPr="000E7479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0E7479" w:rsidRPr="00D1353B" w:rsidRDefault="000E7479" w:rsidP="000E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0E7479" w:rsidRPr="00F74213" w:rsidRDefault="000E7479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  <w:p w:rsidR="000E7479" w:rsidRPr="00F74213" w:rsidRDefault="000E7479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  <w:p w:rsidR="000E7479" w:rsidRPr="00F74213" w:rsidRDefault="00ED363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 месяцев</w:t>
            </w:r>
          </w:p>
        </w:tc>
      </w:tr>
      <w:tr w:rsidR="002537C3" w:rsidRPr="000E7479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D1353B" w:rsidRPr="00D1353B" w:rsidRDefault="002537C3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7C4AC3" w:rsidRPr="007C4AC3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C4AC3" w:rsidRPr="00D1353B" w:rsidRDefault="007C4AC3" w:rsidP="007C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7C4AC3" w:rsidRPr="00D1353B" w:rsidRDefault="007C4AC3" w:rsidP="007C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7C4AC3" w:rsidRPr="00D1353B" w:rsidRDefault="007C4AC3" w:rsidP="007C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C4AC3" w:rsidRPr="00EC6913" w:rsidRDefault="007362F0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32"/>
                <w:szCs w:val="32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</w:tr>
      <w:tr w:rsidR="007C4AC3" w:rsidRPr="007C4AC3" w:rsidTr="002D4C86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C4AC3" w:rsidRPr="00D1353B" w:rsidRDefault="007C4AC3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Номер административной процедуры по Перечню – </w:t>
            </w:r>
            <w:r w:rsidR="007362F0"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18.13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AD61A5" w:rsidRPr="007C4AC3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D61A5" w:rsidRPr="00D1353B" w:rsidRDefault="00AD61A5" w:rsidP="007C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D61A5" w:rsidRPr="00F74213" w:rsidRDefault="00AD61A5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</w:tr>
      <w:tr w:rsidR="00AD61A5" w:rsidRPr="007C4AC3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D61A5" w:rsidRPr="00D1353B" w:rsidRDefault="00AD61A5" w:rsidP="007C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D61A5" w:rsidRPr="00F74213" w:rsidRDefault="00AD61A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D61A5" w:rsidRPr="00F74213" w:rsidRDefault="00AD61A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AD61A5" w:rsidRPr="00F74213" w:rsidRDefault="00AD61A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D61A5" w:rsidRPr="007C4AC3" w:rsidTr="002D4C86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D61A5" w:rsidRPr="00D1353B" w:rsidRDefault="00AD61A5" w:rsidP="00C0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D61A5" w:rsidRPr="00F74213" w:rsidRDefault="00AD61A5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в день обращения</w:t>
            </w:r>
          </w:p>
        </w:tc>
      </w:tr>
      <w:tr w:rsidR="00AD61A5" w:rsidRPr="007C4AC3" w:rsidTr="000345BC">
        <w:trPr>
          <w:trHeight w:val="84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D61A5" w:rsidRPr="00D1353B" w:rsidRDefault="00AD61A5" w:rsidP="007C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D61A5" w:rsidRPr="00F74213" w:rsidRDefault="00AD61A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D61A5" w:rsidRPr="00F74213" w:rsidRDefault="00AD61A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D61A5" w:rsidRPr="00F74213" w:rsidRDefault="00C0717A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7C4AC3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2537C3" w:rsidRPr="006D093C" w:rsidTr="002537C3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2537C3" w:rsidRPr="00D1353B" w:rsidRDefault="002537C3" w:rsidP="0025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2537C3" w:rsidRPr="00D1353B" w:rsidRDefault="002537C3" w:rsidP="0025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2537C3" w:rsidRPr="00D1353B" w:rsidRDefault="002537C3" w:rsidP="0025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2537C3" w:rsidRPr="00EC6913" w:rsidRDefault="009B3DC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32"/>
                <w:szCs w:val="32"/>
              </w:rPr>
              <w:t>Принятие решения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</w:t>
            </w:r>
          </w:p>
        </w:tc>
      </w:tr>
      <w:tr w:rsidR="002537C3" w:rsidRPr="006D093C" w:rsidTr="002537C3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lastRenderedPageBreak/>
              <w:t xml:space="preserve">Номер административной процедуры по Перечню – </w:t>
            </w:r>
            <w:r w:rsidR="00DD00E1"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2.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34</w:t>
            </w:r>
            <w:r w:rsidR="009B3DC4"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2537C3" w:rsidRPr="00C0717A" w:rsidTr="002537C3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537C3" w:rsidRPr="00D1353B" w:rsidRDefault="002537C3" w:rsidP="0025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заявление;</w:t>
            </w:r>
          </w:p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– для детей-инвалидов в возрасте до 18 лет, детей в возрасте до 18 лет и граждан, признанных в установленном порядке недееспособными;</w:t>
            </w:r>
          </w:p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 xml:space="preserve">индивидуальная программа реабилитации, </w:t>
            </w:r>
            <w:proofErr w:type="spellStart"/>
            <w:r w:rsidRPr="00F74213">
              <w:rPr>
                <w:sz w:val="30"/>
                <w:szCs w:val="30"/>
              </w:rPr>
              <w:t>абилитации</w:t>
            </w:r>
            <w:proofErr w:type="spellEnd"/>
            <w:r w:rsidRPr="00F74213">
              <w:rPr>
                <w:sz w:val="30"/>
                <w:szCs w:val="30"/>
              </w:rPr>
              <w:t xml:space="preserve"> инвалида, или индивидуальная программа реабилитации, </w:t>
            </w:r>
            <w:proofErr w:type="spellStart"/>
            <w:r w:rsidRPr="00F74213">
              <w:rPr>
                <w:sz w:val="30"/>
                <w:szCs w:val="30"/>
              </w:rPr>
              <w:t>абилитации</w:t>
            </w:r>
            <w:proofErr w:type="spellEnd"/>
            <w:r w:rsidRPr="00F74213">
              <w:rPr>
                <w:sz w:val="30"/>
                <w:szCs w:val="30"/>
              </w:rPr>
              <w:t xml:space="preserve"> ребенка-инвалида, или заключение врачебно-консультационной комиссии;</w:t>
            </w:r>
          </w:p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proofErr w:type="gramStart"/>
            <w:r w:rsidRPr="00F74213">
              <w:rPr>
                <w:sz w:val="30"/>
                <w:szCs w:val="30"/>
              </w:rPr>
              <w:t>удостоверение (свидетельство), вкладыш к удостоверению (свидетельству) единого образца, установленного Правительством Республики Беларусь для каждой категории граждан, указанных в пунктах 9 и 10 Положения о порядке и условиях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 декабря 2007 г. № 1722, а в отношении граждан, имевших право на льготы</w:t>
            </w:r>
            <w:proofErr w:type="gramEnd"/>
            <w:r w:rsidRPr="00F74213">
              <w:rPr>
                <w:sz w:val="30"/>
                <w:szCs w:val="30"/>
              </w:rPr>
              <w:t xml:space="preserve"> до 1 января 1992 г., – Правительством СССР, – для граждан, относящихся к этим категориям;</w:t>
            </w:r>
          </w:p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документы, подтверждающие затраты на приобретение средств реабилитации, платежные документы (в случае отсутствия информации о 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      </w:r>
          </w:p>
          <w:p w:rsidR="00D1353B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 xml:space="preserve">реквизиты текущего (расчетного) банковского счета в белорусских рублях, с владельца которого не </w:t>
            </w:r>
            <w:r w:rsidRPr="00F74213">
              <w:rPr>
                <w:sz w:val="30"/>
                <w:szCs w:val="30"/>
              </w:rPr>
              <w:lastRenderedPageBreak/>
              <w:t>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обслуживания, за исключением граждан, отбывающих наказание в исправительных учреждениях;</w:t>
            </w:r>
          </w:p>
          <w:p w:rsidR="002537C3" w:rsidRPr="00F74213" w:rsidRDefault="00D1353B" w:rsidP="00CF4DB0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реквизиты текущего счета исправительного учреждения, открытого в отделении банка для учета личных денег граждан, отбывающих наказание в исправительных учреждениях, – для граждан, отбывающих наказание в исправительных учреждениях</w:t>
            </w:r>
          </w:p>
        </w:tc>
      </w:tr>
      <w:tr w:rsidR="002537C3" w:rsidRPr="007C4AC3" w:rsidTr="002537C3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537C3" w:rsidRPr="00D1353B" w:rsidRDefault="002537C3" w:rsidP="0025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2537C3" w:rsidRPr="00F74213" w:rsidRDefault="002537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2537C3" w:rsidRPr="00F74213" w:rsidRDefault="002537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2537C3" w:rsidRPr="00F74213" w:rsidRDefault="002537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537C3" w:rsidRPr="007C4AC3" w:rsidTr="002537C3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537C3" w:rsidRPr="00D1353B" w:rsidRDefault="002537C3" w:rsidP="0025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2537C3" w:rsidRPr="00F74213" w:rsidRDefault="00D1353B" w:rsidP="00CF4DB0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2537C3" w:rsidRPr="007C4AC3" w:rsidTr="002537C3">
        <w:trPr>
          <w:trHeight w:val="84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2537C3" w:rsidRPr="00D1353B" w:rsidRDefault="002537C3" w:rsidP="0025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2537C3" w:rsidRPr="00F74213" w:rsidRDefault="002537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2537C3" w:rsidRPr="00F74213" w:rsidRDefault="002537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2537C3" w:rsidRPr="00F74213" w:rsidRDefault="005B44C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единовременно</w:t>
            </w:r>
          </w:p>
        </w:tc>
      </w:tr>
      <w:tr w:rsidR="002537C3" w:rsidRPr="00382BF5" w:rsidTr="002537C3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2537C3" w:rsidRDefault="002537C3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Кокуш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Елена Николаевна, специалист по социальной работе, кабинет 28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.Л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обанка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30, тел. 33763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Куновская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Анастасия Олеговна, специалист по социальной работе, кабинет 28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.Л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обанка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30, тел. 33763</w:t>
            </w:r>
          </w:p>
        </w:tc>
      </w:tr>
    </w:tbl>
    <w:p w:rsidR="003167F7" w:rsidRDefault="003167F7"/>
    <w:sectPr w:rsidR="003167F7" w:rsidSect="006976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2917"/>
    <w:multiLevelType w:val="hybridMultilevel"/>
    <w:tmpl w:val="19508288"/>
    <w:lvl w:ilvl="0" w:tplc="933E5908">
      <w:start w:val="1"/>
      <w:numFmt w:val="decimal"/>
      <w:lvlText w:val="%1."/>
      <w:lvlJc w:val="left"/>
      <w:pPr>
        <w:ind w:left="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A"/>
    <w:rsid w:val="000345BC"/>
    <w:rsid w:val="0004051D"/>
    <w:rsid w:val="00043AA7"/>
    <w:rsid w:val="0005032E"/>
    <w:rsid w:val="0005403C"/>
    <w:rsid w:val="000E7479"/>
    <w:rsid w:val="00110474"/>
    <w:rsid w:val="001226A4"/>
    <w:rsid w:val="00176803"/>
    <w:rsid w:val="001955DF"/>
    <w:rsid w:val="001F291F"/>
    <w:rsid w:val="00221AD5"/>
    <w:rsid w:val="00242B4D"/>
    <w:rsid w:val="002537C3"/>
    <w:rsid w:val="002D0CA4"/>
    <w:rsid w:val="002D4C86"/>
    <w:rsid w:val="002F47AA"/>
    <w:rsid w:val="003049F8"/>
    <w:rsid w:val="00304EE0"/>
    <w:rsid w:val="003167F7"/>
    <w:rsid w:val="00317E14"/>
    <w:rsid w:val="00342FB9"/>
    <w:rsid w:val="00357FDC"/>
    <w:rsid w:val="003619FF"/>
    <w:rsid w:val="00363D05"/>
    <w:rsid w:val="00382BF5"/>
    <w:rsid w:val="00385FB9"/>
    <w:rsid w:val="00394347"/>
    <w:rsid w:val="003D2EB8"/>
    <w:rsid w:val="003D7EC3"/>
    <w:rsid w:val="003E2C84"/>
    <w:rsid w:val="00417AC3"/>
    <w:rsid w:val="00435975"/>
    <w:rsid w:val="00482014"/>
    <w:rsid w:val="004904AF"/>
    <w:rsid w:val="0050419F"/>
    <w:rsid w:val="00535882"/>
    <w:rsid w:val="00556697"/>
    <w:rsid w:val="00565100"/>
    <w:rsid w:val="00590121"/>
    <w:rsid w:val="005B44C8"/>
    <w:rsid w:val="005D46F4"/>
    <w:rsid w:val="00697698"/>
    <w:rsid w:val="006A5DC9"/>
    <w:rsid w:val="006C068B"/>
    <w:rsid w:val="006C28D0"/>
    <w:rsid w:val="006C7BD3"/>
    <w:rsid w:val="006D093C"/>
    <w:rsid w:val="007019B5"/>
    <w:rsid w:val="007135B2"/>
    <w:rsid w:val="007362F0"/>
    <w:rsid w:val="00742A7E"/>
    <w:rsid w:val="007A0D95"/>
    <w:rsid w:val="007C4AC3"/>
    <w:rsid w:val="007C5115"/>
    <w:rsid w:val="007C5332"/>
    <w:rsid w:val="007C6FDE"/>
    <w:rsid w:val="008030C2"/>
    <w:rsid w:val="00805BC4"/>
    <w:rsid w:val="00823073"/>
    <w:rsid w:val="00837E8C"/>
    <w:rsid w:val="00862CCB"/>
    <w:rsid w:val="008D7552"/>
    <w:rsid w:val="00932A0A"/>
    <w:rsid w:val="0094751A"/>
    <w:rsid w:val="00990081"/>
    <w:rsid w:val="00990511"/>
    <w:rsid w:val="009B3DC4"/>
    <w:rsid w:val="009D6D88"/>
    <w:rsid w:val="009F2BA9"/>
    <w:rsid w:val="009F7223"/>
    <w:rsid w:val="00A14F11"/>
    <w:rsid w:val="00A5725F"/>
    <w:rsid w:val="00A80E31"/>
    <w:rsid w:val="00A812C8"/>
    <w:rsid w:val="00A90DFE"/>
    <w:rsid w:val="00AB0A43"/>
    <w:rsid w:val="00AD61A5"/>
    <w:rsid w:val="00AE2D74"/>
    <w:rsid w:val="00B218E2"/>
    <w:rsid w:val="00B22018"/>
    <w:rsid w:val="00B53D43"/>
    <w:rsid w:val="00BA5ED2"/>
    <w:rsid w:val="00BB5555"/>
    <w:rsid w:val="00BD4FE7"/>
    <w:rsid w:val="00C0717A"/>
    <w:rsid w:val="00C11DAF"/>
    <w:rsid w:val="00C26DE9"/>
    <w:rsid w:val="00C3349A"/>
    <w:rsid w:val="00C420FA"/>
    <w:rsid w:val="00C4370D"/>
    <w:rsid w:val="00C9224B"/>
    <w:rsid w:val="00CA55AE"/>
    <w:rsid w:val="00CB214C"/>
    <w:rsid w:val="00CE34B3"/>
    <w:rsid w:val="00CF4DB0"/>
    <w:rsid w:val="00CF725E"/>
    <w:rsid w:val="00D1353B"/>
    <w:rsid w:val="00D51A91"/>
    <w:rsid w:val="00D54A68"/>
    <w:rsid w:val="00D8275C"/>
    <w:rsid w:val="00D829C6"/>
    <w:rsid w:val="00DD00E1"/>
    <w:rsid w:val="00DD5E8D"/>
    <w:rsid w:val="00E01EE6"/>
    <w:rsid w:val="00E54DD7"/>
    <w:rsid w:val="00E74861"/>
    <w:rsid w:val="00E904C3"/>
    <w:rsid w:val="00E944FD"/>
    <w:rsid w:val="00E9591D"/>
    <w:rsid w:val="00EA618B"/>
    <w:rsid w:val="00EB7994"/>
    <w:rsid w:val="00EC6913"/>
    <w:rsid w:val="00EC78C4"/>
    <w:rsid w:val="00ED1297"/>
    <w:rsid w:val="00ED3638"/>
    <w:rsid w:val="00F16587"/>
    <w:rsid w:val="00F53C4B"/>
    <w:rsid w:val="00F74213"/>
    <w:rsid w:val="00F8656E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5100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10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651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D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03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5100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10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651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D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03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AD13-0232-485A-AE81-425068A0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31</Pages>
  <Words>6487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2024-11-22T06:51:00Z</dcterms:created>
  <dcterms:modified xsi:type="dcterms:W3CDTF">2024-11-22T07:51:00Z</dcterms:modified>
</cp:coreProperties>
</file>