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B2" w:rsidRDefault="00D950B2" w:rsidP="00D950B2">
      <w:pPr>
        <w:spacing w:after="0"/>
        <w:jc w:val="center"/>
        <w:rPr>
          <w:rFonts w:ascii="Times New Roman" w:hAnsi="Times New Roman"/>
          <w:b/>
          <w:caps/>
          <w:spacing w:val="16"/>
          <w:sz w:val="30"/>
          <w:szCs w:val="30"/>
        </w:rPr>
      </w:pPr>
      <w:r>
        <w:rPr>
          <w:rFonts w:ascii="Times New Roman" w:hAnsi="Times New Roman"/>
          <w:b/>
          <w:caps/>
          <w:spacing w:val="16"/>
          <w:sz w:val="30"/>
          <w:szCs w:val="30"/>
        </w:rPr>
        <w:t>ГОСУДАРСТВЕННЫЙ</w:t>
      </w:r>
      <w:r w:rsidRPr="005C69A0">
        <w:rPr>
          <w:rFonts w:ascii="Times New Roman" w:hAnsi="Times New Roman"/>
          <w:b/>
          <w:caps/>
          <w:spacing w:val="16"/>
          <w:sz w:val="30"/>
          <w:szCs w:val="30"/>
        </w:rPr>
        <w:t xml:space="preserve"> комитет</w:t>
      </w:r>
    </w:p>
    <w:p w:rsidR="00D950B2" w:rsidRDefault="00D950B2" w:rsidP="00D950B2">
      <w:pPr>
        <w:spacing w:after="0"/>
        <w:jc w:val="center"/>
        <w:rPr>
          <w:rFonts w:ascii="Times New Roman" w:hAnsi="Times New Roman"/>
          <w:b/>
          <w:caps/>
          <w:spacing w:val="16"/>
          <w:sz w:val="30"/>
          <w:szCs w:val="30"/>
        </w:rPr>
      </w:pPr>
      <w:r>
        <w:rPr>
          <w:rFonts w:ascii="Times New Roman" w:hAnsi="Times New Roman"/>
          <w:b/>
          <w:caps/>
          <w:spacing w:val="16"/>
          <w:sz w:val="30"/>
          <w:szCs w:val="30"/>
        </w:rPr>
        <w:t xml:space="preserve">СУДЕБНЫХ ЭКСПЕРТИЗ </w:t>
      </w:r>
      <w:r w:rsidRPr="005C69A0">
        <w:rPr>
          <w:rFonts w:ascii="Times New Roman" w:hAnsi="Times New Roman"/>
          <w:b/>
          <w:caps/>
          <w:spacing w:val="16"/>
          <w:sz w:val="30"/>
          <w:szCs w:val="30"/>
        </w:rPr>
        <w:t>Республики Беларусь</w:t>
      </w:r>
    </w:p>
    <w:p w:rsidR="00D950B2" w:rsidRDefault="00BB2DC3" w:rsidP="00D950B2">
      <w:pPr>
        <w:spacing w:after="0"/>
        <w:jc w:val="center"/>
        <w:rPr>
          <w:rFonts w:ascii="Times New Roman" w:hAnsi="Times New Roman"/>
          <w:b/>
          <w:caps/>
          <w:spacing w:val="16"/>
          <w:sz w:val="30"/>
          <w:szCs w:val="30"/>
        </w:rPr>
      </w:pPr>
      <w:r>
        <w:rPr>
          <w:rFonts w:ascii="Times New Roman" w:hAnsi="Times New Roman"/>
          <w:b/>
          <w:caps/>
          <w:spacing w:val="16"/>
          <w:sz w:val="30"/>
          <w:szCs w:val="30"/>
        </w:rPr>
        <w:t>Лепельский межрайонный отдел</w:t>
      </w:r>
    </w:p>
    <w:tbl>
      <w:tblPr>
        <w:tblW w:w="10233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4004"/>
        <w:gridCol w:w="1956"/>
        <w:gridCol w:w="4273"/>
      </w:tblGrid>
      <w:tr w:rsidR="00D950B2" w:rsidRPr="002345F5" w:rsidTr="00961539">
        <w:trPr>
          <w:cantSplit/>
          <w:trHeight w:val="1760"/>
          <w:jc w:val="center"/>
        </w:trPr>
        <w:tc>
          <w:tcPr>
            <w:tcW w:w="4004" w:type="dxa"/>
          </w:tcPr>
          <w:p w:rsidR="00D950B2" w:rsidRPr="00D950B2" w:rsidRDefault="00D950B2" w:rsidP="00961539">
            <w:pPr>
              <w:spacing w:line="240" w:lineRule="exact"/>
              <w:ind w:right="8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0B2" w:rsidRPr="00243E07" w:rsidRDefault="00E83E72" w:rsidP="00961539">
            <w:pPr>
              <w:spacing w:line="240" w:lineRule="exact"/>
              <w:ind w:right="8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Lepmro</w:t>
            </w:r>
            <w:r w:rsidR="00037C50" w:rsidRPr="00037C50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="00037C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sudexpert</w:t>
            </w:r>
            <w:r w:rsidR="00037C50" w:rsidRPr="00037C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37C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gov</w:t>
            </w:r>
            <w:r w:rsidR="00037C50" w:rsidRPr="00037C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37C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by</w:t>
            </w:r>
          </w:p>
          <w:p w:rsidR="00D950B2" w:rsidRPr="00E83E72" w:rsidRDefault="00D950B2" w:rsidP="00961539">
            <w:pPr>
              <w:pStyle w:val="a3"/>
              <w:spacing w:line="240" w:lineRule="exact"/>
              <w:ind w:right="813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C9552C">
              <w:rPr>
                <w:rFonts w:ascii="Times New Roman" w:hAnsi="Times New Roman" w:cs="Arial"/>
                <w:sz w:val="24"/>
                <w:szCs w:val="24"/>
              </w:rPr>
              <w:t xml:space="preserve"> тел.:   </w:t>
            </w:r>
            <w:r w:rsidR="008449C5">
              <w:rPr>
                <w:rFonts w:ascii="Times New Roman" w:hAnsi="Times New Roman" w:cs="Arial"/>
                <w:b/>
                <w:sz w:val="24"/>
                <w:szCs w:val="24"/>
              </w:rPr>
              <w:t>8 021</w:t>
            </w:r>
            <w:r w:rsidR="00E83E72" w:rsidRPr="00E83E72">
              <w:rPr>
                <w:rFonts w:ascii="Times New Roman" w:hAnsi="Times New Roman" w:cs="Arial"/>
                <w:b/>
                <w:sz w:val="24"/>
                <w:szCs w:val="24"/>
              </w:rPr>
              <w:t>32</w:t>
            </w:r>
            <w:r w:rsidR="00E83E72"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-</w:t>
            </w:r>
            <w:r w:rsidR="00E83E72" w:rsidRPr="00E83E72"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  <w:r w:rsidR="00E83E72"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-</w:t>
            </w:r>
            <w:r w:rsidR="00E83E72" w:rsidRPr="00E83E72">
              <w:rPr>
                <w:rFonts w:ascii="Times New Roman" w:hAnsi="Times New Roman" w:cs="Arial"/>
                <w:b/>
                <w:sz w:val="24"/>
                <w:szCs w:val="24"/>
              </w:rPr>
              <w:t>17</w:t>
            </w:r>
            <w:r w:rsidR="00E83E72"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-</w:t>
            </w:r>
            <w:r w:rsidR="00E83E72" w:rsidRPr="00E83E72">
              <w:rPr>
                <w:rFonts w:ascii="Times New Roman" w:hAnsi="Times New Roman" w:cs="Arial"/>
                <w:b/>
                <w:sz w:val="24"/>
                <w:szCs w:val="24"/>
              </w:rPr>
              <w:t>41</w:t>
            </w:r>
          </w:p>
          <w:p w:rsidR="00D950B2" w:rsidRPr="00C9552C" w:rsidRDefault="00D950B2" w:rsidP="005038A6">
            <w:pPr>
              <w:pStyle w:val="a3"/>
              <w:spacing w:line="240" w:lineRule="exact"/>
              <w:ind w:right="8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950B2" w:rsidRPr="00C9552C" w:rsidRDefault="00D950B2" w:rsidP="00961539">
            <w:pPr>
              <w:pStyle w:val="a3"/>
              <w:tabs>
                <w:tab w:val="clear" w:pos="4677"/>
                <w:tab w:val="left" w:pos="4652"/>
              </w:tabs>
              <w:spacing w:line="240" w:lineRule="exact"/>
              <w:ind w:left="-71" w:right="-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 wp14:anchorId="2BB771DC" wp14:editId="3797D86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44450</wp:posOffset>
                  </wp:positionV>
                  <wp:extent cx="944245" cy="1371600"/>
                  <wp:effectExtent l="19050" t="0" r="8255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3" w:type="dxa"/>
          </w:tcPr>
          <w:p w:rsidR="00D950B2" w:rsidRDefault="00D950B2" w:rsidP="00961539">
            <w:pPr>
              <w:tabs>
                <w:tab w:val="left" w:pos="3969"/>
              </w:tabs>
              <w:ind w:left="8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EC0" w:rsidRPr="00037C50" w:rsidRDefault="0057005C" w:rsidP="00A91EC0">
            <w:pPr>
              <w:tabs>
                <w:tab w:val="left" w:pos="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83E7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91EC0">
              <w:rPr>
                <w:rFonts w:ascii="Times New Roman" w:hAnsi="Times New Roman"/>
                <w:b/>
                <w:sz w:val="24"/>
                <w:szCs w:val="24"/>
              </w:rPr>
              <w:t xml:space="preserve">СООБЩЕНИЕ ДЛЯ СМИ </w:t>
            </w:r>
          </w:p>
          <w:p w:rsidR="00D950B2" w:rsidRPr="00E83E72" w:rsidRDefault="00E83E72" w:rsidP="00961539">
            <w:pPr>
              <w:tabs>
                <w:tab w:val="left" w:pos="3969"/>
              </w:tabs>
              <w:spacing w:line="240" w:lineRule="auto"/>
              <w:ind w:left="-3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2F31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2019</w:t>
            </w:r>
          </w:p>
          <w:p w:rsidR="00A91EC0" w:rsidRDefault="00A91EC0" w:rsidP="00961539">
            <w:pPr>
              <w:tabs>
                <w:tab w:val="left" w:pos="3969"/>
              </w:tabs>
              <w:spacing w:after="120"/>
              <w:ind w:left="-37"/>
              <w:jc w:val="center"/>
              <w:rPr>
                <w:rFonts w:ascii="Times New Roman" w:hAnsi="Times New Roman"/>
                <w:b/>
                <w:caps/>
                <w:szCs w:val="30"/>
              </w:rPr>
            </w:pPr>
          </w:p>
          <w:p w:rsidR="00D950B2" w:rsidRPr="00A91EC0" w:rsidRDefault="00D950B2" w:rsidP="00A91EC0">
            <w:pPr>
              <w:ind w:firstLine="708"/>
              <w:rPr>
                <w:rFonts w:ascii="Times New Roman" w:hAnsi="Times New Roman"/>
                <w:szCs w:val="30"/>
              </w:rPr>
            </w:pPr>
          </w:p>
        </w:tc>
      </w:tr>
    </w:tbl>
    <w:p w:rsidR="00E83E72" w:rsidRPr="00F722E2" w:rsidRDefault="00661F0C" w:rsidP="00E83E72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F722E2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В </w:t>
      </w:r>
      <w:r w:rsidR="00E83E72" w:rsidRPr="00F722E2">
        <w:rPr>
          <w:rFonts w:ascii="Times New Roman" w:hAnsi="Times New Roman"/>
          <w:b/>
          <w:sz w:val="30"/>
          <w:szCs w:val="30"/>
          <w:shd w:val="clear" w:color="auto" w:fill="FFFFFF"/>
        </w:rPr>
        <w:t>Лепельском межрайонном отделе</w:t>
      </w:r>
      <w:r w:rsidRPr="00F722E2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Государственного комитета судебных экспертиз Республики Беларусь начат</w:t>
      </w:r>
      <w:r w:rsidR="00E83E72" w:rsidRPr="00F722E2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прием заявлений граждан и юридических лиц на выполнение на договорной основе экспертиз по установлению спорного родства</w:t>
      </w:r>
    </w:p>
    <w:p w:rsidR="00E83E72" w:rsidRPr="00F722E2" w:rsidRDefault="00E83E72" w:rsidP="00E83E72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E83E72" w:rsidRPr="00F722E2" w:rsidRDefault="00E83E72" w:rsidP="00B979E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722E2">
        <w:rPr>
          <w:rFonts w:ascii="Times New Roman" w:hAnsi="Times New Roman"/>
          <w:sz w:val="30"/>
          <w:szCs w:val="30"/>
        </w:rPr>
        <w:t xml:space="preserve">В целях обеспечения доступности для граждан и юридических лиц услуг по выполнению экспертиз, повышения оперативности проведения судебных экспертиз, экспертиз (исследований) проводимых на платной основе, </w:t>
      </w:r>
      <w:r w:rsidR="00F722E2" w:rsidRPr="00F722E2">
        <w:rPr>
          <w:rFonts w:ascii="Times New Roman" w:hAnsi="Times New Roman"/>
          <w:sz w:val="30"/>
          <w:szCs w:val="30"/>
        </w:rPr>
        <w:t xml:space="preserve">Лепельским межрайонным отделом, </w:t>
      </w:r>
      <w:r w:rsidRPr="00F722E2">
        <w:rPr>
          <w:rFonts w:ascii="Times New Roman" w:hAnsi="Times New Roman"/>
          <w:sz w:val="30"/>
          <w:szCs w:val="30"/>
        </w:rPr>
        <w:t>в г. Лепеле, г/п Бешенковичи, г. Чашники, начат прием заявлений граждан и юридических лиц на выполнение на договорной основе экспертиз по установлению спорного родства.</w:t>
      </w:r>
    </w:p>
    <w:p w:rsidR="00E83E72" w:rsidRPr="00F722E2" w:rsidRDefault="00E83E72" w:rsidP="00B979E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722E2">
        <w:rPr>
          <w:rFonts w:ascii="Times New Roman" w:hAnsi="Times New Roman"/>
          <w:sz w:val="30"/>
          <w:szCs w:val="30"/>
        </w:rPr>
        <w:t>Разъясняем алгоритм заключения договоров на выполнение экспертиз на платной основе в зависимости от наличия согласия участников экспертизы.</w:t>
      </w:r>
    </w:p>
    <w:p w:rsidR="00E83E72" w:rsidRPr="00F722E2" w:rsidRDefault="00E83E72" w:rsidP="00B979E8">
      <w:pPr>
        <w:pStyle w:val="a7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2E2">
        <w:rPr>
          <w:rFonts w:ascii="Times New Roman" w:hAnsi="Times New Roman" w:cs="Times New Roman"/>
          <w:sz w:val="30"/>
          <w:szCs w:val="30"/>
        </w:rPr>
        <w:t>На проведение экспертизы согласны мать, ребенок и предполагаемый отец:</w:t>
      </w:r>
    </w:p>
    <w:p w:rsidR="00E83E72" w:rsidRPr="00F722E2" w:rsidRDefault="00E83E72" w:rsidP="00B979E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722E2">
        <w:rPr>
          <w:rFonts w:ascii="Times New Roman" w:hAnsi="Times New Roman"/>
          <w:sz w:val="30"/>
          <w:szCs w:val="30"/>
        </w:rPr>
        <w:t xml:space="preserve">В назначенный день являются все указанные лица. При себе иметь паспорт, копии страниц 30-33, оригинал свидетельства о рождении и его копию. Далее происходит отбор образцов </w:t>
      </w:r>
      <w:r w:rsidR="00B979E8" w:rsidRPr="00F722E2">
        <w:rPr>
          <w:rFonts w:ascii="Times New Roman" w:hAnsi="Times New Roman"/>
          <w:sz w:val="30"/>
          <w:szCs w:val="30"/>
        </w:rPr>
        <w:t>буккального</w:t>
      </w:r>
      <w:r w:rsidRPr="00F722E2">
        <w:rPr>
          <w:rFonts w:ascii="Times New Roman" w:hAnsi="Times New Roman"/>
          <w:sz w:val="30"/>
          <w:szCs w:val="30"/>
        </w:rPr>
        <w:t xml:space="preserve"> эпителия (слюны)</w:t>
      </w:r>
      <w:r w:rsidR="00B979E8" w:rsidRPr="00F722E2">
        <w:rPr>
          <w:rFonts w:ascii="Times New Roman" w:hAnsi="Times New Roman"/>
          <w:sz w:val="30"/>
          <w:szCs w:val="30"/>
        </w:rPr>
        <w:t>. По окончании выполнения экспертизы заключение экспертизы направляется заявителю по адресу посредством заказной корреспонденции.</w:t>
      </w:r>
    </w:p>
    <w:p w:rsidR="00B979E8" w:rsidRPr="00F722E2" w:rsidRDefault="00B979E8" w:rsidP="00B979E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2E2">
        <w:rPr>
          <w:rFonts w:ascii="Times New Roman" w:hAnsi="Times New Roman" w:cs="Times New Roman"/>
          <w:sz w:val="30"/>
          <w:szCs w:val="30"/>
        </w:rPr>
        <w:t>На проведение экспертизы мать не согласна либо предполагаемый отец желает провести экспертизу анонимно:</w:t>
      </w:r>
    </w:p>
    <w:p w:rsidR="00B979E8" w:rsidRPr="00F722E2" w:rsidRDefault="00B979E8" w:rsidP="00B979E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979E8" w:rsidRPr="00F722E2" w:rsidRDefault="00B979E8" w:rsidP="00B979E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722E2">
        <w:rPr>
          <w:rFonts w:ascii="Times New Roman" w:hAnsi="Times New Roman"/>
          <w:sz w:val="30"/>
          <w:szCs w:val="30"/>
        </w:rPr>
        <w:lastRenderedPageBreak/>
        <w:t xml:space="preserve">В назначенный день является заявитель. При себе иметь паспорт, копии страниц 30-33, два конверта, подписанных «Образец № 1» и «Образец № 2 (ребенок)», в которых находятся гигиенические палочки с образцами буккального эпителия (слюны) предполагаемого отца и ребенка соответственно (отбор образцов производит сам заявитель после консультации со специалистом по телефону </w:t>
      </w:r>
      <w:r w:rsidRPr="00BE0AC9">
        <w:rPr>
          <w:rFonts w:ascii="Times New Roman" w:hAnsi="Times New Roman"/>
          <w:color w:val="000000" w:themeColor="text1"/>
          <w:sz w:val="30"/>
          <w:szCs w:val="30"/>
        </w:rPr>
        <w:t xml:space="preserve">8-02132 4-17-41 </w:t>
      </w:r>
      <w:r w:rsidRPr="00F722E2">
        <w:rPr>
          <w:rFonts w:ascii="Times New Roman" w:hAnsi="Times New Roman"/>
          <w:sz w:val="30"/>
          <w:szCs w:val="30"/>
        </w:rPr>
        <w:t>(бесплатно)). По окончании выполнения экспертизы заключение экспертизы, заявитель по предъявлении документа, удостоверяющего личность, получает заключение экспертизы под роспись.</w:t>
      </w:r>
    </w:p>
    <w:p w:rsidR="00B53E1C" w:rsidRPr="00F722E2" w:rsidRDefault="00F6770A" w:rsidP="00B979E8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Обращаем внимание </w:t>
      </w:r>
      <w:r w:rsidR="00AE36BC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заинтересованных лиц </w:t>
      </w:r>
      <w:r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на </w:t>
      </w:r>
      <w:r w:rsidR="00AE36BC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целесообразность получения консультаций в </w:t>
      </w:r>
      <w:r w:rsidR="00F722E2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Лепельском межрайонном отделе </w:t>
      </w:r>
      <w:r w:rsidR="00AE36BC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Государственного комитета судебных экспертиз </w:t>
      </w:r>
      <w:r w:rsidR="00F722E2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Республики Беларусь</w:t>
      </w:r>
      <w:r w:rsidR="00AE36BC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 стадии </w:t>
      </w:r>
      <w:r w:rsidR="00F722E2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принятия решения на выполнение экспертизы на договорной основе. </w:t>
      </w:r>
    </w:p>
    <w:p w:rsidR="00F722E2" w:rsidRPr="00F722E2" w:rsidRDefault="00F722E2" w:rsidP="00B979E8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Примерные суммы с апреля 2019 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E2" w:rsidRPr="00F722E2" w:rsidTr="00F722E2">
        <w:tc>
          <w:tcPr>
            <w:tcW w:w="3190" w:type="dxa"/>
          </w:tcPr>
          <w:p w:rsidR="00F722E2" w:rsidRPr="00F722E2" w:rsidRDefault="00F722E2" w:rsidP="00F722E2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Количество человек</w:t>
            </w:r>
          </w:p>
        </w:tc>
        <w:tc>
          <w:tcPr>
            <w:tcW w:w="3190" w:type="dxa"/>
          </w:tcPr>
          <w:p w:rsidR="00F722E2" w:rsidRPr="00F722E2" w:rsidRDefault="00F722E2" w:rsidP="00B979E8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Назначение</w:t>
            </w:r>
          </w:p>
        </w:tc>
        <w:tc>
          <w:tcPr>
            <w:tcW w:w="3191" w:type="dxa"/>
          </w:tcPr>
          <w:p w:rsidR="00F722E2" w:rsidRPr="00F722E2" w:rsidRDefault="00F722E2" w:rsidP="00B979E8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Сумма</w:t>
            </w:r>
          </w:p>
        </w:tc>
      </w:tr>
      <w:tr w:rsidR="00F722E2" w:rsidRPr="00F722E2" w:rsidTr="00F722E2">
        <w:tc>
          <w:tcPr>
            <w:tcW w:w="3190" w:type="dxa"/>
          </w:tcPr>
          <w:p w:rsidR="00F722E2" w:rsidRPr="00F722E2" w:rsidRDefault="00F722E2" w:rsidP="00F722E2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2 человека</w:t>
            </w:r>
          </w:p>
        </w:tc>
        <w:tc>
          <w:tcPr>
            <w:tcW w:w="3190" w:type="dxa"/>
          </w:tcPr>
          <w:p w:rsidR="00F722E2" w:rsidRPr="00F722E2" w:rsidRDefault="00F722E2" w:rsidP="00B979E8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Заявление</w:t>
            </w:r>
          </w:p>
        </w:tc>
        <w:tc>
          <w:tcPr>
            <w:tcW w:w="3191" w:type="dxa"/>
          </w:tcPr>
          <w:p w:rsidR="00F722E2" w:rsidRPr="00F722E2" w:rsidRDefault="00F722E2" w:rsidP="00B979E8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187,38</w:t>
            </w:r>
          </w:p>
        </w:tc>
      </w:tr>
      <w:tr w:rsidR="00F722E2" w:rsidRPr="00F722E2" w:rsidTr="00F722E2">
        <w:tc>
          <w:tcPr>
            <w:tcW w:w="3190" w:type="dxa"/>
          </w:tcPr>
          <w:p w:rsidR="00F722E2" w:rsidRPr="00F722E2" w:rsidRDefault="00F722E2" w:rsidP="00F722E2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90" w:type="dxa"/>
          </w:tcPr>
          <w:p w:rsidR="00F722E2" w:rsidRPr="00F722E2" w:rsidRDefault="00F722E2" w:rsidP="00B979E8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Иностранцы</w:t>
            </w:r>
          </w:p>
        </w:tc>
        <w:tc>
          <w:tcPr>
            <w:tcW w:w="3191" w:type="dxa"/>
          </w:tcPr>
          <w:p w:rsidR="00F722E2" w:rsidRPr="00F722E2" w:rsidRDefault="00F722E2" w:rsidP="00B979E8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251,97</w:t>
            </w:r>
          </w:p>
        </w:tc>
      </w:tr>
      <w:tr w:rsidR="00F722E2" w:rsidRPr="00F722E2" w:rsidTr="00F722E2">
        <w:tc>
          <w:tcPr>
            <w:tcW w:w="3190" w:type="dxa"/>
          </w:tcPr>
          <w:p w:rsidR="00F722E2" w:rsidRPr="00F722E2" w:rsidRDefault="00F722E2" w:rsidP="00F722E2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90" w:type="dxa"/>
          </w:tcPr>
          <w:p w:rsidR="00F722E2" w:rsidRPr="00F722E2" w:rsidRDefault="00F722E2" w:rsidP="00B979E8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Анонимное</w:t>
            </w:r>
          </w:p>
        </w:tc>
        <w:tc>
          <w:tcPr>
            <w:tcW w:w="3191" w:type="dxa"/>
          </w:tcPr>
          <w:p w:rsidR="00F722E2" w:rsidRPr="00F722E2" w:rsidRDefault="00F722E2" w:rsidP="00B979E8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227,91</w:t>
            </w:r>
          </w:p>
        </w:tc>
      </w:tr>
      <w:tr w:rsidR="00F722E2" w:rsidRPr="00F722E2" w:rsidTr="00F722E2">
        <w:tc>
          <w:tcPr>
            <w:tcW w:w="3190" w:type="dxa"/>
          </w:tcPr>
          <w:p w:rsidR="00F722E2" w:rsidRPr="00F722E2" w:rsidRDefault="00F722E2" w:rsidP="00F722E2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90" w:type="dxa"/>
          </w:tcPr>
          <w:p w:rsidR="00F722E2" w:rsidRPr="00F722E2" w:rsidRDefault="00F722E2" w:rsidP="00B979E8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Анонимное иностранцы</w:t>
            </w:r>
          </w:p>
        </w:tc>
        <w:tc>
          <w:tcPr>
            <w:tcW w:w="3191" w:type="dxa"/>
          </w:tcPr>
          <w:p w:rsidR="00F722E2" w:rsidRPr="00F722E2" w:rsidRDefault="00F722E2" w:rsidP="00B979E8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298,81</w:t>
            </w:r>
          </w:p>
        </w:tc>
      </w:tr>
      <w:tr w:rsidR="00F722E2" w:rsidRPr="00F722E2" w:rsidTr="00240D96"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3 человека</w:t>
            </w:r>
          </w:p>
        </w:tc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Заявление</w:t>
            </w:r>
          </w:p>
        </w:tc>
        <w:tc>
          <w:tcPr>
            <w:tcW w:w="3191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261,24</w:t>
            </w:r>
          </w:p>
        </w:tc>
      </w:tr>
      <w:tr w:rsidR="00F722E2" w:rsidRPr="00F722E2" w:rsidTr="00240D96"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Иностранцы</w:t>
            </w:r>
          </w:p>
        </w:tc>
        <w:tc>
          <w:tcPr>
            <w:tcW w:w="3191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348,06</w:t>
            </w:r>
          </w:p>
        </w:tc>
      </w:tr>
      <w:tr w:rsidR="00F722E2" w:rsidRPr="00F722E2" w:rsidTr="00240D96"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Анонимное</w:t>
            </w:r>
          </w:p>
        </w:tc>
        <w:tc>
          <w:tcPr>
            <w:tcW w:w="3191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337,75</w:t>
            </w:r>
          </w:p>
        </w:tc>
      </w:tr>
      <w:tr w:rsidR="00F722E2" w:rsidRPr="00F722E2" w:rsidTr="00240D96"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Анонимное иностранцы</w:t>
            </w:r>
          </w:p>
        </w:tc>
        <w:tc>
          <w:tcPr>
            <w:tcW w:w="3191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442,03</w:t>
            </w:r>
          </w:p>
        </w:tc>
      </w:tr>
      <w:tr w:rsidR="00F722E2" w:rsidRPr="00F722E2" w:rsidTr="00240D96"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4 человека</w:t>
            </w:r>
          </w:p>
        </w:tc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Заявление</w:t>
            </w:r>
          </w:p>
        </w:tc>
        <w:tc>
          <w:tcPr>
            <w:tcW w:w="3191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335,06</w:t>
            </w:r>
          </w:p>
        </w:tc>
      </w:tr>
      <w:tr w:rsidR="00F722E2" w:rsidRPr="00F722E2" w:rsidTr="00240D96"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Иностранцы</w:t>
            </w:r>
          </w:p>
        </w:tc>
        <w:tc>
          <w:tcPr>
            <w:tcW w:w="3191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444,13</w:t>
            </w:r>
          </w:p>
        </w:tc>
      </w:tr>
      <w:tr w:rsidR="00F722E2" w:rsidRPr="00F722E2" w:rsidTr="00240D96"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5 человека</w:t>
            </w:r>
          </w:p>
        </w:tc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Заявление</w:t>
            </w:r>
          </w:p>
        </w:tc>
        <w:tc>
          <w:tcPr>
            <w:tcW w:w="3191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408,91</w:t>
            </w:r>
          </w:p>
        </w:tc>
      </w:tr>
      <w:tr w:rsidR="00F722E2" w:rsidRPr="00F722E2" w:rsidTr="00240D96"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90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Иностранцы</w:t>
            </w:r>
          </w:p>
        </w:tc>
        <w:tc>
          <w:tcPr>
            <w:tcW w:w="3191" w:type="dxa"/>
          </w:tcPr>
          <w:p w:rsidR="00F722E2" w:rsidRPr="00F722E2" w:rsidRDefault="00F722E2" w:rsidP="00240D96">
            <w:pPr>
              <w:tabs>
                <w:tab w:val="left" w:pos="1380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722E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540,22</w:t>
            </w:r>
          </w:p>
        </w:tc>
      </w:tr>
    </w:tbl>
    <w:p w:rsidR="00F722E2" w:rsidRPr="00F722E2" w:rsidRDefault="00F722E2" w:rsidP="00B979E8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620345" w:rsidRPr="00BE0AC9" w:rsidRDefault="00F722E2" w:rsidP="00B979E8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Лепельский межрайонный отдел Государственного комитета судебных экспертиз Республики Беларусь</w:t>
      </w:r>
      <w:r w:rsidR="00DA7131"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находится по адресу:                г. </w:t>
      </w: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Лепель</w:t>
      </w:r>
      <w:r w:rsidR="00DA7131"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, ул. </w:t>
      </w: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Войкова</w:t>
      </w:r>
      <w:r w:rsidR="00DA7131"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95</w:t>
      </w:r>
      <w:r w:rsidR="00DA7131"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. Телефон для справок - 8 (021</w:t>
      </w: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3</w:t>
      </w:r>
      <w:r w:rsidR="00DA7131"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2) </w:t>
      </w: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4-17-41</w:t>
      </w:r>
    </w:p>
    <w:sectPr w:rsidR="00620345" w:rsidRPr="00BE0AC9" w:rsidSect="00EC14DE">
      <w:head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A64371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A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A64371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A6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85" w:rsidRDefault="0093032E">
    <w:pPr>
      <w:pStyle w:val="a5"/>
      <w:jc w:val="center"/>
    </w:pPr>
    <w:r>
      <w:fldChar w:fldCharType="begin"/>
    </w:r>
    <w:r w:rsidR="00055A1C">
      <w:instrText xml:space="preserve"> PAGE   \* MERGEFORMAT </w:instrText>
    </w:r>
    <w:r>
      <w:fldChar w:fldCharType="separate"/>
    </w:r>
    <w:r w:rsidR="002F3158">
      <w:rPr>
        <w:noProof/>
      </w:rPr>
      <w:t>2</w:t>
    </w:r>
    <w:r>
      <w:fldChar w:fldCharType="end"/>
    </w:r>
  </w:p>
  <w:p w:rsidR="00B15485" w:rsidRDefault="009143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228"/>
    <w:multiLevelType w:val="hybridMultilevel"/>
    <w:tmpl w:val="26805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41D14"/>
    <w:multiLevelType w:val="hybridMultilevel"/>
    <w:tmpl w:val="3102A69E"/>
    <w:lvl w:ilvl="0" w:tplc="29C0F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B2"/>
    <w:rsid w:val="00003955"/>
    <w:rsid w:val="000041BA"/>
    <w:rsid w:val="00011703"/>
    <w:rsid w:val="00011DE2"/>
    <w:rsid w:val="00022197"/>
    <w:rsid w:val="00037C50"/>
    <w:rsid w:val="00042940"/>
    <w:rsid w:val="000449FF"/>
    <w:rsid w:val="00055A1C"/>
    <w:rsid w:val="0005710C"/>
    <w:rsid w:val="00061606"/>
    <w:rsid w:val="0006277C"/>
    <w:rsid w:val="0007009A"/>
    <w:rsid w:val="000717A3"/>
    <w:rsid w:val="00073541"/>
    <w:rsid w:val="000754E3"/>
    <w:rsid w:val="0007624C"/>
    <w:rsid w:val="00084DCB"/>
    <w:rsid w:val="00090A49"/>
    <w:rsid w:val="000936FF"/>
    <w:rsid w:val="000A5AB8"/>
    <w:rsid w:val="000A6F81"/>
    <w:rsid w:val="000B1613"/>
    <w:rsid w:val="000B4F63"/>
    <w:rsid w:val="000B5580"/>
    <w:rsid w:val="000D2874"/>
    <w:rsid w:val="000D4652"/>
    <w:rsid w:val="000D551F"/>
    <w:rsid w:val="000E41AA"/>
    <w:rsid w:val="000E5C75"/>
    <w:rsid w:val="000F19BB"/>
    <w:rsid w:val="000F2F56"/>
    <w:rsid w:val="0010358B"/>
    <w:rsid w:val="00105916"/>
    <w:rsid w:val="00105AC5"/>
    <w:rsid w:val="0010692E"/>
    <w:rsid w:val="00110213"/>
    <w:rsid w:val="00111E1B"/>
    <w:rsid w:val="00111F1E"/>
    <w:rsid w:val="00120A07"/>
    <w:rsid w:val="00121CDB"/>
    <w:rsid w:val="00122E45"/>
    <w:rsid w:val="00134087"/>
    <w:rsid w:val="00136092"/>
    <w:rsid w:val="001360E9"/>
    <w:rsid w:val="00147353"/>
    <w:rsid w:val="00147B12"/>
    <w:rsid w:val="00157B3F"/>
    <w:rsid w:val="00160FB1"/>
    <w:rsid w:val="00165436"/>
    <w:rsid w:val="001730B5"/>
    <w:rsid w:val="00174FC6"/>
    <w:rsid w:val="0017716B"/>
    <w:rsid w:val="00177798"/>
    <w:rsid w:val="00183A89"/>
    <w:rsid w:val="0018744C"/>
    <w:rsid w:val="001A21DD"/>
    <w:rsid w:val="001A222A"/>
    <w:rsid w:val="001A2FBC"/>
    <w:rsid w:val="001A4A18"/>
    <w:rsid w:val="001A7E15"/>
    <w:rsid w:val="001B077E"/>
    <w:rsid w:val="001B47C3"/>
    <w:rsid w:val="001B773A"/>
    <w:rsid w:val="001B7F68"/>
    <w:rsid w:val="001C545A"/>
    <w:rsid w:val="001D1C72"/>
    <w:rsid w:val="001D27F8"/>
    <w:rsid w:val="001E3B44"/>
    <w:rsid w:val="001E3BE9"/>
    <w:rsid w:val="001E47E3"/>
    <w:rsid w:val="001F3B89"/>
    <w:rsid w:val="001F6F13"/>
    <w:rsid w:val="00201443"/>
    <w:rsid w:val="00211D87"/>
    <w:rsid w:val="00216288"/>
    <w:rsid w:val="00217F27"/>
    <w:rsid w:val="0022405F"/>
    <w:rsid w:val="00226B23"/>
    <w:rsid w:val="00226E2A"/>
    <w:rsid w:val="00227513"/>
    <w:rsid w:val="00236B96"/>
    <w:rsid w:val="00237D17"/>
    <w:rsid w:val="002548D6"/>
    <w:rsid w:val="00254966"/>
    <w:rsid w:val="0025787C"/>
    <w:rsid w:val="00272A5E"/>
    <w:rsid w:val="00274204"/>
    <w:rsid w:val="0027528E"/>
    <w:rsid w:val="00284ED2"/>
    <w:rsid w:val="002910F4"/>
    <w:rsid w:val="00297120"/>
    <w:rsid w:val="002A142A"/>
    <w:rsid w:val="002C4A99"/>
    <w:rsid w:val="002C5C6A"/>
    <w:rsid w:val="002C7A82"/>
    <w:rsid w:val="002D1DAB"/>
    <w:rsid w:val="002D2EF7"/>
    <w:rsid w:val="002D6C9C"/>
    <w:rsid w:val="002E041F"/>
    <w:rsid w:val="002E2064"/>
    <w:rsid w:val="002E20F6"/>
    <w:rsid w:val="002E489F"/>
    <w:rsid w:val="002E4953"/>
    <w:rsid w:val="002F090B"/>
    <w:rsid w:val="002F2ADD"/>
    <w:rsid w:val="002F3158"/>
    <w:rsid w:val="002F3AA2"/>
    <w:rsid w:val="002F4826"/>
    <w:rsid w:val="00303FBA"/>
    <w:rsid w:val="00304DDB"/>
    <w:rsid w:val="00305DB9"/>
    <w:rsid w:val="00306886"/>
    <w:rsid w:val="00307140"/>
    <w:rsid w:val="00314B01"/>
    <w:rsid w:val="00317F7C"/>
    <w:rsid w:val="00321D31"/>
    <w:rsid w:val="00323172"/>
    <w:rsid w:val="00323705"/>
    <w:rsid w:val="003245EE"/>
    <w:rsid w:val="003251B8"/>
    <w:rsid w:val="00331990"/>
    <w:rsid w:val="00332879"/>
    <w:rsid w:val="00335A94"/>
    <w:rsid w:val="00336A2F"/>
    <w:rsid w:val="00337B62"/>
    <w:rsid w:val="00340797"/>
    <w:rsid w:val="003608A2"/>
    <w:rsid w:val="00363875"/>
    <w:rsid w:val="00364410"/>
    <w:rsid w:val="00367AAC"/>
    <w:rsid w:val="003731D2"/>
    <w:rsid w:val="00381BA5"/>
    <w:rsid w:val="00382108"/>
    <w:rsid w:val="00382749"/>
    <w:rsid w:val="00382943"/>
    <w:rsid w:val="0038464A"/>
    <w:rsid w:val="00386FD7"/>
    <w:rsid w:val="00392BE1"/>
    <w:rsid w:val="00394F42"/>
    <w:rsid w:val="00394F65"/>
    <w:rsid w:val="003A0385"/>
    <w:rsid w:val="003A17FA"/>
    <w:rsid w:val="003B00CE"/>
    <w:rsid w:val="003B4D02"/>
    <w:rsid w:val="003B6375"/>
    <w:rsid w:val="003D0A32"/>
    <w:rsid w:val="003D0DD2"/>
    <w:rsid w:val="003D4F2C"/>
    <w:rsid w:val="003E4296"/>
    <w:rsid w:val="003E7752"/>
    <w:rsid w:val="003F0634"/>
    <w:rsid w:val="003F256B"/>
    <w:rsid w:val="00400962"/>
    <w:rsid w:val="0040453F"/>
    <w:rsid w:val="0040478E"/>
    <w:rsid w:val="00412FB1"/>
    <w:rsid w:val="004163F4"/>
    <w:rsid w:val="00420323"/>
    <w:rsid w:val="00422A6A"/>
    <w:rsid w:val="00423CE9"/>
    <w:rsid w:val="00424CC9"/>
    <w:rsid w:val="00427DEA"/>
    <w:rsid w:val="00430F10"/>
    <w:rsid w:val="00430F85"/>
    <w:rsid w:val="00432417"/>
    <w:rsid w:val="004347EC"/>
    <w:rsid w:val="00435A44"/>
    <w:rsid w:val="00436F12"/>
    <w:rsid w:val="004440C2"/>
    <w:rsid w:val="004443AD"/>
    <w:rsid w:val="004479C8"/>
    <w:rsid w:val="004505E2"/>
    <w:rsid w:val="004507FB"/>
    <w:rsid w:val="00465522"/>
    <w:rsid w:val="00466AE1"/>
    <w:rsid w:val="004717FE"/>
    <w:rsid w:val="004731CC"/>
    <w:rsid w:val="0047417D"/>
    <w:rsid w:val="004803F8"/>
    <w:rsid w:val="00484A90"/>
    <w:rsid w:val="00487485"/>
    <w:rsid w:val="00487F4E"/>
    <w:rsid w:val="00496775"/>
    <w:rsid w:val="004A1020"/>
    <w:rsid w:val="004A1193"/>
    <w:rsid w:val="004A168A"/>
    <w:rsid w:val="004A18E8"/>
    <w:rsid w:val="004A2999"/>
    <w:rsid w:val="004A4D67"/>
    <w:rsid w:val="004A55CD"/>
    <w:rsid w:val="004D2D57"/>
    <w:rsid w:val="004D3E88"/>
    <w:rsid w:val="004D3ED3"/>
    <w:rsid w:val="004D6EE5"/>
    <w:rsid w:val="004E0821"/>
    <w:rsid w:val="004E0D5B"/>
    <w:rsid w:val="004E14F2"/>
    <w:rsid w:val="004E3188"/>
    <w:rsid w:val="004E43BD"/>
    <w:rsid w:val="004E4771"/>
    <w:rsid w:val="004E6557"/>
    <w:rsid w:val="004F0DEA"/>
    <w:rsid w:val="004F219F"/>
    <w:rsid w:val="004F3C00"/>
    <w:rsid w:val="004F6D15"/>
    <w:rsid w:val="00500D7A"/>
    <w:rsid w:val="005038A6"/>
    <w:rsid w:val="005054DE"/>
    <w:rsid w:val="0051506C"/>
    <w:rsid w:val="00516792"/>
    <w:rsid w:val="00523A67"/>
    <w:rsid w:val="00525564"/>
    <w:rsid w:val="00527673"/>
    <w:rsid w:val="00531302"/>
    <w:rsid w:val="00533B73"/>
    <w:rsid w:val="00534ECB"/>
    <w:rsid w:val="00545902"/>
    <w:rsid w:val="00551464"/>
    <w:rsid w:val="00562C87"/>
    <w:rsid w:val="00563781"/>
    <w:rsid w:val="00566191"/>
    <w:rsid w:val="0056734D"/>
    <w:rsid w:val="0057005C"/>
    <w:rsid w:val="00571453"/>
    <w:rsid w:val="00572A31"/>
    <w:rsid w:val="00583615"/>
    <w:rsid w:val="00583E86"/>
    <w:rsid w:val="00586EAB"/>
    <w:rsid w:val="005A2E5F"/>
    <w:rsid w:val="005A53E7"/>
    <w:rsid w:val="005B0A9F"/>
    <w:rsid w:val="005B1371"/>
    <w:rsid w:val="005B2BD2"/>
    <w:rsid w:val="005B55A9"/>
    <w:rsid w:val="005C0C2A"/>
    <w:rsid w:val="005C0C9A"/>
    <w:rsid w:val="005C358F"/>
    <w:rsid w:val="005D396D"/>
    <w:rsid w:val="005E11AE"/>
    <w:rsid w:val="005E2C28"/>
    <w:rsid w:val="005E3091"/>
    <w:rsid w:val="005E4FDF"/>
    <w:rsid w:val="005F024C"/>
    <w:rsid w:val="005F611F"/>
    <w:rsid w:val="00600B74"/>
    <w:rsid w:val="0060175F"/>
    <w:rsid w:val="00601EC6"/>
    <w:rsid w:val="00604695"/>
    <w:rsid w:val="0060498C"/>
    <w:rsid w:val="00610471"/>
    <w:rsid w:val="0061095D"/>
    <w:rsid w:val="00620345"/>
    <w:rsid w:val="00624230"/>
    <w:rsid w:val="006353CA"/>
    <w:rsid w:val="0064163F"/>
    <w:rsid w:val="0064218D"/>
    <w:rsid w:val="006429A2"/>
    <w:rsid w:val="006450E0"/>
    <w:rsid w:val="00650936"/>
    <w:rsid w:val="00651538"/>
    <w:rsid w:val="00652039"/>
    <w:rsid w:val="00652279"/>
    <w:rsid w:val="00655FAD"/>
    <w:rsid w:val="00661F0C"/>
    <w:rsid w:val="00662211"/>
    <w:rsid w:val="00667BB9"/>
    <w:rsid w:val="00674042"/>
    <w:rsid w:val="0067611B"/>
    <w:rsid w:val="00681BC2"/>
    <w:rsid w:val="00686C9C"/>
    <w:rsid w:val="00687176"/>
    <w:rsid w:val="00692541"/>
    <w:rsid w:val="00693045"/>
    <w:rsid w:val="0069471D"/>
    <w:rsid w:val="006A089C"/>
    <w:rsid w:val="006A094D"/>
    <w:rsid w:val="006A1100"/>
    <w:rsid w:val="006A1735"/>
    <w:rsid w:val="006A526C"/>
    <w:rsid w:val="006B0500"/>
    <w:rsid w:val="006B35E6"/>
    <w:rsid w:val="006D25EA"/>
    <w:rsid w:val="006D39C1"/>
    <w:rsid w:val="006D5301"/>
    <w:rsid w:val="006D538A"/>
    <w:rsid w:val="006D5FD9"/>
    <w:rsid w:val="006D63F4"/>
    <w:rsid w:val="006E329B"/>
    <w:rsid w:val="006E3CF9"/>
    <w:rsid w:val="006E461C"/>
    <w:rsid w:val="00703068"/>
    <w:rsid w:val="007111F0"/>
    <w:rsid w:val="0071163A"/>
    <w:rsid w:val="00712BA5"/>
    <w:rsid w:val="00715710"/>
    <w:rsid w:val="00722E7A"/>
    <w:rsid w:val="00724AAE"/>
    <w:rsid w:val="00724B0B"/>
    <w:rsid w:val="007254B6"/>
    <w:rsid w:val="00736F2A"/>
    <w:rsid w:val="00745ECC"/>
    <w:rsid w:val="00755FB9"/>
    <w:rsid w:val="00760D85"/>
    <w:rsid w:val="00760F7E"/>
    <w:rsid w:val="00762D0F"/>
    <w:rsid w:val="00763095"/>
    <w:rsid w:val="0077179F"/>
    <w:rsid w:val="007727DF"/>
    <w:rsid w:val="00776C65"/>
    <w:rsid w:val="00777273"/>
    <w:rsid w:val="007842C6"/>
    <w:rsid w:val="00786830"/>
    <w:rsid w:val="0079068C"/>
    <w:rsid w:val="00792A00"/>
    <w:rsid w:val="007932C3"/>
    <w:rsid w:val="007937CC"/>
    <w:rsid w:val="007950B0"/>
    <w:rsid w:val="00795923"/>
    <w:rsid w:val="007964B1"/>
    <w:rsid w:val="00796F7F"/>
    <w:rsid w:val="007A044E"/>
    <w:rsid w:val="007A14E3"/>
    <w:rsid w:val="007A6CB4"/>
    <w:rsid w:val="007B3959"/>
    <w:rsid w:val="007B3D58"/>
    <w:rsid w:val="007B61E1"/>
    <w:rsid w:val="007C1D91"/>
    <w:rsid w:val="007C6C9A"/>
    <w:rsid w:val="007D2D1F"/>
    <w:rsid w:val="007D584B"/>
    <w:rsid w:val="007D5CD8"/>
    <w:rsid w:val="007D7622"/>
    <w:rsid w:val="007E128B"/>
    <w:rsid w:val="007E2407"/>
    <w:rsid w:val="007E2FAF"/>
    <w:rsid w:val="007E5FDA"/>
    <w:rsid w:val="007E615D"/>
    <w:rsid w:val="007F0A70"/>
    <w:rsid w:val="007F1BD3"/>
    <w:rsid w:val="007F277D"/>
    <w:rsid w:val="007F4A72"/>
    <w:rsid w:val="007F59CD"/>
    <w:rsid w:val="0080657F"/>
    <w:rsid w:val="0081177D"/>
    <w:rsid w:val="008128F2"/>
    <w:rsid w:val="00824123"/>
    <w:rsid w:val="00827C28"/>
    <w:rsid w:val="008326CF"/>
    <w:rsid w:val="008327E9"/>
    <w:rsid w:val="00840F27"/>
    <w:rsid w:val="00841605"/>
    <w:rsid w:val="0084378D"/>
    <w:rsid w:val="008449C5"/>
    <w:rsid w:val="008460EC"/>
    <w:rsid w:val="0084655A"/>
    <w:rsid w:val="00852E7B"/>
    <w:rsid w:val="00853DCB"/>
    <w:rsid w:val="00855BBA"/>
    <w:rsid w:val="00860125"/>
    <w:rsid w:val="008618F8"/>
    <w:rsid w:val="00873EC3"/>
    <w:rsid w:val="0087403F"/>
    <w:rsid w:val="0088438E"/>
    <w:rsid w:val="008878D3"/>
    <w:rsid w:val="0089126F"/>
    <w:rsid w:val="00892EEF"/>
    <w:rsid w:val="008A294A"/>
    <w:rsid w:val="008B5F3B"/>
    <w:rsid w:val="008C0268"/>
    <w:rsid w:val="008C2F7A"/>
    <w:rsid w:val="008C3CD9"/>
    <w:rsid w:val="008C4322"/>
    <w:rsid w:val="008D35DD"/>
    <w:rsid w:val="008D485A"/>
    <w:rsid w:val="008D4CA4"/>
    <w:rsid w:val="008E23CC"/>
    <w:rsid w:val="008E2CCC"/>
    <w:rsid w:val="008E78A3"/>
    <w:rsid w:val="008E7F31"/>
    <w:rsid w:val="008F50E3"/>
    <w:rsid w:val="009002E1"/>
    <w:rsid w:val="00903170"/>
    <w:rsid w:val="00906099"/>
    <w:rsid w:val="00906E6A"/>
    <w:rsid w:val="00912B19"/>
    <w:rsid w:val="00913ED6"/>
    <w:rsid w:val="00914366"/>
    <w:rsid w:val="00924CA9"/>
    <w:rsid w:val="0093032E"/>
    <w:rsid w:val="00930423"/>
    <w:rsid w:val="009356FA"/>
    <w:rsid w:val="00936685"/>
    <w:rsid w:val="00936FA5"/>
    <w:rsid w:val="00940276"/>
    <w:rsid w:val="009434CC"/>
    <w:rsid w:val="009435D7"/>
    <w:rsid w:val="00945A82"/>
    <w:rsid w:val="00951979"/>
    <w:rsid w:val="009538BB"/>
    <w:rsid w:val="009560E7"/>
    <w:rsid w:val="00956276"/>
    <w:rsid w:val="0095791C"/>
    <w:rsid w:val="00962923"/>
    <w:rsid w:val="00966A9C"/>
    <w:rsid w:val="00966CF0"/>
    <w:rsid w:val="009768C4"/>
    <w:rsid w:val="00976CF6"/>
    <w:rsid w:val="00977FB5"/>
    <w:rsid w:val="00980556"/>
    <w:rsid w:val="00982D56"/>
    <w:rsid w:val="00986B4D"/>
    <w:rsid w:val="00992DF0"/>
    <w:rsid w:val="009A1340"/>
    <w:rsid w:val="009A4982"/>
    <w:rsid w:val="009A69D1"/>
    <w:rsid w:val="009A6AD5"/>
    <w:rsid w:val="009A6D21"/>
    <w:rsid w:val="009B715E"/>
    <w:rsid w:val="009C21B4"/>
    <w:rsid w:val="009C5A06"/>
    <w:rsid w:val="009C6150"/>
    <w:rsid w:val="009C6809"/>
    <w:rsid w:val="009D4BB9"/>
    <w:rsid w:val="009D632F"/>
    <w:rsid w:val="009D6D81"/>
    <w:rsid w:val="009E38E3"/>
    <w:rsid w:val="009E4BED"/>
    <w:rsid w:val="009E7EC4"/>
    <w:rsid w:val="009F378C"/>
    <w:rsid w:val="009F7B96"/>
    <w:rsid w:val="00A018F3"/>
    <w:rsid w:val="00A04C93"/>
    <w:rsid w:val="00A05408"/>
    <w:rsid w:val="00A2497F"/>
    <w:rsid w:val="00A26B0E"/>
    <w:rsid w:val="00A27CCD"/>
    <w:rsid w:val="00A3364B"/>
    <w:rsid w:val="00A3428F"/>
    <w:rsid w:val="00A40F24"/>
    <w:rsid w:val="00A46CB0"/>
    <w:rsid w:val="00A51C11"/>
    <w:rsid w:val="00A55FA5"/>
    <w:rsid w:val="00A624F7"/>
    <w:rsid w:val="00A6338A"/>
    <w:rsid w:val="00A64371"/>
    <w:rsid w:val="00A67606"/>
    <w:rsid w:val="00A6776E"/>
    <w:rsid w:val="00A709C3"/>
    <w:rsid w:val="00A91EC0"/>
    <w:rsid w:val="00A95E44"/>
    <w:rsid w:val="00A96D63"/>
    <w:rsid w:val="00A96F98"/>
    <w:rsid w:val="00A97133"/>
    <w:rsid w:val="00AA1F1F"/>
    <w:rsid w:val="00AA36F7"/>
    <w:rsid w:val="00AA40EC"/>
    <w:rsid w:val="00AA4E68"/>
    <w:rsid w:val="00AB0F76"/>
    <w:rsid w:val="00AB5AEF"/>
    <w:rsid w:val="00AC01DF"/>
    <w:rsid w:val="00AC3C0F"/>
    <w:rsid w:val="00AC59B0"/>
    <w:rsid w:val="00AC74E5"/>
    <w:rsid w:val="00AD1304"/>
    <w:rsid w:val="00AD2341"/>
    <w:rsid w:val="00AD7695"/>
    <w:rsid w:val="00AE3065"/>
    <w:rsid w:val="00AE36BC"/>
    <w:rsid w:val="00AE5A49"/>
    <w:rsid w:val="00AF00A3"/>
    <w:rsid w:val="00AF2711"/>
    <w:rsid w:val="00AF7918"/>
    <w:rsid w:val="00B02DB9"/>
    <w:rsid w:val="00B03FD1"/>
    <w:rsid w:val="00B04B01"/>
    <w:rsid w:val="00B0695F"/>
    <w:rsid w:val="00B0727C"/>
    <w:rsid w:val="00B15DB6"/>
    <w:rsid w:val="00B21DCD"/>
    <w:rsid w:val="00B2342A"/>
    <w:rsid w:val="00B24DAF"/>
    <w:rsid w:val="00B378C4"/>
    <w:rsid w:val="00B46A8D"/>
    <w:rsid w:val="00B53E1C"/>
    <w:rsid w:val="00B71998"/>
    <w:rsid w:val="00B733AF"/>
    <w:rsid w:val="00B76CD1"/>
    <w:rsid w:val="00B824A8"/>
    <w:rsid w:val="00B860F1"/>
    <w:rsid w:val="00B86433"/>
    <w:rsid w:val="00B91CBE"/>
    <w:rsid w:val="00B93372"/>
    <w:rsid w:val="00B96625"/>
    <w:rsid w:val="00B96854"/>
    <w:rsid w:val="00B979E8"/>
    <w:rsid w:val="00BA4825"/>
    <w:rsid w:val="00BA4A1C"/>
    <w:rsid w:val="00BA5690"/>
    <w:rsid w:val="00BA5709"/>
    <w:rsid w:val="00BB0F27"/>
    <w:rsid w:val="00BB2DC3"/>
    <w:rsid w:val="00BB73A1"/>
    <w:rsid w:val="00BB7FE8"/>
    <w:rsid w:val="00BC10CE"/>
    <w:rsid w:val="00BD366B"/>
    <w:rsid w:val="00BD3D18"/>
    <w:rsid w:val="00BD7525"/>
    <w:rsid w:val="00BD7CA5"/>
    <w:rsid w:val="00BE0AC9"/>
    <w:rsid w:val="00BE50E9"/>
    <w:rsid w:val="00BF0DEA"/>
    <w:rsid w:val="00BF688D"/>
    <w:rsid w:val="00C02CE5"/>
    <w:rsid w:val="00C05B76"/>
    <w:rsid w:val="00C06C48"/>
    <w:rsid w:val="00C10934"/>
    <w:rsid w:val="00C116BA"/>
    <w:rsid w:val="00C12618"/>
    <w:rsid w:val="00C14EF8"/>
    <w:rsid w:val="00C215C8"/>
    <w:rsid w:val="00C2312E"/>
    <w:rsid w:val="00C272F8"/>
    <w:rsid w:val="00C3215F"/>
    <w:rsid w:val="00C34CA8"/>
    <w:rsid w:val="00C36222"/>
    <w:rsid w:val="00C503B7"/>
    <w:rsid w:val="00C5171E"/>
    <w:rsid w:val="00C600AE"/>
    <w:rsid w:val="00C676B5"/>
    <w:rsid w:val="00C70895"/>
    <w:rsid w:val="00C74C89"/>
    <w:rsid w:val="00C75259"/>
    <w:rsid w:val="00C7708A"/>
    <w:rsid w:val="00C77094"/>
    <w:rsid w:val="00C7732A"/>
    <w:rsid w:val="00C7765D"/>
    <w:rsid w:val="00C855A7"/>
    <w:rsid w:val="00C87456"/>
    <w:rsid w:val="00C92118"/>
    <w:rsid w:val="00C9588D"/>
    <w:rsid w:val="00C96A01"/>
    <w:rsid w:val="00C96FA5"/>
    <w:rsid w:val="00C97924"/>
    <w:rsid w:val="00CA4F61"/>
    <w:rsid w:val="00CA64C3"/>
    <w:rsid w:val="00CA7164"/>
    <w:rsid w:val="00CA7CAD"/>
    <w:rsid w:val="00CC1E51"/>
    <w:rsid w:val="00CC3C19"/>
    <w:rsid w:val="00CC4DEB"/>
    <w:rsid w:val="00CD0213"/>
    <w:rsid w:val="00CD40C0"/>
    <w:rsid w:val="00CE090F"/>
    <w:rsid w:val="00CE0D30"/>
    <w:rsid w:val="00CE5AAE"/>
    <w:rsid w:val="00CF16B1"/>
    <w:rsid w:val="00CF5C7B"/>
    <w:rsid w:val="00CF603B"/>
    <w:rsid w:val="00D007EC"/>
    <w:rsid w:val="00D0354A"/>
    <w:rsid w:val="00D03890"/>
    <w:rsid w:val="00D0760B"/>
    <w:rsid w:val="00D07CE9"/>
    <w:rsid w:val="00D1171D"/>
    <w:rsid w:val="00D1335E"/>
    <w:rsid w:val="00D13828"/>
    <w:rsid w:val="00D13FF5"/>
    <w:rsid w:val="00D2310F"/>
    <w:rsid w:val="00D23C33"/>
    <w:rsid w:val="00D24F64"/>
    <w:rsid w:val="00D4752F"/>
    <w:rsid w:val="00D52B06"/>
    <w:rsid w:val="00D52C3C"/>
    <w:rsid w:val="00D56428"/>
    <w:rsid w:val="00D6182A"/>
    <w:rsid w:val="00D715A5"/>
    <w:rsid w:val="00D71A88"/>
    <w:rsid w:val="00D71FB5"/>
    <w:rsid w:val="00D8089D"/>
    <w:rsid w:val="00D83777"/>
    <w:rsid w:val="00D855EA"/>
    <w:rsid w:val="00D8586B"/>
    <w:rsid w:val="00D865DF"/>
    <w:rsid w:val="00D950B2"/>
    <w:rsid w:val="00D975C0"/>
    <w:rsid w:val="00DA1B89"/>
    <w:rsid w:val="00DA52FF"/>
    <w:rsid w:val="00DA6AB5"/>
    <w:rsid w:val="00DA7131"/>
    <w:rsid w:val="00DB3513"/>
    <w:rsid w:val="00DC08CD"/>
    <w:rsid w:val="00DC4AFC"/>
    <w:rsid w:val="00DD1E8D"/>
    <w:rsid w:val="00DE08B6"/>
    <w:rsid w:val="00DE2AB2"/>
    <w:rsid w:val="00DF60F9"/>
    <w:rsid w:val="00E00A7D"/>
    <w:rsid w:val="00E0309D"/>
    <w:rsid w:val="00E0688E"/>
    <w:rsid w:val="00E06AC5"/>
    <w:rsid w:val="00E1112A"/>
    <w:rsid w:val="00E160DA"/>
    <w:rsid w:val="00E16997"/>
    <w:rsid w:val="00E22739"/>
    <w:rsid w:val="00E23ABA"/>
    <w:rsid w:val="00E24CAE"/>
    <w:rsid w:val="00E2634C"/>
    <w:rsid w:val="00E2647C"/>
    <w:rsid w:val="00E329F8"/>
    <w:rsid w:val="00E3771C"/>
    <w:rsid w:val="00E4169F"/>
    <w:rsid w:val="00E43158"/>
    <w:rsid w:val="00E47BD0"/>
    <w:rsid w:val="00E51120"/>
    <w:rsid w:val="00E64789"/>
    <w:rsid w:val="00E70330"/>
    <w:rsid w:val="00E7445B"/>
    <w:rsid w:val="00E766D5"/>
    <w:rsid w:val="00E775EE"/>
    <w:rsid w:val="00E778A2"/>
    <w:rsid w:val="00E80D03"/>
    <w:rsid w:val="00E81162"/>
    <w:rsid w:val="00E83412"/>
    <w:rsid w:val="00E83E72"/>
    <w:rsid w:val="00E84F4F"/>
    <w:rsid w:val="00E93D5B"/>
    <w:rsid w:val="00EA4889"/>
    <w:rsid w:val="00EA5146"/>
    <w:rsid w:val="00EA7359"/>
    <w:rsid w:val="00EB017C"/>
    <w:rsid w:val="00EB431C"/>
    <w:rsid w:val="00EB7986"/>
    <w:rsid w:val="00EC0311"/>
    <w:rsid w:val="00ED4C6B"/>
    <w:rsid w:val="00EE0025"/>
    <w:rsid w:val="00EE0154"/>
    <w:rsid w:val="00EE2E57"/>
    <w:rsid w:val="00EF2E3C"/>
    <w:rsid w:val="00EF3790"/>
    <w:rsid w:val="00F0227F"/>
    <w:rsid w:val="00F0651C"/>
    <w:rsid w:val="00F125A7"/>
    <w:rsid w:val="00F15344"/>
    <w:rsid w:val="00F169E7"/>
    <w:rsid w:val="00F23105"/>
    <w:rsid w:val="00F3211F"/>
    <w:rsid w:val="00F35A0B"/>
    <w:rsid w:val="00F426E5"/>
    <w:rsid w:val="00F4527B"/>
    <w:rsid w:val="00F452FB"/>
    <w:rsid w:val="00F525AB"/>
    <w:rsid w:val="00F5383B"/>
    <w:rsid w:val="00F55182"/>
    <w:rsid w:val="00F601D0"/>
    <w:rsid w:val="00F60A9B"/>
    <w:rsid w:val="00F6770A"/>
    <w:rsid w:val="00F722E2"/>
    <w:rsid w:val="00F8314A"/>
    <w:rsid w:val="00F84C94"/>
    <w:rsid w:val="00F84DE3"/>
    <w:rsid w:val="00FA0482"/>
    <w:rsid w:val="00FA2B09"/>
    <w:rsid w:val="00FA36E4"/>
    <w:rsid w:val="00FA6F12"/>
    <w:rsid w:val="00FB4F2E"/>
    <w:rsid w:val="00FB7F40"/>
    <w:rsid w:val="00FC4C63"/>
    <w:rsid w:val="00FC554F"/>
    <w:rsid w:val="00FC5ECC"/>
    <w:rsid w:val="00FC60F7"/>
    <w:rsid w:val="00FC6906"/>
    <w:rsid w:val="00FD15C3"/>
    <w:rsid w:val="00FD1E96"/>
    <w:rsid w:val="00FE1958"/>
    <w:rsid w:val="00FE2A92"/>
    <w:rsid w:val="00FE6654"/>
    <w:rsid w:val="00FE79A3"/>
    <w:rsid w:val="00FF4216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21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50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950B2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50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950B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50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3821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2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600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B91C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58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6D5301"/>
    <w:rPr>
      <w:i/>
      <w:iCs/>
    </w:rPr>
  </w:style>
  <w:style w:type="character" w:customStyle="1" w:styleId="abr">
    <w:name w:val="abr"/>
    <w:basedOn w:val="a0"/>
    <w:rsid w:val="007C6C9A"/>
  </w:style>
  <w:style w:type="paragraph" w:styleId="ae">
    <w:name w:val="caption"/>
    <w:basedOn w:val="a"/>
    <w:next w:val="a"/>
    <w:uiPriority w:val="35"/>
    <w:unhideWhenUsed/>
    <w:qFormat/>
    <w:rsid w:val="00DA1B8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F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21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50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950B2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50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950B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50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3821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2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600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B91C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58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6D5301"/>
    <w:rPr>
      <w:i/>
      <w:iCs/>
    </w:rPr>
  </w:style>
  <w:style w:type="character" w:customStyle="1" w:styleId="abr">
    <w:name w:val="abr"/>
    <w:basedOn w:val="a0"/>
    <w:rsid w:val="007C6C9A"/>
  </w:style>
  <w:style w:type="paragraph" w:styleId="ae">
    <w:name w:val="caption"/>
    <w:basedOn w:val="a"/>
    <w:next w:val="a"/>
    <w:uiPriority w:val="35"/>
    <w:unhideWhenUsed/>
    <w:qFormat/>
    <w:rsid w:val="00DA1B8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F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380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6865-2271-44F2-AC14-4580FAD1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2019-05-14T05:59:00Z</cp:lastPrinted>
  <dcterms:created xsi:type="dcterms:W3CDTF">2019-05-14T06:02:00Z</dcterms:created>
  <dcterms:modified xsi:type="dcterms:W3CDTF">2019-05-15T05:04:00Z</dcterms:modified>
</cp:coreProperties>
</file>