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1293"/>
        <w:gridCol w:w="4213"/>
      </w:tblGrid>
      <w:tr w:rsidR="001260D4" w:rsidRPr="001260D4" w:rsidTr="005445A3">
        <w:trPr>
          <w:trHeight w:val="3261"/>
        </w:trPr>
        <w:tc>
          <w:tcPr>
            <w:tcW w:w="4275" w:type="dxa"/>
          </w:tcPr>
          <w:p w:rsidR="001260D4" w:rsidRPr="003C0B26" w:rsidRDefault="001260D4" w:rsidP="001260D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БАБРОЎСКІ СЕЛЬСКІ</w:t>
            </w:r>
          </w:p>
          <w:p w:rsidR="001260D4" w:rsidRPr="001260D4" w:rsidRDefault="001260D4" w:rsidP="001260D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ВЫКАНАЎЧЫ КАМІТЭТ</w:t>
            </w:r>
          </w:p>
          <w:p w:rsidR="001260D4" w:rsidRPr="001260D4" w:rsidRDefault="001260D4" w:rsidP="001260D4">
            <w:pPr>
              <w:tabs>
                <w:tab w:val="left" w:pos="230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60D4" w:rsidRPr="003C0B26" w:rsidRDefault="001260D4" w:rsidP="001260D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РАШЭННЕ</w:t>
            </w:r>
          </w:p>
          <w:p w:rsidR="001260D4" w:rsidRPr="001260D4" w:rsidRDefault="001260D4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60D4" w:rsidRPr="001260D4" w:rsidRDefault="001260D4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60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 октября 2023 г.  №  10-85</w:t>
            </w:r>
          </w:p>
          <w:p w:rsidR="003C0B26" w:rsidRDefault="003C0B26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B26" w:rsidRPr="006740F4" w:rsidRDefault="001260D4" w:rsidP="003C0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3C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3C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Баброва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B26"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0B26"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3C0B26" w:rsidRPr="006740F4" w:rsidRDefault="003C0B26" w:rsidP="003C0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Віцебска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вобласц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</w:t>
            </w:r>
          </w:p>
          <w:p w:rsidR="001260D4" w:rsidRPr="001260D4" w:rsidRDefault="001260D4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60D4" w:rsidRPr="001260D4" w:rsidRDefault="001260D4" w:rsidP="001260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60D4" w:rsidRPr="001260D4" w:rsidRDefault="001260D4" w:rsidP="0012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13" w:type="dxa"/>
          </w:tcPr>
          <w:p w:rsidR="001260D4" w:rsidRPr="003C0B26" w:rsidRDefault="001260D4" w:rsidP="003C0B2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БОБРОВСКИЙ СЕЛЬСКИЙ</w:t>
            </w:r>
          </w:p>
          <w:p w:rsidR="001260D4" w:rsidRPr="001260D4" w:rsidRDefault="001260D4" w:rsidP="003C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1260D4" w:rsidRPr="001260D4" w:rsidRDefault="001260D4" w:rsidP="001260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60D4" w:rsidRPr="003C0B26" w:rsidRDefault="001260D4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РЕШЕНИЕ</w:t>
            </w:r>
          </w:p>
          <w:p w:rsidR="001260D4" w:rsidRPr="001260D4" w:rsidRDefault="001260D4" w:rsidP="001260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60D4" w:rsidRPr="001260D4" w:rsidRDefault="001260D4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B26" w:rsidRDefault="003C0B26" w:rsidP="001260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B26" w:rsidRPr="005F1FC0" w:rsidRDefault="001260D4" w:rsidP="003C0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3C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Боброво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3C0B26"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0B26"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C0B26" w:rsidRPr="005F1FC0" w:rsidRDefault="003C0B26" w:rsidP="003C0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260D4" w:rsidRPr="001260D4" w:rsidRDefault="001260D4" w:rsidP="001260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260D4" w:rsidRPr="001260D4" w:rsidRDefault="001260D4" w:rsidP="001260D4">
      <w:pPr>
        <w:tabs>
          <w:tab w:val="left" w:pos="218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2683786</wp:posOffset>
            </wp:positionH>
            <wp:positionV relativeFrom="paragraph">
              <wp:posOffset>-286385</wp:posOffset>
            </wp:positionV>
            <wp:extent cx="628015" cy="59753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D4" w:rsidRPr="001260D4" w:rsidRDefault="001260D4" w:rsidP="005445A3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избирательных округах по выборам депутатов </w:t>
      </w:r>
      <w:r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Бобровского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 двадцать девятого созыва</w:t>
      </w:r>
    </w:p>
    <w:p w:rsidR="001260D4" w:rsidRPr="001260D4" w:rsidRDefault="001260D4" w:rsidP="001260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0D4" w:rsidRPr="001260D4" w:rsidRDefault="001260D4" w:rsidP="003C0B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со статьей 16 Избирательного кодекса Республики Беларусь Бобровский сельский исполнительный комитет РЕШИЛ:</w:t>
      </w:r>
    </w:p>
    <w:p w:rsidR="001260D4" w:rsidRPr="001260D4" w:rsidRDefault="005445A3" w:rsidP="003C0B26">
      <w:pPr>
        <w:tabs>
          <w:tab w:val="left" w:pos="680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260D4"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бразовать на территории </w:t>
      </w:r>
      <w:r w:rsidR="001260D4"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Бобровского</w:t>
      </w:r>
      <w:r w:rsidR="001260D4"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избирательные округа по выборам депутатов </w:t>
      </w:r>
      <w:proofErr w:type="gramStart"/>
      <w:r w:rsidR="001260D4"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1260D4"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1260D4"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Бобровский</w:t>
      </w:r>
      <w:proofErr w:type="gramEnd"/>
      <w:r w:rsidR="001260D4"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1260D4" w:rsidRPr="001260D4" w:rsidRDefault="001260D4" w:rsidP="003C0B26">
      <w:pPr>
        <w:tabs>
          <w:tab w:val="left" w:pos="21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5445A3" w:rsidRDefault="001260D4" w:rsidP="00315FC0">
      <w:pPr>
        <w:tabs>
          <w:tab w:val="left" w:pos="2180"/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315FC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Т.И.Ярыго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260D4" w:rsidRPr="001260D4" w:rsidRDefault="001260D4" w:rsidP="005445A3">
      <w:pPr>
        <w:tabs>
          <w:tab w:val="left" w:pos="2180"/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Управляющий делами                      </w:t>
      </w:r>
      <w:r w:rsid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И.П.Ефимова</w:t>
      </w:r>
      <w:proofErr w:type="spellEnd"/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1260D4" w:rsidRDefault="001260D4" w:rsidP="001260D4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4" w:rsidRPr="009549B4" w:rsidRDefault="001260D4" w:rsidP="00315FC0">
      <w:pPr>
        <w:tabs>
          <w:tab w:val="left" w:pos="5812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1260D4" w:rsidRPr="009549B4" w:rsidRDefault="001260D4" w:rsidP="00315FC0">
      <w:pPr>
        <w:tabs>
          <w:tab w:val="left" w:pos="5812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1260D4" w:rsidRPr="009549B4" w:rsidRDefault="001260D4" w:rsidP="00315FC0">
      <w:pPr>
        <w:tabs>
          <w:tab w:val="left" w:pos="5812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Бобровского сельского исполнительного комитета </w:t>
      </w:r>
    </w:p>
    <w:p w:rsidR="001260D4" w:rsidRPr="009549B4" w:rsidRDefault="001260D4" w:rsidP="00315FC0">
      <w:pPr>
        <w:tabs>
          <w:tab w:val="left" w:pos="5812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19.10.2023 № 10-85</w:t>
      </w:r>
    </w:p>
    <w:p w:rsidR="001260D4" w:rsidRPr="009549B4" w:rsidRDefault="001260D4" w:rsidP="00315FC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49B4">
        <w:rPr>
          <w:rFonts w:ascii="Times New Roman" w:hAnsi="Times New Roman" w:cs="Times New Roman"/>
          <w:b/>
          <w:sz w:val="30"/>
          <w:szCs w:val="30"/>
        </w:rPr>
        <w:t xml:space="preserve">Список избирательных округов по выборам депутатов </w:t>
      </w: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49B4">
        <w:rPr>
          <w:rFonts w:ascii="Times New Roman" w:hAnsi="Times New Roman" w:cs="Times New Roman"/>
          <w:b/>
          <w:sz w:val="30"/>
          <w:szCs w:val="30"/>
        </w:rPr>
        <w:t>Бобровского сельского Совета депутатов двадцать девятого созыва</w:t>
      </w: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45B" w:rsidRPr="009549B4" w:rsidRDefault="009E445B" w:rsidP="009E44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Несинский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1</w:t>
      </w:r>
    </w:p>
    <w:p w:rsidR="009E445B" w:rsidRPr="009549B4" w:rsidRDefault="009E445B" w:rsidP="003C0B2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 xml:space="preserve">Границы: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Несино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Красное Село, д. Залесье-1,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Заружанье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Сосняги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Долгое,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Островы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Костинка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Сызовщина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часть деревни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Матырино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>: ул. Приозёрная</w:t>
      </w:r>
      <w:proofErr w:type="gramEnd"/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94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9E445B" w:rsidRPr="009549B4" w:rsidRDefault="009E445B" w:rsidP="009E44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Матыринский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2</w:t>
      </w:r>
    </w:p>
    <w:p w:rsidR="009E445B" w:rsidRPr="009549B4" w:rsidRDefault="009E445B" w:rsidP="003C0B2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 xml:space="preserve">Границы: часть деревни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Матырино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:  ул. Центральная, ул. Молодёжная, ул. Школьная;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Демешково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Халимоново</w:t>
      </w:r>
      <w:proofErr w:type="spellEnd"/>
      <w:proofErr w:type="gramEnd"/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98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9E445B" w:rsidRPr="009549B4" w:rsidRDefault="009E445B" w:rsidP="009E44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Сушанский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3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 xml:space="preserve">Границы: д. Суша, д. Двор Суша,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Батукалово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Горовые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Завадино</w:t>
      </w:r>
      <w:proofErr w:type="spellEnd"/>
      <w:proofErr w:type="gramEnd"/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102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9E445B" w:rsidRPr="009549B4" w:rsidRDefault="009E445B" w:rsidP="009E44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Бобровский избирательный округ № 4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 xml:space="preserve">Границы: часть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Боброво: ул. Мира, ул. Молодёжная, ул. Рябиновая, ул. Солнечная</w:t>
      </w:r>
      <w:proofErr w:type="gramEnd"/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96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9E445B" w:rsidRPr="009549B4" w:rsidRDefault="009E445B" w:rsidP="009E44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Бобровский избирательный округ № 5</w:t>
      </w:r>
    </w:p>
    <w:p w:rsidR="009E445B" w:rsidRPr="009549B4" w:rsidRDefault="009E445B" w:rsidP="003C0B2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 xml:space="preserve">Границы: часть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Боброво: ул. Приозёрная, ул. Садовая, д. Ворошки,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Загорцы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Замошье,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Заславки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Заозёрная, д. Земцы,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Отоки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Хвощёво</w:t>
      </w:r>
      <w:proofErr w:type="spellEnd"/>
      <w:proofErr w:type="gramEnd"/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92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9E445B" w:rsidRPr="009549B4" w:rsidRDefault="009E445B" w:rsidP="009E44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Бобровский избирательный округ № 6</w:t>
      </w:r>
    </w:p>
    <w:p w:rsidR="009E445B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 xml:space="preserve">Границы: часть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Боброво: ул. В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Маргевич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ул. Городская;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Гарани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 д. Радунь, 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Фатынь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Слободка,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Воропаевщина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Залесье-2,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Ладеено</w:t>
      </w:r>
      <w:proofErr w:type="spellEnd"/>
      <w:proofErr w:type="gramEnd"/>
    </w:p>
    <w:p w:rsidR="004F01C6" w:rsidRPr="009549B4" w:rsidRDefault="009E445B" w:rsidP="009E445B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87</w:t>
      </w:r>
    </w:p>
    <w:p w:rsidR="005F1FC0" w:rsidRPr="005F1FC0" w:rsidRDefault="005F1FC0" w:rsidP="009549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1293"/>
        <w:gridCol w:w="4213"/>
      </w:tblGrid>
      <w:tr w:rsidR="005F1FC0" w:rsidRPr="005F1FC0" w:rsidTr="009549B4">
        <w:trPr>
          <w:trHeight w:val="2872"/>
        </w:trPr>
        <w:tc>
          <w:tcPr>
            <w:tcW w:w="4275" w:type="dxa"/>
          </w:tcPr>
          <w:p w:rsidR="005F1FC0" w:rsidRPr="003C0B26" w:rsidRDefault="005F1FC0" w:rsidP="005F1FC0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БАРОЎСКІ СЕЛЬСКІ</w:t>
            </w:r>
          </w:p>
          <w:p w:rsidR="005F1FC0" w:rsidRPr="003C0B26" w:rsidRDefault="005F1FC0" w:rsidP="005F1FC0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ВЫКАНА</w:t>
            </w: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Ў</w:t>
            </w: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ЧЫ КАМІТЭТ</w:t>
            </w:r>
          </w:p>
          <w:p w:rsidR="005F1FC0" w:rsidRPr="005F1FC0" w:rsidRDefault="005F1FC0" w:rsidP="005F1FC0">
            <w:pPr>
              <w:tabs>
                <w:tab w:val="left" w:pos="230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FC0" w:rsidRPr="005F1FC0" w:rsidRDefault="005F1FC0" w:rsidP="005F1FC0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F1FC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РАШЭННЕ</w:t>
            </w:r>
          </w:p>
          <w:p w:rsidR="005F1FC0" w:rsidRDefault="005F1FC0" w:rsidP="005F1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F1FC0" w:rsidRPr="006740F4" w:rsidRDefault="005F1FC0" w:rsidP="005F1F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26 </w:t>
            </w:r>
            <w:r w:rsidR="003C0B26" w:rsidRPr="006740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</w:t>
            </w:r>
            <w:r w:rsidRPr="006740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2023 г. № </w:t>
            </w:r>
            <w:r w:rsidRPr="006740F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48</w:t>
            </w:r>
          </w:p>
          <w:p w:rsidR="005F1FC0" w:rsidRPr="005F1FC0" w:rsidRDefault="005F1FC0" w:rsidP="005F1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0F4" w:rsidRPr="006740F4" w:rsidRDefault="005F1FC0" w:rsidP="00674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40F4"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40F4"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</w:t>
            </w:r>
            <w:proofErr w:type="spellEnd"/>
            <w:r w:rsid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6740F4" w:rsidRPr="006740F4" w:rsidRDefault="006740F4" w:rsidP="00674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Віцебска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вобласц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</w:t>
            </w:r>
          </w:p>
          <w:p w:rsidR="005F1FC0" w:rsidRPr="005F1FC0" w:rsidRDefault="005F1FC0" w:rsidP="005F1F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F1FC0" w:rsidRPr="005F1FC0" w:rsidRDefault="005F1FC0" w:rsidP="005F1F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5F1FC0" w:rsidRPr="005F1FC0" w:rsidRDefault="005F1FC0" w:rsidP="005F1F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FC0" w:rsidRPr="005F1FC0" w:rsidRDefault="005F1FC0" w:rsidP="005F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5F1FC0" w:rsidRPr="003C0B26" w:rsidRDefault="005F1FC0" w:rsidP="005F1FC0">
            <w:pPr>
              <w:keepNext/>
              <w:spacing w:after="0" w:line="240" w:lineRule="auto"/>
              <w:ind w:left="175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БОРОВСКИЙ СЕЛЬСКИЙ</w:t>
            </w:r>
          </w:p>
          <w:p w:rsidR="005F1FC0" w:rsidRPr="005F1FC0" w:rsidRDefault="005F1FC0" w:rsidP="005F1FC0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5F1FC0" w:rsidRPr="006740F4" w:rsidRDefault="005F1FC0" w:rsidP="005F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FC0" w:rsidRPr="005F1FC0" w:rsidRDefault="005F1FC0" w:rsidP="005F1FC0">
            <w:pPr>
              <w:keepNext/>
              <w:spacing w:after="0" w:line="240" w:lineRule="auto"/>
              <w:ind w:left="19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F1FC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РЕШЕНИЕ</w:t>
            </w:r>
          </w:p>
          <w:p w:rsidR="005F1FC0" w:rsidRPr="005F1FC0" w:rsidRDefault="005F1FC0" w:rsidP="005F1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F1FC0" w:rsidRPr="005F1FC0" w:rsidRDefault="005F1FC0" w:rsidP="005F1F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5F1FC0" w:rsidRPr="005F1FC0" w:rsidRDefault="005F1FC0" w:rsidP="005F1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</w:pPr>
          </w:p>
          <w:p w:rsidR="005445A3" w:rsidRPr="005F1FC0" w:rsidRDefault="005445A3" w:rsidP="00544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Боровка,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445A3" w:rsidRPr="005F1FC0" w:rsidRDefault="005445A3" w:rsidP="00544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F1FC0" w:rsidRPr="005F1FC0" w:rsidRDefault="005F1FC0" w:rsidP="005F1FC0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FC0" w:rsidRPr="005F1FC0" w:rsidRDefault="005F1FC0" w:rsidP="005F1FC0">
            <w:pPr>
              <w:spacing w:after="0" w:line="240" w:lineRule="auto"/>
              <w:ind w:left="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9B4" w:rsidRDefault="009549B4" w:rsidP="006740F4">
      <w:pPr>
        <w:tabs>
          <w:tab w:val="left" w:pos="4536"/>
          <w:tab w:val="left" w:pos="4678"/>
        </w:tabs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2CADABA3" wp14:editId="1D9E4BD5">
            <wp:simplePos x="0" y="0"/>
            <wp:positionH relativeFrom="column">
              <wp:posOffset>2716530</wp:posOffset>
            </wp:positionH>
            <wp:positionV relativeFrom="paragraph">
              <wp:posOffset>-309245</wp:posOffset>
            </wp:positionV>
            <wp:extent cx="628015" cy="597535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FC0" w:rsidRPr="005F1FC0" w:rsidRDefault="005F1FC0" w:rsidP="006740F4">
      <w:pPr>
        <w:tabs>
          <w:tab w:val="left" w:pos="4536"/>
          <w:tab w:val="left" w:pos="4678"/>
        </w:tabs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образовании избирательных округов по выборам депутатов Боровского сельского Совета</w:t>
      </w:r>
      <w:r w:rsidR="003C0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депутатов двадцать девятого</w:t>
      </w:r>
      <w:r w:rsidR="003C0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созыва </w:t>
      </w:r>
    </w:p>
    <w:p w:rsidR="005F1FC0" w:rsidRPr="005F1FC0" w:rsidRDefault="005F1FC0" w:rsidP="005F1FC0">
      <w:pPr>
        <w:tabs>
          <w:tab w:val="left" w:pos="448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FC0" w:rsidRPr="005F1FC0" w:rsidRDefault="005F1FC0" w:rsidP="003C0B26">
      <w:pPr>
        <w:tabs>
          <w:tab w:val="left" w:pos="53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В соответствии со ст</w:t>
      </w:r>
      <w:r w:rsidR="003C0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атьей </w:t>
      </w: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16 Избирательного кодекса Республики Беларусь Боровский сельский исполнительный комитет РЕШИЛ:</w:t>
      </w:r>
    </w:p>
    <w:p w:rsidR="005F1FC0" w:rsidRPr="005F1FC0" w:rsidRDefault="006740F4" w:rsidP="006740F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5F1FC0"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бразовать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Боровского </w:t>
      </w:r>
      <w:r w:rsidR="005F1FC0"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сельсовета избирательны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F1FC0"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F1FC0"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выборам депутатов в Боровский сельский Совет депутатов двадцать девятого созыва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границах </w:t>
      </w:r>
      <w:r w:rsidR="005F1FC0"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приложению.</w:t>
      </w:r>
    </w:p>
    <w:p w:rsidR="005F1FC0" w:rsidRPr="005F1FC0" w:rsidRDefault="005F1FC0" w:rsidP="003C0B26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FC0" w:rsidRPr="005F1FC0" w:rsidRDefault="005F1FC0" w:rsidP="005445A3">
      <w:pPr>
        <w:tabs>
          <w:tab w:val="left" w:pos="538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="00A82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  <w:r w:rsid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В.В.Кляшторный</w:t>
      </w:r>
      <w:proofErr w:type="spellEnd"/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F1FC0" w:rsidRPr="005F1FC0" w:rsidRDefault="005F1FC0" w:rsidP="005F1FC0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FC0" w:rsidRPr="005F1FC0" w:rsidRDefault="005F1FC0" w:rsidP="005F1FC0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                                                  </w:t>
      </w:r>
      <w:r w:rsid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В.В.Урбан</w:t>
      </w:r>
      <w:proofErr w:type="spellEnd"/>
      <w:r w:rsidRPr="005F1FC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F1FC0" w:rsidRPr="005F1FC0" w:rsidRDefault="005F1FC0" w:rsidP="005F1FC0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FC0" w:rsidRPr="005F1FC0" w:rsidRDefault="005F1FC0" w:rsidP="005F1FC0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FC0" w:rsidRPr="005F1FC0" w:rsidRDefault="005F1FC0" w:rsidP="005F1FC0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1FC0" w:rsidRDefault="005F1F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FC0" w:rsidRPr="009549B4" w:rsidRDefault="005F1FC0" w:rsidP="009549B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5F1FC0" w:rsidRPr="009549B4" w:rsidRDefault="005F1FC0" w:rsidP="009549B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5F1FC0" w:rsidRPr="009549B4" w:rsidRDefault="005F1FC0" w:rsidP="009549B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Боровского сельского исполнительного комитета </w:t>
      </w:r>
    </w:p>
    <w:p w:rsidR="005F1FC0" w:rsidRPr="009549B4" w:rsidRDefault="005F1FC0" w:rsidP="009549B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</w:t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.10.2023 № </w:t>
      </w:r>
      <w:r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48</w:t>
      </w:r>
    </w:p>
    <w:p w:rsidR="005F1FC0" w:rsidRPr="009549B4" w:rsidRDefault="005F1FC0" w:rsidP="001D4822">
      <w:pPr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01C6" w:rsidRPr="009549B4" w:rsidRDefault="00F56C16" w:rsidP="001D4822">
      <w:pPr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49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</w:t>
      </w:r>
      <w:r w:rsidR="004F01C6" w:rsidRPr="009549B4">
        <w:rPr>
          <w:rFonts w:ascii="Times New Roman" w:hAnsi="Times New Roman" w:cs="Times New Roman"/>
          <w:b/>
          <w:sz w:val="30"/>
          <w:szCs w:val="30"/>
        </w:rPr>
        <w:t>исок избирательных округов по выборам депутатов Боровского сельского Совета депутатов двадцать девятого созыва</w:t>
      </w: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1</w:t>
      </w:r>
    </w:p>
    <w:p w:rsidR="004F01C6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10,16, часть воинской части № 22313 Количество избирателей: 198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2</w:t>
      </w:r>
    </w:p>
    <w:p w:rsidR="004F01C6" w:rsidRPr="009549B4" w:rsidRDefault="004F01C6" w:rsidP="001D48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6, 9, воинская часть № 28443, часть воинской части № 22313 </w:t>
      </w:r>
    </w:p>
    <w:p w:rsidR="004F01C6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Количество избирателей: 241 </w:t>
      </w:r>
    </w:p>
    <w:p w:rsidR="009549B4" w:rsidRDefault="009549B4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3</w:t>
      </w:r>
    </w:p>
    <w:p w:rsidR="004F01C6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21, 22, часть воинской части № 14388 Количество избирателей: 230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4</w:t>
      </w:r>
    </w:p>
    <w:p w:rsidR="004F01C6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2,12,7, часть воинской части № 14388 Количество избирателей: 198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5</w:t>
      </w:r>
    </w:p>
    <w:p w:rsidR="004F01C6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13, 14, часть воинской части № 22313 Количество избирателей: 238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F01C6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6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№№1, 11, часть воинской части № 14388 Количество избирателей: 198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E65CB0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7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3, 15,8 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Количество избирателей: 214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E65CB0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8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17, 18, 20 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Количество избирателей: 236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E65CB0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lastRenderedPageBreak/>
        <w:t>Боровский избирательный округ № 9</w:t>
      </w:r>
    </w:p>
    <w:p w:rsidR="00E65CB0" w:rsidRPr="009549B4" w:rsidRDefault="004F01C6" w:rsidP="001D48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18А,19, воинская часть № 41738 (узел связи), часть, часть воинской части № 22313 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Количество избирателей: 228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E65CB0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10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Боровка: дома №№ 5/1, 5/2, 5/3 </w:t>
      </w:r>
    </w:p>
    <w:p w:rsidR="00E65CB0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Количество избирателей: 242 </w:t>
      </w:r>
    </w:p>
    <w:p w:rsidR="00E65CB0" w:rsidRPr="009549B4" w:rsidRDefault="00E65CB0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E65CB0" w:rsidRPr="009549B4" w:rsidRDefault="004F01C6" w:rsidP="001D482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Боровский избирательный округ № 11</w:t>
      </w:r>
    </w:p>
    <w:p w:rsidR="00E65CB0" w:rsidRPr="009549B4" w:rsidRDefault="004F01C6" w:rsidP="001D48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Границы: д. Боровка: д. 5/4, воинская часть № 73498, часть воинской части № 22313, ГУ «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Лепе</w:t>
      </w:r>
      <w:r w:rsidR="00E65CB0" w:rsidRPr="009549B4">
        <w:rPr>
          <w:rFonts w:ascii="Times New Roman" w:hAnsi="Times New Roman" w:cs="Times New Roman"/>
          <w:sz w:val="30"/>
          <w:szCs w:val="30"/>
        </w:rPr>
        <w:t>льский</w:t>
      </w:r>
      <w:proofErr w:type="spellEnd"/>
      <w:r w:rsidR="00E65CB0" w:rsidRPr="009549B4">
        <w:rPr>
          <w:rFonts w:ascii="Times New Roman" w:hAnsi="Times New Roman" w:cs="Times New Roman"/>
          <w:sz w:val="30"/>
          <w:szCs w:val="30"/>
        </w:rPr>
        <w:t xml:space="preserve"> военный санаторий Вооруже</w:t>
      </w:r>
      <w:r w:rsidRPr="009549B4">
        <w:rPr>
          <w:rFonts w:ascii="Times New Roman" w:hAnsi="Times New Roman" w:cs="Times New Roman"/>
          <w:sz w:val="30"/>
          <w:szCs w:val="30"/>
        </w:rPr>
        <w:t xml:space="preserve">нных Сил Республики Беларусь» </w:t>
      </w:r>
    </w:p>
    <w:p w:rsidR="004F01C6" w:rsidRPr="009549B4" w:rsidRDefault="004F01C6" w:rsidP="001D4822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Количество избирателей: 19</w:t>
      </w:r>
      <w:r w:rsidR="00E65CB0" w:rsidRPr="009549B4">
        <w:rPr>
          <w:rFonts w:ascii="Times New Roman" w:hAnsi="Times New Roman" w:cs="Times New Roman"/>
          <w:sz w:val="30"/>
          <w:szCs w:val="30"/>
        </w:rPr>
        <w:t>9</w:t>
      </w:r>
    </w:p>
    <w:p w:rsidR="00F56C16" w:rsidRPr="001D4822" w:rsidRDefault="00F56C16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16" w:rsidRPr="001D4822" w:rsidRDefault="00F56C16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C0" w:rsidRDefault="005F1F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horzAnchor="margin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1293"/>
        <w:gridCol w:w="4213"/>
      </w:tblGrid>
      <w:tr w:rsidR="005445A3" w:rsidRPr="001260D4" w:rsidTr="009549B4">
        <w:trPr>
          <w:trHeight w:val="3261"/>
        </w:trPr>
        <w:tc>
          <w:tcPr>
            <w:tcW w:w="4275" w:type="dxa"/>
          </w:tcPr>
          <w:p w:rsidR="005445A3" w:rsidRPr="003C0B26" w:rsidRDefault="005445A3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ВАЛОСАВІ</w:t>
            </w:r>
            <w:r w:rsidR="00CF282B" w:rsidRPr="00CF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</w:t>
            </w:r>
            <w:r w:rsidRPr="00CF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</w:t>
            </w: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СЕЛЬСКІ</w:t>
            </w:r>
          </w:p>
          <w:p w:rsidR="005445A3" w:rsidRPr="001260D4" w:rsidRDefault="005445A3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ВЫКАНАЎЧЫ КАМІТЭТ</w:t>
            </w:r>
          </w:p>
          <w:p w:rsidR="005445A3" w:rsidRPr="001260D4" w:rsidRDefault="005445A3" w:rsidP="009549B4">
            <w:pPr>
              <w:tabs>
                <w:tab w:val="left" w:pos="230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5A3" w:rsidRPr="003C0B26" w:rsidRDefault="005445A3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РАШЭННЕ</w:t>
            </w:r>
          </w:p>
          <w:p w:rsidR="005445A3" w:rsidRPr="001260D4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45A3" w:rsidRPr="00CF282B" w:rsidRDefault="00CF282B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8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5445A3" w:rsidRPr="00CF28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октября 2023 г.  №  </w:t>
            </w:r>
            <w:r w:rsidRPr="00CF28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  <w:p w:rsidR="005445A3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5A3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Новыя Валосавічы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5A3" w:rsidRPr="006740F4" w:rsidRDefault="005445A3" w:rsidP="00544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Віцебска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вобласц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</w:t>
            </w:r>
          </w:p>
          <w:p w:rsidR="005445A3" w:rsidRPr="001260D4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445A3" w:rsidRPr="001260D4" w:rsidRDefault="005445A3" w:rsidP="009549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45A3" w:rsidRPr="001260D4" w:rsidRDefault="005445A3" w:rsidP="009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13" w:type="dxa"/>
          </w:tcPr>
          <w:p w:rsidR="005445A3" w:rsidRPr="003C0B26" w:rsidRDefault="005445A3" w:rsidP="009549B4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ВОЛОСОВИЧ</w:t>
            </w: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СЕЛЬСКИЙ</w:t>
            </w:r>
          </w:p>
          <w:p w:rsidR="005445A3" w:rsidRPr="001260D4" w:rsidRDefault="005445A3" w:rsidP="009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5445A3" w:rsidRPr="001260D4" w:rsidRDefault="005445A3" w:rsidP="00954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45A3" w:rsidRPr="003C0B26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РЕШЕНИЕ</w:t>
            </w:r>
          </w:p>
          <w:p w:rsidR="005445A3" w:rsidRPr="001260D4" w:rsidRDefault="005445A3" w:rsidP="00954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5A3" w:rsidRPr="001260D4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5A3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5A3" w:rsidRDefault="005445A3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5A3" w:rsidRPr="005F1FC0" w:rsidRDefault="005445A3" w:rsidP="005445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445A3" w:rsidRPr="001260D4" w:rsidRDefault="005445A3" w:rsidP="00954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5445A3" w:rsidRPr="001260D4" w:rsidRDefault="005445A3" w:rsidP="005445A3">
      <w:pPr>
        <w:tabs>
          <w:tab w:val="left" w:pos="218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144586A6" wp14:editId="4A4B4574">
            <wp:simplePos x="0" y="0"/>
            <wp:positionH relativeFrom="column">
              <wp:posOffset>2683786</wp:posOffset>
            </wp:positionH>
            <wp:positionV relativeFrom="paragraph">
              <wp:posOffset>-286385</wp:posOffset>
            </wp:positionV>
            <wp:extent cx="628015" cy="59753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A3" w:rsidRPr="001260D4" w:rsidRDefault="005445A3" w:rsidP="005445A3">
      <w:pPr>
        <w:spacing w:after="0" w:line="280" w:lineRule="exact"/>
        <w:ind w:right="467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избирательных округах по выборам депутатов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Волосовичс</w:t>
      </w:r>
      <w:r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 двадцать девятого созыва</w:t>
      </w:r>
    </w:p>
    <w:p w:rsidR="005445A3" w:rsidRPr="001260D4" w:rsidRDefault="005445A3" w:rsidP="005445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45A3" w:rsidRPr="001260D4" w:rsidRDefault="005445A3" w:rsidP="005445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соответствии со статьей 16 Избирательного кодекса Республики Беларусь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Волосовичский</w:t>
      </w:r>
      <w:proofErr w:type="spellEnd"/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РЕШИЛ:</w:t>
      </w:r>
    </w:p>
    <w:p w:rsidR="005445A3" w:rsidRPr="001260D4" w:rsidRDefault="005445A3" w:rsidP="005445A3">
      <w:pPr>
        <w:tabs>
          <w:tab w:val="left" w:pos="680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бразовать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Волосовичского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избирательные округа по выборам депутатов 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Волосовичский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5445A3" w:rsidRPr="001260D4" w:rsidRDefault="005445A3" w:rsidP="005445A3">
      <w:pPr>
        <w:tabs>
          <w:tab w:val="left" w:pos="21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A3" w:rsidRPr="005445A3" w:rsidRDefault="005445A3" w:rsidP="005445A3">
      <w:pPr>
        <w:tabs>
          <w:tab w:val="left" w:pos="2180"/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="00A82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Л.И.Измайлович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445A3" w:rsidRPr="001260D4" w:rsidRDefault="005445A3" w:rsidP="005445A3">
      <w:pPr>
        <w:tabs>
          <w:tab w:val="left" w:pos="2180"/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Управляющий делами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О.Ф.Вершаловская</w:t>
      </w:r>
      <w:proofErr w:type="spellEnd"/>
    </w:p>
    <w:p w:rsidR="005445A3" w:rsidRPr="001260D4" w:rsidRDefault="005445A3" w:rsidP="005445A3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A3" w:rsidRPr="001260D4" w:rsidRDefault="005445A3" w:rsidP="005445A3">
      <w:pPr>
        <w:tabs>
          <w:tab w:val="left" w:pos="2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C0" w:rsidRPr="003C0B26" w:rsidRDefault="005F1FC0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C0" w:rsidRDefault="005F1FC0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445A3" w:rsidRDefault="005445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45A3" w:rsidRPr="005445A3" w:rsidRDefault="005445A3" w:rsidP="005445A3">
      <w:pPr>
        <w:tabs>
          <w:tab w:val="left" w:pos="5812"/>
        </w:tabs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5445A3" w:rsidRPr="005445A3" w:rsidRDefault="005445A3" w:rsidP="005445A3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5445A3" w:rsidRPr="005445A3" w:rsidRDefault="005445A3" w:rsidP="005445A3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Волосовичского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 комитета </w:t>
      </w:r>
    </w:p>
    <w:p w:rsidR="005445A3" w:rsidRPr="00CF282B" w:rsidRDefault="005445A3" w:rsidP="005445A3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28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</w:t>
      </w:r>
      <w:r w:rsidRPr="00CF28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.10.2023 № </w:t>
      </w:r>
      <w:r w:rsidRPr="00CF28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48</w:t>
      </w:r>
    </w:p>
    <w:p w:rsidR="005445A3" w:rsidRPr="005445A3" w:rsidRDefault="005445A3" w:rsidP="005445A3">
      <w:pPr>
        <w:tabs>
          <w:tab w:val="left" w:pos="567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56C16" w:rsidRPr="005445A3" w:rsidRDefault="00F56C16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Список избирательных округов по выборам депутатов</w:t>
      </w:r>
    </w:p>
    <w:p w:rsid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5445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Волосовичского</w:t>
      </w:r>
      <w:proofErr w:type="spellEnd"/>
      <w:r w:rsidRPr="005445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Совета депутатов 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двадцать девятого созыва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Нововолосовичский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F56C16" w:rsidRPr="005445A3" w:rsidRDefault="00F56C16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Новые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оветская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ул.Лесная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пер.Лесной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ул.Центральная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дома №1 до дома №15</w:t>
      </w:r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избирателей:72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Нововолосовичский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F56C16" w:rsidRPr="005445A3" w:rsidRDefault="00F56C16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Новые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: ул. Центральная от дома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17 до дома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2,    ул. Скачко, ул. Школьная, ул. Солнечная, ул. 1-я Южная </w:t>
      </w:r>
      <w:proofErr w:type="gramEnd"/>
    </w:p>
    <w:p w:rsidR="00F56C16" w:rsidRPr="005445A3" w:rsidRDefault="00F56C16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избирателей:72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Нововолосовичский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д. Новые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ул. Молодежная, ул. 2-я Южная, д. Калиновка,  д.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Краснолучка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Волотовки</w:t>
      </w:r>
      <w:proofErr w:type="spellEnd"/>
      <w:proofErr w:type="gramEnd"/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избирателей:76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Староволосовичский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F56C16" w:rsidRPr="005445A3" w:rsidRDefault="00F56C16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Старые 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Лутчино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Большие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Торонковичи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Двор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Торонковичи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Малые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Торонковичи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Стайск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Веселово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Ковалевичи,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остюковщина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Липки.</w:t>
      </w:r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избирателей:83</w:t>
      </w:r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Григоровичский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F56C16" w:rsidRPr="005445A3" w:rsidRDefault="00F56C16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Границы: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Григоровичи: ул.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Советская, ул.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Зеленая, ул.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Центральная, 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олодежная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Школьная</w:t>
      </w:r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избирателей:73</w:t>
      </w: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C16" w:rsidRPr="005445A3" w:rsidRDefault="00F56C16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Григоровичский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</w:t>
      </w:r>
      <w:r w:rsidR="001D4822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</w:p>
    <w:p w:rsidR="00F56C16" w:rsidRPr="005445A3" w:rsidRDefault="00F56C16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Границы: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Григоровичи: ул.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Цветочная, ул.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Восточная;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Заглинники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лободка</w:t>
      </w:r>
      <w:proofErr w:type="spellEnd"/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Слядневичи-1,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Слядневичи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-2,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Ляховичи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Кострица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д.Каминщина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Пахомлевичи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CA0875"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Турица</w:t>
      </w:r>
      <w:proofErr w:type="spellEnd"/>
    </w:p>
    <w:p w:rsidR="00F56C16" w:rsidRPr="005445A3" w:rsidRDefault="00F56C16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избирателей:78</w:t>
      </w:r>
    </w:p>
    <w:p w:rsidR="00F56C16" w:rsidRPr="001D4822" w:rsidRDefault="00F56C16" w:rsidP="001D4822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0"/>
        <w:gridCol w:w="1539"/>
        <w:gridCol w:w="4162"/>
      </w:tblGrid>
      <w:tr w:rsidR="00CF282B" w:rsidRPr="00F42E61" w:rsidTr="001B12DF">
        <w:trPr>
          <w:trHeight w:val="3095"/>
        </w:trPr>
        <w:tc>
          <w:tcPr>
            <w:tcW w:w="3870" w:type="dxa"/>
          </w:tcPr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ГОРСК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CF282B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ВЫКАНАУЧЫ  КАМ</w:t>
            </w:r>
            <w:proofErr w:type="gramStart"/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ТЭТ</w:t>
            </w:r>
          </w:p>
          <w:p w:rsidR="00CF282B" w:rsidRPr="00CF282B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282B" w:rsidRPr="00F42E61" w:rsidRDefault="00CF282B" w:rsidP="00F42E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be-BY" w:eastAsia="ru-RU"/>
              </w:rPr>
              <w:t>Р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АШЭННЕ</w:t>
            </w:r>
          </w:p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</w:p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42E6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19 октября 2023 г. № 10-4</w:t>
            </w:r>
          </w:p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</w:p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аг. Горк</w:t>
            </w: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Лепельскі раён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CF282B" w:rsidRPr="005445A3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Віцебская вобласць</w:t>
            </w:r>
          </w:p>
        </w:tc>
        <w:tc>
          <w:tcPr>
            <w:tcW w:w="1539" w:type="dxa"/>
          </w:tcPr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33229296" wp14:editId="505E4EA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-529977</wp:posOffset>
                  </wp:positionV>
                  <wp:extent cx="591185" cy="591185"/>
                  <wp:effectExtent l="0" t="0" r="0" b="0"/>
                  <wp:wrapNone/>
                  <wp:docPr id="3" name="Рисунок 3" descr="Описание: Государственный герб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2" w:type="dxa"/>
          </w:tcPr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ГОРСКИЙ  СЕЛЬСКИЙ</w:t>
            </w:r>
          </w:p>
          <w:p w:rsidR="00CF282B" w:rsidRPr="00F42E61" w:rsidRDefault="00CF282B" w:rsidP="00F42E6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</w:t>
            </w:r>
          </w:p>
          <w:p w:rsidR="00CF282B" w:rsidRPr="00CF282B" w:rsidRDefault="00CF282B" w:rsidP="00674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F282B" w:rsidRPr="00F42E61" w:rsidRDefault="00CF282B" w:rsidP="00F42E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РЕШЕНИЕ</w:t>
            </w:r>
          </w:p>
          <w:p w:rsidR="00CF282B" w:rsidRPr="00F42E61" w:rsidRDefault="00CF282B" w:rsidP="00F42E61">
            <w:pPr>
              <w:tabs>
                <w:tab w:val="left" w:pos="4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CF282B" w:rsidRPr="006740F4" w:rsidRDefault="00CF282B" w:rsidP="00F42E61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CF282B" w:rsidRPr="00F42E61" w:rsidRDefault="00CF282B" w:rsidP="00F42E61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F4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г.</w:t>
            </w: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Лепельский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CF282B" w:rsidRPr="00F42E61" w:rsidRDefault="00CF282B" w:rsidP="00F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Витебская область</w:t>
            </w:r>
          </w:p>
          <w:p w:rsidR="00CF282B" w:rsidRPr="005445A3" w:rsidRDefault="00CF282B" w:rsidP="00F42E61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E61" w:rsidRPr="00F42E61" w:rsidRDefault="00F42E61" w:rsidP="006740F4">
      <w:pPr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избирательных округах по</w:t>
      </w:r>
      <w:r w:rsid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выборам   депутатов Горского</w:t>
      </w:r>
      <w:r w:rsid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  Совета   депутатов</w:t>
      </w:r>
      <w:r w:rsid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двадцать  девятого  созыва</w:t>
      </w:r>
    </w:p>
    <w:p w:rsidR="00F42E61" w:rsidRPr="00F42E61" w:rsidRDefault="00F42E61" w:rsidP="00F42E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42E61" w:rsidRPr="00F42E61" w:rsidRDefault="00F42E61" w:rsidP="00F42E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со статьей 16 Избирательного кодекса Республики Беларусь Горский сельский исполнительный комитет РЕШИЛ:</w:t>
      </w:r>
    </w:p>
    <w:p w:rsidR="00F42E61" w:rsidRPr="00F42E61" w:rsidRDefault="00F42E61" w:rsidP="00F42E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Образовать на территории Горского сельского Совета депутатов избирательные округа по выборам депутатов в Горский сельский Совет депутатов двадцать девятого созыва </w:t>
      </w:r>
      <w:r w:rsid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границах </w:t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приложению.  </w:t>
      </w:r>
    </w:p>
    <w:p w:rsidR="00F42E61" w:rsidRPr="00F42E61" w:rsidRDefault="00F42E61" w:rsidP="005445A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5445A3" w:rsidP="005445A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F42E61"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В.А.Бадяй</w:t>
      </w:r>
      <w:proofErr w:type="spellEnd"/>
    </w:p>
    <w:p w:rsidR="00F42E61" w:rsidRPr="00F42E61" w:rsidRDefault="00F42E61" w:rsidP="00F42E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Управляющий делами</w:t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>Л.С.Витковская</w:t>
      </w:r>
      <w:proofErr w:type="spellEnd"/>
      <w:r w:rsidRPr="00F42E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5445A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2E61" w:rsidRPr="00F42E61" w:rsidRDefault="00F42E61" w:rsidP="00F42E6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E61" w:rsidRPr="00F42E61" w:rsidRDefault="00F42E61" w:rsidP="00F42E6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61" w:rsidRPr="00F42E61" w:rsidRDefault="00F42E61" w:rsidP="00F42E6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E61" w:rsidRPr="009549B4" w:rsidRDefault="00F42E61" w:rsidP="00F42E61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2E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                             к решению </w:t>
      </w:r>
    </w:p>
    <w:p w:rsidR="00F42E61" w:rsidRPr="009549B4" w:rsidRDefault="00F42E61" w:rsidP="00F42E61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Горского сельского исполнительного</w:t>
      </w:r>
      <w:r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комитета                                       </w:t>
      </w:r>
      <w:r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19.10.</w:t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2023  № </w:t>
      </w:r>
      <w:r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10-4</w:t>
      </w:r>
    </w:p>
    <w:p w:rsidR="00F42E61" w:rsidRPr="009549B4" w:rsidRDefault="00F42E61" w:rsidP="00315FC0">
      <w:pPr>
        <w:tabs>
          <w:tab w:val="left" w:pos="567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CA0875" w:rsidRPr="009549B4" w:rsidRDefault="00CA0875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Список избирательных округов по выборам депутатов</w:t>
      </w:r>
    </w:p>
    <w:p w:rsidR="00CA0875" w:rsidRPr="009549B4" w:rsidRDefault="00CA087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Горского сельского Совета депутатов двадцать девятого созыва</w:t>
      </w:r>
    </w:p>
    <w:p w:rsidR="00CA0875" w:rsidRPr="009549B4" w:rsidRDefault="00CA087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Горский избирательный округ № 1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Залесье,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Боровенские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Хутора,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Боровно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Зорница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Михалово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Глинница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Поляны, д. Слобода,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Городчевичи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Городинец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Бочкары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Будище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Караевичи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Межица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Горки, хутор Мельница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309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избирательный округ № 2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деревни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дома: 575, 538, 507, 484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311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 № 3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 часть деревни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дома: 587, 18, 582,10,15, 592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293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4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деревни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дома: 602, 6</w:t>
      </w:r>
      <w:r w:rsidR="001D4822"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04, часть воинской части</w:t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71327                                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Число избирателей: 302                 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деревни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дома: 642, 644, воинская часть № 22092           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313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6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деревни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дома: 634,630, часть воинской части № 71327                          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302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7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воинской части № 71327.                                                  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303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8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воинская часть №14398, ВКППЗАСР 1106 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293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875" w:rsidRPr="009549B4" w:rsidRDefault="00CA0875" w:rsidP="009549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Межицкий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избирательный округ № 9</w:t>
      </w:r>
    </w:p>
    <w:p w:rsidR="00CA0875" w:rsidRPr="009549B4" w:rsidRDefault="00CA0875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деревня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Межица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2, часть деревни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Заслоново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дома: 600, 645                             Число избирателей: 302</w:t>
      </w:r>
    </w:p>
    <w:p w:rsidR="00F47ECE" w:rsidRPr="009549B4" w:rsidRDefault="00F47ECE" w:rsidP="001D4822">
      <w:pPr>
        <w:ind w:right="-284"/>
        <w:rPr>
          <w:rFonts w:ascii="Times New Roman" w:hAnsi="Times New Roman" w:cs="Times New Roman"/>
          <w:b/>
          <w:sz w:val="30"/>
          <w:szCs w:val="30"/>
        </w:rPr>
      </w:pPr>
    </w:p>
    <w:p w:rsidR="009549B4" w:rsidRDefault="009549B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tbl>
      <w:tblPr>
        <w:tblpPr w:leftFromText="180" w:rightFromText="180" w:horzAnchor="margin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1293"/>
        <w:gridCol w:w="4213"/>
      </w:tblGrid>
      <w:tr w:rsidR="009549B4" w:rsidRPr="001260D4" w:rsidTr="009549B4">
        <w:trPr>
          <w:trHeight w:val="3261"/>
        </w:trPr>
        <w:tc>
          <w:tcPr>
            <w:tcW w:w="4275" w:type="dxa"/>
          </w:tcPr>
          <w:p w:rsidR="009549B4" w:rsidRPr="003C0B26" w:rsidRDefault="009549B4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ДОМЖАРЫЦКІ</w:t>
            </w: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СЕЛЬСКІ</w:t>
            </w:r>
          </w:p>
          <w:p w:rsidR="009549B4" w:rsidRPr="001260D4" w:rsidRDefault="009549B4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ВЫКАНАЎЧЫ КАМІТЭТ</w:t>
            </w:r>
          </w:p>
          <w:p w:rsidR="009549B4" w:rsidRPr="001260D4" w:rsidRDefault="009549B4" w:rsidP="009549B4">
            <w:pPr>
              <w:tabs>
                <w:tab w:val="left" w:pos="230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49B4" w:rsidRPr="003C0B26" w:rsidRDefault="009549B4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РАШЭННЕ</w:t>
            </w:r>
          </w:p>
          <w:p w:rsidR="009549B4" w:rsidRPr="001260D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49B4" w:rsidRPr="00315FC0" w:rsidRDefault="00315FC0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315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 октября 2023 г.  №</w:t>
            </w:r>
            <w:r w:rsidR="009549B4" w:rsidRPr="00315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15FC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46</w:t>
            </w:r>
          </w:p>
          <w:p w:rsidR="009549B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B4" w:rsidRPr="006740F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Домжарыцы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549B4" w:rsidRPr="006740F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Віцебска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вобласц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</w:t>
            </w:r>
          </w:p>
          <w:p w:rsidR="009549B4" w:rsidRPr="001260D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9549B4" w:rsidRPr="001260D4" w:rsidRDefault="009549B4" w:rsidP="009549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49B4" w:rsidRPr="001260D4" w:rsidRDefault="009549B4" w:rsidP="009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13" w:type="dxa"/>
          </w:tcPr>
          <w:p w:rsidR="009549B4" w:rsidRPr="003C0B26" w:rsidRDefault="009549B4" w:rsidP="009549B4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ДОМЖЕРИЦКИЙ</w:t>
            </w: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СЕЛЬСКИЙ</w:t>
            </w:r>
          </w:p>
          <w:p w:rsidR="009549B4" w:rsidRPr="001260D4" w:rsidRDefault="009549B4" w:rsidP="009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9549B4" w:rsidRPr="001260D4" w:rsidRDefault="009549B4" w:rsidP="00954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49B4" w:rsidRPr="003C0B26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C0B2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РЕШЕНИЕ</w:t>
            </w:r>
          </w:p>
          <w:p w:rsidR="009549B4" w:rsidRPr="001260D4" w:rsidRDefault="009549B4" w:rsidP="00954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49B4" w:rsidRPr="001260D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9B4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9B4" w:rsidRPr="005F1FC0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Домжерицы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549B4" w:rsidRPr="005F1FC0" w:rsidRDefault="009549B4" w:rsidP="009549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F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9549B4" w:rsidRPr="001260D4" w:rsidRDefault="009549B4" w:rsidP="00954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9549B4" w:rsidRPr="001260D4" w:rsidRDefault="009549B4" w:rsidP="009549B4">
      <w:pPr>
        <w:tabs>
          <w:tab w:val="left" w:pos="218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7A6CD0A2" wp14:editId="3B8CD269">
            <wp:simplePos x="0" y="0"/>
            <wp:positionH relativeFrom="column">
              <wp:posOffset>2683786</wp:posOffset>
            </wp:positionH>
            <wp:positionV relativeFrom="paragraph">
              <wp:posOffset>-286385</wp:posOffset>
            </wp:positionV>
            <wp:extent cx="628015" cy="59753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9B4" w:rsidRPr="001260D4" w:rsidRDefault="009549B4" w:rsidP="009549B4">
      <w:pPr>
        <w:spacing w:after="0" w:line="280" w:lineRule="exact"/>
        <w:ind w:righ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избирательных округах по выборам депутатов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Домжерицкого 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 двадцать девятого созыва</w:t>
      </w:r>
    </w:p>
    <w:p w:rsidR="009549B4" w:rsidRPr="001260D4" w:rsidRDefault="009549B4" w:rsidP="009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49B4" w:rsidRPr="001260D4" w:rsidRDefault="009549B4" w:rsidP="009549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соответствии со статьей 16 Избирательного кодекса Республики Беларусь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Домжерицкий</w:t>
      </w:r>
      <w:proofErr w:type="spellEnd"/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РЕШИЛ:</w:t>
      </w:r>
    </w:p>
    <w:p w:rsidR="009549B4" w:rsidRPr="001260D4" w:rsidRDefault="009549B4" w:rsidP="009549B4">
      <w:pPr>
        <w:tabs>
          <w:tab w:val="left" w:pos="680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бразовать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Домжерицкого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избирательные округа по выборам депутатов 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Домжерицкий</w:t>
      </w:r>
      <w:r w:rsidRPr="00126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9549B4" w:rsidRPr="001260D4" w:rsidRDefault="009549B4" w:rsidP="009549B4">
      <w:pPr>
        <w:tabs>
          <w:tab w:val="left" w:pos="21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B4" w:rsidRPr="005445A3" w:rsidRDefault="009549B4" w:rsidP="009549B4">
      <w:pPr>
        <w:tabs>
          <w:tab w:val="left" w:pos="2180"/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A82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Т.А.Романович</w:t>
      </w:r>
      <w:proofErr w:type="spellEnd"/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549B4" w:rsidRPr="001260D4" w:rsidRDefault="009549B4" w:rsidP="009549B4">
      <w:pPr>
        <w:tabs>
          <w:tab w:val="left" w:pos="2180"/>
          <w:tab w:val="left" w:pos="68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Управляющий делами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Т.Ф.Головашко</w:t>
      </w:r>
      <w:proofErr w:type="spellEnd"/>
    </w:p>
    <w:p w:rsidR="009549B4" w:rsidRDefault="009549B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9549B4" w:rsidRDefault="009549B4" w:rsidP="009549B4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                             к решению </w:t>
      </w:r>
    </w:p>
    <w:p w:rsidR="009549B4" w:rsidRPr="00315FC0" w:rsidRDefault="009549B4" w:rsidP="009549B4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Домжерицкого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</w:t>
      </w:r>
      <w:r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комитета                                       </w:t>
      </w:r>
      <w:r w:rsidRPr="00315FC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19.10.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2023  № </w:t>
      </w:r>
      <w:r w:rsidR="00315FC0" w:rsidRPr="00315FC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46</w:t>
      </w:r>
    </w:p>
    <w:p w:rsidR="009549B4" w:rsidRDefault="009549B4" w:rsidP="00315FC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0875" w:rsidRPr="009549B4" w:rsidRDefault="00CA0875" w:rsidP="001D4822">
      <w:pPr>
        <w:spacing w:after="0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49B4">
        <w:rPr>
          <w:rFonts w:ascii="Times New Roman" w:hAnsi="Times New Roman" w:cs="Times New Roman"/>
          <w:b/>
          <w:sz w:val="30"/>
          <w:szCs w:val="30"/>
        </w:rPr>
        <w:t>Список избирательных округов по выборам депутатов</w:t>
      </w:r>
    </w:p>
    <w:p w:rsidR="00CA0875" w:rsidRPr="009549B4" w:rsidRDefault="00CA0875" w:rsidP="001D4822">
      <w:pPr>
        <w:pStyle w:val="a3"/>
        <w:spacing w:after="0" w:line="240" w:lineRule="auto"/>
        <w:ind w:left="0" w:right="-284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9549B4">
        <w:rPr>
          <w:rFonts w:ascii="Times New Roman" w:hAnsi="Times New Roman"/>
          <w:b/>
          <w:sz w:val="30"/>
          <w:szCs w:val="30"/>
        </w:rPr>
        <w:t>Домжерицкого</w:t>
      </w:r>
      <w:proofErr w:type="spellEnd"/>
      <w:r w:rsidRPr="009549B4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9549B4">
        <w:rPr>
          <w:rFonts w:ascii="Times New Roman" w:hAnsi="Times New Roman"/>
          <w:b/>
          <w:sz w:val="30"/>
          <w:szCs w:val="30"/>
        </w:rPr>
        <w:t>сельского Совета депутатов двадцать девятого созыва</w:t>
      </w:r>
    </w:p>
    <w:p w:rsidR="00CA0875" w:rsidRPr="009549B4" w:rsidRDefault="00CA0875" w:rsidP="001D4822">
      <w:pPr>
        <w:pStyle w:val="a3"/>
        <w:spacing w:after="0" w:line="240" w:lineRule="auto"/>
        <w:ind w:left="644" w:right="-284"/>
        <w:rPr>
          <w:rFonts w:ascii="Times New Roman" w:hAnsi="Times New Roman"/>
          <w:sz w:val="30"/>
          <w:szCs w:val="30"/>
        </w:rPr>
      </w:pPr>
    </w:p>
    <w:p w:rsidR="00CA0875" w:rsidRPr="009549B4" w:rsidRDefault="00CA0875" w:rsidP="001D4822">
      <w:pPr>
        <w:spacing w:after="0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Крайцевский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 избирательный округ № 1</w:t>
      </w:r>
    </w:p>
    <w:p w:rsidR="00CA0875" w:rsidRPr="009549B4" w:rsidRDefault="00CA0875" w:rsidP="001D4822">
      <w:pPr>
        <w:tabs>
          <w:tab w:val="num" w:pos="74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Границы: д. Савский Бор,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Переходцы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Крайцы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Кветча</w:t>
      </w:r>
      <w:proofErr w:type="spellEnd"/>
    </w:p>
    <w:p w:rsidR="00CA0875" w:rsidRPr="009549B4" w:rsidRDefault="00CA0875" w:rsidP="001D4822">
      <w:pPr>
        <w:tabs>
          <w:tab w:val="num" w:pos="74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94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2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49B4">
        <w:rPr>
          <w:rFonts w:ascii="Times New Roman" w:hAnsi="Times New Roman" w:cs="Times New Roman"/>
          <w:sz w:val="30"/>
          <w:szCs w:val="30"/>
        </w:rPr>
        <w:t>Границы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9549B4">
        <w:rPr>
          <w:rFonts w:ascii="Times New Roman" w:hAnsi="Times New Roman" w:cs="Times New Roman"/>
          <w:sz w:val="30"/>
          <w:szCs w:val="30"/>
        </w:rPr>
        <w:t>часть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49B4">
        <w:rPr>
          <w:rFonts w:ascii="Times New Roman" w:hAnsi="Times New Roman" w:cs="Times New Roman"/>
          <w:sz w:val="30"/>
          <w:szCs w:val="30"/>
        </w:rPr>
        <w:t xml:space="preserve">деревни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>: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49B4">
        <w:rPr>
          <w:rFonts w:ascii="Times New Roman" w:hAnsi="Times New Roman" w:cs="Times New Roman"/>
          <w:sz w:val="30"/>
          <w:szCs w:val="30"/>
        </w:rPr>
        <w:t>ул. Партизанская, ул. Советская, ул. Набережная, ул. Школьная, ул. Полевая</w:t>
      </w:r>
      <w:proofErr w:type="gramEnd"/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9549B4">
        <w:rPr>
          <w:rFonts w:ascii="Times New Roman" w:hAnsi="Times New Roman" w:cs="Times New Roman"/>
          <w:sz w:val="30"/>
          <w:szCs w:val="30"/>
        </w:rPr>
        <w:t>94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3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Границы: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49B4">
        <w:rPr>
          <w:rFonts w:ascii="Times New Roman" w:hAnsi="Times New Roman" w:cs="Times New Roman"/>
          <w:sz w:val="30"/>
          <w:szCs w:val="30"/>
        </w:rPr>
        <w:t>часть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49B4">
        <w:rPr>
          <w:rFonts w:ascii="Times New Roman" w:hAnsi="Times New Roman" w:cs="Times New Roman"/>
          <w:sz w:val="30"/>
          <w:szCs w:val="30"/>
        </w:rPr>
        <w:t xml:space="preserve">деревни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>: ул. Цветочная, ул. Молодежная, часть ул. Садовая (дома № 1, 2, 3, 4, 6, 8, 10, 14)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9549B4">
        <w:rPr>
          <w:rFonts w:ascii="Times New Roman" w:hAnsi="Times New Roman" w:cs="Times New Roman"/>
          <w:sz w:val="30"/>
          <w:szCs w:val="30"/>
        </w:rPr>
        <w:t>93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4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Границы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9549B4">
        <w:rPr>
          <w:rFonts w:ascii="Times New Roman" w:hAnsi="Times New Roman" w:cs="Times New Roman"/>
          <w:sz w:val="30"/>
          <w:szCs w:val="30"/>
        </w:rPr>
        <w:t xml:space="preserve">часть деревни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>: часть ул. Садовая (дома № 1А, 3А, 5), часть ул. Центральная (дома № 2,4,6,10)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98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Рожнянский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№ 5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Границы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9549B4">
        <w:rPr>
          <w:rFonts w:ascii="Times New Roman" w:hAnsi="Times New Roman" w:cs="Times New Roman"/>
          <w:sz w:val="30"/>
          <w:szCs w:val="30"/>
        </w:rPr>
        <w:t xml:space="preserve">часть деревни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Домжерицы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:  часть ул. Центральная (дом № 5),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9549B4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9549B4">
        <w:rPr>
          <w:rFonts w:ascii="Times New Roman" w:hAnsi="Times New Roman" w:cs="Times New Roman"/>
          <w:sz w:val="30"/>
          <w:szCs w:val="30"/>
        </w:rPr>
        <w:t>есная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;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Ствольно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Рожно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Нивки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>, д. Волова Гора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 xml:space="preserve">Число избирателей: 97 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549B4">
        <w:rPr>
          <w:rFonts w:ascii="Times New Roman" w:hAnsi="Times New Roman" w:cs="Times New Roman"/>
          <w:sz w:val="30"/>
          <w:szCs w:val="30"/>
        </w:rPr>
        <w:t>Барсуковский</w:t>
      </w:r>
      <w:proofErr w:type="spellEnd"/>
      <w:r w:rsidRPr="009549B4">
        <w:rPr>
          <w:rFonts w:ascii="Times New Roman" w:hAnsi="Times New Roman" w:cs="Times New Roman"/>
          <w:sz w:val="30"/>
          <w:szCs w:val="30"/>
        </w:rPr>
        <w:t xml:space="preserve"> избирательный округ  № 6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Границы</w:t>
      </w:r>
      <w:r w:rsidRPr="009549B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9549B4">
        <w:rPr>
          <w:rFonts w:ascii="Times New Roman" w:hAnsi="Times New Roman" w:cs="Times New Roman"/>
          <w:sz w:val="30"/>
          <w:szCs w:val="30"/>
        </w:rPr>
        <w:t xml:space="preserve">д. Барсуки, д. Черница </w:t>
      </w:r>
    </w:p>
    <w:p w:rsidR="00CA0875" w:rsidRPr="009549B4" w:rsidRDefault="00CA0875" w:rsidP="001D4822">
      <w:pPr>
        <w:tabs>
          <w:tab w:val="num" w:pos="81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549B4">
        <w:rPr>
          <w:rFonts w:ascii="Times New Roman" w:hAnsi="Times New Roman" w:cs="Times New Roman"/>
          <w:sz w:val="30"/>
          <w:szCs w:val="30"/>
        </w:rPr>
        <w:t>Число избирателей: 95</w:t>
      </w:r>
    </w:p>
    <w:p w:rsidR="00CA0875" w:rsidRPr="001D4822" w:rsidRDefault="00CA0875" w:rsidP="001D48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740F4" w:rsidRDefault="006740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6740F4" w:rsidRPr="006740F4" w:rsidTr="009549B4">
        <w:trPr>
          <w:trHeight w:val="1323"/>
        </w:trPr>
        <w:tc>
          <w:tcPr>
            <w:tcW w:w="4608" w:type="dxa"/>
          </w:tcPr>
          <w:p w:rsidR="006740F4" w:rsidRPr="006740F4" w:rsidRDefault="006740F4" w:rsidP="006740F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E02F9DE" wp14:editId="233873B8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-498475</wp:posOffset>
                  </wp:positionV>
                  <wp:extent cx="591185" cy="591185"/>
                  <wp:effectExtent l="0" t="0" r="0" b="0"/>
                  <wp:wrapNone/>
                  <wp:docPr id="6" name="Рисунок 6" descr="Описание: Государственный герб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</w:t>
            </w:r>
            <w:proofErr w:type="gramStart"/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СЕЛЬСКІ</w:t>
            </w:r>
          </w:p>
          <w:p w:rsidR="006740F4" w:rsidRPr="006740F4" w:rsidRDefault="006740F4" w:rsidP="006740F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ВЫКАНАЎЧЫ КАМІТЭТ</w:t>
            </w:r>
          </w:p>
          <w:p w:rsidR="006740F4" w:rsidRPr="006740F4" w:rsidRDefault="006740F4" w:rsidP="009549B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0F4" w:rsidRPr="006740F4" w:rsidRDefault="006740F4" w:rsidP="006740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be-BY" w:eastAsia="ru-RU"/>
              </w:rPr>
              <w:t>РАШЭННЕ</w:t>
            </w: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</w:t>
            </w:r>
          </w:p>
          <w:p w:rsidR="006740F4" w:rsidRPr="006740F4" w:rsidRDefault="006740F4" w:rsidP="006740F4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00" w:type="dxa"/>
          </w:tcPr>
          <w:p w:rsidR="006740F4" w:rsidRPr="006740F4" w:rsidRDefault="006740F4" w:rsidP="006740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F4" w:rsidRPr="006740F4" w:rsidRDefault="006740F4" w:rsidP="0067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740F4" w:rsidRPr="006740F4" w:rsidRDefault="006740F4" w:rsidP="006740F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КАМЕНСКИЙ СЕЛЬСКИЙ</w:t>
            </w:r>
          </w:p>
          <w:p w:rsidR="006740F4" w:rsidRPr="006740F4" w:rsidRDefault="006740F4" w:rsidP="006740F4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</w:t>
            </w:r>
          </w:p>
          <w:p w:rsidR="006740F4" w:rsidRPr="006740F4" w:rsidRDefault="006740F4" w:rsidP="009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0F4" w:rsidRPr="006740F4" w:rsidRDefault="006740F4" w:rsidP="006740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РЕШЕНИЕ                             </w:t>
            </w:r>
          </w:p>
          <w:p w:rsidR="006740F4" w:rsidRPr="006740F4" w:rsidRDefault="006740F4" w:rsidP="006740F4">
            <w:pPr>
              <w:spacing w:after="0" w:line="36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0F4" w:rsidRPr="006740F4" w:rsidTr="009549B4">
        <w:trPr>
          <w:trHeight w:val="80"/>
        </w:trPr>
        <w:tc>
          <w:tcPr>
            <w:tcW w:w="4608" w:type="dxa"/>
          </w:tcPr>
          <w:p w:rsidR="006740F4" w:rsidRPr="006740F4" w:rsidRDefault="006740F4" w:rsidP="0067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26 октября 2023 г.  № 71</w:t>
            </w:r>
          </w:p>
          <w:p w:rsidR="006740F4" w:rsidRDefault="006740F4" w:rsidP="006740F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:rsidR="006740F4" w:rsidRPr="006740F4" w:rsidRDefault="006740F4" w:rsidP="006740F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аг.Камень, Лепельскі раён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</w:p>
          <w:p w:rsidR="006740F4" w:rsidRPr="006740F4" w:rsidRDefault="006740F4" w:rsidP="006740F4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і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ебская вобл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асць</w:t>
            </w:r>
          </w:p>
          <w:p w:rsidR="006740F4" w:rsidRPr="006740F4" w:rsidRDefault="006740F4" w:rsidP="006740F4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900" w:type="dxa"/>
          </w:tcPr>
          <w:p w:rsidR="006740F4" w:rsidRPr="006740F4" w:rsidRDefault="006740F4" w:rsidP="006740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740F4" w:rsidRPr="006740F4" w:rsidRDefault="006740F4" w:rsidP="0067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6740F4" w:rsidRDefault="006740F4" w:rsidP="0067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6740F4" w:rsidRPr="006740F4" w:rsidRDefault="006740F4" w:rsidP="0067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аг.Камень, Лепельский район, Витебская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асть</w:t>
            </w:r>
          </w:p>
        </w:tc>
      </w:tr>
    </w:tbl>
    <w:p w:rsidR="006740F4" w:rsidRPr="006740F4" w:rsidRDefault="006740F4" w:rsidP="006740F4">
      <w:pPr>
        <w:spacing w:after="0" w:line="280" w:lineRule="exact"/>
        <w:ind w:righ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избирательных округах по выборам депутатов Каменского сельского Совета депутатов двадцать девятого созыва</w:t>
      </w:r>
    </w:p>
    <w:p w:rsidR="006740F4" w:rsidRPr="006740F4" w:rsidRDefault="006740F4" w:rsidP="006740F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40F4" w:rsidRPr="006740F4" w:rsidRDefault="006740F4" w:rsidP="006740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со статьей 16 Избирательного кодекса Республики Беларусь Каменский сельский исполнительный комитет РЕШИЛ:</w:t>
      </w:r>
    </w:p>
    <w:p w:rsidR="006740F4" w:rsidRPr="006740F4" w:rsidRDefault="006740F4" w:rsidP="006740F4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Образовать на территории Каменского сельсовета избирательные округа по выборам депутатов </w:t>
      </w:r>
      <w:proofErr w:type="gram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Каменский</w:t>
      </w:r>
      <w:proofErr w:type="gram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6740F4" w:rsidRPr="006740F4" w:rsidRDefault="006740F4" w:rsidP="006740F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40F4" w:rsidRPr="006740F4" w:rsidRDefault="006740F4" w:rsidP="006740F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Н.Н.Синицын</w:t>
      </w:r>
      <w:proofErr w:type="spellEnd"/>
    </w:p>
    <w:p w:rsidR="006740F4" w:rsidRPr="006740F4" w:rsidRDefault="006740F4" w:rsidP="006740F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40F4" w:rsidRPr="006740F4" w:rsidRDefault="006740F4" w:rsidP="006740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И.С.Крупская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6740F4" w:rsidRDefault="006740F4" w:rsidP="006740F4">
      <w:pPr>
        <w:tabs>
          <w:tab w:val="left" w:pos="680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6740F4" w:rsidRPr="009549B4" w:rsidRDefault="006740F4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6740F4" w:rsidRPr="009549B4" w:rsidRDefault="006740F4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6740F4" w:rsidRPr="009549B4" w:rsidRDefault="006740F4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Каменского сельского исполнительного комитета </w:t>
      </w:r>
    </w:p>
    <w:p w:rsidR="006740F4" w:rsidRPr="009549B4" w:rsidRDefault="00BE6C6D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</w:t>
      </w:r>
      <w:r w:rsidR="006740F4"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.10.2023 № </w:t>
      </w:r>
      <w:r w:rsidR="006740F4" w:rsidRPr="009549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</w:t>
      </w:r>
    </w:p>
    <w:p w:rsidR="006740F4" w:rsidRPr="00315FC0" w:rsidRDefault="006740F4" w:rsidP="00A8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40345F" w:rsidRPr="009549B4" w:rsidRDefault="0040345F" w:rsidP="00A825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Список избирательных округов по выборам депутатов </w:t>
      </w:r>
    </w:p>
    <w:p w:rsidR="0040345F" w:rsidRPr="009549B4" w:rsidRDefault="0040345F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Каменского сельского Совета депутатов двадцать восьмого созыва</w:t>
      </w:r>
    </w:p>
    <w:p w:rsidR="0040345F" w:rsidRPr="00315FC0" w:rsidRDefault="0040345F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Заборовский избирательный округ № 1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Болотники;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Заборовье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Пески,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Плиговки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115</w:t>
      </w:r>
    </w:p>
    <w:p w:rsidR="0040345F" w:rsidRPr="00315FC0" w:rsidRDefault="0040345F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Черейщинский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избирательный округ № 2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Староселье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Улитинки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Усовики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Черейщина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                         ул. 60 лет Колхоза,  ул. </w:t>
      </w: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Озёрная</w:t>
      </w:r>
      <w:proofErr w:type="gram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Папко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(дома №№ 40-55В), ул. Строителей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122</w:t>
      </w:r>
    </w:p>
    <w:p w:rsidR="0040345F" w:rsidRPr="00315FC0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Черейщинский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3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Бор, д. Боровка 2-я,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Черейщина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ул. </w:t>
      </w: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</w:t>
      </w:r>
      <w:proofErr w:type="gram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Папко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(дома №№ 1-39), ул. Центральная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121</w:t>
      </w:r>
    </w:p>
    <w:p w:rsidR="0040345F" w:rsidRPr="00315FC0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Бабчанский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4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Бабча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Задоры, д. </w:t>
      </w: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Кабак</w:t>
      </w:r>
      <w:proofErr w:type="gram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Камень: ул. Советская, д. Морозова Слободка,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Мягели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Слободка 2-я               </w:t>
      </w:r>
      <w:proofErr w:type="gramEnd"/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127</w:t>
      </w:r>
    </w:p>
    <w:p w:rsidR="0040345F" w:rsidRPr="00315FC0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Дворбабчанский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Двор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Бабча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Курмелёвка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Ладосно</w:t>
      </w:r>
      <w:proofErr w:type="spellEnd"/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124</w:t>
      </w:r>
    </w:p>
    <w:p w:rsidR="0040345F" w:rsidRPr="00315FC0" w:rsidRDefault="0040345F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Каменский избирательный округ № 6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Камень: ул. </w:t>
      </w: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Ленинградская</w:t>
      </w:r>
      <w:proofErr w:type="gram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(дома №№ 27, 29, 29А, 31, 33 -</w:t>
      </w:r>
      <w:r w:rsid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68), </w:t>
      </w: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Тодара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Кляшторного, ул. Цветочная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130</w:t>
      </w:r>
    </w:p>
    <w:p w:rsidR="0040345F" w:rsidRPr="00315FC0" w:rsidRDefault="0040345F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5F" w:rsidRPr="009549B4" w:rsidRDefault="0040345F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Каменский избирательный округ № 7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Авласово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Камень: ул. Ленинградская (дома №№ 1 – 25, 28, 30, 30А, 32), ул. Мира, ул. Озёрная, ул. Центральная, ул.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Якимань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; д. Поречье</w:t>
      </w:r>
      <w:proofErr w:type="gramEnd"/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117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345F" w:rsidRPr="009549B4" w:rsidRDefault="0040345F" w:rsidP="001D482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Губинский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8</w:t>
      </w:r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Губино, д. Двор Поречье, д. Двор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Черёсово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Котовщина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                 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Макаровщина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Островно,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Поземщина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Черёсово</w:t>
      </w:r>
      <w:proofErr w:type="spellEnd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Шалофаны</w:t>
      </w:r>
      <w:proofErr w:type="spellEnd"/>
      <w:proofErr w:type="gramEnd"/>
    </w:p>
    <w:p w:rsidR="0040345F" w:rsidRPr="009549B4" w:rsidRDefault="0040345F" w:rsidP="001D482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9B4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128</w:t>
      </w:r>
    </w:p>
    <w:p w:rsidR="00CA0875" w:rsidRPr="009549B4" w:rsidRDefault="00CA0875" w:rsidP="001D4822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315FC0" w:rsidRDefault="006740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315FC0" w:rsidRPr="006740F4" w:rsidTr="00315FC0">
        <w:trPr>
          <w:trHeight w:val="1323"/>
        </w:trPr>
        <w:tc>
          <w:tcPr>
            <w:tcW w:w="4608" w:type="dxa"/>
          </w:tcPr>
          <w:p w:rsidR="00315FC0" w:rsidRPr="006740F4" w:rsidRDefault="00315FC0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16DBD7B" wp14:editId="0A0ACADD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-498475</wp:posOffset>
                  </wp:positionV>
                  <wp:extent cx="591185" cy="591185"/>
                  <wp:effectExtent l="0" t="0" r="0" b="0"/>
                  <wp:wrapNone/>
                  <wp:docPr id="10" name="Рисунок 10" descr="Описание: Государственный герб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ЛЕПЕЛЬ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СЕЛЬСКІ</w:t>
            </w:r>
          </w:p>
          <w:p w:rsidR="00315FC0" w:rsidRPr="006740F4" w:rsidRDefault="00315FC0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ВЫКАНАЎЧЫ КАМІТЭТ</w:t>
            </w:r>
          </w:p>
          <w:p w:rsidR="00315FC0" w:rsidRPr="006740F4" w:rsidRDefault="00315FC0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5FC0" w:rsidRPr="006740F4" w:rsidRDefault="00315FC0" w:rsidP="001B7C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be-BY" w:eastAsia="ru-RU"/>
              </w:rPr>
              <w:t>РАШЭННЕ</w:t>
            </w: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</w:t>
            </w:r>
          </w:p>
          <w:p w:rsidR="00315FC0" w:rsidRPr="006740F4" w:rsidRDefault="00315FC0" w:rsidP="001B7C4C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00" w:type="dxa"/>
          </w:tcPr>
          <w:p w:rsidR="00315FC0" w:rsidRPr="006740F4" w:rsidRDefault="00315FC0" w:rsidP="001B7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C0" w:rsidRPr="006740F4" w:rsidRDefault="00315FC0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15FC0" w:rsidRPr="006740F4" w:rsidRDefault="00315FC0" w:rsidP="001B7C4C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ЛЕПЕЛЬ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СКИЙ СЕЛЬСКИЙ</w:t>
            </w:r>
          </w:p>
          <w:p w:rsidR="00315FC0" w:rsidRPr="006740F4" w:rsidRDefault="00315FC0" w:rsidP="001B7C4C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</w:t>
            </w:r>
          </w:p>
          <w:p w:rsidR="00315FC0" w:rsidRPr="006740F4" w:rsidRDefault="00315FC0" w:rsidP="001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FC0" w:rsidRPr="006740F4" w:rsidRDefault="00315FC0" w:rsidP="001B7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РЕШЕНИЕ                             </w:t>
            </w:r>
          </w:p>
          <w:p w:rsidR="00315FC0" w:rsidRPr="006740F4" w:rsidRDefault="00315FC0" w:rsidP="001B7C4C">
            <w:pPr>
              <w:spacing w:after="0" w:line="36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5FC0" w:rsidRPr="006740F4" w:rsidTr="00315FC0">
        <w:trPr>
          <w:trHeight w:val="80"/>
        </w:trPr>
        <w:tc>
          <w:tcPr>
            <w:tcW w:w="4608" w:type="dxa"/>
          </w:tcPr>
          <w:p w:rsidR="00315FC0" w:rsidRPr="006740F4" w:rsidRDefault="00BE6C6D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19</w:t>
            </w:r>
            <w:r w:rsidR="00315FC0" w:rsidRPr="006740F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октября 2023 г. 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89</w:t>
            </w:r>
          </w:p>
          <w:p w:rsidR="00315FC0" w:rsidRDefault="00315FC0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:rsidR="00315FC0" w:rsidRPr="006740F4" w:rsidRDefault="00315FC0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г. Лепель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</w:p>
          <w:p w:rsidR="00315FC0" w:rsidRPr="006740F4" w:rsidRDefault="00315FC0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і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ебская вобл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асць</w:t>
            </w:r>
          </w:p>
          <w:p w:rsidR="00315FC0" w:rsidRPr="006740F4" w:rsidRDefault="00315FC0" w:rsidP="001B7C4C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900" w:type="dxa"/>
          </w:tcPr>
          <w:p w:rsidR="00315FC0" w:rsidRPr="006740F4" w:rsidRDefault="00315FC0" w:rsidP="001B7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15FC0" w:rsidRPr="006740F4" w:rsidRDefault="00315FC0" w:rsidP="001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315FC0" w:rsidRDefault="00315FC0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315FC0" w:rsidRDefault="00315FC0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 Лепель</w:t>
            </w: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</w:p>
          <w:p w:rsidR="00315FC0" w:rsidRPr="006740F4" w:rsidRDefault="00315FC0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Витебская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асть</w:t>
            </w:r>
          </w:p>
        </w:tc>
      </w:tr>
    </w:tbl>
    <w:p w:rsidR="00315FC0" w:rsidRPr="006740F4" w:rsidRDefault="00315FC0" w:rsidP="00315FC0">
      <w:pPr>
        <w:spacing w:after="0" w:line="280" w:lineRule="exact"/>
        <w:ind w:righ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избирательных округах по выборам депутатов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Лепель</w:t>
      </w:r>
      <w:proofErr w:type="spell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Совета депутатов двадцать девятого созыва</w:t>
      </w:r>
    </w:p>
    <w:p w:rsidR="00315FC0" w:rsidRPr="006740F4" w:rsidRDefault="00315FC0" w:rsidP="00315F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5FC0" w:rsidRPr="006740F4" w:rsidRDefault="00315FC0" w:rsidP="00315FC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соответствии со статьей 16 Избирательного кодекса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Лепель</w:t>
      </w:r>
      <w:proofErr w:type="spell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РЕШИЛ:</w:t>
      </w:r>
    </w:p>
    <w:p w:rsidR="00315FC0" w:rsidRPr="006740F4" w:rsidRDefault="00315FC0" w:rsidP="00315FC0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Образовать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Лепель</w:t>
      </w:r>
      <w:proofErr w:type="spell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избирательные округа по выборам депутатов 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Лепель</w:t>
      </w:r>
      <w:proofErr w:type="spellStart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315FC0" w:rsidRPr="006740F4" w:rsidRDefault="00315FC0" w:rsidP="00315FC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5FC0" w:rsidRPr="00315FC0" w:rsidRDefault="00315FC0" w:rsidP="00315FC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В.И.Шапка</w:t>
      </w:r>
    </w:p>
    <w:p w:rsidR="00315FC0" w:rsidRPr="006740F4" w:rsidRDefault="00315FC0" w:rsidP="00315F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5FC0" w:rsidRPr="006740F4" w:rsidRDefault="00315FC0" w:rsidP="00315FC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Ю.Э.Винникова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6740F4" w:rsidRDefault="006740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C0" w:rsidRDefault="00315F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40F4" w:rsidRPr="00315FC0" w:rsidRDefault="006740F4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6740F4" w:rsidRPr="00315FC0" w:rsidRDefault="006740F4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6740F4" w:rsidRPr="00315FC0" w:rsidRDefault="006740F4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Лепельского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 комитета </w:t>
      </w:r>
    </w:p>
    <w:p w:rsidR="006740F4" w:rsidRPr="00315FC0" w:rsidRDefault="00BE6C6D" w:rsidP="00315FC0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</w:t>
      </w:r>
      <w:r w:rsidR="006740F4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.10.2023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89</w:t>
      </w:r>
      <w:bookmarkStart w:id="0" w:name="_GoBack"/>
      <w:bookmarkEnd w:id="0"/>
    </w:p>
    <w:p w:rsidR="006740F4" w:rsidRPr="00315FC0" w:rsidRDefault="006740F4" w:rsidP="00315FC0">
      <w:pPr>
        <w:tabs>
          <w:tab w:val="left" w:pos="567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91455" w:rsidRPr="00315FC0" w:rsidRDefault="00C91455" w:rsidP="001D4822">
      <w:pPr>
        <w:tabs>
          <w:tab w:val="left" w:pos="567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Список избирательных округов по выборам депутатов</w:t>
      </w: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Лепельского</w:t>
      </w:r>
      <w:proofErr w:type="spellEnd"/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Совета депутатов двадцать девятого созыва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Полсвижский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1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Большой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Полсвиж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: улица Парковая, улица Садовая, улица Солнечная.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150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Полсвижский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избирательный округ № 2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Большой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Полсвиж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: улица Молодежная, улица Полевая, улица Школьная, часть улицы Озерная (дома № 1 - 9).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148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Малополсвижский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 № 3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 д. Малый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Полсвиж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Дворище, деревня Козлы,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Большой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Полсвиж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: часть улицы Озерная (дома № 10 - 42).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161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Забоенский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4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Забоенье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Черноручье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Великое Поле.                                 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Число избирателей:155                 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Зелёноостровский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Зелёный Остров,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Тадулино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Озерцы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Сергеевщина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Подомхи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Лутище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Заболотье,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Поддубье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Жерствянники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Глыбочица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         </w:t>
      </w:r>
      <w:proofErr w:type="gramEnd"/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избирателей:162</w:t>
      </w: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Черский избирательный округ № 6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Новины, д. Шубники,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Юндиловка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Людчицы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Двор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Людчицы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Адамовка,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Дримовщина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                        </w:t>
      </w:r>
      <w:proofErr w:type="gramEnd"/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163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Жежлинский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7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Большое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Жежлино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Малое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Жежлино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Захотино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Экимань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Иринполье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Зарыбино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 Расцвет, д. Слободка,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Старое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Лядно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: улица Парковая, часть улицы Центральная (дома № 1 – 35).</w:t>
      </w:r>
      <w:proofErr w:type="gramEnd"/>
    </w:p>
    <w:p w:rsidR="00C91455" w:rsidRPr="00315FC0" w:rsidRDefault="00C91455" w:rsidP="001D4822">
      <w:pPr>
        <w:tabs>
          <w:tab w:val="center" w:pos="481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Число избирателей: 164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Старолядненский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8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Старое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Лядно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: улица Садовая, часть улицы Центральная (дома № 38 -144).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177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1455" w:rsidRPr="00315FC0" w:rsidRDefault="00C9145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Залучинский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избирательный округ № 9</w:t>
      </w:r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Залучино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Козинщина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Заньки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Завидичи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Шунты, д. Новое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Лядно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Шарковка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Белоозёрный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C91455" w:rsidRPr="00315FC0" w:rsidRDefault="00C91455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избирателей:160</w:t>
      </w:r>
    </w:p>
    <w:p w:rsidR="00C91455" w:rsidRPr="00315FC0" w:rsidRDefault="00EC3C1B" w:rsidP="001D4822">
      <w:pPr>
        <w:spacing w:after="0" w:line="36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82509" w:rsidRDefault="00315FC0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A82509" w:rsidRPr="006740F4" w:rsidTr="001B7C4C">
        <w:trPr>
          <w:trHeight w:val="1323"/>
        </w:trPr>
        <w:tc>
          <w:tcPr>
            <w:tcW w:w="4608" w:type="dxa"/>
          </w:tcPr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D219749" wp14:editId="3CB5C08F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-498475</wp:posOffset>
                  </wp:positionV>
                  <wp:extent cx="591185" cy="591185"/>
                  <wp:effectExtent l="0" t="0" r="0" b="0"/>
                  <wp:wrapNone/>
                  <wp:docPr id="11" name="Рисунок 11" descr="Описание: Государственный герб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СЛАБАДСКІ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СЕЛЬСКІ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ВЫКАНАЎЧЫ КАМІТЭТ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509" w:rsidRPr="006740F4" w:rsidRDefault="00A82509" w:rsidP="001B7C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be-BY" w:eastAsia="ru-RU"/>
              </w:rPr>
              <w:t>РАШЭННЕ</w:t>
            </w: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</w:t>
            </w:r>
          </w:p>
          <w:p w:rsidR="00A82509" w:rsidRPr="006740F4" w:rsidRDefault="00A82509" w:rsidP="001B7C4C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00" w:type="dxa"/>
          </w:tcPr>
          <w:p w:rsidR="00A82509" w:rsidRPr="006740F4" w:rsidRDefault="00A82509" w:rsidP="001B7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09" w:rsidRPr="006740F4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A82509" w:rsidRPr="006740F4" w:rsidRDefault="00A82509" w:rsidP="001B7C4C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СЛОБОДСКОЙ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СЕЛЬСКИЙ</w:t>
            </w:r>
          </w:p>
          <w:p w:rsidR="00A82509" w:rsidRPr="006740F4" w:rsidRDefault="00A82509" w:rsidP="001B7C4C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</w:t>
            </w:r>
          </w:p>
          <w:p w:rsidR="00A82509" w:rsidRPr="006740F4" w:rsidRDefault="00A82509" w:rsidP="001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09" w:rsidRPr="006740F4" w:rsidRDefault="00A82509" w:rsidP="001B7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РЕШЕНИЕ                             </w:t>
            </w:r>
          </w:p>
          <w:p w:rsidR="00A82509" w:rsidRPr="006740F4" w:rsidRDefault="00A82509" w:rsidP="001B7C4C">
            <w:pPr>
              <w:spacing w:after="0" w:line="36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509" w:rsidRPr="006740F4" w:rsidTr="001B7C4C">
        <w:trPr>
          <w:trHeight w:val="80"/>
        </w:trPr>
        <w:tc>
          <w:tcPr>
            <w:tcW w:w="4608" w:type="dxa"/>
          </w:tcPr>
          <w:p w:rsidR="00A82509" w:rsidRPr="006740F4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19</w:t>
            </w:r>
            <w:r w:rsidRPr="006740F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октября 2023 г. 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52</w:t>
            </w:r>
          </w:p>
          <w:p w:rsidR="00A82509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аг. Слабада,  Лепельскі раён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і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ебская вобл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асць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900" w:type="dxa"/>
          </w:tcPr>
          <w:p w:rsidR="00A82509" w:rsidRPr="006740F4" w:rsidRDefault="00A82509" w:rsidP="001B7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A82509" w:rsidRPr="006740F4" w:rsidRDefault="00A82509" w:rsidP="001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82509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A82509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аг. Слобода, Лепельский район</w:t>
            </w: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</w:p>
          <w:p w:rsidR="00A82509" w:rsidRPr="006740F4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Витебская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асть</w:t>
            </w:r>
          </w:p>
        </w:tc>
      </w:tr>
    </w:tbl>
    <w:p w:rsidR="00A82509" w:rsidRPr="006740F4" w:rsidRDefault="00A82509" w:rsidP="00A82509">
      <w:pPr>
        <w:spacing w:after="0" w:line="280" w:lineRule="exact"/>
        <w:ind w:righ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избирательных округах по выборам депутатов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Слободс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кого сельского Совета депутатов двадцать девятого созыва</w:t>
      </w:r>
    </w:p>
    <w:p w:rsidR="00A82509" w:rsidRPr="006740F4" w:rsidRDefault="00A82509" w:rsidP="00A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509" w:rsidRPr="006740F4" w:rsidRDefault="00A82509" w:rsidP="00A825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соответствии со статьей 16 Избирательного кодекса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Слободской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РЕШИЛ:</w:t>
      </w:r>
    </w:p>
    <w:p w:rsidR="00A82509" w:rsidRPr="006740F4" w:rsidRDefault="00A82509" w:rsidP="00A82509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Образовать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Слободской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избирательные округа по выборам депутатов 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Слободской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A82509" w:rsidRPr="006740F4" w:rsidRDefault="00A82509" w:rsidP="00A8250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509" w:rsidRPr="00315FC0" w:rsidRDefault="00A82509" w:rsidP="00A8250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В.И.Садовский</w:t>
      </w:r>
    </w:p>
    <w:p w:rsidR="00A82509" w:rsidRPr="006740F4" w:rsidRDefault="00A82509" w:rsidP="00A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5FC0" w:rsidRDefault="00A82509" w:rsidP="00A82509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О.И.Бабаед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82509" w:rsidRDefault="00A82509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Слободского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 комитета </w:t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.10.2023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52</w:t>
      </w:r>
    </w:p>
    <w:p w:rsidR="00A82509" w:rsidRDefault="00A82509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82509" w:rsidRDefault="00A82509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Список избирательных округов по выборам депутатов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Слободского сельского Совета депутатов двадцать девятого созыва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Слободской избирательный округ № 1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Слобода: улица Молодёжная.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94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Слободской избирательный округ № 2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Слобода: улица Южная, улица Новая, улица Лесная, улица Полевая (дома № 1 – 13А).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116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Слободской избирательный округ  № 3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 часть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Слобода: улица Полевая (дома 13 – 85), улица Зеленая, улица Луговая, улица Садовая.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100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Даликский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4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Далики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Горозянки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                               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Число избирателей: 93                 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Велевщинский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Гадивля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Аношки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Сталюги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Терешки, часть деревни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Велевщина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: улица Луговая, улица Цветочная, ул. Садовая, улица Лесная.</w:t>
      </w:r>
      <w:proofErr w:type="gramEnd"/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100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Велевщинский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6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часть деревни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Велевщина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улица Школьная, улица Молодёжная.                          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108</w:t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Веребкский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7</w:t>
      </w:r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Веребки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Беседы,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Свядица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Рудня, д. Юшки, д. Вилы.</w:t>
      </w:r>
      <w:proofErr w:type="gramEnd"/>
    </w:p>
    <w:p w:rsidR="00DC22F5" w:rsidRPr="00315FC0" w:rsidRDefault="00DC22F5" w:rsidP="00DC22F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97</w:t>
      </w:r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22F5" w:rsidRPr="00315FC0" w:rsidRDefault="00DC22F5" w:rsidP="00DC22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A82509" w:rsidRPr="006740F4" w:rsidTr="001B7C4C">
        <w:trPr>
          <w:trHeight w:val="1323"/>
        </w:trPr>
        <w:tc>
          <w:tcPr>
            <w:tcW w:w="4608" w:type="dxa"/>
          </w:tcPr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66AA17E1" wp14:editId="2662EDEE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-498475</wp:posOffset>
                  </wp:positionV>
                  <wp:extent cx="591185" cy="591185"/>
                  <wp:effectExtent l="0" t="0" r="0" b="0"/>
                  <wp:wrapNone/>
                  <wp:docPr id="12" name="Рисунок 12" descr="Описание: Государственный герб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осударственный герб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СТАЙСКІ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СЕЛЬСКІ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ВЫКАНАЎЧЫ КАМІТЭТ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509" w:rsidRPr="006740F4" w:rsidRDefault="00A82509" w:rsidP="001B7C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be-BY" w:eastAsia="ru-RU"/>
              </w:rPr>
              <w:t>РАШЭННЕ</w:t>
            </w: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</w:t>
            </w:r>
          </w:p>
          <w:p w:rsidR="00A82509" w:rsidRPr="006740F4" w:rsidRDefault="00A82509" w:rsidP="001B7C4C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00" w:type="dxa"/>
          </w:tcPr>
          <w:p w:rsidR="00A82509" w:rsidRPr="006740F4" w:rsidRDefault="00A82509" w:rsidP="001B7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09" w:rsidRPr="006740F4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A82509" w:rsidRPr="006740F4" w:rsidRDefault="00A82509" w:rsidP="001B7C4C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СТАЙСКИЙ</w:t>
            </w: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СЕЛЬСКИЙ</w:t>
            </w:r>
          </w:p>
          <w:p w:rsidR="00A82509" w:rsidRPr="006740F4" w:rsidRDefault="00A82509" w:rsidP="001B7C4C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</w:t>
            </w:r>
          </w:p>
          <w:p w:rsidR="00A82509" w:rsidRPr="006740F4" w:rsidRDefault="00A82509" w:rsidP="001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09" w:rsidRPr="006740F4" w:rsidRDefault="00A82509" w:rsidP="001B7C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740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РЕШЕНИЕ                             </w:t>
            </w:r>
          </w:p>
          <w:p w:rsidR="00A82509" w:rsidRPr="006740F4" w:rsidRDefault="00A82509" w:rsidP="001B7C4C">
            <w:pPr>
              <w:spacing w:after="0" w:line="36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509" w:rsidRPr="006740F4" w:rsidTr="001B7C4C">
        <w:trPr>
          <w:trHeight w:val="80"/>
        </w:trPr>
        <w:tc>
          <w:tcPr>
            <w:tcW w:w="4608" w:type="dxa"/>
          </w:tcPr>
          <w:p w:rsidR="00A82509" w:rsidRPr="006740F4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19</w:t>
            </w:r>
            <w:r w:rsidRPr="006740F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октября 2023 г.  №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108</w:t>
            </w:r>
          </w:p>
          <w:p w:rsidR="00A82509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аг. Стаі,  Лепельскі раён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і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Pr="00674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ебская вобл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асць</w:t>
            </w:r>
          </w:p>
          <w:p w:rsidR="00A82509" w:rsidRPr="006740F4" w:rsidRDefault="00A82509" w:rsidP="001B7C4C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900" w:type="dxa"/>
          </w:tcPr>
          <w:p w:rsidR="00A82509" w:rsidRPr="006740F4" w:rsidRDefault="00A82509" w:rsidP="001B7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A82509" w:rsidRPr="006740F4" w:rsidRDefault="00A82509" w:rsidP="001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82509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A82509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аг. Стаи, Лепельский район</w:t>
            </w: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</w:p>
          <w:p w:rsidR="00A82509" w:rsidRPr="006740F4" w:rsidRDefault="00A82509" w:rsidP="001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740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Витебская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асть</w:t>
            </w:r>
          </w:p>
        </w:tc>
      </w:tr>
    </w:tbl>
    <w:p w:rsidR="00A82509" w:rsidRPr="006740F4" w:rsidRDefault="00A82509" w:rsidP="00A82509">
      <w:pPr>
        <w:spacing w:after="0" w:line="280" w:lineRule="exact"/>
        <w:ind w:righ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избирательных округах по выборам депутатов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Стайс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кого сельского Совета депутатов двадцать девятого созыва</w:t>
      </w:r>
    </w:p>
    <w:p w:rsidR="00A82509" w:rsidRPr="006740F4" w:rsidRDefault="00A82509" w:rsidP="00A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509" w:rsidRPr="006740F4" w:rsidRDefault="00A82509" w:rsidP="00A825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соответствии со статьей 16 Избирательного кодекса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Стайский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РЕШИЛ:</w:t>
      </w:r>
    </w:p>
    <w:p w:rsidR="00A82509" w:rsidRPr="006740F4" w:rsidRDefault="00A82509" w:rsidP="00A82509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Образовать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Стайского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избирательные округа по выборам депутатов в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Стайский</w:t>
      </w: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двадцать девятого созыва в границах согласно приложению.</w:t>
      </w:r>
    </w:p>
    <w:p w:rsidR="00A82509" w:rsidRPr="006740F4" w:rsidRDefault="00A82509" w:rsidP="00A8250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509" w:rsidRPr="00315FC0" w:rsidRDefault="00A82509" w:rsidP="00CF282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="00CF28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В.Латышев</w:t>
      </w:r>
    </w:p>
    <w:p w:rsidR="00A82509" w:rsidRPr="006740F4" w:rsidRDefault="00A82509" w:rsidP="00A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509" w:rsidRDefault="00A82509" w:rsidP="00A82509">
      <w:pPr>
        <w:tabs>
          <w:tab w:val="left" w:pos="6804"/>
        </w:tabs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Е.В.Войстрик</w:t>
      </w:r>
      <w:proofErr w:type="spellEnd"/>
      <w:r w:rsidRPr="00674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82509" w:rsidRDefault="00A82509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</w:p>
    <w:p w:rsidR="00A82509" w:rsidRPr="00315FC0" w:rsidRDefault="00A82509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Стайского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 комитета </w:t>
      </w:r>
    </w:p>
    <w:p w:rsidR="00A82509" w:rsidRPr="00315FC0" w:rsidRDefault="00CF282B" w:rsidP="00A82509">
      <w:pPr>
        <w:tabs>
          <w:tab w:val="left" w:pos="6096"/>
        </w:tabs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</w:t>
      </w:r>
      <w:r w:rsidR="00A82509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.10.2023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108</w:t>
      </w:r>
    </w:p>
    <w:p w:rsidR="00A82509" w:rsidRDefault="00A82509" w:rsidP="00A8250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Список избирательных округов по выборам депутатов </w:t>
      </w: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Стайского</w:t>
      </w:r>
      <w:proofErr w:type="spellEnd"/>
      <w:r w:rsidRPr="0031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Совета депутатов двадцать девятого созыва</w:t>
      </w:r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Пышненский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1</w:t>
      </w:r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Пышно,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Уберцы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Заровье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Новосёлки,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Осьё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Пунище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Кривцы,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Закаливье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Кривки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Новины, д. Савин Дуб, д. Слободка, д. Антоновка, д. Поплавки</w:t>
      </w:r>
      <w:proofErr w:type="gramEnd"/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223</w:t>
      </w:r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Звездовский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2</w:t>
      </w:r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Звезда,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Студёнка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Заборье, д. Заполье, д. Большие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Пышногоры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Малые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Пышногоры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Заболотье, д. Воронь, д. Заозерье,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Будевцы</w:t>
      </w:r>
      <w:proofErr w:type="spellEnd"/>
      <w:proofErr w:type="gramEnd"/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251</w:t>
      </w: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Стайский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3</w:t>
      </w:r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Дражно,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Стаи: ул. Лесная, ул. Юбилейная, ул. Цветочная, ул. Полевая, ул. Стадионная, ул. Школьная, ул. Победы, ул.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Лепельская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 ул. Школьная до конца: дома №№ 19, 19А, 21, 23, 25, 27, 29, 31, 33), пер. Лесной </w:t>
      </w:r>
      <w:proofErr w:type="gramEnd"/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229</w:t>
      </w: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Стайский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4</w:t>
      </w:r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Кулеши, д. Прудок, д. Селище,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Оконо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Городец, д. Ситники,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Затеклясье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Медвёдовка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Стаи: ул. Советская (от начала до ул.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Лепельская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нечётная сторона - дома №№ 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1 - 81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чётная сторона - 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№№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98), ул. Козловой, ул. Южная</w:t>
      </w:r>
      <w:proofErr w:type="gramEnd"/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230</w:t>
      </w:r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Стайский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5</w:t>
      </w:r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Границы: д.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Жарцы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Стаи: ул. Молодёжная, ул. Советская (от ул.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Лепельская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конца: нечётная сторона - дома №№ 85 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117; чётная сторона - дома №№ 100 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146), ул.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Луговая, ул.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Садовая, ул.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Лепельская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 начала до ул. Школьная: нечётная сторона - дома №№ 1 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17; чётная сторона - дома №№ 2 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proofErr w:type="gramEnd"/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241</w:t>
      </w:r>
    </w:p>
    <w:p w:rsidR="00DC22F5" w:rsidRPr="00315FC0" w:rsidRDefault="00DC22F5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Старолепельский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6</w:t>
      </w:r>
    </w:p>
    <w:p w:rsidR="00EC3C1B" w:rsidRPr="00315FC0" w:rsidRDefault="00EC3C1B" w:rsidP="001D48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Границы: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Старый Лепель,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Матюшино,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Свободная Жизнь,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Кальники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Рачицы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Соломахи</w:t>
      </w:r>
      <w:proofErr w:type="spellEnd"/>
      <w:proofErr w:type="gramEnd"/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249</w:t>
      </w:r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3C1B" w:rsidRPr="00315FC0" w:rsidRDefault="00EC3C1B" w:rsidP="001D48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Юрковщинский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избирательный округ № 7</w:t>
      </w:r>
    </w:p>
    <w:p w:rsidR="00EC3C1B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Границы: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Юрковщина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Деньгубы</w:t>
      </w:r>
      <w:proofErr w:type="spellEnd"/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, д.</w:t>
      </w:r>
      <w:r w:rsidR="001D4822"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Подлобные</w:t>
      </w:r>
    </w:p>
    <w:p w:rsidR="00C91455" w:rsidRPr="00315FC0" w:rsidRDefault="00EC3C1B" w:rsidP="001D48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FC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избирателей: 218</w:t>
      </w:r>
    </w:p>
    <w:p w:rsidR="00C91455" w:rsidRPr="00315FC0" w:rsidRDefault="00C91455" w:rsidP="001D4822">
      <w:pPr>
        <w:tabs>
          <w:tab w:val="left" w:pos="21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C16" w:rsidRPr="0040345F" w:rsidRDefault="00F56C16" w:rsidP="00F56C1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F56C16" w:rsidRPr="0040345F" w:rsidSect="00315FC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DF"/>
    <w:rsid w:val="001260D4"/>
    <w:rsid w:val="001D4822"/>
    <w:rsid w:val="00315FC0"/>
    <w:rsid w:val="003C0B26"/>
    <w:rsid w:val="0040345F"/>
    <w:rsid w:val="004F01C6"/>
    <w:rsid w:val="005445A3"/>
    <w:rsid w:val="005539DF"/>
    <w:rsid w:val="005F1FC0"/>
    <w:rsid w:val="006740F4"/>
    <w:rsid w:val="009549B4"/>
    <w:rsid w:val="009C7DB5"/>
    <w:rsid w:val="009E445B"/>
    <w:rsid w:val="00A82509"/>
    <w:rsid w:val="00BE6C6D"/>
    <w:rsid w:val="00C91455"/>
    <w:rsid w:val="00CA0875"/>
    <w:rsid w:val="00CF282B"/>
    <w:rsid w:val="00DC22F5"/>
    <w:rsid w:val="00E65CB0"/>
    <w:rsid w:val="00EC3C1B"/>
    <w:rsid w:val="00F429A7"/>
    <w:rsid w:val="00F42E61"/>
    <w:rsid w:val="00F47ECE"/>
    <w:rsid w:val="00F5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7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7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2023-11-02T07:34:00Z</dcterms:created>
  <dcterms:modified xsi:type="dcterms:W3CDTF">2023-12-05T09:39:00Z</dcterms:modified>
</cp:coreProperties>
</file>